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Courier New" w:cs="Courier New" w:eastAsia="Courier New" w:hAnsi="Courier New"/>
          <w:b/>
          <w:bCs/>
          <w:color w:val="C8863A"/>
          <w:spacing w:val="140"/>
          <w:sz w:val="16"/>
          <w:szCs w:val="16"/>
        </w:rPr>
        <w:t xml:space="preserve">SWING CR PLANNER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777777"/>
          <w:spacing w:val="60"/>
          <w:sz w:val="16"/>
          <w:szCs w:val="16"/>
        </w:rPr>
        <w:t xml:space="preserve">VIII Festival de Swing · Ciudad Real 2026</w:t>
      </w:r>
    </w:p>
    <w:p>
      <w:pPr>
        <w:spacing w:before="480" w:after="0"/>
        <w:jc w:val="center"/>
      </w:pPr>
      <w:r>
        <w:rPr>
          <w:rFonts w:ascii="Georgia" w:cs="Georgia" w:eastAsia="Georgia" w:hAnsi="Georgia"/>
          <w:b/>
          <w:bCs/>
          <w:color w:val="1A1A2E"/>
          <w:sz w:val="80"/>
          <w:szCs w:val="80"/>
        </w:rPr>
        <w:t xml:space="preserve">Wireframes</w:t>
      </w:r>
    </w:p>
    <w:p>
      <w:pPr>
        <w:spacing w:before="0" w:after="0"/>
        <w:jc w:val="center"/>
      </w:pPr>
      <w:r>
        <w:rPr>
          <w:rFonts w:ascii="Georgia" w:cs="Georgia" w:eastAsia="Georgia" w:hAnsi="Georgia"/>
          <w:b/>
          <w:bCs/>
          <w:i/>
          <w:iCs/>
          <w:color w:val="C8863A"/>
          <w:sz w:val="80"/>
          <w:szCs w:val="80"/>
        </w:rPr>
        <w:t xml:space="preserve">Detallados</w:t>
      </w:r>
    </w:p>
    <w:p>
      <w:pPr>
        <w:pBdr>
          <w:bottom w:val="single" w:color="C8863A" w:sz="6" w:space="10"/>
        </w:pBdr>
        <w:spacing w:before="200" w:after="0"/>
        <w:jc w:val="center"/>
      </w:pPr>
      <w:r>
        <w:rPr>
          <w:sz w:val="16"/>
          <w:szCs w:val="16"/>
        </w:rPr>
        <w:t xml:space="preserve"> </w:t>
      </w:r>
    </w:p>
    <w:p>
      <w:pPr>
        <w:spacing w:before="240" w:after="0"/>
        <w:jc w:val="center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7 pantallas  •  Flujos de interaccion  •  Estados visuales</w:t>
      </w:r>
    </w:p>
    <w:p>
      <w:pPr>
        <w:spacing w:before="60" w:after="0"/>
        <w:jc w:val="center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Diseno UX/UI  •  Vite + Vanilla JS  •  Version 1.0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WF-01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Pantalla Principal — Vista Calendario del Programa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wf01.png" descr="wf01.png" title="wf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WF-02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Formulario de Registro — Clase / Actividad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wf02.png" descr="wf02.png" title="wf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WF-03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Modal de Detalle de Evento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2867025"/>
            <wp:effectExtent t="0" r="0" b="0" l="0"/>
            <wp:docPr id="1" name="wf03.png" descr="wf03.png" title="wf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WF-04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Estado Vacio — Sin Eventos Registrados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wf04.png" descr="wf04.png" title="wf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WF-05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Estado de Error — Solapamiento Detectado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wf05.png" descr="wf05.png" title="wf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WF-06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Vista Responsive Movil (&lt;768px)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wf06.png" descr="wf06.png" title="wf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r>
        <w:br w:type="page"/>
      </w:r>
    </w:p>
    <w:p>
      <w:pPr>
        <w:pBdr>
          <w:bottom w:val="single" w:color="C8863A" w:sz="4" w:space="10"/>
        </w:pBdr>
        <w:spacing w:before="400" w:after="180"/>
        <w:jc w:val="center"/>
      </w:pPr>
      <w:r>
        <w:rPr>
          <w:rFonts w:ascii="Courier New" w:cs="Courier New" w:eastAsia="Courier New" w:hAnsi="Courier New"/>
          <w:b/>
          <w:bCs/>
          <w:color w:val="C8863A"/>
          <w:sz w:val="20"/>
          <w:szCs w:val="20"/>
        </w:rPr>
        <w:t xml:space="preserve">WF-07  </w:t>
      </w: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Comportamiento Visual Drag &amp; Drop</w:t>
      </w:r>
    </w:p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wf07.png" descr="wf07.png" title="wf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after="280"/>
        <w:jc w:val="center"/>
      </w:pPr>
      <w:r>
        <w:rPr>
          <w:rFonts w:ascii="Georgia" w:cs="Georgia" w:eastAsia="Georgia" w:hAnsi="Georgia"/>
          <w:color w:val="C8863A"/>
          <w:sz w:val="20"/>
          <w:szCs w:val="20"/>
        </w:rPr>
        <w:t xml:space="preserve">— ❖ —</w:t>
      </w:r>
    </w:p>
    <w:p>
      <w:pPr>
        <w:spacing w:before="160" w:after="0"/>
        <w:jc w:val="center"/>
      </w:pPr>
      <w:r>
        <w:rPr>
          <w:rFonts w:ascii="Courier New" w:cs="Courier New" w:eastAsia="Courier New" w:hAnsi="Courier New"/>
          <w:color w:val="777777"/>
          <w:sz w:val="16"/>
          <w:szCs w:val="16"/>
        </w:rPr>
        <w:t xml:space="preserve">Swing CR Planner — Dossier UX/UI — 2026</w:t>
      </w:r>
    </w:p>
    <w:sectPr>
      <w:headerReference w:type="default" r:id="rId6"/>
      <w:footerReference w:type="default" r:id="rId7"/>
      <w:pgSz w:w="11906" w:h="16838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896" w:sz="3" w:space="6"/>
      </w:pBdr>
      <w:tabs>
        <w:tab w:val="right" w:pos="9360"/>
      </w:tabs>
      <w:spacing w:before="80" w:after="0"/>
    </w:pPr>
    <w:r>
      <w:rPr>
        <w:rFonts w:ascii="Courier New" w:cs="Courier New" w:eastAsia="Courier New" w:hAnsi="Courier New"/>
        <w:color w:val="777777"/>
        <w:sz w:val="16"/>
        <w:szCs w:val="16"/>
      </w:rPr>
      <w:t xml:space="preserve">Diseno UX/UI · Vite + Vanilla JS + HTML5 + CSS3</w:t>
    </w:r>
    <w:r>
      <w:rPr>
        <w:rFonts w:ascii="Courier New" w:cs="Courier New" w:eastAsia="Courier New" w:hAnsi="Courier New"/>
        <w:sz w:val="16"/>
        <w:szCs w:val="16"/>
      </w:rPr>
      <w:t xml:space="preserve">	</w:t>
    </w:r>
    <w:r>
      <w:rPr>
        <w:rFonts w:ascii="Courier New" w:cs="Courier New" w:eastAsia="Courier New" w:hAnsi="Courier New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863A" w:sz="4" w:space="6"/>
      </w:pBdr>
      <w:tabs>
        <w:tab w:val="right" w:pos="9360"/>
      </w:tabs>
      <w:spacing w:before="0" w:after="100"/>
    </w:pPr>
    <w:r>
      <w:rPr>
        <w:rFonts w:ascii="Courier New" w:cs="Courier New" w:eastAsia="Courier New" w:hAnsi="Courier New"/>
        <w:b/>
        <w:bCs/>
        <w:color w:val="C8863A"/>
        <w:spacing w:val="80"/>
        <w:sz w:val="16"/>
        <w:szCs w:val="16"/>
      </w:rPr>
      <w:t xml:space="preserve">SWING CR PLANNER</w:t>
    </w:r>
    <w:r>
      <w:rPr>
        <w:rFonts w:ascii="Courier New" w:cs="Courier New" w:eastAsia="Courier New" w:hAnsi="Courier New"/>
        <w:color w:val="777777"/>
        <w:sz w:val="16"/>
        <w:szCs w:val="16"/>
      </w:rPr>
      <w:t xml:space="preserve">	Wireframes Detallados  ·  VIII Festival de Swing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1cf9b014df8cf7a9c3d3173f9f8852109f0ed97.png"/><Relationship Id="rId9" Type="http://schemas.openxmlformats.org/officeDocument/2006/relationships/image" Target="media/68350a5f94f29816df56dab693e4650dd2ead9cf.png"/><Relationship Id="rId10" Type="http://schemas.openxmlformats.org/officeDocument/2006/relationships/image" Target="media/3387cd58f1f14cab8472eb1686690942861b7ee1.png"/><Relationship Id="rId11" Type="http://schemas.openxmlformats.org/officeDocument/2006/relationships/image" Target="media/a4cd2029744d9e916c4ac843676f244c8117953f.png"/><Relationship Id="rId12" Type="http://schemas.openxmlformats.org/officeDocument/2006/relationships/image" Target="media/1c7137fc167218a73f345ab60a895928dc5cbb21.png"/><Relationship Id="rId13" Type="http://schemas.openxmlformats.org/officeDocument/2006/relationships/image" Target="media/c12c22c4a51950b1171cbbad5e08ece0c8637301.png"/><Relationship Id="rId14" Type="http://schemas.openxmlformats.org/officeDocument/2006/relationships/image" Target="media/b75ad53f00a152bbd82b5b65285c2fccc462a126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2026-03-03T13:05:11.863Z</dcterms:created>
  <dcterms:modified xsi:type="dcterms:W3CDTF">2026-03-03T13:05:11.864Z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