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B47" w:rsidRDefault="00E30B47" w:rsidP="001F06ED">
      <w:r>
        <w:t xml:space="preserve">Józsi által összeállított felada listából idézek. </w:t>
      </w:r>
    </w:p>
    <w:p w:rsidR="00E30B47" w:rsidRDefault="00E30B47" w:rsidP="001F06ED">
      <w:r>
        <w:t>Piros színnel beírtam a megjegyzéseimet.</w:t>
      </w:r>
    </w:p>
    <w:p w:rsidR="00E30B47" w:rsidRDefault="00E30B47" w:rsidP="001F06ED"/>
    <w:p w:rsidR="001F06ED" w:rsidRDefault="001F06ED" w:rsidP="001F06ED">
      <w:r>
        <w:t>1</w:t>
      </w:r>
      <w:proofErr w:type="gramStart"/>
      <w:r>
        <w:t>.,</w:t>
      </w:r>
      <w:proofErr w:type="gramEnd"/>
      <w:r>
        <w:t xml:space="preserve"> programozási részek: </w:t>
      </w:r>
    </w:p>
    <w:p w:rsidR="001F06ED" w:rsidRDefault="001F06ED" w:rsidP="001F06ED">
      <w:r>
        <w:t>Mostani állapot:</w:t>
      </w:r>
    </w:p>
    <w:p w:rsidR="001F06ED" w:rsidRDefault="001F06ED" w:rsidP="001F06ED"/>
    <w:p w:rsidR="001F06ED" w:rsidRDefault="001F06ED" w:rsidP="001F06ED">
      <w:pPr>
        <w:pStyle w:val="ListParagraph"/>
        <w:numPr>
          <w:ilvl w:val="0"/>
          <w:numId w:val="1"/>
        </w:numPr>
      </w:pPr>
      <w:r>
        <w:t>Orchard CMS keretrendszer konfigurálva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Egyedi webshop modul axapta kapcsolattal beépítve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Ügyfél ellenőrzés beépítve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Elrendezés (HTML és CSS) sablonok, egyeztetés után véglegesítve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Egyedi, felhasználói és látványhoz tartozó scriptek beillesztve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Újratervezett termékszűrő modul kész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Navigációs elemek készek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Szűrési és keresési funkciók működnek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Design elemek beillesztve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Kosár modul kész.</w:t>
      </w:r>
    </w:p>
    <w:p w:rsidR="001F06ED" w:rsidRDefault="001F06ED" w:rsidP="001F06ED"/>
    <w:p w:rsidR="001F06ED" w:rsidRDefault="001F06ED" w:rsidP="001F06ED">
      <w:r>
        <w:t>Még hátra van:</w:t>
      </w:r>
    </w:p>
    <w:p w:rsidR="001F06ED" w:rsidRDefault="001F06ED" w:rsidP="001F06ED"/>
    <w:p w:rsidR="001F06ED" w:rsidRDefault="001F06ED" w:rsidP="001F06ED">
      <w:pPr>
        <w:pStyle w:val="ListParagraph"/>
        <w:numPr>
          <w:ilvl w:val="0"/>
          <w:numId w:val="1"/>
        </w:numPr>
      </w:pPr>
      <w:r>
        <w:t>Teljes termék adatlap az összehasonlító funkciókkal (április 30)</w:t>
      </w:r>
      <w:r>
        <w:br/>
      </w:r>
      <w:r w:rsidRPr="00E30B47">
        <w:rPr>
          <w:b/>
          <w:color w:val="C00000"/>
        </w:rPr>
        <w:t>Részben készült el, az összehasonlító funkcióval ki kell még egészíteni.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Külön venném az összehasonlítás funkciót, mert az kell a terméklista oldalra is. (</w:t>
      </w:r>
      <w:proofErr w:type="gramStart"/>
      <w:r>
        <w:t>Lehet</w:t>
      </w:r>
      <w:proofErr w:type="gramEnd"/>
      <w:r>
        <w:t xml:space="preserve"> hogy csak oda) (ápr 30)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Rendelés feladáshoz tartozó űrlapok (április 15)</w:t>
      </w:r>
      <w:r>
        <w:br/>
      </w:r>
      <w:r w:rsidRPr="00E30B47">
        <w:rPr>
          <w:b/>
          <w:color w:val="C00000"/>
        </w:rPr>
        <w:t>Kész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Regisztrációs felület (május 05)</w:t>
      </w:r>
      <w:r>
        <w:br/>
      </w:r>
      <w:r w:rsidRPr="00E30B47">
        <w:rPr>
          <w:b/>
          <w:color w:val="C00000"/>
        </w:rPr>
        <w:t>Hiányzik</w:t>
      </w:r>
      <w:r w:rsidR="00E30B47">
        <w:rPr>
          <w:b/>
          <w:color w:val="C00000"/>
        </w:rPr>
        <w:t>, hogy elkezdhessem, kell hozzá a webdizájn.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Ügyfél adatkezelő és dashboard. (május 15)</w:t>
      </w:r>
    </w:p>
    <w:p w:rsidR="001F06ED" w:rsidRDefault="001F06ED" w:rsidP="00E30B47">
      <w:pPr>
        <w:ind w:left="360" w:firstLine="348"/>
      </w:pPr>
      <w:r w:rsidRPr="00E30B47">
        <w:rPr>
          <w:b/>
          <w:color w:val="C00000"/>
        </w:rPr>
        <w:t>Hiányzik</w:t>
      </w:r>
      <w:r w:rsidR="00E30B47">
        <w:rPr>
          <w:b/>
          <w:color w:val="C00000"/>
        </w:rPr>
        <w:t xml:space="preserve">, </w:t>
      </w:r>
      <w:r w:rsidR="00E30B47">
        <w:rPr>
          <w:b/>
          <w:color w:val="C00000"/>
        </w:rPr>
        <w:t>hogy elkezdhessem, kell hozzá a webdizájn.</w:t>
      </w:r>
      <w:bookmarkStart w:id="0" w:name="_GoBack"/>
      <w:bookmarkEnd w:id="0"/>
      <w:r>
        <w:br/>
        <w:t>Konkrétan: megrendelés lista, számla lista, keresési, szűrési lehetőségekkel, export lehetőséggel (május 20)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Nyelvi modul (május 30)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Pénznem modul (június 5)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Árlista letöltés (jún 10)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Cégünkről, szállítási info, megrendelés, policy… egyéb leíró oldalak (jún 10)</w:t>
      </w:r>
    </w:p>
    <w:p w:rsidR="001F06ED" w:rsidRPr="00E30B47" w:rsidRDefault="00E30B47" w:rsidP="00E30B47">
      <w:pPr>
        <w:rPr>
          <w:b/>
          <w:color w:val="C00000"/>
        </w:rPr>
      </w:pPr>
      <w:r w:rsidRPr="00E30B47">
        <w:rPr>
          <w:b/>
          <w:color w:val="C00000"/>
        </w:rPr>
        <w:t>Az alábbiakkal nekem nincs feladatom, így ezekről nem tudok mit mondani</w:t>
      </w:r>
    </w:p>
    <w:p w:rsidR="001F06ED" w:rsidRDefault="001F06ED" w:rsidP="001F06ED">
      <w:r>
        <w:t>2</w:t>
      </w:r>
      <w:proofErr w:type="gramStart"/>
      <w:r>
        <w:t>.,</w:t>
      </w:r>
      <w:proofErr w:type="gramEnd"/>
      <w:r>
        <w:t xml:space="preserve"> statikus részek :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Céginfók (bullshit, elérhetőség, hulladékkezelés, stb.) (máj 15)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felhasználási feltételek (máj 10)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 adatvédelmi nyilatkozat (máj 12)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 xml:space="preserve">szállítási és fizetési </w:t>
      </w:r>
      <w:proofErr w:type="gramStart"/>
      <w:r>
        <w:t>feltételek(</w:t>
      </w:r>
      <w:proofErr w:type="gramEnd"/>
      <w:r>
        <w:t>máj 15)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visszáru feltételek (máj 18)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proofErr w:type="gramStart"/>
      <w:r>
        <w:t>garancia érvényesítés</w:t>
      </w:r>
      <w:proofErr w:type="gramEnd"/>
      <w:r>
        <w:t xml:space="preserve"> (máj 20)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hogy vásárolj nálunk? segítő, magyarázó oldal (máj 30)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mi ez? linkek mindenhova (jún 5)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karrier (jún 15)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mindezekenek a fordítása angolra (jún 15)</w:t>
      </w:r>
    </w:p>
    <w:p w:rsidR="001F06ED" w:rsidRDefault="001F06ED" w:rsidP="001F06ED"/>
    <w:p w:rsidR="001F06ED" w:rsidRDefault="001F06ED" w:rsidP="001F06ED">
      <w:r>
        <w:t>3., Új struktúra kialakítása a teszt ax-ben, adatbegyűjtés  és ütemezett élesítése: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kezelés axapta kialakítás befejezése a teszten (máj 05)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adatfeltöltés felületének kialakítása: (máj 15)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tömeges adatfeltöltés a tesztbe: (június 10)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lastRenderedPageBreak/>
        <w:t>Az új, nem zavaró adatok átrakása az éles rendszerre: (június 15)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teljes élesítés: a webbel együtt.</w:t>
      </w:r>
    </w:p>
    <w:p w:rsidR="001F06ED" w:rsidRDefault="001F06ED" w:rsidP="001F06ED"/>
    <w:p w:rsidR="001F06ED" w:rsidRDefault="00E30B47" w:rsidP="001F06ED">
      <w:r w:rsidRPr="00E30B47">
        <w:rPr>
          <w:b/>
          <w:color w:val="C00000"/>
        </w:rPr>
        <w:t>Elkezdve, határidő csak később.</w:t>
      </w:r>
      <w:r>
        <w:br/>
      </w:r>
      <w:r w:rsidR="001F06ED">
        <w:t>4., XML hozzáigazítása az új modulokhoz: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az új struktúra és új redelésleadás kialakítása  a teszten (jún 15)</w:t>
      </w:r>
    </w:p>
    <w:p w:rsidR="001F06ED" w:rsidRDefault="001F06ED" w:rsidP="001F06ED">
      <w:pPr>
        <w:pStyle w:val="ListParagraph"/>
        <w:numPr>
          <w:ilvl w:val="0"/>
          <w:numId w:val="1"/>
        </w:numPr>
      </w:pPr>
      <w:r>
        <w:t>tesztelés és élesítés a webbel együtt.</w:t>
      </w:r>
    </w:p>
    <w:p w:rsidR="001F06ED" w:rsidRDefault="001F06ED" w:rsidP="001F06ED">
      <w:r>
        <w:t>5., Tesztelés és hibajavítás: jún 20-30</w:t>
      </w:r>
    </w:p>
    <w:p w:rsidR="001F06ED" w:rsidRDefault="001F06ED" w:rsidP="001F06ED">
      <w:r>
        <w:t>6</w:t>
      </w:r>
      <w:proofErr w:type="gramStart"/>
      <w:r>
        <w:t>.,</w:t>
      </w:r>
      <w:proofErr w:type="gramEnd"/>
      <w:r>
        <w:t xml:space="preserve"> élesítés július eleje.</w:t>
      </w:r>
    </w:p>
    <w:p w:rsidR="001F06ED" w:rsidRDefault="001F06ED" w:rsidP="001F06ED"/>
    <w:p w:rsidR="001F06ED" w:rsidRDefault="001F06ED" w:rsidP="001F06ED">
      <w:r>
        <w:t>7</w:t>
      </w:r>
      <w:proofErr w:type="gramStart"/>
      <w:r>
        <w:t>.,</w:t>
      </w:r>
      <w:proofErr w:type="gramEnd"/>
      <w:r>
        <w:t xml:space="preserve"> élesítés utáni hibajavítás: 2 hét.</w:t>
      </w:r>
    </w:p>
    <w:p w:rsidR="001F06ED" w:rsidRDefault="001F06ED" w:rsidP="001F06ED">
      <w:r>
        <w:t>8</w:t>
      </w:r>
      <w:proofErr w:type="gramStart"/>
      <w:r>
        <w:t>.,</w:t>
      </w:r>
      <w:proofErr w:type="gramEnd"/>
      <w:r>
        <w:t xml:space="preserve"> 2. ütem kezdése: július közepe.</w:t>
      </w:r>
    </w:p>
    <w:p w:rsidR="005D2C24" w:rsidRDefault="00E30B47"/>
    <w:p w:rsidR="00E30B47" w:rsidRDefault="00E30B47"/>
    <w:sectPr w:rsidR="00E30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B4A2B"/>
    <w:multiLevelType w:val="hybridMultilevel"/>
    <w:tmpl w:val="E21CF18E"/>
    <w:lvl w:ilvl="0" w:tplc="9BA0D8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6ED"/>
    <w:rsid w:val="000A4382"/>
    <w:rsid w:val="001F06ED"/>
    <w:rsid w:val="00E30B47"/>
    <w:rsid w:val="00E4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6E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6E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6E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6E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5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307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BSC Kft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Juhász Attila</dc:creator>
  <cp:lastModifiedBy>Juhász Attila</cp:lastModifiedBy>
  <cp:revision>1</cp:revision>
  <dcterms:created xsi:type="dcterms:W3CDTF">2012-05-28T22:05:00Z</dcterms:created>
  <dcterms:modified xsi:type="dcterms:W3CDTF">2012-05-28T22:25:00Z</dcterms:modified>
</cp:coreProperties>
</file>