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0"/>
        <w:rPr/>
      </w:pPr>
      <w:r w:rsidDel="00000000" w:rsidR="00000000" w:rsidRPr="00000000">
        <w:rPr>
          <w:rtl w:val="0"/>
        </w:rPr>
        <w:t xml:space="preserve">ALINE THEISGES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0" w:right="58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Rua José Mathias Zimmermann, 716. Sertão do Maruim - São José - SC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Telefone: (48) 3214-9057 / (48) 98439-4686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88" w:lineRule="auto"/>
        <w:ind w:left="100" w:right="61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nine.show1@hotmail.com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Idade: 3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Civil: Casada.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32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Procurar uma oportunidade para desenvolver e melhorar meus conhecimentos e onde possa me instruir de forma crescente e contínua, visando sempre o crescimento entre eu e a empresa.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Formação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19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Ensino Médio – Escola de Educação Básica Nossa Senhora - concluído em 2007.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19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Superior Completo – Administração na faculdade IES e FASc - concluído em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19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 Graduação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Gestão de Logística Empresarial – concluido em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219" w:lineRule="auto"/>
        <w:ind w:firstLine="100"/>
        <w:rPr/>
      </w:pPr>
      <w:r w:rsidDel="00000000" w:rsidR="00000000" w:rsidRPr="00000000">
        <w:rPr>
          <w:rtl w:val="0"/>
        </w:rPr>
        <w:t xml:space="preserve">Experiência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19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Agente de vendas de agosto de 2008 a fevereiro de 2009;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19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Empresa: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Frio.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19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Promoção no Ponto Frio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vendas de fevereiro de 2009 à janeiro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19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Cargo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Analista de atendimento de março de 2013 a março de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19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Empresa: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Quantity (Dental Speed Graph).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19" w:line="240" w:lineRule="auto"/>
        <w:ind w:left="46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Consultor de relacionamento de setembro 2015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19" w:line="240" w:lineRule="auto"/>
        <w:ind w:left="46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Empresa: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Cassol Materiais de Construção.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19" w:line="326" w:lineRule="auto"/>
        <w:ind w:left="460" w:right="113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Promoção na Cassol: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 setor logístico como Assistente de Transporte de Maio 2016 até 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120" w:lineRule="auto"/>
        <w:ind w:firstLine="100"/>
        <w:rPr/>
      </w:pPr>
      <w:r w:rsidDel="00000000" w:rsidR="00000000" w:rsidRPr="00000000">
        <w:rPr>
          <w:rtl w:val="0"/>
        </w:rPr>
        <w:t xml:space="preserve">Qualificações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19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informática básico.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19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5840" w:w="12240" w:orient="portrait"/>
          <w:pgMar w:bottom="280" w:top="1380" w:left="1340" w:right="13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Treinamento relacionado com bom atendimento, vendas, produtos e 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61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CIPA pelo Sesmt para prevenção de acidentes no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19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básico de Rh pelo Fgv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19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Inglês - English Booster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19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comercio exterior  - Curso 24 horas.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80" w:left="1340" w:right="1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6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370" w:hanging="360"/>
      </w:pPr>
      <w:rPr/>
    </w:lvl>
    <w:lvl w:ilvl="2">
      <w:start w:val="1"/>
      <w:numFmt w:val="bullet"/>
      <w:lvlText w:val="•"/>
      <w:lvlJc w:val="left"/>
      <w:pPr>
        <w:ind w:left="2280" w:hanging="360"/>
      </w:pPr>
      <w:rPr/>
    </w:lvl>
    <w:lvl w:ilvl="3">
      <w:start w:val="1"/>
      <w:numFmt w:val="bullet"/>
      <w:lvlText w:val="•"/>
      <w:lvlJc w:val="left"/>
      <w:pPr>
        <w:ind w:left="3190" w:hanging="360"/>
      </w:pPr>
      <w:rPr/>
    </w:lvl>
    <w:lvl w:ilvl="4">
      <w:start w:val="1"/>
      <w:numFmt w:val="bullet"/>
      <w:lvlText w:val="•"/>
      <w:lvlJc w:val="left"/>
      <w:pPr>
        <w:ind w:left="4100" w:hanging="360"/>
      </w:pPr>
      <w:rPr/>
    </w:lvl>
    <w:lvl w:ilvl="5">
      <w:start w:val="1"/>
      <w:numFmt w:val="bullet"/>
      <w:lvlText w:val="•"/>
      <w:lvlJc w:val="left"/>
      <w:pPr>
        <w:ind w:left="5010" w:hanging="360"/>
      </w:pPr>
      <w:rPr/>
    </w:lvl>
    <w:lvl w:ilvl="6">
      <w:start w:val="1"/>
      <w:numFmt w:val="bullet"/>
      <w:lvlText w:val="•"/>
      <w:lvlJc w:val="left"/>
      <w:pPr>
        <w:ind w:left="5920" w:hanging="360"/>
      </w:pPr>
      <w:rPr/>
    </w:lvl>
    <w:lvl w:ilvl="7">
      <w:start w:val="1"/>
      <w:numFmt w:val="bullet"/>
      <w:lvlText w:val="•"/>
      <w:lvlJc w:val="left"/>
      <w:pPr>
        <w:ind w:left="6830" w:hanging="360"/>
      </w:pPr>
      <w:rPr/>
    </w:lvl>
    <w:lvl w:ilvl="8">
      <w:start w:val="1"/>
      <w:numFmt w:val="bullet"/>
      <w:lvlText w:val="•"/>
      <w:lvlJc w:val="left"/>
      <w:pPr>
        <w:ind w:left="774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4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bullet"/>
      <w:lvlText w:val="•"/>
      <w:lvlJc w:val="left"/>
      <w:pPr>
        <w:ind w:left="1370" w:hanging="360"/>
      </w:pPr>
      <w:rPr/>
    </w:lvl>
    <w:lvl w:ilvl="2">
      <w:start w:val="1"/>
      <w:numFmt w:val="bullet"/>
      <w:lvlText w:val="•"/>
      <w:lvlJc w:val="left"/>
      <w:pPr>
        <w:ind w:left="2280" w:hanging="360"/>
      </w:pPr>
      <w:rPr/>
    </w:lvl>
    <w:lvl w:ilvl="3">
      <w:start w:val="1"/>
      <w:numFmt w:val="bullet"/>
      <w:lvlText w:val="•"/>
      <w:lvlJc w:val="left"/>
      <w:pPr>
        <w:ind w:left="3190" w:hanging="360"/>
      </w:pPr>
      <w:rPr/>
    </w:lvl>
    <w:lvl w:ilvl="4">
      <w:start w:val="1"/>
      <w:numFmt w:val="bullet"/>
      <w:lvlText w:val="•"/>
      <w:lvlJc w:val="left"/>
      <w:pPr>
        <w:ind w:left="4100" w:hanging="360"/>
      </w:pPr>
      <w:rPr/>
    </w:lvl>
    <w:lvl w:ilvl="5">
      <w:start w:val="1"/>
      <w:numFmt w:val="bullet"/>
      <w:lvlText w:val="•"/>
      <w:lvlJc w:val="left"/>
      <w:pPr>
        <w:ind w:left="5010" w:hanging="360"/>
      </w:pPr>
      <w:rPr/>
    </w:lvl>
    <w:lvl w:ilvl="6">
      <w:start w:val="1"/>
      <w:numFmt w:val="bullet"/>
      <w:lvlText w:val="•"/>
      <w:lvlJc w:val="left"/>
      <w:pPr>
        <w:ind w:left="5920" w:hanging="360"/>
      </w:pPr>
      <w:rPr/>
    </w:lvl>
    <w:lvl w:ilvl="7">
      <w:start w:val="1"/>
      <w:numFmt w:val="bullet"/>
      <w:lvlText w:val="•"/>
      <w:lvlJc w:val="left"/>
      <w:pPr>
        <w:ind w:left="6830" w:hanging="360"/>
      </w:pPr>
      <w:rPr/>
    </w:lvl>
    <w:lvl w:ilvl="8">
      <w:start w:val="1"/>
      <w:numFmt w:val="bullet"/>
      <w:lvlText w:val="•"/>
      <w:lvlJc w:val="left"/>
      <w:pPr>
        <w:ind w:left="7740" w:hanging="36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46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370" w:hanging="360"/>
      </w:pPr>
      <w:rPr/>
    </w:lvl>
    <w:lvl w:ilvl="2">
      <w:start w:val="1"/>
      <w:numFmt w:val="bullet"/>
      <w:lvlText w:val="•"/>
      <w:lvlJc w:val="left"/>
      <w:pPr>
        <w:ind w:left="2280" w:hanging="360"/>
      </w:pPr>
      <w:rPr/>
    </w:lvl>
    <w:lvl w:ilvl="3">
      <w:start w:val="1"/>
      <w:numFmt w:val="bullet"/>
      <w:lvlText w:val="•"/>
      <w:lvlJc w:val="left"/>
      <w:pPr>
        <w:ind w:left="3190" w:hanging="360"/>
      </w:pPr>
      <w:rPr/>
    </w:lvl>
    <w:lvl w:ilvl="4">
      <w:start w:val="1"/>
      <w:numFmt w:val="bullet"/>
      <w:lvlText w:val="•"/>
      <w:lvlJc w:val="left"/>
      <w:pPr>
        <w:ind w:left="4100" w:hanging="360"/>
      </w:pPr>
      <w:rPr/>
    </w:lvl>
    <w:lvl w:ilvl="5">
      <w:start w:val="1"/>
      <w:numFmt w:val="bullet"/>
      <w:lvlText w:val="•"/>
      <w:lvlJc w:val="left"/>
      <w:pPr>
        <w:ind w:left="5010" w:hanging="360"/>
      </w:pPr>
      <w:rPr/>
    </w:lvl>
    <w:lvl w:ilvl="6">
      <w:start w:val="1"/>
      <w:numFmt w:val="bullet"/>
      <w:lvlText w:val="•"/>
      <w:lvlJc w:val="left"/>
      <w:pPr>
        <w:ind w:left="5920" w:hanging="360"/>
      </w:pPr>
      <w:rPr/>
    </w:lvl>
    <w:lvl w:ilvl="7">
      <w:start w:val="1"/>
      <w:numFmt w:val="bullet"/>
      <w:lvlText w:val="•"/>
      <w:lvlJc w:val="left"/>
      <w:pPr>
        <w:ind w:left="6830" w:hanging="360"/>
      </w:pPr>
      <w:rPr/>
    </w:lvl>
    <w:lvl w:ilvl="8">
      <w:start w:val="1"/>
      <w:numFmt w:val="bullet"/>
      <w:lvlText w:val="•"/>
      <w:lvlJc w:val="left"/>
      <w:pPr>
        <w:ind w:left="77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8" w:lineRule="auto"/>
      <w:ind w:left="100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INE.SHOW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