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43" w:rsidRDefault="008D4743" w:rsidP="008D47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914525" cy="2552775"/>
            <wp:effectExtent l="19050" t="0" r="9525" b="0"/>
            <wp:docPr id="2" name="Imagem 1" descr="IMG_20171220_095310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1220_09531040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356" cy="25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Nome: </w:t>
      </w:r>
      <w:r w:rsidRPr="008D4743">
        <w:rPr>
          <w:rFonts w:ascii="Times New Roman" w:hAnsi="Times New Roman" w:cs="Times New Roman"/>
          <w:sz w:val="24"/>
          <w:szCs w:val="24"/>
        </w:rPr>
        <w:t>Cristiano Meneghetti Felcker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Data de nasc.: </w:t>
      </w:r>
      <w:r w:rsidRPr="008D4743">
        <w:rPr>
          <w:rFonts w:ascii="Times New Roman" w:hAnsi="Times New Roman" w:cs="Times New Roman"/>
          <w:sz w:val="24"/>
          <w:szCs w:val="24"/>
        </w:rPr>
        <w:t>22/02/1978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Endereço: </w:t>
      </w:r>
      <w:r w:rsidRPr="008D4743">
        <w:rPr>
          <w:rFonts w:ascii="Times New Roman" w:hAnsi="Times New Roman" w:cs="Times New Roman"/>
          <w:sz w:val="24"/>
          <w:szCs w:val="24"/>
        </w:rPr>
        <w:t>Quadra AA, setor 1, casa 19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Cidade: </w:t>
      </w:r>
      <w:r w:rsidRPr="008D4743">
        <w:rPr>
          <w:rFonts w:ascii="Times New Roman" w:hAnsi="Times New Roman" w:cs="Times New Roman"/>
          <w:sz w:val="24"/>
          <w:szCs w:val="24"/>
        </w:rPr>
        <w:t>Canoas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Tel. particular: </w:t>
      </w:r>
      <w:r w:rsidRPr="008D4743">
        <w:rPr>
          <w:rFonts w:ascii="Times New Roman" w:hAnsi="Times New Roman" w:cs="Times New Roman"/>
          <w:sz w:val="24"/>
          <w:szCs w:val="24"/>
        </w:rPr>
        <w:t>Claro: 051 – 93616891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Bairro: </w:t>
      </w:r>
      <w:r w:rsidRPr="008D4743">
        <w:rPr>
          <w:rFonts w:ascii="Times New Roman" w:hAnsi="Times New Roman" w:cs="Times New Roman"/>
          <w:sz w:val="24"/>
          <w:szCs w:val="24"/>
        </w:rPr>
        <w:t>Guajuviras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CEP: </w:t>
      </w:r>
      <w:r w:rsidRPr="008D4743">
        <w:rPr>
          <w:rFonts w:ascii="Times New Roman" w:hAnsi="Times New Roman" w:cs="Times New Roman"/>
          <w:sz w:val="24"/>
          <w:szCs w:val="24"/>
        </w:rPr>
        <w:t>92440114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Estado civil: </w:t>
      </w:r>
      <w:r w:rsidRPr="008D4743">
        <w:rPr>
          <w:rFonts w:ascii="Times New Roman" w:hAnsi="Times New Roman" w:cs="Times New Roman"/>
          <w:sz w:val="24"/>
          <w:szCs w:val="24"/>
        </w:rPr>
        <w:t>casado</w:t>
      </w:r>
    </w:p>
    <w:p w:rsid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Objetivo: </w:t>
      </w:r>
      <w:r w:rsidRPr="008D4743">
        <w:rPr>
          <w:rFonts w:ascii="Times New Roman" w:hAnsi="Times New Roman" w:cs="Times New Roman"/>
          <w:sz w:val="24"/>
          <w:szCs w:val="24"/>
        </w:rPr>
        <w:t>pretende trabalhar como motorista</w:t>
      </w:r>
    </w:p>
    <w:p w:rsid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Formação: </w:t>
      </w:r>
      <w:r w:rsidRPr="008D4743">
        <w:rPr>
          <w:rFonts w:ascii="Times New Roman" w:hAnsi="Times New Roman" w:cs="Times New Roman"/>
          <w:sz w:val="24"/>
          <w:szCs w:val="24"/>
        </w:rPr>
        <w:t>ensino médio completo; curso de transporte coletivo de passageiros; ciclo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de palestra para profissionais de transporte escolar da Ulbra; curso do Mopp;</w:t>
      </w:r>
    </w:p>
    <w:p w:rsid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b/>
          <w:bCs/>
          <w:sz w:val="24"/>
          <w:szCs w:val="24"/>
        </w:rPr>
        <w:t xml:space="preserve">Experiência: </w:t>
      </w:r>
      <w:r w:rsidRPr="008D4743">
        <w:rPr>
          <w:rFonts w:ascii="Times New Roman" w:hAnsi="Times New Roman" w:cs="Times New Roman"/>
          <w:sz w:val="24"/>
          <w:szCs w:val="24"/>
        </w:rPr>
        <w:t>Crek Industria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de alimentos LTDA, de 25.03.97 à 02.05.00. Cargo: aux.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de cozinha, aux. de expedição e 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Dielo – Distribuidora de congelados, de 10.06.00 à 15.04.02. Cargo: entregador e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ALL – América latina logistica internacional LTDA, de 27.05.02 à 07.02.03. Cargo: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Rulla Tur, de 06. 05.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03 à 01.08.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03 (Ulbra). Cargo: 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Viação Teresópolis Cavalhada LTDA, de 19.03.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03 à 18.11.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08. Cargo: 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Pluma conforto e turismo, de 01.12.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08 à 15.03.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10. Cargo: 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Real Rodovias LTDA, de 01.07.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10 à 02.09.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13. Cargo: motorista.</w:t>
      </w:r>
    </w:p>
    <w:p w:rsidR="008D4743" w:rsidRPr="008D4743" w:rsidRDefault="008D4743" w:rsidP="008D47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743">
        <w:rPr>
          <w:rFonts w:ascii="Times New Roman" w:hAnsi="Times New Roman" w:cs="Times New Roman"/>
          <w:sz w:val="24"/>
          <w:szCs w:val="24"/>
        </w:rPr>
        <w:t>Transportes Gabardo LTDA, de 20.08.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D4743">
        <w:rPr>
          <w:rFonts w:ascii="Times New Roman" w:hAnsi="Times New Roman" w:cs="Times New Roman"/>
          <w:sz w:val="24"/>
          <w:szCs w:val="24"/>
        </w:rPr>
        <w:t>13 à 02.07.2014 Cargo: motorista de carreta.</w:t>
      </w:r>
    </w:p>
    <w:p w:rsidR="008D4743" w:rsidRDefault="008D4743" w:rsidP="008D4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Polimix, de 07.08.2014 até 16.05.2017</w:t>
      </w:r>
      <w:r w:rsidRPr="008D4743">
        <w:rPr>
          <w:rFonts w:ascii="Times New Roman" w:hAnsi="Times New Roman" w:cs="Times New Roman"/>
          <w:sz w:val="24"/>
          <w:szCs w:val="24"/>
        </w:rPr>
        <w:t>. Cargo: motorista.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743" w:rsidRPr="008D4743" w:rsidRDefault="008D4743" w:rsidP="008D47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Transportes Gabardo LTDA, de 23.05.2017</w:t>
      </w:r>
      <w:r w:rsidRPr="008D4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até atualmente.</w:t>
      </w:r>
      <w:r w:rsidRPr="008D4743">
        <w:rPr>
          <w:rFonts w:ascii="Times New Roman" w:hAnsi="Times New Roman" w:cs="Times New Roman"/>
          <w:sz w:val="24"/>
          <w:szCs w:val="24"/>
        </w:rPr>
        <w:t xml:space="preserve"> Cargo: motorista de carreta.</w:t>
      </w:r>
    </w:p>
    <w:p w:rsidR="008D4743" w:rsidRDefault="008D4743" w:rsidP="008D47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743" w:rsidRPr="008D4743" w:rsidRDefault="008D4743" w:rsidP="008D47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4743" w:rsidRPr="008D4743" w:rsidSect="00CB7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4743"/>
    <w:rsid w:val="008D4743"/>
    <w:rsid w:val="00CB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4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</cp:revision>
  <dcterms:created xsi:type="dcterms:W3CDTF">2018-07-15T20:47:00Z</dcterms:created>
  <dcterms:modified xsi:type="dcterms:W3CDTF">2018-07-15T20:57:00Z</dcterms:modified>
</cp:coreProperties>
</file>