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C" w:rsidRPr="00896CF9" w:rsidRDefault="00896CF9" w:rsidP="00896CF9">
      <w:pPr>
        <w:jc w:val="center"/>
        <w:rPr>
          <w:b/>
          <w:sz w:val="36"/>
          <w:szCs w:val="36"/>
        </w:rPr>
      </w:pPr>
      <w:r w:rsidRPr="00896CF9">
        <w:rPr>
          <w:b/>
          <w:sz w:val="36"/>
          <w:szCs w:val="36"/>
        </w:rPr>
        <w:t>Curriculum Vitae</w:t>
      </w:r>
    </w:p>
    <w:p w:rsidR="00817B9F" w:rsidRDefault="00817B9F" w:rsidP="00896CF9">
      <w:pPr>
        <w:jc w:val="center"/>
        <w:rPr>
          <w:b/>
          <w:sz w:val="32"/>
          <w:szCs w:val="32"/>
        </w:rPr>
      </w:pPr>
    </w:p>
    <w:p w:rsidR="00896CF9" w:rsidRPr="00896CF9" w:rsidRDefault="00896CF9" w:rsidP="00896CF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DADOS PESSOAIS</w:t>
      </w:r>
    </w:p>
    <w:p w:rsidR="00896CF9" w:rsidRDefault="00896CF9" w:rsidP="00896CF9">
      <w:pPr>
        <w:jc w:val="center"/>
        <w:rPr>
          <w:sz w:val="36"/>
          <w:szCs w:val="36"/>
        </w:rPr>
      </w:pPr>
    </w:p>
    <w:p w:rsidR="00817B9F" w:rsidRDefault="00817B9F" w:rsidP="00896CF9">
      <w:pPr>
        <w:rPr>
          <w:b/>
        </w:rPr>
      </w:pPr>
    </w:p>
    <w:p w:rsidR="00896CF9" w:rsidRDefault="00896CF9" w:rsidP="00896CF9">
      <w:r w:rsidRPr="00896CF9">
        <w:rPr>
          <w:b/>
        </w:rPr>
        <w:t>NOME</w:t>
      </w:r>
      <w:r>
        <w:rPr>
          <w:b/>
        </w:rPr>
        <w:t xml:space="preserve">- </w:t>
      </w:r>
      <w:r>
        <w:t xml:space="preserve">Daniel </w:t>
      </w:r>
      <w:proofErr w:type="spellStart"/>
      <w:r>
        <w:t>Birck</w:t>
      </w:r>
      <w:proofErr w:type="spellEnd"/>
      <w:r>
        <w:t xml:space="preserve"> dos Santos</w:t>
      </w:r>
    </w:p>
    <w:p w:rsidR="00896CF9" w:rsidRDefault="00896CF9" w:rsidP="00896CF9">
      <w:pPr>
        <w:rPr>
          <w:b/>
        </w:rPr>
      </w:pPr>
      <w:r>
        <w:rPr>
          <w:b/>
        </w:rPr>
        <w:t>ENDEREÇO-</w:t>
      </w:r>
      <w:r>
        <w:t xml:space="preserve"> Rua Padre Miguel Fernandes, 2366     </w:t>
      </w:r>
      <w:r>
        <w:rPr>
          <w:b/>
        </w:rPr>
        <w:t xml:space="preserve">BAIRRO- Vila </w:t>
      </w:r>
      <w:proofErr w:type="gramStart"/>
      <w:r>
        <w:rPr>
          <w:b/>
        </w:rPr>
        <w:t>Paz</w:t>
      </w:r>
      <w:proofErr w:type="gramEnd"/>
    </w:p>
    <w:p w:rsidR="00896CF9" w:rsidRDefault="00896CF9" w:rsidP="00896CF9">
      <w:pPr>
        <w:rPr>
          <w:b/>
        </w:rPr>
      </w:pPr>
      <w:r>
        <w:rPr>
          <w:b/>
        </w:rPr>
        <w:t>CIDADE-</w:t>
      </w:r>
      <w:r>
        <w:t xml:space="preserve"> São Luiz Gonzaga/RS          </w:t>
      </w:r>
      <w:r>
        <w:rPr>
          <w:b/>
        </w:rPr>
        <w:t>CEP- 97.800-000</w:t>
      </w:r>
    </w:p>
    <w:p w:rsidR="00896CF9" w:rsidRDefault="00896CF9" w:rsidP="00896CF9">
      <w:pPr>
        <w:rPr>
          <w:b/>
        </w:rPr>
      </w:pPr>
      <w:r>
        <w:rPr>
          <w:b/>
        </w:rPr>
        <w:t>CARTEIRA IDENTIDADE-</w:t>
      </w:r>
      <w:r>
        <w:t xml:space="preserve"> 3069240863            </w:t>
      </w:r>
      <w:r>
        <w:rPr>
          <w:b/>
        </w:rPr>
        <w:t>CPF nº 939.639.710-53</w:t>
      </w:r>
    </w:p>
    <w:p w:rsidR="00896CF9" w:rsidRDefault="00896CF9" w:rsidP="00896CF9">
      <w:pPr>
        <w:rPr>
          <w:b/>
        </w:rPr>
      </w:pPr>
      <w:r>
        <w:rPr>
          <w:b/>
        </w:rPr>
        <w:t>CNH nº</w:t>
      </w:r>
      <w:r w:rsidRPr="00896CF9">
        <w:t xml:space="preserve"> 00332773937 </w:t>
      </w:r>
      <w:r>
        <w:t xml:space="preserve">                         </w:t>
      </w:r>
      <w:r>
        <w:rPr>
          <w:b/>
        </w:rPr>
        <w:t>CATEGRIA – E</w:t>
      </w:r>
    </w:p>
    <w:p w:rsidR="00896CF9" w:rsidRDefault="00817B9F" w:rsidP="00817B9F">
      <w:pPr>
        <w:spacing w:before="240"/>
      </w:pPr>
      <w:r>
        <w:rPr>
          <w:b/>
        </w:rPr>
        <w:t>FONE PARA CONTATO – (</w:t>
      </w:r>
      <w:r>
        <w:t>55</w:t>
      </w:r>
      <w:r>
        <w:rPr>
          <w:b/>
        </w:rPr>
        <w:t>)</w:t>
      </w:r>
      <w:r>
        <w:t xml:space="preserve"> 98114-0857</w:t>
      </w:r>
      <w:proofErr w:type="gramStart"/>
      <w:r>
        <w:t xml:space="preserve">   </w:t>
      </w:r>
      <w:proofErr w:type="gramEnd"/>
      <w:r>
        <w:t xml:space="preserve">ou  </w:t>
      </w:r>
      <w:r>
        <w:rPr>
          <w:b/>
        </w:rPr>
        <w:t>WATTSSAP (</w:t>
      </w:r>
      <w:r>
        <w:t>55</w:t>
      </w:r>
      <w:r>
        <w:rPr>
          <w:b/>
        </w:rPr>
        <w:t xml:space="preserve">) </w:t>
      </w:r>
      <w:r>
        <w:t>99728-0639</w:t>
      </w:r>
    </w:p>
    <w:p w:rsidR="00817B9F" w:rsidRDefault="00817B9F" w:rsidP="00817B9F">
      <w:pPr>
        <w:spacing w:before="240"/>
        <w:jc w:val="center"/>
      </w:pPr>
    </w:p>
    <w:p w:rsidR="00817B9F" w:rsidRDefault="00817B9F" w:rsidP="00817B9F">
      <w:pPr>
        <w:spacing w:before="240"/>
        <w:jc w:val="center"/>
        <w:rPr>
          <w:b/>
          <w:sz w:val="32"/>
          <w:szCs w:val="32"/>
        </w:rPr>
      </w:pPr>
    </w:p>
    <w:p w:rsidR="00817B9F" w:rsidRDefault="00817B9F" w:rsidP="00817B9F">
      <w:pPr>
        <w:spacing w:before="240"/>
        <w:jc w:val="center"/>
        <w:rPr>
          <w:b/>
          <w:sz w:val="32"/>
          <w:szCs w:val="32"/>
        </w:rPr>
      </w:pPr>
      <w:r w:rsidRPr="00817B9F">
        <w:rPr>
          <w:b/>
          <w:sz w:val="32"/>
          <w:szCs w:val="32"/>
        </w:rPr>
        <w:t>DADOS</w:t>
      </w:r>
      <w:r>
        <w:rPr>
          <w:b/>
          <w:sz w:val="32"/>
          <w:szCs w:val="32"/>
        </w:rPr>
        <w:t xml:space="preserve"> PROFISSIONAIS</w:t>
      </w:r>
    </w:p>
    <w:p w:rsidR="00817B9F" w:rsidRDefault="00817B9F" w:rsidP="00817B9F">
      <w:pPr>
        <w:spacing w:before="240"/>
        <w:jc w:val="center"/>
        <w:rPr>
          <w:b/>
          <w:sz w:val="32"/>
          <w:szCs w:val="32"/>
        </w:rPr>
      </w:pPr>
    </w:p>
    <w:p w:rsidR="00817B9F" w:rsidRDefault="00817B9F" w:rsidP="00817B9F">
      <w:pPr>
        <w:spacing w:before="240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28"/>
          <w:szCs w:val="28"/>
        </w:rPr>
        <w:t>CURSOS PROFISSIONALIZANTES</w:t>
      </w:r>
    </w:p>
    <w:p w:rsidR="00817B9F" w:rsidRDefault="00817B9F" w:rsidP="00817B9F">
      <w:pPr>
        <w:spacing w:before="240"/>
        <w:jc w:val="center"/>
        <w:rPr>
          <w:sz w:val="28"/>
          <w:szCs w:val="28"/>
        </w:rPr>
      </w:pPr>
    </w:p>
    <w:p w:rsidR="00817B9F" w:rsidRDefault="00817B9F" w:rsidP="00817B9F">
      <w:pPr>
        <w:spacing w:before="240"/>
        <w:rPr>
          <w:sz w:val="28"/>
          <w:szCs w:val="28"/>
        </w:rPr>
      </w:pPr>
    </w:p>
    <w:p w:rsidR="00817B9F" w:rsidRDefault="00817B9F" w:rsidP="00817B9F">
      <w:pPr>
        <w:spacing w:before="240"/>
        <w:rPr>
          <w:sz w:val="28"/>
          <w:szCs w:val="28"/>
        </w:rPr>
      </w:pPr>
      <w:r>
        <w:rPr>
          <w:sz w:val="28"/>
          <w:szCs w:val="28"/>
        </w:rPr>
        <w:t>Curso de movimentação de produtos perigosos</w:t>
      </w:r>
    </w:p>
    <w:p w:rsidR="00817B9F" w:rsidRDefault="00817B9F" w:rsidP="00817B9F">
      <w:pPr>
        <w:spacing w:before="240"/>
        <w:rPr>
          <w:sz w:val="28"/>
          <w:szCs w:val="28"/>
        </w:rPr>
      </w:pPr>
      <w:r>
        <w:rPr>
          <w:sz w:val="28"/>
          <w:szCs w:val="28"/>
        </w:rPr>
        <w:t>Transporte de Coletivos e passageiros</w:t>
      </w:r>
    </w:p>
    <w:p w:rsidR="00817B9F" w:rsidRDefault="00817B9F" w:rsidP="00817B9F">
      <w:pPr>
        <w:spacing w:before="240"/>
        <w:rPr>
          <w:sz w:val="28"/>
          <w:szCs w:val="28"/>
        </w:rPr>
      </w:pPr>
    </w:p>
    <w:p w:rsidR="00817B9F" w:rsidRDefault="00817B9F" w:rsidP="00817B9F">
      <w:pPr>
        <w:spacing w:before="240"/>
        <w:rPr>
          <w:sz w:val="28"/>
          <w:szCs w:val="28"/>
        </w:rPr>
      </w:pPr>
    </w:p>
    <w:p w:rsidR="00817B9F" w:rsidRDefault="00817B9F" w:rsidP="00817B9F">
      <w:pPr>
        <w:spacing w:before="240"/>
        <w:rPr>
          <w:sz w:val="28"/>
          <w:szCs w:val="28"/>
        </w:rPr>
      </w:pPr>
    </w:p>
    <w:p w:rsidR="00817B9F" w:rsidRDefault="00817B9F" w:rsidP="00817B9F">
      <w:pPr>
        <w:spacing w:before="24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ULTIMOS EMPREGOS</w:t>
      </w:r>
    </w:p>
    <w:p w:rsidR="00817B9F" w:rsidRPr="00AD742E" w:rsidRDefault="00817B9F" w:rsidP="00817B9F">
      <w:pPr>
        <w:spacing w:before="240"/>
        <w:jc w:val="center"/>
        <w:rPr>
          <w:sz w:val="24"/>
          <w:szCs w:val="24"/>
        </w:rPr>
      </w:pPr>
      <w:r w:rsidRPr="00817B9F">
        <w:rPr>
          <w:b/>
          <w:sz w:val="24"/>
          <w:szCs w:val="24"/>
        </w:rPr>
        <w:t xml:space="preserve">EMPRESA </w:t>
      </w:r>
      <w:r w:rsidR="00AD742E">
        <w:rPr>
          <w:b/>
          <w:sz w:val="24"/>
          <w:szCs w:val="24"/>
        </w:rPr>
        <w:t>–</w:t>
      </w:r>
      <w:r w:rsidRPr="00817B9F">
        <w:rPr>
          <w:b/>
          <w:sz w:val="24"/>
          <w:szCs w:val="24"/>
        </w:rPr>
        <w:t xml:space="preserve"> </w:t>
      </w:r>
      <w:r w:rsidR="00AD742E">
        <w:rPr>
          <w:b/>
          <w:sz w:val="24"/>
          <w:szCs w:val="24"/>
        </w:rPr>
        <w:t>TRANSPORTES BERTOLINI</w:t>
      </w:r>
    </w:p>
    <w:p w:rsidR="00AD742E" w:rsidRDefault="00AD742E" w:rsidP="00AD742E">
      <w:pPr>
        <w:spacing w:before="2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Periodo</w:t>
      </w:r>
      <w:proofErr w:type="spellEnd"/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Novembro de 2007 ate agosto de 2009</w:t>
      </w:r>
    </w:p>
    <w:p w:rsidR="00AD742E" w:rsidRDefault="00AD742E" w:rsidP="00AD742E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FUNÇOES DESEMPENHADAS – Entrega e coleta, de </w:t>
      </w:r>
      <w:proofErr w:type="spellStart"/>
      <w:r>
        <w:rPr>
          <w:b/>
          <w:sz w:val="24"/>
          <w:szCs w:val="24"/>
        </w:rPr>
        <w:t>marteriais</w:t>
      </w:r>
      <w:proofErr w:type="spellEnd"/>
      <w:r>
        <w:rPr>
          <w:b/>
          <w:sz w:val="24"/>
          <w:szCs w:val="24"/>
        </w:rPr>
        <w:t xml:space="preserve"> e móveis para todo o </w:t>
      </w:r>
      <w:proofErr w:type="gramStart"/>
      <w:r>
        <w:rPr>
          <w:b/>
          <w:sz w:val="24"/>
          <w:szCs w:val="24"/>
        </w:rPr>
        <w:t>Brasil</w:t>
      </w:r>
      <w:proofErr w:type="gramEnd"/>
    </w:p>
    <w:p w:rsidR="00AD742E" w:rsidRDefault="00AD742E" w:rsidP="00AD742E">
      <w:pPr>
        <w:spacing w:before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EMPRESA – VELOCE LOGÍSTICA</w:t>
      </w:r>
    </w:p>
    <w:p w:rsidR="00AD742E" w:rsidRDefault="00AD742E" w:rsidP="00AD742E">
      <w:pPr>
        <w:spacing w:before="2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Periodo</w:t>
      </w:r>
      <w:proofErr w:type="spellEnd"/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janeiro de 2011 ate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agosto de 2013 </w:t>
      </w:r>
    </w:p>
    <w:p w:rsidR="00AD742E" w:rsidRDefault="00AD742E" w:rsidP="00AD742E">
      <w:p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FUNÇÕES DESEMPENHADAS – </w:t>
      </w:r>
      <w:r>
        <w:rPr>
          <w:sz w:val="24"/>
          <w:szCs w:val="24"/>
        </w:rPr>
        <w:t xml:space="preserve">Transportes de peças automotivas, rotas de São Paulo, Minas Gerais, e </w:t>
      </w:r>
      <w:proofErr w:type="gramStart"/>
      <w:r>
        <w:rPr>
          <w:sz w:val="24"/>
          <w:szCs w:val="24"/>
        </w:rPr>
        <w:t>Argentina</w:t>
      </w:r>
      <w:proofErr w:type="gramEnd"/>
    </w:p>
    <w:p w:rsidR="00AD742E" w:rsidRDefault="00AD742E" w:rsidP="00AD742E">
      <w:pPr>
        <w:spacing w:before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EMPRESA – K M ANCINELLO</w:t>
      </w:r>
    </w:p>
    <w:p w:rsidR="00AD742E" w:rsidRDefault="00AD742E" w:rsidP="00AD742E">
      <w:p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Período – </w:t>
      </w:r>
      <w:r>
        <w:rPr>
          <w:sz w:val="24"/>
          <w:szCs w:val="24"/>
        </w:rPr>
        <w:t>01/02/2015 até 25/09/2015</w:t>
      </w:r>
    </w:p>
    <w:p w:rsidR="00AD742E" w:rsidRDefault="00AD742E" w:rsidP="00AD742E">
      <w:p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FUNÇÕES DFESEMPENHADAS – </w:t>
      </w:r>
      <w:r>
        <w:rPr>
          <w:sz w:val="24"/>
          <w:szCs w:val="24"/>
        </w:rPr>
        <w:t>Transportes de grãos ao porto de Rio Grande</w:t>
      </w:r>
    </w:p>
    <w:p w:rsidR="00E44633" w:rsidRDefault="00E44633" w:rsidP="00E44633">
      <w:pPr>
        <w:spacing w:before="240"/>
        <w:rPr>
          <w:sz w:val="24"/>
          <w:szCs w:val="24"/>
        </w:rPr>
      </w:pPr>
      <w:r>
        <w:rPr>
          <w:sz w:val="24"/>
          <w:szCs w:val="24"/>
        </w:rPr>
        <w:t>EXPERIÊNCIA NO MERCOSUL, E CHILE COM SAYDER, GRANELEIRO E BITREM EM LINHA DO INTERIOR DO RS, PORTO.</w:t>
      </w:r>
    </w:p>
    <w:p w:rsidR="00E44633" w:rsidRDefault="00E44633" w:rsidP="00E44633">
      <w:pPr>
        <w:spacing w:before="240"/>
        <w:rPr>
          <w:sz w:val="24"/>
          <w:szCs w:val="24"/>
        </w:rPr>
      </w:pPr>
    </w:p>
    <w:p w:rsidR="00E44633" w:rsidRDefault="00E44633" w:rsidP="00E44633">
      <w:pPr>
        <w:spacing w:before="240"/>
        <w:rPr>
          <w:sz w:val="24"/>
          <w:szCs w:val="24"/>
        </w:rPr>
      </w:pPr>
    </w:p>
    <w:p w:rsidR="00E44633" w:rsidRPr="00AD742E" w:rsidRDefault="00E44633" w:rsidP="00E44633">
      <w:pPr>
        <w:spacing w:before="240"/>
        <w:jc w:val="center"/>
        <w:rPr>
          <w:sz w:val="24"/>
          <w:szCs w:val="24"/>
        </w:rPr>
      </w:pPr>
      <w:bookmarkStart w:id="0" w:name="_GoBack"/>
      <w:bookmarkEnd w:id="0"/>
    </w:p>
    <w:sectPr w:rsidR="00E44633" w:rsidRPr="00AD7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CF9"/>
    <w:rsid w:val="00817B9F"/>
    <w:rsid w:val="00896CF9"/>
    <w:rsid w:val="00AD742E"/>
    <w:rsid w:val="00CD052C"/>
    <w:rsid w:val="00E4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</cp:revision>
  <dcterms:created xsi:type="dcterms:W3CDTF">2017-11-19T17:14:00Z</dcterms:created>
  <dcterms:modified xsi:type="dcterms:W3CDTF">2017-11-19T17:48:00Z</dcterms:modified>
</cp:coreProperties>
</file>