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75" w:rsidRDefault="002D632C">
      <w:pPr>
        <w:pStyle w:val="normal0"/>
        <w:spacing w:after="0" w:line="240" w:lineRule="auto"/>
        <w:jc w:val="center"/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Edilson Dos Passos</w:t>
      </w:r>
    </w:p>
    <w:p w:rsidR="009C1675" w:rsidRDefault="009C1675" w:rsidP="00DC651B">
      <w:pPr>
        <w:pStyle w:val="normal0"/>
        <w:spacing w:after="0" w:line="240" w:lineRule="auto"/>
        <w:rPr>
          <w:rFonts w:ascii="Arial" w:eastAsia="Arial" w:hAnsi="Arial" w:cs="Arial"/>
          <w:color w:val="FF0000"/>
          <w:sz w:val="20"/>
          <w:szCs w:val="20"/>
        </w:rPr>
      </w:pPr>
    </w:p>
    <w:p w:rsidR="009C1675" w:rsidRPr="004E40C4" w:rsidRDefault="00FB5267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do Marisco, n° 81 - Praia dos Ingleses</w:t>
      </w:r>
    </w:p>
    <w:p w:rsidR="009C1675" w:rsidRPr="004E40C4" w:rsidRDefault="00FB5267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Florianópolis</w:t>
      </w:r>
      <w:r w:rsidR="002D632C" w:rsidRPr="004E40C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–</w:t>
      </w:r>
      <w:r w:rsidR="004E40C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 -</w:t>
      </w:r>
    </w:p>
    <w:p w:rsidR="009C1675" w:rsidRPr="004E40C4" w:rsidRDefault="00EB4E1E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(48) 3266-7201 (41) 99650-2094</w:t>
      </w:r>
    </w:p>
    <w:p w:rsidR="009C1675" w:rsidRPr="004E40C4" w:rsidRDefault="00C73DB7">
      <w:pPr>
        <w:pStyle w:val="normal0"/>
        <w:spacing w:after="0" w:line="240" w:lineRule="auto"/>
        <w:jc w:val="center"/>
        <w:rPr>
          <w:rFonts w:ascii="Arial" w:eastAsia="Arial" w:hAnsi="Arial" w:cs="Arial"/>
          <w:b/>
        </w:rPr>
      </w:pPr>
      <w:hyperlink r:id="rId4">
        <w:r w:rsidR="002D632C" w:rsidRPr="004E40C4">
          <w:rPr>
            <w:rFonts w:ascii="Arial" w:eastAsia="Arial" w:hAnsi="Arial" w:cs="Arial"/>
            <w:b/>
          </w:rPr>
          <w:t>E-mail: edilsonpassos0@gmail.com</w:t>
        </w:r>
      </w:hyperlink>
    </w:p>
    <w:p w:rsidR="009C1675" w:rsidRPr="004E40C4" w:rsidRDefault="002D632C">
      <w:pPr>
        <w:pStyle w:val="normal0"/>
        <w:spacing w:after="0" w:line="240" w:lineRule="auto"/>
        <w:ind w:left="-709"/>
        <w:jc w:val="center"/>
        <w:rPr>
          <w:rFonts w:ascii="Arial" w:eastAsia="Arial" w:hAnsi="Arial" w:cs="Arial"/>
          <w:b/>
          <w:sz w:val="20"/>
          <w:szCs w:val="20"/>
        </w:rPr>
      </w:pPr>
      <w:r w:rsidRPr="004E40C4">
        <w:rPr>
          <w:rFonts w:ascii="Arial" w:eastAsia="Arial" w:hAnsi="Arial" w:cs="Arial"/>
          <w:b/>
          <w:sz w:val="20"/>
          <w:szCs w:val="20"/>
        </w:rPr>
        <w:t xml:space="preserve">         </w:t>
      </w:r>
    </w:p>
    <w:p w:rsidR="009C1675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OBJETIVO</w:t>
      </w:r>
      <w:r w:rsidR="00022B0C">
        <w:rPr>
          <w:rFonts w:ascii="Arial" w:eastAsia="Arial" w:hAnsi="Arial" w:cs="Arial"/>
          <w:b/>
          <w:sz w:val="20"/>
          <w:szCs w:val="20"/>
          <w:u w:val="single"/>
        </w:rPr>
        <w:t>S</w:t>
      </w:r>
    </w:p>
    <w:p w:rsidR="009C1675" w:rsidRDefault="009C1675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</w:rPr>
      </w:pPr>
    </w:p>
    <w:p w:rsidR="009C1675" w:rsidRPr="00AB08CD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4"/>
          <w:szCs w:val="24"/>
        </w:rPr>
      </w:pPr>
      <w:r w:rsidRPr="00AB08CD">
        <w:rPr>
          <w:rFonts w:ascii="Arial" w:eastAsia="Arial" w:hAnsi="Arial" w:cs="Arial"/>
          <w:sz w:val="24"/>
          <w:szCs w:val="24"/>
        </w:rPr>
        <w:t>A</w:t>
      </w:r>
      <w:r w:rsidR="00022B0C" w:rsidRPr="00AB08CD">
        <w:rPr>
          <w:rFonts w:ascii="Arial" w:eastAsia="Arial" w:hAnsi="Arial" w:cs="Arial"/>
          <w:sz w:val="24"/>
          <w:szCs w:val="24"/>
        </w:rPr>
        <w:t>tuar no Setor Financeiro e Administrativo</w:t>
      </w:r>
      <w:r w:rsidR="00FC0AE4">
        <w:rPr>
          <w:rFonts w:ascii="Arial" w:eastAsia="Arial" w:hAnsi="Arial" w:cs="Arial"/>
          <w:sz w:val="24"/>
          <w:szCs w:val="24"/>
        </w:rPr>
        <w:t xml:space="preserve"> / Gerente Filial-Unidade</w:t>
      </w:r>
    </w:p>
    <w:p w:rsidR="009C1675" w:rsidRPr="00AB08CD" w:rsidRDefault="009C1675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63EA3" w:rsidRDefault="002D632C" w:rsidP="00C63EA3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FORMAÇÃO ACADÊMICA</w:t>
      </w:r>
      <w:r w:rsidR="00C63EA3"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</w:p>
    <w:p w:rsidR="00C63EA3" w:rsidRDefault="00C63EA3" w:rsidP="00C63EA3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9C1675" w:rsidRPr="00C63EA3" w:rsidRDefault="005F3FE3" w:rsidP="00C63EA3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5F3FE3">
        <w:rPr>
          <w:rFonts w:ascii="Arial" w:eastAsia="Arial" w:hAnsi="Arial" w:cs="Arial"/>
          <w:b/>
        </w:rPr>
        <w:t>CST em Gestão Financeira</w:t>
      </w:r>
      <w:proofErr w:type="gramStart"/>
      <w:r w:rsidRPr="005F3FE3">
        <w:rPr>
          <w:rFonts w:ascii="Arial" w:eastAsia="Arial" w:hAnsi="Arial" w:cs="Arial"/>
          <w:b/>
        </w:rPr>
        <w:t xml:space="preserve">   </w:t>
      </w:r>
      <w:proofErr w:type="gramEnd"/>
      <w:r w:rsidRPr="005F3FE3">
        <w:rPr>
          <w:rFonts w:ascii="Arial" w:eastAsia="Arial" w:hAnsi="Arial" w:cs="Arial"/>
          <w:b/>
        </w:rPr>
        <w:t xml:space="preserve">–  </w:t>
      </w:r>
      <w:proofErr w:type="spellStart"/>
      <w:r w:rsidRPr="005F3FE3">
        <w:rPr>
          <w:rFonts w:ascii="Arial" w:eastAsia="Arial" w:hAnsi="Arial" w:cs="Arial"/>
        </w:rPr>
        <w:t>Indaial</w:t>
      </w:r>
      <w:proofErr w:type="spellEnd"/>
      <w:r w:rsidRPr="005F3FE3">
        <w:rPr>
          <w:rFonts w:ascii="Arial" w:eastAsia="Arial" w:hAnsi="Arial" w:cs="Arial"/>
        </w:rPr>
        <w:t xml:space="preserve"> – SC  -  1998 / 1999</w:t>
      </w:r>
    </w:p>
    <w:p w:rsidR="009C1675" w:rsidRPr="005F3FE3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  <w:color w:val="000000" w:themeColor="text1"/>
        </w:rPr>
      </w:pPr>
      <w:r w:rsidRPr="005F3FE3">
        <w:rPr>
          <w:rFonts w:ascii="Arial" w:eastAsia="Arial" w:hAnsi="Arial" w:cs="Arial"/>
          <w:b/>
        </w:rPr>
        <w:t xml:space="preserve">Técnico em Contabilidade </w:t>
      </w:r>
      <w:r w:rsidRPr="005F3FE3">
        <w:rPr>
          <w:rFonts w:ascii="Arial" w:eastAsia="Arial" w:hAnsi="Arial" w:cs="Arial"/>
        </w:rPr>
        <w:t xml:space="preserve">– </w:t>
      </w:r>
      <w:r w:rsidRPr="005F3FE3">
        <w:rPr>
          <w:rFonts w:ascii="Arial" w:eastAsia="Arial" w:hAnsi="Arial" w:cs="Arial"/>
          <w:b/>
        </w:rPr>
        <w:t xml:space="preserve">CNEC – </w:t>
      </w:r>
      <w:r w:rsidRPr="005F3FE3">
        <w:rPr>
          <w:rFonts w:ascii="Arial" w:eastAsia="Arial" w:hAnsi="Arial" w:cs="Arial"/>
        </w:rPr>
        <w:t xml:space="preserve">Colégio </w:t>
      </w:r>
      <w:proofErr w:type="spellStart"/>
      <w:r w:rsidRPr="005F3FE3">
        <w:rPr>
          <w:rFonts w:ascii="Arial" w:eastAsia="Arial" w:hAnsi="Arial" w:cs="Arial"/>
        </w:rPr>
        <w:t>Cenecista</w:t>
      </w:r>
      <w:proofErr w:type="spellEnd"/>
      <w:r w:rsidRPr="005F3FE3">
        <w:rPr>
          <w:rFonts w:ascii="Arial" w:eastAsia="Arial" w:hAnsi="Arial" w:cs="Arial"/>
        </w:rPr>
        <w:t xml:space="preserve"> Concórdia </w:t>
      </w:r>
      <w:r w:rsidR="005F3FE3" w:rsidRPr="005F3FE3">
        <w:rPr>
          <w:rFonts w:ascii="Arial" w:eastAsia="Arial" w:hAnsi="Arial" w:cs="Arial"/>
        </w:rPr>
        <w:t xml:space="preserve">SC </w:t>
      </w:r>
      <w:r w:rsidRPr="005F3FE3">
        <w:rPr>
          <w:rFonts w:ascii="Arial" w:eastAsia="Arial" w:hAnsi="Arial" w:cs="Arial"/>
        </w:rPr>
        <w:t xml:space="preserve">– </w:t>
      </w:r>
      <w:r w:rsidR="00022B0C" w:rsidRPr="005F3FE3">
        <w:rPr>
          <w:rFonts w:ascii="Arial" w:eastAsia="Arial" w:hAnsi="Arial" w:cs="Arial"/>
          <w:color w:val="000000" w:themeColor="text1"/>
        </w:rPr>
        <w:t>1982 / 1984</w:t>
      </w:r>
    </w:p>
    <w:p w:rsidR="009C1675" w:rsidRPr="005F3FE3" w:rsidRDefault="009C1675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</w:rPr>
      </w:pPr>
    </w:p>
    <w:p w:rsidR="00185F4D" w:rsidRDefault="002D632C" w:rsidP="00185F4D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EXPERIÊNCIAS PROFISSIONAIS</w:t>
      </w:r>
      <w:r w:rsidR="00185F4D"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</w:p>
    <w:p w:rsidR="00185F4D" w:rsidRDefault="00185F4D" w:rsidP="00185F4D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9C1675" w:rsidRPr="00185F4D" w:rsidRDefault="002D632C" w:rsidP="00185F4D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5F3FE3">
        <w:rPr>
          <w:rFonts w:ascii="Arial" w:eastAsia="Arial" w:hAnsi="Arial" w:cs="Arial"/>
          <w:b/>
        </w:rPr>
        <w:t xml:space="preserve">Rodopassos Transportes de Cargas Ltda – </w:t>
      </w:r>
      <w:proofErr w:type="gramStart"/>
      <w:r w:rsidRPr="005F3FE3">
        <w:rPr>
          <w:rFonts w:ascii="Arial" w:eastAsia="Arial" w:hAnsi="Arial" w:cs="Arial"/>
        </w:rPr>
        <w:t>(</w:t>
      </w:r>
      <w:r w:rsidR="00AD45E8">
        <w:rPr>
          <w:rFonts w:ascii="Arial" w:eastAsia="Arial" w:hAnsi="Arial" w:cs="Arial"/>
        </w:rPr>
        <w:t xml:space="preserve"> </w:t>
      </w:r>
      <w:proofErr w:type="gramEnd"/>
      <w:r w:rsidR="00AD45E8">
        <w:rPr>
          <w:rFonts w:ascii="Arial" w:eastAsia="Arial" w:hAnsi="Arial" w:cs="Arial"/>
        </w:rPr>
        <w:t>Outubro / 2011 – Dezembro</w:t>
      </w:r>
      <w:r w:rsidR="004E7138">
        <w:rPr>
          <w:rFonts w:ascii="Arial" w:eastAsia="Arial" w:hAnsi="Arial" w:cs="Arial"/>
        </w:rPr>
        <w:t xml:space="preserve"> / 2015 )</w:t>
      </w:r>
    </w:p>
    <w:p w:rsidR="005F3FE3" w:rsidRDefault="002D632C" w:rsidP="005F3FE3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  <w:b/>
        </w:rPr>
        <w:t>Cargo</w:t>
      </w:r>
      <w:r w:rsidRPr="005F3FE3">
        <w:rPr>
          <w:rFonts w:ascii="Arial" w:eastAsia="Arial" w:hAnsi="Arial" w:cs="Arial"/>
        </w:rPr>
        <w:t xml:space="preserve">: </w:t>
      </w:r>
      <w:r w:rsidR="009052E4">
        <w:rPr>
          <w:rFonts w:ascii="Arial" w:eastAsia="Arial" w:hAnsi="Arial" w:cs="Arial"/>
          <w:b/>
        </w:rPr>
        <w:t>Gerente F</w:t>
      </w:r>
      <w:r w:rsidRPr="005F3FE3">
        <w:rPr>
          <w:rFonts w:ascii="Arial" w:eastAsia="Arial" w:hAnsi="Arial" w:cs="Arial"/>
          <w:b/>
        </w:rPr>
        <w:t>inanceiro</w:t>
      </w:r>
    </w:p>
    <w:p w:rsidR="009C1675" w:rsidRPr="005F3FE3" w:rsidRDefault="002D632C" w:rsidP="005F3FE3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</w:rPr>
        <w:t xml:space="preserve"> Realização de atividades da área Administrativa Financeira, envolvendo contas a pagar e receber, crédito e cobrança, conciliação bancária, fluxo caixa e</w:t>
      </w:r>
      <w:r w:rsidR="004E7138">
        <w:rPr>
          <w:rFonts w:ascii="Arial" w:eastAsia="Arial" w:hAnsi="Arial" w:cs="Arial"/>
        </w:rPr>
        <w:t xml:space="preserve"> controle financeiro da empresa.</w:t>
      </w:r>
      <w:r w:rsidRPr="005F3FE3">
        <w:rPr>
          <w:rFonts w:ascii="Arial" w:eastAsia="Arial" w:hAnsi="Arial" w:cs="Arial"/>
        </w:rPr>
        <w:t xml:space="preserve"> Atuação direta na contratação de frotas terceirizadas para a demanda do fluxo de cargas junto à empresa </w:t>
      </w:r>
      <w:proofErr w:type="spellStart"/>
      <w:r w:rsidRPr="005F3FE3">
        <w:rPr>
          <w:rFonts w:ascii="Arial" w:eastAsia="Arial" w:hAnsi="Arial" w:cs="Arial"/>
        </w:rPr>
        <w:t>Ambev</w:t>
      </w:r>
      <w:proofErr w:type="spellEnd"/>
      <w:r w:rsidRPr="005F3FE3">
        <w:rPr>
          <w:rFonts w:ascii="Arial" w:eastAsia="Arial" w:hAnsi="Arial" w:cs="Arial"/>
        </w:rPr>
        <w:t>. Contribuição prestada na negociação junto a fornecedores da empresa, tanto no ramo de Combustíveis, peças, serviços e pneus, conseguindo descontos consideráveis para a Logística da frota de caminhões da empresa.</w:t>
      </w:r>
      <w:r w:rsidR="004E7138">
        <w:rPr>
          <w:rFonts w:ascii="Arial" w:eastAsia="Arial" w:hAnsi="Arial" w:cs="Arial"/>
        </w:rPr>
        <w:t xml:space="preserve"> Controle e suporte para todas as filiais da empresa pelo Brasil, auxiliando em todos os segmentos: Financeiro, Administrativo, </w:t>
      </w:r>
      <w:r w:rsidR="00996E95">
        <w:rPr>
          <w:rFonts w:ascii="Arial" w:eastAsia="Arial" w:hAnsi="Arial" w:cs="Arial"/>
        </w:rPr>
        <w:t xml:space="preserve">Gestão de Pessoal, </w:t>
      </w:r>
      <w:r w:rsidR="004E7138">
        <w:rPr>
          <w:rFonts w:ascii="Arial" w:eastAsia="Arial" w:hAnsi="Arial" w:cs="Arial"/>
        </w:rPr>
        <w:t>Operacional, Fiscal e Contabilidade.</w:t>
      </w:r>
    </w:p>
    <w:p w:rsidR="009C1675" w:rsidRDefault="009C1675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C1675" w:rsidRPr="005F3FE3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  <w:b/>
        </w:rPr>
        <w:t xml:space="preserve">Transportes Passos e </w:t>
      </w:r>
      <w:proofErr w:type="spellStart"/>
      <w:r w:rsidRPr="005F3FE3">
        <w:rPr>
          <w:rFonts w:ascii="Arial" w:eastAsia="Arial" w:hAnsi="Arial" w:cs="Arial"/>
          <w:b/>
        </w:rPr>
        <w:t>Moretto</w:t>
      </w:r>
      <w:proofErr w:type="spellEnd"/>
      <w:r w:rsidRPr="005F3FE3">
        <w:rPr>
          <w:rFonts w:ascii="Arial" w:eastAsia="Arial" w:hAnsi="Arial" w:cs="Arial"/>
          <w:b/>
        </w:rPr>
        <w:t xml:space="preserve"> Ltda – </w:t>
      </w:r>
      <w:proofErr w:type="gramStart"/>
      <w:r w:rsidR="004E40C4">
        <w:rPr>
          <w:rFonts w:ascii="Arial" w:eastAsia="Arial" w:hAnsi="Arial" w:cs="Arial"/>
        </w:rPr>
        <w:t>(</w:t>
      </w:r>
      <w:r w:rsidR="004E7138">
        <w:rPr>
          <w:rFonts w:ascii="Arial" w:eastAsia="Arial" w:hAnsi="Arial" w:cs="Arial"/>
        </w:rPr>
        <w:t xml:space="preserve"> </w:t>
      </w:r>
      <w:proofErr w:type="gramEnd"/>
      <w:r w:rsidR="004E40C4">
        <w:rPr>
          <w:rFonts w:ascii="Arial" w:eastAsia="Arial" w:hAnsi="Arial" w:cs="Arial"/>
        </w:rPr>
        <w:t>Março</w:t>
      </w:r>
      <w:r w:rsidR="004E7138">
        <w:rPr>
          <w:rFonts w:ascii="Arial" w:eastAsia="Arial" w:hAnsi="Arial" w:cs="Arial"/>
        </w:rPr>
        <w:t xml:space="preserve"> </w:t>
      </w:r>
      <w:r w:rsidR="004E40C4">
        <w:rPr>
          <w:rFonts w:ascii="Arial" w:eastAsia="Arial" w:hAnsi="Arial" w:cs="Arial"/>
        </w:rPr>
        <w:t>/</w:t>
      </w:r>
      <w:r w:rsidR="004E7138">
        <w:rPr>
          <w:rFonts w:ascii="Arial" w:eastAsia="Arial" w:hAnsi="Arial" w:cs="Arial"/>
        </w:rPr>
        <w:t xml:space="preserve"> </w:t>
      </w:r>
      <w:r w:rsidR="004E40C4">
        <w:rPr>
          <w:rFonts w:ascii="Arial" w:eastAsia="Arial" w:hAnsi="Arial" w:cs="Arial"/>
        </w:rPr>
        <w:t>2000 – Setembro</w:t>
      </w:r>
      <w:r w:rsidR="004E7138">
        <w:rPr>
          <w:rFonts w:ascii="Arial" w:eastAsia="Arial" w:hAnsi="Arial" w:cs="Arial"/>
        </w:rPr>
        <w:t xml:space="preserve"> </w:t>
      </w:r>
      <w:r w:rsidR="004E40C4">
        <w:rPr>
          <w:rFonts w:ascii="Arial" w:eastAsia="Arial" w:hAnsi="Arial" w:cs="Arial"/>
        </w:rPr>
        <w:t>/ 2011)</w:t>
      </w:r>
    </w:p>
    <w:p w:rsidR="009C1675" w:rsidRPr="005F3FE3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  <w:b/>
        </w:rPr>
        <w:t>Cargo</w:t>
      </w:r>
      <w:r w:rsidRPr="005F3FE3">
        <w:rPr>
          <w:rFonts w:ascii="Arial" w:eastAsia="Arial" w:hAnsi="Arial" w:cs="Arial"/>
        </w:rPr>
        <w:t xml:space="preserve">: </w:t>
      </w:r>
      <w:r w:rsidR="009052E4">
        <w:rPr>
          <w:rFonts w:ascii="Arial" w:eastAsia="Arial" w:hAnsi="Arial" w:cs="Arial"/>
          <w:b/>
        </w:rPr>
        <w:t>Gerente F</w:t>
      </w:r>
      <w:r w:rsidRPr="005F3FE3">
        <w:rPr>
          <w:rFonts w:ascii="Arial" w:eastAsia="Arial" w:hAnsi="Arial" w:cs="Arial"/>
          <w:b/>
        </w:rPr>
        <w:t>inanceiro</w:t>
      </w:r>
    </w:p>
    <w:p w:rsidR="009C1675" w:rsidRPr="005F3FE3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</w:rPr>
        <w:t xml:space="preserve"> Vivência nas rotinas e movimentação bancária, baixas e inclusão de títulos, cobrança, emissão de cheques, lançamentos contábeis e alimentação sistema de planilhas para acompanhamento da Diretoria. </w:t>
      </w:r>
      <w:r w:rsidR="006078D2">
        <w:rPr>
          <w:rFonts w:ascii="Arial" w:eastAsia="Arial" w:hAnsi="Arial" w:cs="Arial"/>
        </w:rPr>
        <w:t xml:space="preserve">Administração da matriz e demais filiais pelo Brasil. </w:t>
      </w:r>
      <w:r w:rsidRPr="005F3FE3">
        <w:rPr>
          <w:rFonts w:ascii="Arial" w:eastAsia="Arial" w:hAnsi="Arial" w:cs="Arial"/>
        </w:rPr>
        <w:t>Controle dos contratos de serviços junto à empresa Kaiser Bebidas, com relação demanda de cargas e fretes pagos aos motoristas e frotas agregados.</w:t>
      </w:r>
      <w:r w:rsidR="004E7138">
        <w:rPr>
          <w:rFonts w:ascii="Arial" w:eastAsia="Arial" w:hAnsi="Arial" w:cs="Arial"/>
        </w:rPr>
        <w:t xml:space="preserve"> Atuação na Gestão de Pessoal da empresa, auxiliando e conferindo fechamento de folhas, horas extra, sindicatos e Impostos, por intermédio da Contabilidade.</w:t>
      </w:r>
      <w:r w:rsidRPr="005F3FE3">
        <w:rPr>
          <w:rFonts w:ascii="Arial" w:eastAsia="Arial" w:hAnsi="Arial" w:cs="Arial"/>
        </w:rPr>
        <w:t xml:space="preserve">  </w:t>
      </w:r>
    </w:p>
    <w:p w:rsidR="009C1675" w:rsidRDefault="009C1675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9C1675" w:rsidRPr="005F3FE3" w:rsidRDefault="00D855A7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Instituição </w:t>
      </w:r>
      <w:r w:rsidR="002D632C" w:rsidRPr="005F3FE3">
        <w:rPr>
          <w:rFonts w:ascii="Arial" w:eastAsia="Arial" w:hAnsi="Arial" w:cs="Arial"/>
          <w:b/>
        </w:rPr>
        <w:t xml:space="preserve">Banco HSBC S/A </w:t>
      </w:r>
      <w:r w:rsidR="002D632C" w:rsidRPr="005F3FE3">
        <w:rPr>
          <w:rFonts w:ascii="Arial" w:eastAsia="Arial" w:hAnsi="Arial" w:cs="Arial"/>
        </w:rPr>
        <w:t xml:space="preserve">– </w:t>
      </w:r>
      <w:proofErr w:type="gramStart"/>
      <w:r w:rsidR="002D632C" w:rsidRPr="005F3FE3">
        <w:rPr>
          <w:rFonts w:ascii="Arial" w:eastAsia="Arial" w:hAnsi="Arial" w:cs="Arial"/>
        </w:rPr>
        <w:t>(</w:t>
      </w:r>
      <w:r w:rsidR="004E40C4">
        <w:rPr>
          <w:rFonts w:ascii="Arial" w:eastAsia="Arial" w:hAnsi="Arial" w:cs="Arial"/>
        </w:rPr>
        <w:t xml:space="preserve"> </w:t>
      </w:r>
      <w:proofErr w:type="gramEnd"/>
      <w:r w:rsidR="002D632C" w:rsidRPr="005F3FE3">
        <w:rPr>
          <w:rFonts w:ascii="Arial" w:eastAsia="Arial" w:hAnsi="Arial" w:cs="Arial"/>
        </w:rPr>
        <w:t>Se</w:t>
      </w:r>
      <w:r w:rsidR="004E40C4">
        <w:rPr>
          <w:rFonts w:ascii="Arial" w:eastAsia="Arial" w:hAnsi="Arial" w:cs="Arial"/>
        </w:rPr>
        <w:t xml:space="preserve">tembro / 1989 – Novembro / 1999 </w:t>
      </w:r>
      <w:r w:rsidR="005F3FE3">
        <w:rPr>
          <w:rFonts w:ascii="Arial" w:eastAsia="Arial" w:hAnsi="Arial" w:cs="Arial"/>
        </w:rPr>
        <w:t>)</w:t>
      </w:r>
    </w:p>
    <w:p w:rsidR="009C1675" w:rsidRPr="005F3FE3" w:rsidRDefault="002D632C">
      <w:pPr>
        <w:pStyle w:val="normal0"/>
        <w:tabs>
          <w:tab w:val="left" w:pos="-426"/>
        </w:tabs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  <w:b/>
        </w:rPr>
        <w:t>Cargo</w:t>
      </w:r>
      <w:r w:rsidRPr="005F3FE3">
        <w:rPr>
          <w:rFonts w:ascii="Arial" w:eastAsia="Arial" w:hAnsi="Arial" w:cs="Arial"/>
        </w:rPr>
        <w:t xml:space="preserve">: </w:t>
      </w:r>
      <w:proofErr w:type="gramStart"/>
      <w:r w:rsidRPr="005F3FE3">
        <w:rPr>
          <w:rFonts w:ascii="Arial" w:eastAsia="Arial" w:hAnsi="Arial" w:cs="Arial"/>
          <w:b/>
        </w:rPr>
        <w:t>Técnico Agência</w:t>
      </w:r>
      <w:proofErr w:type="gramEnd"/>
      <w:r w:rsidRPr="005F3FE3">
        <w:rPr>
          <w:rFonts w:ascii="Arial" w:eastAsia="Arial" w:hAnsi="Arial" w:cs="Arial"/>
          <w:b/>
        </w:rPr>
        <w:t xml:space="preserve"> GCX – assistente à gerência</w:t>
      </w:r>
    </w:p>
    <w:p w:rsidR="00185F4D" w:rsidRDefault="002D632C" w:rsidP="00185F4D">
      <w:pPr>
        <w:pStyle w:val="normal0"/>
        <w:tabs>
          <w:tab w:val="left" w:pos="-426"/>
        </w:tabs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5F3FE3">
        <w:rPr>
          <w:rFonts w:ascii="Arial" w:eastAsia="Arial" w:hAnsi="Arial" w:cs="Arial"/>
        </w:rPr>
        <w:t xml:space="preserve"> Experiência na gestão financeira e fin</w:t>
      </w:r>
      <w:r w:rsidR="004E7138">
        <w:rPr>
          <w:rFonts w:ascii="Arial" w:eastAsia="Arial" w:hAnsi="Arial" w:cs="Arial"/>
        </w:rPr>
        <w:t>anciamentos bancários, bem como;</w:t>
      </w:r>
      <w:r w:rsidRPr="005F3FE3">
        <w:rPr>
          <w:rFonts w:ascii="Arial" w:eastAsia="Arial" w:hAnsi="Arial" w:cs="Arial"/>
        </w:rPr>
        <w:t xml:space="preserve"> setor de aplicações e abertura de contas e também vendas de produtos oferecidos pela Instituição bancária. Controle da área de empréstimos e financiamentos de bens, com a devida aprovação da regional de créditos do banco. Negociação de valores, taxas e prazos.</w:t>
      </w:r>
      <w:r w:rsidR="00C63EA3">
        <w:rPr>
          <w:rFonts w:ascii="Arial" w:eastAsia="Arial" w:hAnsi="Arial" w:cs="Arial"/>
        </w:rPr>
        <w:t xml:space="preserve"> </w:t>
      </w:r>
      <w:r w:rsidR="004E2EC3">
        <w:rPr>
          <w:rFonts w:ascii="Arial" w:eastAsia="Arial" w:hAnsi="Arial" w:cs="Arial"/>
        </w:rPr>
        <w:t xml:space="preserve">Atuação na Tesouraria com repasse de dinheiro. </w:t>
      </w:r>
      <w:r w:rsidR="00C63EA3">
        <w:rPr>
          <w:rFonts w:ascii="Arial" w:eastAsia="Arial" w:hAnsi="Arial" w:cs="Arial"/>
        </w:rPr>
        <w:t>Suporte na área da gerência.</w:t>
      </w:r>
    </w:p>
    <w:p w:rsidR="009C1675" w:rsidRPr="00C63EA3" w:rsidRDefault="005F3FE3" w:rsidP="00185F4D">
      <w:pPr>
        <w:pStyle w:val="normal0"/>
        <w:tabs>
          <w:tab w:val="left" w:pos="-426"/>
        </w:tabs>
        <w:spacing w:after="0" w:line="240" w:lineRule="auto"/>
        <w:ind w:left="-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FORMAÇÃO COMPLEMENTAR </w:t>
      </w:r>
    </w:p>
    <w:p w:rsidR="004E40C4" w:rsidRPr="004E40C4" w:rsidRDefault="004E40C4" w:rsidP="004E40C4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 xml:space="preserve">Conhecimentos no ramo de Transportes Rodoviários </w:t>
      </w:r>
      <w:r w:rsidR="001A7F7B">
        <w:rPr>
          <w:rFonts w:ascii="Arial" w:eastAsia="Arial" w:hAnsi="Arial" w:cs="Arial"/>
        </w:rPr>
        <w:t xml:space="preserve">de cargas </w:t>
      </w:r>
      <w:r w:rsidRPr="004E40C4">
        <w:rPr>
          <w:rFonts w:ascii="Arial" w:eastAsia="Arial" w:hAnsi="Arial" w:cs="Arial"/>
        </w:rPr>
        <w:t xml:space="preserve">e Logística. </w:t>
      </w:r>
    </w:p>
    <w:p w:rsidR="004E40C4" w:rsidRPr="004E40C4" w:rsidRDefault="004E40C4" w:rsidP="004E40C4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>Negociação e contratação de serviços terceirizados em transportes</w:t>
      </w:r>
      <w:r w:rsidR="001A7F7B">
        <w:rPr>
          <w:rFonts w:ascii="Arial" w:eastAsia="Arial" w:hAnsi="Arial" w:cs="Arial"/>
        </w:rPr>
        <w:t xml:space="preserve"> de cargas</w:t>
      </w:r>
      <w:r w:rsidRPr="004E40C4">
        <w:rPr>
          <w:rFonts w:ascii="Arial" w:eastAsia="Arial" w:hAnsi="Arial" w:cs="Arial"/>
        </w:rPr>
        <w:t>.</w:t>
      </w:r>
    </w:p>
    <w:p w:rsidR="009C1675" w:rsidRPr="004E40C4" w:rsidRDefault="002D632C" w:rsidP="004E40C4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 xml:space="preserve">Curso complementar em atendimento ao público e carteiras bancárias - HSBC </w:t>
      </w:r>
    </w:p>
    <w:p w:rsidR="00433977" w:rsidRDefault="002D632C" w:rsidP="00433977">
      <w:pPr>
        <w:pStyle w:val="normal0"/>
        <w:spacing w:after="41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 xml:space="preserve">Gestão em Investimentos financeiros e financiamentos - HSBC </w:t>
      </w:r>
    </w:p>
    <w:p w:rsidR="00C63EA3" w:rsidRPr="00C63EA3" w:rsidRDefault="00C63EA3" w:rsidP="00C63EA3">
      <w:pPr>
        <w:pStyle w:val="normal0"/>
        <w:spacing w:after="41" w:line="240" w:lineRule="auto"/>
        <w:ind w:left="-709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C63EA3">
        <w:rPr>
          <w:rFonts w:ascii="Arial" w:eastAsia="Arial" w:hAnsi="Arial" w:cs="Arial"/>
          <w:sz w:val="20"/>
          <w:szCs w:val="20"/>
          <w:u w:val="single"/>
        </w:rPr>
        <w:t>I</w:t>
      </w:r>
      <w:r w:rsidRPr="00C63EA3">
        <w:rPr>
          <w:rFonts w:ascii="Arial" w:eastAsia="Arial" w:hAnsi="Arial" w:cs="Arial"/>
          <w:b/>
          <w:sz w:val="20"/>
          <w:szCs w:val="20"/>
          <w:u w:val="single"/>
        </w:rPr>
        <w:t>NFORMÁTICA</w:t>
      </w:r>
      <w:r w:rsidRPr="00C63EA3"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:rsidR="009C1675" w:rsidRPr="00C63EA3" w:rsidRDefault="004E40C4" w:rsidP="00C63EA3">
      <w:pPr>
        <w:pStyle w:val="normal0"/>
        <w:spacing w:after="41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>Conhecimentos</w:t>
      </w:r>
      <w:r w:rsidRPr="004E40C4">
        <w:rPr>
          <w:rFonts w:ascii="Arial" w:eastAsia="Arial" w:hAnsi="Arial" w:cs="Arial"/>
          <w:b/>
        </w:rPr>
        <w:t xml:space="preserve"> </w:t>
      </w:r>
      <w:r w:rsidR="002D632C" w:rsidRPr="004E40C4">
        <w:rPr>
          <w:rFonts w:ascii="Arial" w:eastAsia="Arial" w:hAnsi="Arial" w:cs="Arial"/>
        </w:rPr>
        <w:t>Windows, Word, Excel, Outlo</w:t>
      </w:r>
      <w:r w:rsidR="00AD45E8">
        <w:rPr>
          <w:rFonts w:ascii="Arial" w:eastAsia="Arial" w:hAnsi="Arial" w:cs="Arial"/>
        </w:rPr>
        <w:t>ok,</w:t>
      </w:r>
      <w:r w:rsidRPr="004E40C4">
        <w:rPr>
          <w:rFonts w:ascii="Arial" w:eastAsia="Arial" w:hAnsi="Arial" w:cs="Arial"/>
        </w:rPr>
        <w:t xml:space="preserve"> Digitação. </w:t>
      </w:r>
    </w:p>
    <w:p w:rsidR="009C1675" w:rsidRPr="004E40C4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>Domínio ao sistema</w:t>
      </w:r>
      <w:r w:rsidR="001A7F7B">
        <w:rPr>
          <w:rFonts w:ascii="Arial" w:eastAsia="Arial" w:hAnsi="Arial" w:cs="Arial"/>
        </w:rPr>
        <w:t xml:space="preserve"> Empresarial</w:t>
      </w:r>
      <w:r w:rsidRPr="004E40C4">
        <w:rPr>
          <w:rFonts w:ascii="Arial" w:eastAsia="Arial" w:hAnsi="Arial" w:cs="Arial"/>
        </w:rPr>
        <w:t xml:space="preserve"> (SIGNA e- cargo), implantação na Empresa. </w:t>
      </w:r>
    </w:p>
    <w:p w:rsidR="009C1675" w:rsidRPr="004E40C4" w:rsidRDefault="002D632C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</w:rPr>
      </w:pPr>
      <w:r w:rsidRPr="004E40C4">
        <w:rPr>
          <w:rFonts w:ascii="Arial" w:eastAsia="Arial" w:hAnsi="Arial" w:cs="Arial"/>
        </w:rPr>
        <w:t xml:space="preserve">Conhecimentos sistema internet Office </w:t>
      </w:r>
      <w:proofErr w:type="spellStart"/>
      <w:r w:rsidRPr="004E40C4">
        <w:rPr>
          <w:rFonts w:ascii="Arial" w:eastAsia="Arial" w:hAnsi="Arial" w:cs="Arial"/>
        </w:rPr>
        <w:t>Bank</w:t>
      </w:r>
      <w:proofErr w:type="spellEnd"/>
      <w:r w:rsidRPr="004E40C4">
        <w:rPr>
          <w:rFonts w:ascii="Arial" w:eastAsia="Arial" w:hAnsi="Arial" w:cs="Arial"/>
        </w:rPr>
        <w:t xml:space="preserve"> (bancos). Uso </w:t>
      </w:r>
      <w:proofErr w:type="spellStart"/>
      <w:r w:rsidRPr="004E40C4">
        <w:rPr>
          <w:rFonts w:ascii="Arial" w:eastAsia="Arial" w:hAnsi="Arial" w:cs="Arial"/>
        </w:rPr>
        <w:t>Token</w:t>
      </w:r>
      <w:proofErr w:type="spellEnd"/>
      <w:r w:rsidRPr="004E40C4">
        <w:rPr>
          <w:rFonts w:ascii="Arial" w:eastAsia="Arial" w:hAnsi="Arial" w:cs="Arial"/>
        </w:rPr>
        <w:t>.</w:t>
      </w:r>
    </w:p>
    <w:p w:rsidR="009C1675" w:rsidRDefault="009C1675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</w:rPr>
      </w:pPr>
    </w:p>
    <w:p w:rsidR="009C1675" w:rsidRDefault="009C1675">
      <w:pPr>
        <w:pStyle w:val="normal0"/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</w:rPr>
      </w:pPr>
    </w:p>
    <w:p w:rsidR="009C1675" w:rsidRDefault="009C1675">
      <w:pPr>
        <w:pStyle w:val="normal0"/>
        <w:rPr>
          <w:sz w:val="20"/>
          <w:szCs w:val="20"/>
        </w:rPr>
      </w:pPr>
    </w:p>
    <w:sectPr w:rsidR="009C1675" w:rsidSect="009C1675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compat/>
  <w:rsids>
    <w:rsidRoot w:val="00E23BAE"/>
    <w:rsid w:val="00007945"/>
    <w:rsid w:val="00012FD6"/>
    <w:rsid w:val="00022B0C"/>
    <w:rsid w:val="00185F4D"/>
    <w:rsid w:val="001A7F7B"/>
    <w:rsid w:val="002A5E93"/>
    <w:rsid w:val="002D632C"/>
    <w:rsid w:val="00330D89"/>
    <w:rsid w:val="00433977"/>
    <w:rsid w:val="004E2EC3"/>
    <w:rsid w:val="004E40C4"/>
    <w:rsid w:val="004E7138"/>
    <w:rsid w:val="005E73BB"/>
    <w:rsid w:val="005F3FE3"/>
    <w:rsid w:val="006078D2"/>
    <w:rsid w:val="00883355"/>
    <w:rsid w:val="009052E4"/>
    <w:rsid w:val="00996E95"/>
    <w:rsid w:val="009C1675"/>
    <w:rsid w:val="009E5E44"/>
    <w:rsid w:val="00A40348"/>
    <w:rsid w:val="00AB08CD"/>
    <w:rsid w:val="00AD45E8"/>
    <w:rsid w:val="00B7483E"/>
    <w:rsid w:val="00BB253B"/>
    <w:rsid w:val="00BF4D5F"/>
    <w:rsid w:val="00C63EA3"/>
    <w:rsid w:val="00C65585"/>
    <w:rsid w:val="00C73DB7"/>
    <w:rsid w:val="00D855A7"/>
    <w:rsid w:val="00DC651B"/>
    <w:rsid w:val="00DF75F8"/>
    <w:rsid w:val="00E23BAE"/>
    <w:rsid w:val="00E53F81"/>
    <w:rsid w:val="00EB4E1E"/>
    <w:rsid w:val="00FB5267"/>
    <w:rsid w:val="00FC0AE4"/>
    <w:rsid w:val="00FC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81"/>
  </w:style>
  <w:style w:type="paragraph" w:styleId="Ttulo1">
    <w:name w:val="heading 1"/>
    <w:basedOn w:val="normal0"/>
    <w:next w:val="normal0"/>
    <w:rsid w:val="009C16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C1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C1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C1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C167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9C16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C1675"/>
  </w:style>
  <w:style w:type="table" w:customStyle="1" w:styleId="TableNormal">
    <w:name w:val="Table Normal"/>
    <w:rsid w:val="009C16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C167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9C1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\Downloads\Edilson%20Passos%20do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Edilson Passos doc</Template>
  <TotalTime>27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8</cp:revision>
  <dcterms:created xsi:type="dcterms:W3CDTF">2017-10-05T19:09:00Z</dcterms:created>
  <dcterms:modified xsi:type="dcterms:W3CDTF">2018-02-27T18:37:00Z</dcterms:modified>
</cp:coreProperties>
</file>