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before="0" w:line="276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Lucas dos Santos Vieira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0" w:line="276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Rua Júlio de Castilhos. 757, Apartamento 501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before="0" w:line="276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Bento Gonçalves, Rio Grande do Sul, Brasil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(54) 99200-3223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before="0" w:line="240" w:lineRule="auto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lucas97vieira@gmail.com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1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HISTÓRICO ACADÊMICO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before="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entro Universitário da Serra Gaúcha</w:t>
      </w:r>
      <w:r w:rsidDel="00000000" w:rsidR="00000000" w:rsidRPr="00000000">
        <w:rPr>
          <w:rFonts w:ascii="Arial" w:cs="Arial" w:eastAsia="Arial" w:hAnsi="Arial"/>
          <w:i w:val="1"/>
          <w:color w:val="2e444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e4440"/>
          <w:sz w:val="18"/>
          <w:szCs w:val="18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Relações Internacionais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Agosto de 2018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Estudo em andamento.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 de Caxias do Sul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4440"/>
          <w:sz w:val="18"/>
          <w:szCs w:val="1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 semestres em Psicologia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Março de  2017 - Abril de 2018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Conhecimento prático e teórico de como as pessoas interage em grupos e porque o fazem como identificar problemas emocionais pelo comportamento, como gerenciar pessoas para aumentar sua produtividade, estudo de psicologia social, antropologia, anatomia básica do cérebro.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 Federal de Pelotas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4440"/>
          <w:sz w:val="18"/>
          <w:szCs w:val="18"/>
          <w:u w:val="none"/>
          <w:shd w:fill="auto" w:val="clear"/>
          <w:vertAlign w:val="baseline"/>
          <w:rtl w:val="0"/>
        </w:rPr>
        <w:t xml:space="preserve"> 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semestres em Ciências Econômicas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Março de 2016 - Marços de 2017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Conhecimento de princípios econômicos, administração básica, contabilidade básica, estudo de ciência política e social.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QUALIFICAÇÕES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jc w:val="both"/>
        <w:rPr>
          <w:rFonts w:ascii="Arial" w:cs="Arial" w:eastAsia="Arial" w:hAnsi="Arial"/>
          <w:b w:val="0"/>
          <w:i w:val="1"/>
          <w:color w:val="2e444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Escola de idiomas Yázigi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jc w:val="both"/>
        <w:rPr>
          <w:rFonts w:ascii="Arial" w:cs="Arial" w:eastAsia="Arial" w:hAnsi="Arial"/>
          <w:b w:val="0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666666"/>
          <w:sz w:val="18"/>
          <w:szCs w:val="18"/>
          <w:rtl w:val="0"/>
        </w:rPr>
        <w:t xml:space="preserve">2012 - Curso básico de língua inglesa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2013 -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highlight w:val="white"/>
          <w:u w:val="none"/>
          <w:vertAlign w:val="baseline"/>
          <w:rtl w:val="0"/>
        </w:rPr>
        <w:t xml:space="preserve">Curso pré-intermediário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e língua inglesa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2014 -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highlight w:val="white"/>
          <w:u w:val="none"/>
          <w:vertAlign w:val="baseline"/>
          <w:rtl w:val="0"/>
        </w:rPr>
        <w:t xml:space="preserve">Curso intermediário de língua inglesa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212121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SENAC Bento Gonçalves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444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highlight w:val="white"/>
          <w:u w:val="none"/>
          <w:vertAlign w:val="baseline"/>
          <w:rtl w:val="0"/>
        </w:rPr>
        <w:t xml:space="preserve">2017 - Curso de informática pacote Office.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1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EXPERIÊNCIA NO MERCADO DE TRABALHO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before="200" w:lineRule="auto"/>
        <w:jc w:val="both"/>
        <w:rPr>
          <w:rFonts w:ascii="Arial" w:cs="Arial" w:eastAsia="Arial" w:hAnsi="Arial"/>
          <w:b w:val="0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Secretaria de habitação e assistência social do município de Bento Gonçalves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2e4440"/>
          <w:sz w:val="18"/>
          <w:szCs w:val="18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Estagiário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jc w:val="both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666666"/>
          <w:sz w:val="18"/>
          <w:szCs w:val="18"/>
          <w:rtl w:val="0"/>
        </w:rPr>
        <w:t xml:space="preserve">Dezembro 2017 - Abril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Desenvolvimento de habilidades relacionadas com a organização pública e práticas administrativas,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tividades de gerenciamento no sistema de base de dados do Governo Federal e do Governo Estadual.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Criatividade, negociação, flexibilidade cognitiva, pensamento crítico.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Fluência em inglês, desenvolvida, principalmente, através de livros, filmes e viagens.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widowControl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88" w:lineRule="auto"/>
      <w:ind w:left="-15" w:right="0" w:firstLine="0"/>
      <w:jc w:val="left"/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pt-BR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88" w:lineRule="auto"/>
      <w:ind w:left="-15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424242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80" w:line="240" w:lineRule="auto"/>
      <w:ind w:left="-15" w:right="0" w:firstLine="0"/>
      <w:jc w:val="left"/>
    </w:pPr>
    <w:rPr>
      <w:rFonts w:ascii="Source Code Pro" w:cs="Source Code Pro" w:eastAsia="Source Code Pro" w:hAnsi="Source Code Pro"/>
      <w:b w:val="1"/>
      <w:i w:val="0"/>
      <w:smallCaps w:val="0"/>
      <w:strike w:val="0"/>
      <w:color w:val="e91d63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80" w:line="240" w:lineRule="auto"/>
      <w:ind w:left="-15" w:right="0" w:firstLine="0"/>
      <w:jc w:val="left"/>
    </w:pPr>
    <w:rPr>
      <w:rFonts w:ascii="Source Code Pro" w:cs="Source Code Pro" w:eastAsia="Source Code Pro" w:hAnsi="Source Code Pro"/>
      <w:b w:val="1"/>
      <w:i w:val="0"/>
      <w:smallCaps w:val="0"/>
      <w:strike w:val="0"/>
      <w:color w:val="e91d63"/>
      <w:sz w:val="18"/>
      <w:szCs w:val="1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-15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-15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-15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-15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424242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88" w:lineRule="auto"/>
      <w:ind w:left="-15" w:right="-30" w:firstLine="0"/>
      <w:jc w:val="left"/>
    </w:pPr>
    <w:rPr>
      <w:rFonts w:ascii="Roboto Condensed" w:cs="Roboto Condensed" w:eastAsia="Roboto Condensed" w:hAnsi="Roboto Condensed"/>
      <w:b w:val="0"/>
      <w:i w:val="0"/>
      <w:smallCaps w:val="0"/>
      <w:strike w:val="0"/>
      <w:color w:val="999999"/>
      <w:sz w:val="18"/>
      <w:szCs w:val="1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