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150469" w:rsidRDefault="00265A59">
      <w:pPr>
        <w:ind w:left="360" w:right="540"/>
        <w:jc w:val="center"/>
        <w:rPr>
          <w:rFonts w:ascii="Franklin Gothic Book" w:hAnsi="Franklin Gothic Book" w:cs="Franklin Gothic Book"/>
          <w:b/>
          <w:bCs/>
          <w:sz w:val="32"/>
          <w:szCs w:val="32"/>
        </w:rPr>
      </w:pPr>
      <w:r>
        <w:rPr>
          <w:rFonts w:ascii="Franklin Gothic Book" w:hAnsi="Franklin Gothic Book" w:cs="Franklin Gothic Boo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>
                <wp:simplePos x="0" y="0"/>
                <wp:positionH relativeFrom="column">
                  <wp:posOffset>5743575</wp:posOffset>
                </wp:positionH>
                <wp:positionV relativeFrom="paragraph">
                  <wp:posOffset>-504825</wp:posOffset>
                </wp:positionV>
                <wp:extent cx="1094740" cy="1313815"/>
                <wp:effectExtent l="0" t="0" r="0" b="0"/>
                <wp:wrapSquare wrapText="bothSides"/>
                <wp:docPr id="5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94740" cy="1313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0469" w:rsidRDefault="00265A59"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920750" cy="1172210"/>
                                  <wp:effectExtent l="0" t="0" r="0" b="0"/>
                                  <wp:docPr id="4" name="Imagem 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 1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0750" cy="1172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position:absolute;left:0;text-align:left;margin-left:452.25pt;margin-top:-39.75pt;width:86.2pt;height:103.4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" stroked="f">
                <v:path arrowok="t"/>
                <v:textbox inset="0,0,0,0">
                  <w:txbxContent>
                    <w:p w:rsidR="00150469" w:rsidRDefault="00265A59"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920750" cy="1172210"/>
                            <wp:effectExtent l="0" t="0" r="0" b="0"/>
                            <wp:docPr id="4" name="Imagem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 1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0750" cy="117221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0469">
        <w:rPr>
          <w:rFonts w:ascii="Franklin Gothic Book" w:hAnsi="Franklin Gothic Book" w:cs="Franklin Gothic Book"/>
          <w:b/>
          <w:bCs/>
          <w:sz w:val="32"/>
          <w:szCs w:val="32"/>
        </w:rPr>
        <w:t xml:space="preserve">Priscila Borges Silva </w:t>
      </w:r>
    </w:p>
    <w:p w:rsidR="00150469" w:rsidRDefault="00150469">
      <w:pPr>
        <w:ind w:left="630" w:right="540"/>
        <w:rPr>
          <w:rFonts w:ascii="Franklin Gothic Book" w:hAnsi="Franklin Gothic Book" w:cs="Franklin Gothic Book"/>
          <w:b/>
          <w:bCs/>
          <w:sz w:val="32"/>
          <w:szCs w:val="32"/>
        </w:rPr>
      </w:pPr>
    </w:p>
    <w:p w:rsidR="00150469" w:rsidRDefault="00150469">
      <w:pPr>
        <w:ind w:left="252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 xml:space="preserve">Rua Ricardo Cainelli ,numero 111, Bairro </w:t>
      </w:r>
      <w:proofErr w:type="spellStart"/>
      <w:r>
        <w:rPr>
          <w:rFonts w:ascii="Franklin Gothic Book" w:hAnsi="Franklin Gothic Book" w:cs="Franklin Gothic Book"/>
        </w:rPr>
        <w:t>Humaita</w:t>
      </w:r>
      <w:proofErr w:type="spellEnd"/>
      <w:r>
        <w:rPr>
          <w:rFonts w:ascii="Franklin Gothic Book" w:hAnsi="Franklin Gothic Book" w:cs="Franklin Gothic Book"/>
        </w:rPr>
        <w:t xml:space="preserve">, </w:t>
      </w:r>
    </w:p>
    <w:p w:rsidR="00150469" w:rsidRDefault="00150469">
      <w:pPr>
        <w:ind w:left="2520" w:right="540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 xml:space="preserve">                     Bento Gonçalves /RS</w:t>
      </w:r>
    </w:p>
    <w:p w:rsidR="00150469" w:rsidRDefault="00150469">
      <w:pPr>
        <w:ind w:left="360" w:right="540"/>
        <w:jc w:val="center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 xml:space="preserve">E-mail: </w:t>
      </w:r>
      <w:hyperlink r:id="rId7" w:history="1">
        <w:r>
          <w:rPr>
            <w:rStyle w:val="Hyperlink"/>
            <w:rFonts w:ascii="Franklin Gothic Book" w:hAnsi="Franklin Gothic Book" w:cs="Franklin Gothic Book"/>
          </w:rPr>
          <w:t>priscila1609@yahoo.com.br</w:t>
        </w:r>
      </w:hyperlink>
      <w:r>
        <w:rPr>
          <w:rFonts w:ascii="Franklin Gothic Book" w:hAnsi="Franklin Gothic Book" w:cs="Franklin Gothic Book"/>
        </w:rPr>
        <w:t xml:space="preserve"> </w:t>
      </w:r>
    </w:p>
    <w:p w:rsidR="00150469" w:rsidRDefault="00150469">
      <w:pPr>
        <w:ind w:left="360" w:right="540"/>
        <w:jc w:val="center"/>
        <w:rPr>
          <w:rFonts w:ascii="Franklin Gothic Book" w:hAnsi="Franklin Gothic Book" w:cs="Franklin Gothic Book"/>
        </w:rPr>
      </w:pPr>
      <w:r>
        <w:rPr>
          <w:rFonts w:ascii="Franklin Gothic Book" w:hAnsi="Franklin Gothic Book" w:cs="Franklin Gothic Book"/>
        </w:rPr>
        <w:t>Telefone: (54) 9926-9013</w:t>
      </w:r>
    </w:p>
    <w:p w:rsidR="00150469" w:rsidRDefault="0038553F">
      <w:pPr>
        <w:ind w:left="3630" w:right="540"/>
        <w:rPr>
          <w:rFonts w:ascii="Arial" w:hAnsi="Arial" w:cs="Arial"/>
          <w:sz w:val="28"/>
          <w:szCs w:val="28"/>
        </w:rPr>
      </w:pPr>
      <w:r>
        <w:rPr>
          <w:rFonts w:ascii="Franklin Gothic Book" w:hAnsi="Franklin Gothic Book" w:cs="Franklin Gothic Book"/>
        </w:rPr>
        <w:t>Solteira, 3</w:t>
      </w:r>
      <w:r w:rsidR="00286A68">
        <w:rPr>
          <w:rFonts w:ascii="Franklin Gothic Book" w:hAnsi="Franklin Gothic Book" w:cs="Franklin Gothic Book"/>
        </w:rPr>
        <w:t>8</w:t>
      </w:r>
      <w:r w:rsidR="00150469">
        <w:rPr>
          <w:rFonts w:ascii="Franklin Gothic Book" w:hAnsi="Franklin Gothic Book" w:cs="Franklin Gothic Book"/>
        </w:rPr>
        <w:t>ANOS</w:t>
      </w:r>
    </w:p>
    <w:p w:rsidR="00150469" w:rsidRDefault="00150469">
      <w:pPr>
        <w:ind w:left="360" w:right="540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Objetivo</w:t>
      </w:r>
    </w:p>
    <w:p w:rsidR="00150469" w:rsidRDefault="00150469">
      <w:pPr>
        <w:ind w:right="5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 xml:space="preserve">                              Conseguir uma oportunidade de emprego nesta empresa.</w:t>
      </w:r>
    </w:p>
    <w:p w:rsidR="00150469" w:rsidRDefault="00150469">
      <w:pPr>
        <w:ind w:left="450" w:right="540"/>
        <w:rPr>
          <w:rFonts w:ascii="Arial" w:hAnsi="Arial" w:cs="Arial"/>
          <w:sz w:val="28"/>
          <w:szCs w:val="28"/>
        </w:rPr>
      </w:pPr>
    </w:p>
    <w:p w:rsidR="00150469" w:rsidRDefault="00150469">
      <w:pPr>
        <w:ind w:right="5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    Formação     </w:t>
      </w:r>
      <w:r>
        <w:rPr>
          <w:rFonts w:ascii="Arial" w:hAnsi="Arial" w:cs="Arial"/>
        </w:rPr>
        <w:t>Técnico em logística Senac concluído junho 2016</w:t>
      </w:r>
    </w:p>
    <w:p w:rsidR="00150469" w:rsidRDefault="00150469">
      <w:pPr>
        <w:ind w:left="360" w:right="540"/>
        <w:rPr>
          <w:rFonts w:ascii="Arial" w:hAnsi="Arial" w:cs="Arial"/>
          <w:b/>
          <w:sz w:val="24"/>
          <w:szCs w:val="24"/>
        </w:rPr>
      </w:pPr>
    </w:p>
    <w:p w:rsidR="00150469" w:rsidRDefault="00150469">
      <w:pPr>
        <w:ind w:left="1980" w:right="540"/>
        <w:rPr>
          <w:rFonts w:ascii="Arial" w:eastAsia="Arial" w:hAnsi="Arial" w:cs="Arial"/>
        </w:rPr>
      </w:pPr>
      <w:r>
        <w:rPr>
          <w:rFonts w:ascii="Arial" w:hAnsi="Arial" w:cs="Arial"/>
        </w:rPr>
        <w:t>Superior de Tecnologia em Logística em andamento, (IFRS- BG).</w:t>
      </w:r>
    </w:p>
    <w:p w:rsidR="00150469" w:rsidRDefault="00150469">
      <w:pPr>
        <w:ind w:left="1980" w:right="540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          </w:t>
      </w:r>
    </w:p>
    <w:p w:rsidR="00150469" w:rsidRDefault="00150469">
      <w:pPr>
        <w:ind w:left="1980" w:right="540"/>
        <w:rPr>
          <w:rFonts w:ascii="Arial" w:hAnsi="Arial" w:cs="Arial"/>
        </w:rPr>
      </w:pPr>
      <w:r>
        <w:rPr>
          <w:rFonts w:ascii="Arial" w:hAnsi="Arial" w:cs="Arial"/>
        </w:rPr>
        <w:t xml:space="preserve">Curso pro - jovem de turismo e </w:t>
      </w:r>
      <w:proofErr w:type="spellStart"/>
      <w:r>
        <w:rPr>
          <w:rFonts w:ascii="Arial" w:hAnsi="Arial" w:cs="Arial"/>
        </w:rPr>
        <w:t>hotelaria,concluido</w:t>
      </w:r>
      <w:proofErr w:type="spellEnd"/>
      <w:r>
        <w:rPr>
          <w:rFonts w:ascii="Arial" w:hAnsi="Arial" w:cs="Arial"/>
        </w:rPr>
        <w:t xml:space="preserve"> em 2010.</w:t>
      </w:r>
    </w:p>
    <w:p w:rsidR="00150469" w:rsidRDefault="00150469">
      <w:pPr>
        <w:ind w:left="1980" w:right="540"/>
        <w:rPr>
          <w:rFonts w:ascii="Arial" w:hAnsi="Arial" w:cs="Arial"/>
        </w:rPr>
      </w:pPr>
    </w:p>
    <w:p w:rsidR="00150469" w:rsidRDefault="00150469">
      <w:pPr>
        <w:ind w:left="1980" w:right="540"/>
        <w:rPr>
          <w:rFonts w:ascii="Arial" w:hAnsi="Arial" w:cs="Arial"/>
        </w:rPr>
      </w:pPr>
      <w:r>
        <w:rPr>
          <w:rFonts w:ascii="Arial" w:hAnsi="Arial" w:cs="Arial"/>
        </w:rPr>
        <w:t>Técnico em enologia, concluído em 2009.</w:t>
      </w:r>
    </w:p>
    <w:p w:rsidR="00150469" w:rsidRDefault="00150469">
      <w:pPr>
        <w:ind w:left="450" w:right="540"/>
        <w:rPr>
          <w:rFonts w:ascii="Arial" w:hAnsi="Arial" w:cs="Arial"/>
        </w:rPr>
      </w:pPr>
    </w:p>
    <w:p w:rsidR="00150469" w:rsidRDefault="00150469">
      <w:pPr>
        <w:ind w:left="450" w:right="540"/>
        <w:rPr>
          <w:rFonts w:ascii="Arial" w:hAnsi="Arial" w:cs="Arial"/>
        </w:rPr>
      </w:pPr>
    </w:p>
    <w:p w:rsidR="00150469" w:rsidRDefault="00150469">
      <w:pPr>
        <w:ind w:left="450" w:right="54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sz w:val="24"/>
          <w:szCs w:val="24"/>
        </w:rPr>
        <w:t>CURSOS REALIZADOS</w:t>
      </w:r>
      <w:r>
        <w:rPr>
          <w:rFonts w:ascii="Arial" w:hAnsi="Arial" w:cs="Arial"/>
          <w:bCs/>
        </w:rPr>
        <w:t>:</w:t>
      </w:r>
    </w:p>
    <w:p w:rsidR="00150469" w:rsidRDefault="00150469">
      <w:pPr>
        <w:ind w:left="450" w:right="540"/>
        <w:jc w:val="both"/>
        <w:rPr>
          <w:rFonts w:ascii="Arial" w:hAnsi="Arial" w:cs="Arial"/>
          <w:bCs/>
        </w:rPr>
      </w:pPr>
    </w:p>
    <w:p w:rsidR="00150469" w:rsidRDefault="00150469">
      <w:pPr>
        <w:tabs>
          <w:tab w:val="left" w:pos="870"/>
        </w:tabs>
        <w:ind w:left="450" w:right="540"/>
        <w:rPr>
          <w:rFonts w:ascii="Arial" w:eastAsia="Arial" w:hAnsi="Arial" w:cs="Arial"/>
        </w:rPr>
      </w:pPr>
      <w:r>
        <w:rPr>
          <w:rFonts w:ascii="Arial" w:hAnsi="Arial" w:cs="Arial"/>
          <w:bCs/>
        </w:rPr>
        <w:tab/>
        <w:t xml:space="preserve">  “Turismo e Hospitalidade, Pro - jovem (</w:t>
      </w:r>
      <w:proofErr w:type="spellStart"/>
      <w:r>
        <w:rPr>
          <w:rFonts w:ascii="Arial" w:hAnsi="Arial" w:cs="Arial"/>
          <w:bCs/>
        </w:rPr>
        <w:t>Cadmax</w:t>
      </w:r>
      <w:proofErr w:type="spellEnd"/>
      <w:r>
        <w:rPr>
          <w:rFonts w:ascii="Arial" w:hAnsi="Arial" w:cs="Arial"/>
          <w:bCs/>
        </w:rPr>
        <w:t>)</w:t>
      </w:r>
    </w:p>
    <w:p w:rsidR="00150469" w:rsidRDefault="00150469">
      <w:pPr>
        <w:ind w:left="450" w:right="5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“</w:t>
      </w:r>
      <w:r>
        <w:rPr>
          <w:rFonts w:ascii="Arial" w:hAnsi="Arial" w:cs="Arial"/>
        </w:rPr>
        <w:t>Como conquistar e manter clientes”, principais temas abordados: atendimento e vendas, comunicação estratégica em vendas, perfil de clientes, o que os clientes querem.</w:t>
      </w:r>
    </w:p>
    <w:p w:rsidR="00150469" w:rsidRDefault="00150469">
      <w:pPr>
        <w:ind w:left="450" w:right="5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“</w:t>
      </w:r>
      <w:r>
        <w:rPr>
          <w:rFonts w:ascii="Arial" w:hAnsi="Arial" w:cs="Arial"/>
        </w:rPr>
        <w:t>Projeto superação”, principais temas abordados: Liderança; conquistando respeito, resultados e revolucionando empresa e os grupos.</w:t>
      </w:r>
    </w:p>
    <w:p w:rsidR="00150469" w:rsidRDefault="00150469">
      <w:pPr>
        <w:ind w:left="450" w:right="5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“</w:t>
      </w:r>
      <w:r>
        <w:rPr>
          <w:rFonts w:ascii="Arial" w:hAnsi="Arial" w:cs="Arial"/>
        </w:rPr>
        <w:t>O profissional de qualidade; um novo profissional e uma nova empresa...</w:t>
      </w:r>
    </w:p>
    <w:p w:rsidR="00150469" w:rsidRDefault="00150469">
      <w:pPr>
        <w:ind w:left="450" w:right="5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“</w:t>
      </w:r>
      <w:r>
        <w:rPr>
          <w:rFonts w:ascii="Arial" w:hAnsi="Arial" w:cs="Arial"/>
        </w:rPr>
        <w:t>Relações humanas; melhorando o desempenho de todos, através de relacionamentos verdadeiros, fundamentados em compromisso, lealdade e responsabilidade</w:t>
      </w:r>
    </w:p>
    <w:p w:rsidR="00150469" w:rsidRDefault="00150469">
      <w:pPr>
        <w:ind w:left="450" w:right="540"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          </w:t>
      </w:r>
      <w:r>
        <w:rPr>
          <w:rFonts w:ascii="Arial" w:hAnsi="Arial" w:cs="Arial"/>
        </w:rPr>
        <w:t>Informática básica.</w:t>
      </w:r>
    </w:p>
    <w:p w:rsidR="00150469" w:rsidRDefault="00150469">
      <w:pPr>
        <w:ind w:left="450" w:right="540"/>
        <w:rPr>
          <w:rFonts w:ascii="Arial" w:hAnsi="Arial" w:cs="Arial"/>
        </w:rPr>
      </w:pPr>
    </w:p>
    <w:p w:rsidR="00150469" w:rsidRDefault="008D662B">
      <w:pPr>
        <w:ind w:left="450" w:right="540"/>
        <w:rPr>
          <w:rFonts w:ascii="Arial" w:eastAsia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50469">
        <w:rPr>
          <w:rFonts w:ascii="Arial" w:hAnsi="Arial" w:cs="Arial"/>
          <w:sz w:val="28"/>
          <w:szCs w:val="28"/>
        </w:rPr>
        <w:t>Experiência</w:t>
      </w:r>
      <w:r w:rsidR="00940CE0">
        <w:rPr>
          <w:rFonts w:ascii="Arial" w:hAnsi="Arial" w:cs="Arial"/>
          <w:sz w:val="28"/>
          <w:szCs w:val="28"/>
        </w:rPr>
        <w:t>:</w:t>
      </w:r>
      <w:r w:rsidR="00922D1F">
        <w:rPr>
          <w:rFonts w:ascii="Arial" w:hAnsi="Arial" w:cs="Arial"/>
          <w:sz w:val="28"/>
          <w:szCs w:val="28"/>
        </w:rPr>
        <w:t>Auxiliar</w:t>
      </w:r>
      <w:proofErr w:type="spellEnd"/>
      <w:r w:rsidR="00922D1F">
        <w:rPr>
          <w:rFonts w:ascii="Arial" w:hAnsi="Arial" w:cs="Arial"/>
          <w:sz w:val="28"/>
          <w:szCs w:val="28"/>
        </w:rPr>
        <w:t xml:space="preserve"> administrativo faturamento </w:t>
      </w:r>
      <w:r w:rsidR="00B52623">
        <w:rPr>
          <w:rFonts w:ascii="Arial" w:hAnsi="Arial" w:cs="Arial"/>
          <w:sz w:val="28"/>
          <w:szCs w:val="28"/>
        </w:rPr>
        <w:t xml:space="preserve">Transportadora </w:t>
      </w:r>
      <w:proofErr w:type="spellStart"/>
      <w:r w:rsidR="00B52623">
        <w:rPr>
          <w:rFonts w:ascii="Arial" w:hAnsi="Arial" w:cs="Arial"/>
          <w:sz w:val="28"/>
          <w:szCs w:val="28"/>
        </w:rPr>
        <w:t>Civardi</w:t>
      </w:r>
      <w:proofErr w:type="spellEnd"/>
      <w:r w:rsidR="00B52623">
        <w:rPr>
          <w:rFonts w:ascii="Arial" w:hAnsi="Arial" w:cs="Arial"/>
          <w:sz w:val="28"/>
          <w:szCs w:val="28"/>
        </w:rPr>
        <w:t xml:space="preserve"> 14/052018 a 18</w:t>
      </w:r>
      <w:r w:rsidR="00A67CE9">
        <w:rPr>
          <w:rFonts w:ascii="Arial" w:hAnsi="Arial" w:cs="Arial"/>
          <w:sz w:val="28"/>
          <w:szCs w:val="28"/>
        </w:rPr>
        <w:t>/05/2020</w:t>
      </w:r>
    </w:p>
    <w:p w:rsidR="00150469" w:rsidRDefault="00150469">
      <w:pPr>
        <w:ind w:left="450" w:right="540"/>
        <w:rPr>
          <w:rFonts w:ascii="Arial" w:hAnsi="Arial" w:cs="Arial"/>
        </w:rPr>
      </w:pPr>
      <w:r>
        <w:rPr>
          <w:rFonts w:ascii="Arial" w:eastAsia="Arial" w:hAnsi="Arial" w:cs="Arial"/>
          <w:sz w:val="28"/>
          <w:szCs w:val="28"/>
        </w:rPr>
        <w:t xml:space="preserve">      </w:t>
      </w:r>
      <w:r w:rsidR="008D662B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 xml:space="preserve">  </w:t>
      </w:r>
      <w:r>
        <w:rPr>
          <w:rFonts w:ascii="Arial" w:hAnsi="Arial" w:cs="Arial"/>
        </w:rPr>
        <w:t xml:space="preserve">Assistente administrativo CPD transportes </w:t>
      </w:r>
      <w:proofErr w:type="spellStart"/>
      <w:r>
        <w:rPr>
          <w:rFonts w:ascii="Arial" w:hAnsi="Arial" w:cs="Arial"/>
        </w:rPr>
        <w:t>Mo</w:t>
      </w:r>
      <w:r w:rsidR="00DA117D">
        <w:rPr>
          <w:rFonts w:ascii="Arial" w:hAnsi="Arial" w:cs="Arial"/>
        </w:rPr>
        <w:t>beline</w:t>
      </w:r>
      <w:proofErr w:type="spellEnd"/>
      <w:r w:rsidR="00DA117D">
        <w:rPr>
          <w:rFonts w:ascii="Arial" w:hAnsi="Arial" w:cs="Arial"/>
        </w:rPr>
        <w:t xml:space="preserve"> Ltda., 16/05/16 até</w:t>
      </w:r>
      <w:r w:rsidR="0038553F">
        <w:rPr>
          <w:rFonts w:ascii="Arial" w:hAnsi="Arial" w:cs="Arial"/>
        </w:rPr>
        <w:t xml:space="preserve"> 08</w:t>
      </w:r>
      <w:r w:rsidR="00DA117D">
        <w:rPr>
          <w:rFonts w:ascii="Arial" w:hAnsi="Arial" w:cs="Arial"/>
        </w:rPr>
        <w:t>/10/17</w:t>
      </w:r>
      <w:r>
        <w:rPr>
          <w:rFonts w:ascii="Arial" w:hAnsi="Arial" w:cs="Arial"/>
        </w:rPr>
        <w:t>.</w:t>
      </w:r>
    </w:p>
    <w:p w:rsidR="00150469" w:rsidRDefault="00150469">
      <w:pPr>
        <w:ind w:left="450" w:right="540"/>
        <w:rPr>
          <w:rFonts w:ascii="Arial" w:hAnsi="Arial" w:cs="Arial"/>
        </w:rPr>
      </w:pPr>
    </w:p>
    <w:p w:rsidR="00150469" w:rsidRDefault="00150469">
      <w:pPr>
        <w:ind w:left="450" w:right="540"/>
        <w:rPr>
          <w:rFonts w:ascii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Auxiliar administrativa operacional Transportes Bertolini, de 25/09/13 a 16/05/16, na expedição.</w:t>
      </w:r>
    </w:p>
    <w:p w:rsidR="00150469" w:rsidRDefault="00150469">
      <w:pPr>
        <w:ind w:left="450" w:right="540"/>
        <w:rPr>
          <w:rFonts w:ascii="Arial" w:hAnsi="Arial" w:cs="Arial"/>
          <w:sz w:val="18"/>
          <w:szCs w:val="18"/>
        </w:rPr>
      </w:pPr>
    </w:p>
    <w:p w:rsidR="00150469" w:rsidRDefault="00150469">
      <w:pPr>
        <w:ind w:left="450" w:right="540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          </w:t>
      </w:r>
      <w:r>
        <w:rPr>
          <w:rFonts w:ascii="Arial" w:hAnsi="Arial" w:cs="Arial"/>
        </w:rPr>
        <w:t>Auxiliar administrativa, recepção PA Hospital Tacchini;02/05/12 a 06/09/13.</w:t>
      </w:r>
    </w:p>
    <w:p w:rsidR="00150469" w:rsidRDefault="00150469">
      <w:pPr>
        <w:ind w:left="450" w:right="540"/>
        <w:rPr>
          <w:rFonts w:ascii="Arial" w:hAnsi="Arial" w:cs="Arial"/>
        </w:rPr>
      </w:pPr>
    </w:p>
    <w:p w:rsidR="00150469" w:rsidRDefault="00150469">
      <w:pPr>
        <w:ind w:left="450" w:right="540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          </w:t>
      </w:r>
      <w:r>
        <w:rPr>
          <w:rFonts w:ascii="Arial" w:hAnsi="Arial" w:cs="Arial"/>
        </w:rPr>
        <w:t xml:space="preserve">Auxiliar de produção; de 05/07/11 a 29/02/12, </w:t>
      </w:r>
      <w:proofErr w:type="spellStart"/>
      <w:r>
        <w:rPr>
          <w:rFonts w:ascii="Arial" w:hAnsi="Arial" w:cs="Arial"/>
        </w:rPr>
        <w:t>Milantino</w:t>
      </w:r>
      <w:proofErr w:type="spellEnd"/>
      <w:r>
        <w:rPr>
          <w:rFonts w:ascii="Arial" w:hAnsi="Arial" w:cs="Arial"/>
        </w:rPr>
        <w:t xml:space="preserve"> Vinhos Finos.</w:t>
      </w:r>
    </w:p>
    <w:p w:rsidR="00150469" w:rsidRDefault="00150469">
      <w:pPr>
        <w:ind w:left="450" w:right="540"/>
        <w:rPr>
          <w:rFonts w:ascii="Arial" w:hAnsi="Arial" w:cs="Arial"/>
        </w:rPr>
      </w:pPr>
    </w:p>
    <w:p w:rsidR="00150469" w:rsidRDefault="00150469">
      <w:pPr>
        <w:ind w:left="993" w:right="540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 </w:t>
      </w:r>
      <w:r>
        <w:rPr>
          <w:rFonts w:ascii="Arial" w:hAnsi="Arial" w:cs="Arial"/>
        </w:rPr>
        <w:t xml:space="preserve">Auxiliar de embalagem; de 03/11/10 a 31/01/11, </w:t>
      </w:r>
      <w:proofErr w:type="spellStart"/>
      <w:r>
        <w:rPr>
          <w:rFonts w:ascii="Arial" w:hAnsi="Arial" w:cs="Arial"/>
        </w:rPr>
        <w:t>Ditalia</w:t>
      </w:r>
      <w:proofErr w:type="spellEnd"/>
      <w:r>
        <w:rPr>
          <w:rFonts w:ascii="Arial" w:hAnsi="Arial" w:cs="Arial"/>
        </w:rPr>
        <w:t xml:space="preserve"> móveis</w:t>
      </w:r>
    </w:p>
    <w:p w:rsidR="00150469" w:rsidRDefault="00150469">
      <w:pPr>
        <w:ind w:left="450" w:right="540"/>
        <w:rPr>
          <w:rFonts w:ascii="Arial" w:hAnsi="Arial" w:cs="Arial"/>
        </w:rPr>
      </w:pPr>
    </w:p>
    <w:p w:rsidR="00150469" w:rsidRDefault="00150469">
      <w:pPr>
        <w:ind w:left="450" w:right="5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Técnica em Enologia,</w:t>
      </w:r>
      <w:r>
        <w:rPr>
          <w:rFonts w:ascii="Arial" w:hAnsi="Arial" w:cs="Arial"/>
        </w:rPr>
        <w:t xml:space="preserve"> de 02/01/09 a 12/05/10, Vinhos Don Laurindo.</w:t>
      </w:r>
    </w:p>
    <w:p w:rsidR="00150469" w:rsidRDefault="00150469">
      <w:pPr>
        <w:spacing w:before="240"/>
        <w:ind w:left="450" w:right="5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</w:t>
      </w:r>
      <w:r>
        <w:rPr>
          <w:rFonts w:ascii="Arial" w:hAnsi="Arial" w:cs="Arial"/>
        </w:rPr>
        <w:t xml:space="preserve">Estágio na Vinícola </w:t>
      </w:r>
      <w:proofErr w:type="spellStart"/>
      <w:r>
        <w:rPr>
          <w:rFonts w:ascii="Arial" w:hAnsi="Arial" w:cs="Arial"/>
        </w:rPr>
        <w:t>Salton</w:t>
      </w:r>
      <w:proofErr w:type="spellEnd"/>
      <w:r>
        <w:rPr>
          <w:rFonts w:ascii="Arial" w:hAnsi="Arial" w:cs="Arial"/>
        </w:rPr>
        <w:t>; de 07/01/07 a 31/03/08.</w:t>
      </w:r>
    </w:p>
    <w:p w:rsidR="00150469" w:rsidRDefault="00150469">
      <w:pPr>
        <w:spacing w:before="240"/>
        <w:ind w:left="450" w:right="5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</w:t>
      </w:r>
      <w:r>
        <w:rPr>
          <w:rFonts w:ascii="Arial" w:hAnsi="Arial" w:cs="Arial"/>
        </w:rPr>
        <w:t>Garçonete; de 01/08/97 a 31/07/97, Casa do Lanche.</w:t>
      </w:r>
    </w:p>
    <w:p w:rsidR="00150469" w:rsidRDefault="00150469">
      <w:pPr>
        <w:spacing w:before="240"/>
        <w:ind w:left="450" w:right="540"/>
        <w:rPr>
          <w:rFonts w:ascii="Arial" w:hAnsi="Arial" w:cs="Arial"/>
          <w:sz w:val="28"/>
          <w:szCs w:val="28"/>
        </w:rPr>
      </w:pPr>
      <w:r>
        <w:rPr>
          <w:rFonts w:ascii="Arial" w:eastAsia="Arial" w:hAnsi="Arial" w:cs="Arial"/>
        </w:rPr>
        <w:t xml:space="preserve">            </w:t>
      </w:r>
      <w:r>
        <w:rPr>
          <w:rFonts w:ascii="Arial" w:hAnsi="Arial" w:cs="Arial"/>
          <w:sz w:val="28"/>
          <w:szCs w:val="28"/>
        </w:rPr>
        <w:t>Outras Experiências</w:t>
      </w:r>
    </w:p>
    <w:p w:rsidR="00150469" w:rsidRDefault="00150469">
      <w:pPr>
        <w:ind w:left="450" w:right="540"/>
        <w:rPr>
          <w:rFonts w:ascii="Arial" w:hAnsi="Arial" w:cs="Arial"/>
          <w:sz w:val="28"/>
          <w:szCs w:val="28"/>
        </w:rPr>
      </w:pPr>
    </w:p>
    <w:p w:rsidR="00150469" w:rsidRDefault="00150469">
      <w:pPr>
        <w:ind w:left="450" w:right="5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</w:t>
      </w:r>
      <w:r>
        <w:rPr>
          <w:rFonts w:ascii="Arial" w:hAnsi="Arial" w:cs="Arial"/>
        </w:rPr>
        <w:t>Atendimento em varejo, auxiliar nas informações aos clientes e fornecedores, auxiliar nas atividades de acompanhamento e orientação de turistas na cantina, controle de material, conferencia de notas e mercadorias para serem enviadas por transportadoras, trabalho como apoio técnico na avaliação nacional de vinhos, operadora de caixa, atendente de lanchonete, etc.</w:t>
      </w:r>
    </w:p>
    <w:p w:rsidR="00150469" w:rsidRDefault="00150469">
      <w:pPr>
        <w:ind w:right="5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r>
        <w:rPr>
          <w:rFonts w:ascii="Arial" w:hAnsi="Arial" w:cs="Arial"/>
        </w:rPr>
        <w:t>Recepção de pacientes, elaboração de consultas, atendimento telefônico, cobrança no caixa; etc.</w:t>
      </w:r>
      <w:r>
        <w:rPr>
          <w:rFonts w:ascii="Arial" w:eastAsia="Arial" w:hAnsi="Arial" w:cs="Arial"/>
        </w:rPr>
        <w:t xml:space="preserve">    </w:t>
      </w:r>
    </w:p>
    <w:p w:rsidR="00150469" w:rsidRDefault="00150469">
      <w:pPr>
        <w:ind w:right="540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       </w:t>
      </w:r>
      <w:r>
        <w:rPr>
          <w:rFonts w:ascii="Arial" w:hAnsi="Arial" w:cs="Arial"/>
        </w:rPr>
        <w:t xml:space="preserve">Emissão de conhecimentos </w:t>
      </w:r>
      <w:r w:rsidR="008109E9">
        <w:rPr>
          <w:rFonts w:ascii="Arial" w:hAnsi="Arial" w:cs="Arial"/>
        </w:rPr>
        <w:t>e faturamento das notas fiscais</w:t>
      </w:r>
      <w:r>
        <w:rPr>
          <w:rFonts w:ascii="Arial" w:hAnsi="Arial" w:cs="Arial"/>
        </w:rPr>
        <w:t xml:space="preserve"> e liberação de veículos para viagens.</w:t>
      </w:r>
    </w:p>
    <w:p w:rsidR="00150469" w:rsidRDefault="00150469">
      <w:pPr>
        <w:ind w:left="450" w:right="540"/>
        <w:rPr>
          <w:rFonts w:ascii="Arial" w:hAnsi="Arial" w:cs="Arial"/>
        </w:rPr>
      </w:pPr>
    </w:p>
    <w:p w:rsidR="00150469" w:rsidRDefault="00150469">
      <w:pPr>
        <w:ind w:left="450" w:right="540"/>
        <w:rPr>
          <w:rFonts w:ascii="Arial" w:hAnsi="Arial" w:cs="Arial"/>
        </w:rPr>
      </w:pPr>
    </w:p>
    <w:p w:rsidR="00150469" w:rsidRDefault="00150469">
      <w:pPr>
        <w:ind w:left="450" w:right="540"/>
        <w:rPr>
          <w:rFonts w:ascii="Arial" w:hAnsi="Arial" w:cs="Arial"/>
        </w:rPr>
      </w:pPr>
    </w:p>
    <w:p w:rsidR="00150469" w:rsidRDefault="00150469">
      <w:pPr>
        <w:ind w:left="450" w:right="540"/>
        <w:rPr>
          <w:rFonts w:ascii="Arial" w:hAnsi="Arial" w:cs="Arial"/>
        </w:rPr>
      </w:pPr>
    </w:p>
    <w:p w:rsidR="00150469" w:rsidRDefault="00150469">
      <w:pPr>
        <w:ind w:left="450" w:right="540"/>
        <w:rPr>
          <w:rFonts w:ascii="Arial" w:hAnsi="Arial" w:cs="Arial"/>
        </w:rPr>
      </w:pPr>
    </w:p>
    <w:p w:rsidR="00150469" w:rsidRDefault="00150469">
      <w:pPr>
        <w:ind w:left="450" w:right="540"/>
        <w:rPr>
          <w:rFonts w:ascii="Arial" w:hAnsi="Arial" w:cs="Arial"/>
        </w:rPr>
      </w:pPr>
    </w:p>
    <w:p w:rsidR="00150469" w:rsidRDefault="00150469">
      <w:pPr>
        <w:ind w:left="450" w:right="540"/>
        <w:rPr>
          <w:rFonts w:ascii="Arial" w:hAnsi="Arial" w:cs="Arial"/>
        </w:rPr>
      </w:pPr>
    </w:p>
    <w:p w:rsidR="00150469" w:rsidRDefault="00150469">
      <w:pPr>
        <w:ind w:left="450" w:right="540"/>
        <w:rPr>
          <w:rFonts w:ascii="Arial" w:hAnsi="Arial" w:cs="Arial"/>
        </w:rPr>
      </w:pPr>
    </w:p>
    <w:p w:rsidR="00150469" w:rsidRDefault="00150469">
      <w:pPr>
        <w:ind w:left="450" w:right="540"/>
        <w:rPr>
          <w:rFonts w:ascii="Arial" w:hAnsi="Arial" w:cs="Arial"/>
        </w:rPr>
      </w:pPr>
    </w:p>
    <w:p w:rsidR="00150469" w:rsidRDefault="00150469">
      <w:pPr>
        <w:ind w:left="450" w:right="540"/>
        <w:rPr>
          <w:rFonts w:ascii="Arial" w:hAnsi="Arial" w:cs="Arial"/>
        </w:rPr>
      </w:pPr>
    </w:p>
    <w:p w:rsidR="00150469" w:rsidRDefault="00150469">
      <w:pPr>
        <w:ind w:left="450" w:right="540"/>
      </w:pPr>
    </w:p>
    <w:sectPr w:rsidR="001504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80" w:right="720" w:bottom="920" w:left="720" w:header="720" w:footer="86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62844" w:rsidRDefault="00362844">
      <w:r>
        <w:separator/>
      </w:r>
    </w:p>
  </w:endnote>
  <w:endnote w:type="continuationSeparator" w:id="0">
    <w:p w:rsidR="00362844" w:rsidRDefault="00362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65A59" w:rsidRDefault="00265A5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50469" w:rsidRDefault="00150469">
    <w:pPr>
      <w:tabs>
        <w:tab w:val="center" w:pos="4320"/>
        <w:tab w:val="right" w:pos="86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50469" w:rsidRDefault="001504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62844" w:rsidRDefault="00362844">
      <w:r>
        <w:separator/>
      </w:r>
    </w:p>
  </w:footnote>
  <w:footnote w:type="continuationSeparator" w:id="0">
    <w:p w:rsidR="00362844" w:rsidRDefault="003628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65A59" w:rsidRDefault="00265A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50469" w:rsidRDefault="00150469">
    <w:pPr>
      <w:tabs>
        <w:tab w:val="center" w:pos="4320"/>
        <w:tab w:val="right" w:pos="86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50469" w:rsidRDefault="0015046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76"/>
    <w:rsid w:val="00150469"/>
    <w:rsid w:val="00151076"/>
    <w:rsid w:val="0019087E"/>
    <w:rsid w:val="00231E02"/>
    <w:rsid w:val="00265A59"/>
    <w:rsid w:val="00286A68"/>
    <w:rsid w:val="00362844"/>
    <w:rsid w:val="0038553F"/>
    <w:rsid w:val="00563EAB"/>
    <w:rsid w:val="005E21C5"/>
    <w:rsid w:val="008109E9"/>
    <w:rsid w:val="0081537C"/>
    <w:rsid w:val="008D662B"/>
    <w:rsid w:val="00922D1F"/>
    <w:rsid w:val="00940CE0"/>
    <w:rsid w:val="00A67CE9"/>
    <w:rsid w:val="00AB2070"/>
    <w:rsid w:val="00AC5ED7"/>
    <w:rsid w:val="00B52623"/>
    <w:rsid w:val="00DA117D"/>
    <w:rsid w:val="00E63218"/>
    <w:rsid w:val="00FD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9FD45AB"/>
  <w15:chartTrackingRefBased/>
  <w15:docId w15:val="{DA91CCF1-2B21-A84E-98C7-5C19D648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</w:pPr>
    <w:rPr>
      <w:kern w:val="1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styleId="Hyperlink">
    <w:name w:val="Hyperlink"/>
    <w:rPr>
      <w:color w:val="0563C1"/>
      <w:u w:val="single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oquadro">
    <w:name w:val="Conteúdo do quadro"/>
    <w:basedOn w:val="Normal"/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webSettings" Target="webSettings.xml" /><Relationship Id="rId7" Type="http://schemas.openxmlformats.org/officeDocument/2006/relationships/hyperlink" Target="mailto:priscila1609@yahoo.com.br" TargetMode="External" /><Relationship Id="rId12" Type="http://schemas.openxmlformats.org/officeDocument/2006/relationships/header" Target="head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footer" Target="footer2.xml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408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Links>
    <vt:vector size="6" baseType="variant">
      <vt:variant>
        <vt:i4>2490462</vt:i4>
      </vt:variant>
      <vt:variant>
        <vt:i4>0</vt:i4>
      </vt:variant>
      <vt:variant>
        <vt:i4>0</vt:i4>
      </vt:variant>
      <vt:variant>
        <vt:i4>5</vt:i4>
      </vt:variant>
      <vt:variant>
        <vt:lpwstr>mailto:priscila1609@yahoo.com.br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Micro6</dc:creator>
  <cp:keywords/>
  <dc:description/>
  <cp:lastModifiedBy>priscilaborges2602@gmail.com</cp:lastModifiedBy>
  <cp:revision>15</cp:revision>
  <cp:lastPrinted>2011-04-11T18:25:00Z</cp:lastPrinted>
  <dcterms:created xsi:type="dcterms:W3CDTF">2020-05-19T18:01:00Z</dcterms:created>
  <dcterms:modified xsi:type="dcterms:W3CDTF">2020-05-19T18:10:00Z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Pos">
    <vt:lpwstr>-1</vt:lpwstr>
  </property>
  <property fmtid="{D5CDD505-2E9C-101B-9397-08002B2CF9AE}" pid="3" name="ColorSet">
    <vt:lpwstr>-1</vt:lpwstr>
  </property>
  <property fmtid="{D5CDD505-2E9C-101B-9397-08002B2CF9AE}" pid="4" name="StylePos">
    <vt:lpwstr>-1</vt:lpwstr>
  </property>
  <property fmtid="{D5CDD505-2E9C-101B-9397-08002B2CF9AE}" pid="5" name="StyleSet">
    <vt:lpwstr>-1</vt:lpwstr>
  </property>
</Properties>
</file>