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21" w:rsidRDefault="00A93821" w:rsidP="00A93821">
      <w:pPr>
        <w:pStyle w:val="Default"/>
      </w:pPr>
    </w:p>
    <w:p w:rsidR="00447EB9" w:rsidRDefault="00447EB9" w:rsidP="00447EB9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pt-BR"/>
        </w:rPr>
        <w:drawing>
          <wp:inline distT="0" distB="0" distL="0" distR="0">
            <wp:extent cx="1047750" cy="1047750"/>
            <wp:effectExtent l="19050" t="0" r="0" b="0"/>
            <wp:docPr id="2" name="Imagem 2" descr="C:\Users\Rextec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xtec\Desktop\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821" w:rsidRPr="00447EB9" w:rsidRDefault="00A93821" w:rsidP="00447EB9">
      <w:pPr>
        <w:pStyle w:val="Default"/>
        <w:jc w:val="center"/>
        <w:rPr>
          <w:b/>
          <w:sz w:val="40"/>
          <w:szCs w:val="40"/>
        </w:rPr>
      </w:pPr>
      <w:r w:rsidRPr="00447EB9">
        <w:rPr>
          <w:b/>
          <w:bCs/>
          <w:sz w:val="40"/>
          <w:szCs w:val="40"/>
        </w:rPr>
        <w:t>RICARDO DA SILVA CALABRIA</w:t>
      </w:r>
    </w:p>
    <w:p w:rsidR="00A93821" w:rsidRPr="00447EB9" w:rsidRDefault="00A93821" w:rsidP="009B0A39">
      <w:pPr>
        <w:pStyle w:val="Default"/>
        <w:rPr>
          <w:sz w:val="23"/>
          <w:szCs w:val="23"/>
        </w:rPr>
      </w:pPr>
      <w:r w:rsidRPr="00447EB9">
        <w:rPr>
          <w:bCs/>
          <w:sz w:val="23"/>
          <w:szCs w:val="23"/>
        </w:rPr>
        <w:t xml:space="preserve">Rua Emilio </w:t>
      </w:r>
      <w:proofErr w:type="spellStart"/>
      <w:r w:rsidRPr="00447EB9">
        <w:rPr>
          <w:bCs/>
          <w:sz w:val="23"/>
          <w:szCs w:val="23"/>
        </w:rPr>
        <w:t>Conci</w:t>
      </w:r>
      <w:proofErr w:type="spellEnd"/>
      <w:r w:rsidRPr="00447EB9">
        <w:rPr>
          <w:bCs/>
          <w:sz w:val="23"/>
          <w:szCs w:val="23"/>
        </w:rPr>
        <w:t>, 360. Bairro Humaitá.</w:t>
      </w:r>
    </w:p>
    <w:p w:rsidR="00A93821" w:rsidRPr="00447EB9" w:rsidRDefault="00A93821" w:rsidP="009B0A39">
      <w:pPr>
        <w:pStyle w:val="Default"/>
        <w:rPr>
          <w:sz w:val="23"/>
          <w:szCs w:val="23"/>
        </w:rPr>
      </w:pPr>
      <w:r w:rsidRPr="00447EB9">
        <w:rPr>
          <w:bCs/>
          <w:sz w:val="23"/>
          <w:szCs w:val="23"/>
        </w:rPr>
        <w:t>Bento Gonçalves RS.</w:t>
      </w:r>
    </w:p>
    <w:p w:rsidR="00A93821" w:rsidRPr="00447EB9" w:rsidRDefault="00A93821" w:rsidP="009B0A39">
      <w:pPr>
        <w:pStyle w:val="Default"/>
        <w:rPr>
          <w:rFonts w:ascii="Century" w:hAnsi="Century" w:cs="Century"/>
          <w:sz w:val="23"/>
          <w:szCs w:val="23"/>
        </w:rPr>
      </w:pPr>
      <w:r w:rsidRPr="00447EB9">
        <w:rPr>
          <w:rFonts w:ascii="Century" w:hAnsi="Century" w:cs="Century"/>
          <w:sz w:val="23"/>
          <w:szCs w:val="23"/>
        </w:rPr>
        <w:t>Fone: (19) 998141577 ou (19) 998743340</w:t>
      </w:r>
    </w:p>
    <w:p w:rsidR="00A93821" w:rsidRPr="00447EB9" w:rsidRDefault="00A93821" w:rsidP="009B0A39">
      <w:pPr>
        <w:pStyle w:val="Default"/>
        <w:rPr>
          <w:rFonts w:ascii="Century" w:hAnsi="Century" w:cs="Century"/>
          <w:sz w:val="23"/>
          <w:szCs w:val="23"/>
        </w:rPr>
      </w:pPr>
      <w:r w:rsidRPr="00447EB9">
        <w:rPr>
          <w:rFonts w:ascii="Century" w:hAnsi="Century" w:cs="Century"/>
          <w:sz w:val="23"/>
          <w:szCs w:val="23"/>
        </w:rPr>
        <w:t>E-mail: ricardo_calabria@yahoo.com</w:t>
      </w:r>
    </w:p>
    <w:p w:rsidR="00A93821" w:rsidRPr="00447EB9" w:rsidRDefault="00A93821" w:rsidP="009B0A39">
      <w:pPr>
        <w:pStyle w:val="Default"/>
        <w:rPr>
          <w:rFonts w:ascii="Century" w:hAnsi="Century" w:cs="Century"/>
          <w:sz w:val="23"/>
          <w:szCs w:val="23"/>
        </w:rPr>
      </w:pPr>
      <w:r w:rsidRPr="00447EB9">
        <w:rPr>
          <w:rFonts w:ascii="Century" w:hAnsi="Century" w:cs="Century"/>
          <w:sz w:val="23"/>
          <w:szCs w:val="23"/>
        </w:rPr>
        <w:t xml:space="preserve">Casado e uma filha de </w:t>
      </w:r>
      <w:proofErr w:type="gramStart"/>
      <w:r w:rsidRPr="00447EB9">
        <w:rPr>
          <w:rFonts w:ascii="Century" w:hAnsi="Century" w:cs="Century"/>
          <w:sz w:val="23"/>
          <w:szCs w:val="23"/>
        </w:rPr>
        <w:t>7</w:t>
      </w:r>
      <w:proofErr w:type="gramEnd"/>
      <w:r w:rsidRPr="00447EB9">
        <w:rPr>
          <w:rFonts w:ascii="Century" w:hAnsi="Century" w:cs="Century"/>
          <w:sz w:val="23"/>
          <w:szCs w:val="23"/>
        </w:rPr>
        <w:t xml:space="preserve"> anos.</w:t>
      </w:r>
    </w:p>
    <w:p w:rsidR="001F5BBB" w:rsidRDefault="00A93821" w:rsidP="009B0A39">
      <w:pPr>
        <w:rPr>
          <w:rFonts w:ascii="Century" w:hAnsi="Century" w:cs="Century"/>
          <w:sz w:val="23"/>
          <w:szCs w:val="23"/>
        </w:rPr>
      </w:pPr>
      <w:r w:rsidRPr="00447EB9">
        <w:rPr>
          <w:rFonts w:ascii="Century" w:hAnsi="Century" w:cs="Century"/>
          <w:sz w:val="23"/>
          <w:szCs w:val="23"/>
        </w:rPr>
        <w:t>Nascimento 18/01/1977, em São Luiz Gonzaga/RS.</w:t>
      </w:r>
    </w:p>
    <w:p w:rsidR="00FD68C1" w:rsidRPr="00992256" w:rsidRDefault="00FD68C1" w:rsidP="00FD68C1">
      <w:pPr>
        <w:jc w:val="center"/>
        <w:rPr>
          <w:rFonts w:ascii="Century" w:hAnsi="Century" w:cs="Century"/>
          <w:b/>
          <w:sz w:val="28"/>
          <w:szCs w:val="28"/>
        </w:rPr>
      </w:pPr>
      <w:r w:rsidRPr="00992256">
        <w:rPr>
          <w:rFonts w:ascii="Century" w:hAnsi="Century" w:cs="Century"/>
          <w:b/>
          <w:sz w:val="28"/>
          <w:szCs w:val="28"/>
        </w:rPr>
        <w:t>Objetivo:</w:t>
      </w:r>
    </w:p>
    <w:p w:rsidR="00992256" w:rsidRDefault="00FD68C1" w:rsidP="00992256">
      <w:pPr>
        <w:jc w:val="center"/>
        <w:rPr>
          <w:rFonts w:ascii="Century" w:hAnsi="Century" w:cs="Century"/>
          <w:sz w:val="23"/>
          <w:szCs w:val="23"/>
        </w:rPr>
      </w:pPr>
      <w:r>
        <w:rPr>
          <w:rFonts w:ascii="Century" w:hAnsi="Century" w:cs="Century"/>
          <w:sz w:val="23"/>
          <w:szCs w:val="23"/>
        </w:rPr>
        <w:t>Procuro novos desafios profissionais e uma efetivação no mercado.</w:t>
      </w:r>
    </w:p>
    <w:p w:rsidR="00FD68C1" w:rsidRPr="00FD68C1" w:rsidRDefault="00FD68C1" w:rsidP="00FD68C1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24"/>
          <w:szCs w:val="24"/>
        </w:rPr>
      </w:pPr>
    </w:p>
    <w:p w:rsidR="00992256" w:rsidRDefault="00FD68C1" w:rsidP="00FD68C1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b/>
          <w:color w:val="000000"/>
          <w:sz w:val="28"/>
          <w:szCs w:val="28"/>
        </w:rPr>
      </w:pPr>
      <w:r w:rsidRPr="00FD68C1">
        <w:rPr>
          <w:rFonts w:ascii="Century" w:hAnsi="Century" w:cs="Century"/>
          <w:color w:val="000000"/>
          <w:sz w:val="24"/>
          <w:szCs w:val="24"/>
        </w:rPr>
        <w:t xml:space="preserve"> </w:t>
      </w:r>
      <w:r w:rsidR="00992256">
        <w:rPr>
          <w:rFonts w:ascii="Century" w:hAnsi="Century" w:cs="Century"/>
          <w:b/>
          <w:color w:val="000000"/>
          <w:sz w:val="28"/>
          <w:szCs w:val="28"/>
        </w:rPr>
        <w:t>Experiência Profissional:</w:t>
      </w:r>
    </w:p>
    <w:p w:rsidR="00FD68C1" w:rsidRPr="00FD68C1" w:rsidRDefault="00FD68C1" w:rsidP="00FD68C1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b/>
          <w:color w:val="000000"/>
          <w:sz w:val="28"/>
          <w:szCs w:val="28"/>
        </w:rPr>
      </w:pPr>
      <w:r w:rsidRPr="00FD68C1">
        <w:rPr>
          <w:rFonts w:ascii="Century" w:hAnsi="Century" w:cs="Century"/>
          <w:b/>
          <w:color w:val="000000"/>
          <w:sz w:val="28"/>
          <w:szCs w:val="28"/>
        </w:rPr>
        <w:t xml:space="preserve"> </w:t>
      </w:r>
    </w:p>
    <w:p w:rsidR="00F65E1C" w:rsidRDefault="00FD68C1" w:rsidP="00F65E1C">
      <w:pPr>
        <w:pStyle w:val="SemEspaamento"/>
        <w:jc w:val="both"/>
      </w:pPr>
      <w:r w:rsidRPr="00EF72F3">
        <w:t>CERVEJARIA SUD</w:t>
      </w:r>
      <w:r w:rsidR="00F65E1C">
        <w:t xml:space="preserve"> (Fev.2019) -</w:t>
      </w:r>
      <w:r w:rsidR="000067E8">
        <w:t xml:space="preserve"> Gestor de Processos</w:t>
      </w:r>
      <w:r w:rsidR="00992256">
        <w:t xml:space="preserve"> (Atualmente</w:t>
      </w:r>
      <w:r w:rsidRPr="00FD68C1">
        <w:t xml:space="preserve">). Responsável pela coordenação das atividades na área da produção, </w:t>
      </w:r>
      <w:proofErr w:type="spellStart"/>
      <w:r w:rsidRPr="00FD68C1">
        <w:t>envase</w:t>
      </w:r>
      <w:proofErr w:type="spellEnd"/>
      <w:r w:rsidRPr="00FD68C1">
        <w:t>, rotulação e expedição. Também dando apoio na área comercial.</w:t>
      </w:r>
    </w:p>
    <w:p w:rsidR="00F65E1C" w:rsidRPr="00F65E1C" w:rsidRDefault="00F65E1C" w:rsidP="00F65E1C">
      <w:pPr>
        <w:pStyle w:val="SemEspaamento"/>
        <w:jc w:val="both"/>
      </w:pPr>
    </w:p>
    <w:p w:rsidR="00F65E1C" w:rsidRDefault="00F65E1C" w:rsidP="00F65E1C">
      <w:pPr>
        <w:pStyle w:val="SemEspaamento"/>
        <w:jc w:val="both"/>
      </w:pPr>
      <w:r w:rsidRPr="00EF72F3">
        <w:t>MANSERV</w:t>
      </w:r>
      <w:r>
        <w:t xml:space="preserve"> (Jan. 2018/Nov. 2018) -</w:t>
      </w:r>
      <w:r w:rsidRPr="00F65E1C">
        <w:t xml:space="preserve"> Encarregado da Expedição na </w:t>
      </w:r>
      <w:proofErr w:type="spellStart"/>
      <w:r w:rsidRPr="00F65E1C">
        <w:t>International</w:t>
      </w:r>
      <w:proofErr w:type="spellEnd"/>
      <w:r w:rsidRPr="00F65E1C">
        <w:t xml:space="preserve"> </w:t>
      </w:r>
      <w:proofErr w:type="spellStart"/>
      <w:r w:rsidRPr="00F65E1C">
        <w:t>Paper</w:t>
      </w:r>
      <w:proofErr w:type="spellEnd"/>
      <w:r>
        <w:t>.</w:t>
      </w:r>
      <w:r w:rsidR="00B429DF">
        <w:t xml:space="preserve"> Responsável pela</w:t>
      </w:r>
      <w:r w:rsidRPr="00F65E1C">
        <w:t xml:space="preserve"> área de Logística, coordenando as atividades dos operadores de empilhadeira, inspecionando toda a armazenagem dos produtos, carregamento dos caminhões e acompanhamento o desenvolvimento dos funcionários.</w:t>
      </w:r>
    </w:p>
    <w:p w:rsidR="00F65E1C" w:rsidRPr="00F65E1C" w:rsidRDefault="00F65E1C" w:rsidP="00F65E1C">
      <w:pPr>
        <w:autoSpaceDE w:val="0"/>
        <w:autoSpaceDN w:val="0"/>
        <w:adjustRightInd w:val="0"/>
        <w:spacing w:after="0" w:line="240" w:lineRule="auto"/>
        <w:jc w:val="both"/>
        <w:rPr>
          <w:rFonts w:ascii="Century" w:hAnsi="Century" w:cs="Century"/>
          <w:color w:val="000000"/>
          <w:sz w:val="24"/>
          <w:szCs w:val="24"/>
        </w:rPr>
      </w:pPr>
    </w:p>
    <w:p w:rsidR="00F65E1C" w:rsidRPr="00F65E1C" w:rsidRDefault="00F65E1C" w:rsidP="00F65E1C">
      <w:pPr>
        <w:autoSpaceDE w:val="0"/>
        <w:autoSpaceDN w:val="0"/>
        <w:adjustRightInd w:val="0"/>
        <w:spacing w:after="0" w:line="240" w:lineRule="auto"/>
        <w:jc w:val="both"/>
        <w:rPr>
          <w:rFonts w:ascii="Century" w:hAnsi="Century" w:cs="Century"/>
          <w:color w:val="000000"/>
          <w:sz w:val="23"/>
          <w:szCs w:val="23"/>
        </w:rPr>
      </w:pPr>
      <w:r w:rsidRPr="00EF72F3">
        <w:rPr>
          <w:rFonts w:cs="Century"/>
          <w:color w:val="000000"/>
        </w:rPr>
        <w:t>AMBEV</w:t>
      </w:r>
      <w:r>
        <w:rPr>
          <w:rFonts w:ascii="Century" w:hAnsi="Century" w:cs="Century"/>
          <w:color w:val="000000"/>
          <w:sz w:val="23"/>
          <w:szCs w:val="23"/>
        </w:rPr>
        <w:t xml:space="preserve"> de Jaguariúna (Julho 2015 – Fevereiro 2017) - </w:t>
      </w:r>
      <w:r w:rsidRPr="00F65E1C">
        <w:rPr>
          <w:rFonts w:ascii="Century" w:hAnsi="Century" w:cs="Century"/>
          <w:color w:val="000000"/>
          <w:sz w:val="23"/>
          <w:szCs w:val="23"/>
        </w:rPr>
        <w:t>Supervisor de Produção. Responsável por toda a parte de Infraestrutura da fábrica, limpeza, estrutura, distribuição dos funcionários nas linhas de produção, manipulação e logística.</w:t>
      </w:r>
    </w:p>
    <w:p w:rsidR="00F65E1C" w:rsidRDefault="00F65E1C" w:rsidP="00F65E1C">
      <w:pPr>
        <w:pStyle w:val="SemEspaamento"/>
        <w:jc w:val="both"/>
      </w:pPr>
    </w:p>
    <w:p w:rsidR="0073114D" w:rsidRPr="0073114D" w:rsidRDefault="0073114D" w:rsidP="007311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23"/>
          <w:szCs w:val="23"/>
        </w:rPr>
      </w:pPr>
      <w:r w:rsidRPr="0073114D">
        <w:rPr>
          <w:rFonts w:cs="Century"/>
          <w:color w:val="000000"/>
        </w:rPr>
        <w:t>ROVAL</w:t>
      </w:r>
      <w:r w:rsidRPr="00EF72F3">
        <w:rPr>
          <w:rFonts w:cs="Century"/>
          <w:color w:val="000000"/>
        </w:rPr>
        <w:t xml:space="preserve"> EMPREENDIMENTOS IMOBILIÁRIOS</w:t>
      </w:r>
      <w:r>
        <w:rPr>
          <w:rFonts w:ascii="Century" w:hAnsi="Century" w:cs="Century"/>
          <w:color w:val="000000"/>
          <w:sz w:val="23"/>
          <w:szCs w:val="23"/>
        </w:rPr>
        <w:t xml:space="preserve"> (Novembro 2013 – M</w:t>
      </w:r>
      <w:r w:rsidRPr="0073114D">
        <w:rPr>
          <w:rFonts w:ascii="Century" w:hAnsi="Century" w:cs="Century"/>
          <w:color w:val="000000"/>
          <w:sz w:val="23"/>
          <w:szCs w:val="23"/>
        </w:rPr>
        <w:t xml:space="preserve">aio 2015) </w:t>
      </w:r>
    </w:p>
    <w:p w:rsidR="00CD5C98" w:rsidRDefault="0073114D" w:rsidP="0073114D">
      <w:pPr>
        <w:pStyle w:val="SemEspaamento"/>
        <w:jc w:val="both"/>
        <w:rPr>
          <w:rFonts w:ascii="Century" w:hAnsi="Century" w:cs="Century"/>
          <w:color w:val="000000"/>
          <w:sz w:val="23"/>
          <w:szCs w:val="23"/>
        </w:rPr>
      </w:pPr>
      <w:r w:rsidRPr="0073114D">
        <w:rPr>
          <w:rFonts w:ascii="Century" w:hAnsi="Century" w:cs="Century"/>
          <w:color w:val="000000"/>
          <w:sz w:val="23"/>
          <w:szCs w:val="23"/>
        </w:rPr>
        <w:t>Gerente Comercial. Responsável por toda carta de clientes, fazendo prospecção e relatórios financeiros.</w:t>
      </w:r>
    </w:p>
    <w:p w:rsidR="00EF72F3" w:rsidRPr="00EF72F3" w:rsidRDefault="00EF72F3" w:rsidP="00EF72F3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24"/>
          <w:szCs w:val="24"/>
        </w:rPr>
      </w:pPr>
    </w:p>
    <w:p w:rsidR="00EF72F3" w:rsidRDefault="00EF72F3" w:rsidP="00EF72F3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23"/>
          <w:szCs w:val="23"/>
        </w:rPr>
      </w:pPr>
      <w:r w:rsidRPr="00EF72F3">
        <w:rPr>
          <w:rFonts w:cs="Century"/>
          <w:color w:val="000000"/>
        </w:rPr>
        <w:t>TODESCHINI INDÚSTRIA DE MÓVEIS</w:t>
      </w:r>
      <w:r w:rsidRPr="00EF72F3">
        <w:rPr>
          <w:rFonts w:ascii="Century" w:hAnsi="Century" w:cs="Century"/>
          <w:color w:val="000000"/>
          <w:sz w:val="23"/>
          <w:szCs w:val="23"/>
        </w:rPr>
        <w:t xml:space="preserve"> </w:t>
      </w:r>
      <w:r>
        <w:rPr>
          <w:rFonts w:ascii="Century" w:hAnsi="Century" w:cs="Century"/>
          <w:color w:val="000000"/>
          <w:sz w:val="23"/>
          <w:szCs w:val="23"/>
        </w:rPr>
        <w:t xml:space="preserve">(Junho 2005 – Agosto 2009) - </w:t>
      </w:r>
      <w:r w:rsidRPr="00EF72F3">
        <w:rPr>
          <w:rFonts w:ascii="Century" w:hAnsi="Century" w:cs="Century"/>
          <w:color w:val="000000"/>
          <w:sz w:val="23"/>
          <w:szCs w:val="23"/>
        </w:rPr>
        <w:t>Instrutor de montagem, desenvolvendo treinamentos em toda rede de lojas no Brasil. Sobre técnicas de vendas, medidas, PROMOB e melhoria contínua.</w:t>
      </w:r>
    </w:p>
    <w:p w:rsidR="00860273" w:rsidRDefault="00860273" w:rsidP="00EF72F3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23"/>
          <w:szCs w:val="23"/>
        </w:rPr>
      </w:pPr>
    </w:p>
    <w:p w:rsidR="00860273" w:rsidRDefault="00860273" w:rsidP="00EF72F3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b/>
          <w:color w:val="000000"/>
          <w:sz w:val="28"/>
          <w:szCs w:val="28"/>
        </w:rPr>
      </w:pPr>
      <w:r w:rsidRPr="00860273">
        <w:rPr>
          <w:rFonts w:ascii="Century" w:hAnsi="Century" w:cs="Century"/>
          <w:b/>
          <w:color w:val="000000"/>
          <w:sz w:val="28"/>
          <w:szCs w:val="28"/>
        </w:rPr>
        <w:t>Formação Acadêmica:</w:t>
      </w:r>
    </w:p>
    <w:p w:rsidR="00860273" w:rsidRDefault="00860273" w:rsidP="00EF72F3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b/>
          <w:color w:val="000000"/>
          <w:sz w:val="28"/>
          <w:szCs w:val="28"/>
        </w:rPr>
      </w:pPr>
    </w:p>
    <w:p w:rsidR="00860273" w:rsidRPr="00860273" w:rsidRDefault="00860273" w:rsidP="00EF72F3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</w:rPr>
      </w:pPr>
      <w:r>
        <w:rPr>
          <w:rFonts w:ascii="Century" w:hAnsi="Century" w:cs="Century"/>
          <w:color w:val="000000"/>
        </w:rPr>
        <w:t xml:space="preserve">Formado em Administração de Empresas pela IESF Mogi </w:t>
      </w:r>
      <w:proofErr w:type="spellStart"/>
      <w:r>
        <w:rPr>
          <w:rFonts w:ascii="Century" w:hAnsi="Century" w:cs="Century"/>
          <w:color w:val="000000"/>
        </w:rPr>
        <w:t>Guaçu</w:t>
      </w:r>
      <w:proofErr w:type="spellEnd"/>
      <w:r>
        <w:rPr>
          <w:rFonts w:ascii="Century" w:hAnsi="Century" w:cs="Century"/>
          <w:color w:val="000000"/>
        </w:rPr>
        <w:t>/SP.</w:t>
      </w:r>
      <w:r w:rsidR="00D216F6">
        <w:rPr>
          <w:rFonts w:ascii="Century" w:hAnsi="Century" w:cs="Century"/>
          <w:color w:val="000000"/>
        </w:rPr>
        <w:t xml:space="preserve"> Finalizado em 2014.</w:t>
      </w:r>
    </w:p>
    <w:p w:rsidR="00F65E1C" w:rsidRDefault="00F65E1C" w:rsidP="00F65E1C">
      <w:pPr>
        <w:autoSpaceDE w:val="0"/>
        <w:autoSpaceDN w:val="0"/>
        <w:adjustRightInd w:val="0"/>
        <w:spacing w:after="0" w:line="240" w:lineRule="auto"/>
        <w:jc w:val="both"/>
        <w:rPr>
          <w:rFonts w:ascii="Century" w:hAnsi="Century" w:cs="Century"/>
          <w:color w:val="000000"/>
          <w:sz w:val="23"/>
          <w:szCs w:val="23"/>
        </w:rPr>
      </w:pPr>
    </w:p>
    <w:p w:rsidR="00860273" w:rsidRPr="00F65E1C" w:rsidRDefault="00860273" w:rsidP="00F65E1C">
      <w:pPr>
        <w:autoSpaceDE w:val="0"/>
        <w:autoSpaceDN w:val="0"/>
        <w:adjustRightInd w:val="0"/>
        <w:spacing w:after="0" w:line="240" w:lineRule="auto"/>
        <w:jc w:val="both"/>
        <w:rPr>
          <w:rFonts w:ascii="Century" w:hAnsi="Century" w:cs="Century"/>
          <w:color w:val="000000"/>
          <w:sz w:val="23"/>
          <w:szCs w:val="23"/>
        </w:rPr>
      </w:pPr>
    </w:p>
    <w:p w:rsidR="00A26E8D" w:rsidRDefault="00A26E8D" w:rsidP="00FD68C1">
      <w:pPr>
        <w:rPr>
          <w:rFonts w:ascii="Century" w:hAnsi="Century" w:cs="Century"/>
          <w:b/>
          <w:sz w:val="28"/>
          <w:szCs w:val="28"/>
        </w:rPr>
      </w:pPr>
      <w:r w:rsidRPr="00A26E8D">
        <w:rPr>
          <w:rFonts w:ascii="Century" w:hAnsi="Century" w:cs="Century"/>
          <w:b/>
          <w:sz w:val="28"/>
          <w:szCs w:val="28"/>
        </w:rPr>
        <w:lastRenderedPageBreak/>
        <w:t>Capacitação:</w:t>
      </w:r>
    </w:p>
    <w:p w:rsidR="00A26E8D" w:rsidRPr="00A26E8D" w:rsidRDefault="00A26E8D" w:rsidP="00A26E8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23"/>
          <w:szCs w:val="23"/>
        </w:rPr>
      </w:pPr>
      <w:r w:rsidRPr="00A26E8D">
        <w:rPr>
          <w:rFonts w:ascii="Century" w:hAnsi="Century" w:cs="Century"/>
          <w:color w:val="000000"/>
          <w:sz w:val="23"/>
          <w:szCs w:val="23"/>
        </w:rPr>
        <w:t xml:space="preserve">Participação em vários cursos, palestras e seminários sobre Operações Financeiras, Cobrança, Análise e Controle Financeiro. </w:t>
      </w:r>
    </w:p>
    <w:p w:rsidR="00A26E8D" w:rsidRPr="00A26E8D" w:rsidRDefault="00A26E8D" w:rsidP="00A26E8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23"/>
          <w:szCs w:val="23"/>
        </w:rPr>
      </w:pPr>
      <w:r w:rsidRPr="00A26E8D">
        <w:rPr>
          <w:rFonts w:ascii="Century" w:hAnsi="Century" w:cs="Century"/>
          <w:color w:val="000000"/>
          <w:sz w:val="23"/>
          <w:szCs w:val="23"/>
        </w:rPr>
        <w:t xml:space="preserve">Excel Avançado, Open Office e Windows. </w:t>
      </w:r>
    </w:p>
    <w:p w:rsidR="00A26E8D" w:rsidRDefault="00A26E8D" w:rsidP="00A26E8D">
      <w:pPr>
        <w:rPr>
          <w:rFonts w:ascii="Century" w:hAnsi="Century" w:cs="Century"/>
          <w:color w:val="000000"/>
          <w:sz w:val="23"/>
          <w:szCs w:val="23"/>
        </w:rPr>
      </w:pPr>
      <w:r w:rsidRPr="00A26E8D">
        <w:rPr>
          <w:rFonts w:ascii="Century" w:hAnsi="Century" w:cs="Century"/>
          <w:color w:val="000000"/>
          <w:sz w:val="23"/>
          <w:szCs w:val="23"/>
        </w:rPr>
        <w:t>Operador de Empilhadeira.</w:t>
      </w:r>
    </w:p>
    <w:p w:rsidR="00F77593" w:rsidRDefault="00AA5E92" w:rsidP="00A26E8D">
      <w:pPr>
        <w:rPr>
          <w:rFonts w:ascii="Century" w:hAnsi="Century" w:cs="Century"/>
          <w:b/>
          <w:color w:val="000000"/>
          <w:sz w:val="28"/>
          <w:szCs w:val="28"/>
        </w:rPr>
      </w:pPr>
      <w:r>
        <w:rPr>
          <w:rFonts w:ascii="Century" w:hAnsi="Century" w:cs="Century"/>
          <w:b/>
          <w:color w:val="000000"/>
          <w:sz w:val="28"/>
          <w:szCs w:val="28"/>
        </w:rPr>
        <w:t>Experiências Voluntária</w:t>
      </w:r>
      <w:r w:rsidR="00F77593" w:rsidRPr="00F77593">
        <w:rPr>
          <w:rFonts w:ascii="Century" w:hAnsi="Century" w:cs="Century"/>
          <w:b/>
          <w:color w:val="000000"/>
          <w:sz w:val="28"/>
          <w:szCs w:val="28"/>
        </w:rPr>
        <w:t>s:</w:t>
      </w:r>
    </w:p>
    <w:p w:rsidR="00F77593" w:rsidRDefault="00F77593" w:rsidP="00A26E8D">
      <w:pPr>
        <w:rPr>
          <w:rFonts w:ascii="Century" w:hAnsi="Century" w:cs="Century"/>
          <w:color w:val="000000"/>
        </w:rPr>
      </w:pPr>
      <w:r>
        <w:rPr>
          <w:rFonts w:ascii="Century" w:hAnsi="Century" w:cs="Century"/>
          <w:color w:val="000000"/>
        </w:rPr>
        <w:t xml:space="preserve">Trabalhos junto ao Grupo de </w:t>
      </w:r>
      <w:proofErr w:type="gramStart"/>
      <w:r w:rsidR="006F4E0E">
        <w:rPr>
          <w:rFonts w:ascii="Century" w:hAnsi="Century" w:cs="Century"/>
          <w:color w:val="000000"/>
        </w:rPr>
        <w:t>Escoteiro Videira</w:t>
      </w:r>
      <w:proofErr w:type="gramEnd"/>
      <w:r>
        <w:rPr>
          <w:rFonts w:ascii="Century" w:hAnsi="Century" w:cs="Century"/>
          <w:color w:val="000000"/>
        </w:rPr>
        <w:t xml:space="preserve"> de Bento Gonçalves. Trabalho realizado quando o grupo solicita ajuda, quanto a</w:t>
      </w:r>
      <w:r w:rsidR="00B36B11">
        <w:rPr>
          <w:rFonts w:ascii="Century" w:hAnsi="Century" w:cs="Century"/>
          <w:color w:val="000000"/>
        </w:rPr>
        <w:t>o papel de liderança e dicas de</w:t>
      </w:r>
      <w:r>
        <w:rPr>
          <w:rFonts w:ascii="Century" w:hAnsi="Century" w:cs="Century"/>
          <w:color w:val="000000"/>
        </w:rPr>
        <w:t xml:space="preserve"> trabalho em grupo.</w:t>
      </w:r>
    </w:p>
    <w:p w:rsidR="00591A9B" w:rsidRDefault="006F4E0E" w:rsidP="00A26E8D">
      <w:pPr>
        <w:rPr>
          <w:rFonts w:ascii="Century" w:hAnsi="Century" w:cs="Century"/>
          <w:color w:val="000000"/>
        </w:rPr>
      </w:pPr>
      <w:r>
        <w:rPr>
          <w:rFonts w:ascii="Century" w:hAnsi="Century" w:cs="Century"/>
          <w:color w:val="000000"/>
        </w:rPr>
        <w:t>Doador de sangue.</w:t>
      </w:r>
    </w:p>
    <w:p w:rsidR="00591A9B" w:rsidRDefault="00591A9B" w:rsidP="00A26E8D">
      <w:pPr>
        <w:rPr>
          <w:rFonts w:ascii="Century" w:hAnsi="Century" w:cs="Century"/>
          <w:color w:val="000000"/>
        </w:rPr>
      </w:pPr>
    </w:p>
    <w:p w:rsidR="00F77593" w:rsidRDefault="00F77593" w:rsidP="00A26E8D">
      <w:pPr>
        <w:rPr>
          <w:rFonts w:ascii="Century" w:hAnsi="Century" w:cs="Century"/>
          <w:color w:val="000000"/>
        </w:rPr>
      </w:pPr>
    </w:p>
    <w:p w:rsidR="00F77593" w:rsidRPr="00F77593" w:rsidRDefault="00F77593" w:rsidP="00A26E8D">
      <w:pPr>
        <w:rPr>
          <w:rFonts w:ascii="Century" w:hAnsi="Century" w:cs="Century"/>
          <w:color w:val="000000"/>
        </w:rPr>
      </w:pPr>
      <w:r>
        <w:rPr>
          <w:rFonts w:ascii="Century" w:hAnsi="Century" w:cs="Century"/>
          <w:color w:val="000000"/>
        </w:rPr>
        <w:t xml:space="preserve"> </w:t>
      </w:r>
    </w:p>
    <w:p w:rsidR="00F77593" w:rsidRPr="00F77593" w:rsidRDefault="00F77593" w:rsidP="00A26E8D">
      <w:pPr>
        <w:rPr>
          <w:rFonts w:ascii="Century" w:hAnsi="Century" w:cs="Century"/>
          <w:color w:val="000000"/>
        </w:rPr>
      </w:pPr>
    </w:p>
    <w:p w:rsidR="00F77593" w:rsidRPr="00A26E8D" w:rsidRDefault="00F77593" w:rsidP="00A26E8D">
      <w:pPr>
        <w:rPr>
          <w:rFonts w:ascii="Century" w:hAnsi="Century" w:cs="Century"/>
          <w:b/>
          <w:sz w:val="28"/>
          <w:szCs w:val="28"/>
        </w:rPr>
      </w:pPr>
    </w:p>
    <w:p w:rsidR="00FD68C1" w:rsidRPr="00FD68C1" w:rsidRDefault="00FD68C1" w:rsidP="00FD68C1">
      <w:pPr>
        <w:rPr>
          <w:rFonts w:ascii="Century" w:hAnsi="Century" w:cs="Century"/>
          <w:sz w:val="23"/>
          <w:szCs w:val="23"/>
        </w:rPr>
      </w:pPr>
    </w:p>
    <w:p w:rsidR="00447EB9" w:rsidRPr="00447EB9" w:rsidRDefault="00447EB9" w:rsidP="00447EB9">
      <w:pPr>
        <w:jc w:val="center"/>
        <w:rPr>
          <w:rFonts w:ascii="Century" w:hAnsi="Century" w:cs="Century"/>
          <w:sz w:val="23"/>
          <w:szCs w:val="23"/>
        </w:rPr>
      </w:pPr>
    </w:p>
    <w:p w:rsidR="00A93821" w:rsidRDefault="00A93821" w:rsidP="00A93821"/>
    <w:sectPr w:rsidR="00A93821" w:rsidSect="001F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2EB1"/>
    <w:rsid w:val="000067E8"/>
    <w:rsid w:val="001D4717"/>
    <w:rsid w:val="001D6F59"/>
    <w:rsid w:val="001F5BBB"/>
    <w:rsid w:val="003836E7"/>
    <w:rsid w:val="00447EB9"/>
    <w:rsid w:val="00591A9B"/>
    <w:rsid w:val="006843D0"/>
    <w:rsid w:val="006F4E0E"/>
    <w:rsid w:val="0073114D"/>
    <w:rsid w:val="00832EB1"/>
    <w:rsid w:val="00860273"/>
    <w:rsid w:val="00992256"/>
    <w:rsid w:val="009B0A39"/>
    <w:rsid w:val="00A26E8D"/>
    <w:rsid w:val="00A93821"/>
    <w:rsid w:val="00AA5E92"/>
    <w:rsid w:val="00B36B11"/>
    <w:rsid w:val="00B429DF"/>
    <w:rsid w:val="00CD5C98"/>
    <w:rsid w:val="00D216F6"/>
    <w:rsid w:val="00EF72F3"/>
    <w:rsid w:val="00F65E1C"/>
    <w:rsid w:val="00F77593"/>
    <w:rsid w:val="00FD6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938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382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F65E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2019-05-21T10:22:00Z</dcterms:created>
  <dcterms:modified xsi:type="dcterms:W3CDTF">2019-05-21T11:59:00Z</dcterms:modified>
</cp:coreProperties>
</file>