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tabs>
          <w:tab w:val="left" w:pos="5940"/>
        </w:tabs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Samantha Gomes Brito Silva</w:t>
      </w:r>
    </w:p>
    <w:p w:rsidR="00000000" w:rsidDel="00000000" w:rsidP="00000000" w:rsidRDefault="00000000" w:rsidRPr="00000000">
      <w:pPr>
        <w:widowControl w:val="0"/>
        <w:tabs>
          <w:tab w:val="left" w:pos="5940"/>
        </w:tabs>
        <w:spacing w:after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940"/>
        </w:tabs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Brasileira</w:t>
        <w:tab/>
        <w:t xml:space="preserve">Rua: Antônio José dos Santos                           </w:t>
      </w:r>
    </w:p>
    <w:p w:rsidR="00000000" w:rsidDel="00000000" w:rsidP="00000000" w:rsidRDefault="00000000" w:rsidRPr="00000000">
      <w:pPr>
        <w:widowControl w:val="0"/>
        <w:tabs>
          <w:tab w:val="left" w:pos="5940"/>
        </w:tabs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Casada</w:t>
        <w:tab/>
        <w:t xml:space="preserve">Parque Imperial/ Barueri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Nascida em 31/05/1992</w:t>
        <w:tab/>
        <w:tab/>
        <w:tab/>
        <w:tab/>
        <w:tab/>
        <w:tab/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E-mail: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samantha.sillva31@gmail.com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940"/>
        </w:tabs>
        <w:spacing w:after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Telefones: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(11) 4195-2492/ (11) 98164-7355</w:t>
      </w:r>
    </w:p>
    <w:p w:rsidR="00000000" w:rsidDel="00000000" w:rsidP="00000000" w:rsidRDefault="00000000" w:rsidRPr="00000000">
      <w:pPr>
        <w:widowControl w:val="0"/>
        <w:tabs>
          <w:tab w:val="left" w:pos="5940"/>
        </w:tabs>
        <w:spacing w:after="0" w:line="240" w:lineRule="auto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APRESENTAÇÃO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Desenvolvo um ótimo trabalho em equipe, facilidade em relacionamento interpessoal, constante aprendizado, flexibilidade, motivação e dinamismo. Meu objetivo é alcançar todas as expectativas dentro desta organização demonstrando todos os meus conhecimentos da melhor maneira possível.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EXPERIÊNCIA PROFISSIONAL</w:t>
      </w:r>
    </w:p>
    <w:p w:rsidR="00000000" w:rsidDel="00000000" w:rsidP="00000000" w:rsidRDefault="00000000" w:rsidRPr="00000000">
      <w:pPr>
        <w:widowControl w:val="0"/>
        <w:tabs>
          <w:tab w:val="left" w:pos="1440"/>
        </w:tabs>
        <w:spacing w:after="0" w:line="360" w:lineRule="auto"/>
        <w:ind w:left="1440" w:hanging="360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440"/>
        </w:tabs>
        <w:spacing w:after="0" w:line="36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Expansão Informatica.</w:t>
      </w:r>
    </w:p>
    <w:p w:rsidR="00000000" w:rsidDel="00000000" w:rsidP="00000000" w:rsidRDefault="00000000" w:rsidRPr="00000000">
      <w:pPr>
        <w:widowControl w:val="0"/>
        <w:tabs>
          <w:tab w:val="left" w:pos="1440"/>
        </w:tabs>
        <w:spacing w:after="0"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Fevereirode 2010 á Setembro de 2011.</w:t>
      </w:r>
    </w:p>
    <w:p w:rsidR="00000000" w:rsidDel="00000000" w:rsidP="00000000" w:rsidRDefault="00000000" w:rsidRPr="00000000">
      <w:pPr>
        <w:widowControl w:val="0"/>
        <w:tabs>
          <w:tab w:val="left" w:pos="1440"/>
        </w:tabs>
        <w:spacing w:after="0"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Cargo: Consultora de Vendas.</w:t>
      </w:r>
    </w:p>
    <w:p w:rsidR="00000000" w:rsidDel="00000000" w:rsidP="00000000" w:rsidRDefault="00000000" w:rsidRPr="00000000">
      <w:pPr>
        <w:widowControl w:val="0"/>
        <w:tabs>
          <w:tab w:val="left" w:pos="1440"/>
        </w:tabs>
        <w:spacing w:after="0" w:line="360" w:lineRule="auto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440"/>
        </w:tabs>
        <w:spacing w:after="0" w:line="36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Recall do Brasil.</w:t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line="360" w:lineRule="auto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Fevereiro  de 2012 á Junho de 2017</w:t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line="360" w:lineRule="auto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Cargo: Assistente de Atendimento ao cliente Pleno.</w:t>
      </w:r>
    </w:p>
    <w:p w:rsidR="00000000" w:rsidDel="00000000" w:rsidP="00000000" w:rsidRDefault="00000000" w:rsidRPr="00000000">
      <w:pPr>
        <w:widowControl w:val="0"/>
        <w:tabs>
          <w:tab w:val="left" w:pos="1440"/>
        </w:tabs>
        <w:spacing w:after="0" w:line="360" w:lineRule="auto"/>
        <w:ind w:left="1440" w:hanging="360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 </w:t>
      </w:r>
    </w:p>
    <w:p w:rsidR="00000000" w:rsidDel="00000000" w:rsidP="00000000" w:rsidRDefault="00000000" w:rsidRPr="00000000">
      <w:pPr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pacing w:after="0" w:line="240" w:lineRule="auto"/>
        <w:contextualSpacing w:val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QUALIFICAÇÕES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40"/>
          <w:tab w:val="left" w:pos="1500"/>
        </w:tabs>
        <w:spacing w:after="0" w:line="240" w:lineRule="auto"/>
        <w:ind w:left="720" w:firstLine="0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40"/>
          <w:tab w:val="left" w:pos="1500"/>
        </w:tabs>
        <w:spacing w:after="0" w:line="240" w:lineRule="auto"/>
        <w:ind w:left="72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·</w:t>
        <w:tab/>
        <w:t xml:space="preserve">Organização e comprometimento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72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·</w:t>
        <w:tab/>
        <w:t xml:space="preserve">Gerenciamento de situações de pressão, desenvoltura no atendimento e adaptação das necessidades internas com as expectativas do cliente.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72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·</w:t>
        <w:tab/>
        <w:t xml:space="preserve">Trabalho em equipe, ótima comunicação, criativo, dinâmico e uma grande capacidade de aprendizado.</w:t>
      </w:r>
    </w:p>
    <w:p w:rsidR="00000000" w:rsidDel="00000000" w:rsidP="00000000" w:rsidRDefault="00000000" w:rsidRPr="00000000">
      <w:pPr>
        <w:widowControl w:val="0"/>
        <w:tabs>
          <w:tab w:val="left" w:pos="1140"/>
          <w:tab w:val="left" w:pos="1500"/>
        </w:tabs>
        <w:spacing w:after="0" w:line="240" w:lineRule="auto"/>
        <w:ind w:left="114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pacing w:after="0" w:line="240" w:lineRule="auto"/>
        <w:contextualSpacing w:val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80"/>
        </w:tabs>
        <w:spacing w:after="0" w:line="240" w:lineRule="auto"/>
        <w:ind w:left="108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80"/>
        </w:tabs>
        <w:spacing w:after="0" w:line="240" w:lineRule="auto"/>
        <w:ind w:left="108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Ensino Médio Completo</w:t>
      </w:r>
    </w:p>
    <w:p w:rsidR="00000000" w:rsidDel="00000000" w:rsidP="00000000" w:rsidRDefault="00000000" w:rsidRPr="00000000">
      <w:pPr>
        <w:widowControl w:val="0"/>
        <w:tabs>
          <w:tab w:val="left" w:pos="1080"/>
        </w:tabs>
        <w:spacing w:after="0" w:line="240" w:lineRule="auto"/>
        <w:ind w:left="108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80"/>
        </w:tabs>
        <w:spacing w:after="0" w:line="240" w:lineRule="auto"/>
        <w:ind w:left="1080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COMPLEMENTO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tabs>
          <w:tab w:val="left" w:pos="1080"/>
        </w:tabs>
        <w:spacing w:after="0" w:line="240" w:lineRule="auto"/>
        <w:ind w:left="1080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72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Microsoft Office Word, Power Point, Excel e Internet Explorer, administração.</w:t>
      </w:r>
    </w:p>
    <w:p w:rsidR="00000000" w:rsidDel="00000000" w:rsidP="00000000" w:rsidRDefault="00000000" w:rsidRPr="00000000">
      <w:pPr>
        <w:widowControl w:val="0"/>
        <w:tabs>
          <w:tab w:val="left" w:pos="1080"/>
        </w:tabs>
        <w:spacing w:after="0" w:line="240" w:lineRule="auto"/>
        <w:ind w:left="108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80"/>
        </w:tabs>
        <w:spacing w:after="0" w:line="240" w:lineRule="auto"/>
        <w:ind w:left="1080" w:hanging="360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331AC"/>
    <w:rPr>
      <w:rFonts w:cs="Times New Roman" w:eastAsiaTheme="minorEastAsia"/>
      <w:lang w:eastAsia="pt-B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331AC"/>
    <w:rPr>
      <w:rFonts w:cs="Times New Roman"/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mailto:samantha.sillva31@gmail.com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