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DA7B" w14:textId="384097A7" w:rsidR="00C6554A" w:rsidRPr="007E6A84" w:rsidRDefault="002461B8" w:rsidP="00233800">
      <w:pPr>
        <w:pStyle w:val="Photo"/>
        <w:ind w:left="1440" w:right="1440"/>
        <w:rPr>
          <w:rFonts w:ascii="Arial Nova Light" w:hAnsi="Arial Nova Light" w:cs="Calibri"/>
        </w:rPr>
      </w:pPr>
      <w:bookmarkStart w:id="0" w:name="_Toc321147149"/>
      <w:bookmarkStart w:id="1" w:name="_Toc318188227"/>
      <w:bookmarkStart w:id="2" w:name="_Toc318188327"/>
      <w:bookmarkStart w:id="3" w:name="_Toc318189312"/>
      <w:bookmarkStart w:id="4" w:name="_Toc321147011"/>
      <w:r>
        <w:rPr>
          <w:rFonts w:ascii="Arial Nova Light" w:hAnsi="Arial Nova Light" w:cs="Calibri"/>
          <w:noProof/>
        </w:rPr>
        <w:drawing>
          <wp:inline distT="0" distB="0" distL="0" distR="0" wp14:anchorId="2106A9C0" wp14:editId="6ADD4DA8">
            <wp:extent cx="4331369" cy="314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ympic-rings-on-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428" cy="3181359"/>
                    </a:xfrm>
                    <a:prstGeom prst="rect">
                      <a:avLst/>
                    </a:prstGeom>
                  </pic:spPr>
                </pic:pic>
              </a:graphicData>
            </a:graphic>
          </wp:inline>
        </w:drawing>
      </w:r>
    </w:p>
    <w:bookmarkEnd w:id="0"/>
    <w:bookmarkEnd w:id="1"/>
    <w:bookmarkEnd w:id="2"/>
    <w:bookmarkEnd w:id="3"/>
    <w:bookmarkEnd w:id="4"/>
    <w:p w14:paraId="00B75AE8" w14:textId="5DA0A8DF" w:rsidR="00C6554A" w:rsidRPr="002461B8" w:rsidRDefault="00D93266" w:rsidP="00C6554A">
      <w:pPr>
        <w:pStyle w:val="Title"/>
        <w:rPr>
          <w:rFonts w:ascii="Arial" w:hAnsi="Arial" w:cs="Arial"/>
          <w:b/>
          <w:bCs/>
          <w:sz w:val="40"/>
          <w:szCs w:val="40"/>
        </w:rPr>
      </w:pPr>
      <w:r w:rsidRPr="007E6A84">
        <w:rPr>
          <w:rFonts w:ascii="Arial Nova Light" w:hAnsi="Arial Nova Light" w:cs="Calibri"/>
        </w:rPr>
        <w:t xml:space="preserve"> </w:t>
      </w:r>
      <w:r w:rsidRPr="002461B8">
        <w:rPr>
          <w:rFonts w:ascii="Arial" w:hAnsi="Arial" w:cs="Arial"/>
          <w:b/>
          <w:bCs/>
          <w:sz w:val="40"/>
          <w:szCs w:val="40"/>
        </w:rPr>
        <w:t>Olympic Games History</w:t>
      </w:r>
    </w:p>
    <w:p w14:paraId="777B4FB2" w14:textId="7886B684" w:rsidR="00D76D21" w:rsidRPr="002461B8" w:rsidRDefault="00D76D21" w:rsidP="00C6554A">
      <w:pPr>
        <w:pStyle w:val="Title"/>
        <w:rPr>
          <w:rFonts w:ascii="Arial" w:hAnsi="Arial" w:cs="Arial"/>
          <w:b/>
          <w:bCs/>
          <w:sz w:val="40"/>
          <w:szCs w:val="40"/>
        </w:rPr>
      </w:pPr>
      <w:r w:rsidRPr="002461B8">
        <w:rPr>
          <w:rFonts w:ascii="Arial" w:hAnsi="Arial" w:cs="Arial"/>
          <w:b/>
          <w:bCs/>
          <w:sz w:val="40"/>
          <w:szCs w:val="40"/>
        </w:rPr>
        <w:t>ETL Project</w:t>
      </w:r>
    </w:p>
    <w:p w14:paraId="6314DA8A" w14:textId="77777777" w:rsidR="00065777" w:rsidRDefault="00065777" w:rsidP="00C6554A">
      <w:pPr>
        <w:pStyle w:val="Title"/>
        <w:rPr>
          <w:rFonts w:ascii="Arial Nova Light" w:hAnsi="Arial Nova Light" w:cs="Calibri"/>
          <w:b/>
          <w:bCs/>
          <w:sz w:val="40"/>
          <w:szCs w:val="40"/>
        </w:rPr>
      </w:pPr>
    </w:p>
    <w:p w14:paraId="48CF6BAD" w14:textId="68698818"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Cynthia juarez</w:t>
      </w:r>
    </w:p>
    <w:p w14:paraId="3396E0A1" w14:textId="2F80B669"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jorge cava</w:t>
      </w:r>
      <w:r w:rsidR="00EF0884">
        <w:rPr>
          <w:rFonts w:ascii="Arial" w:hAnsi="Arial" w:cs="Arial"/>
          <w:b/>
          <w:bCs/>
          <w:color w:val="4E5B6F" w:themeColor="text2"/>
          <w:sz w:val="24"/>
          <w:szCs w:val="24"/>
        </w:rPr>
        <w:t>z</w:t>
      </w:r>
      <w:r w:rsidRPr="002461B8">
        <w:rPr>
          <w:rFonts w:ascii="Arial" w:hAnsi="Arial" w:cs="Arial"/>
          <w:b/>
          <w:bCs/>
          <w:color w:val="4E5B6F" w:themeColor="text2"/>
          <w:sz w:val="24"/>
          <w:szCs w:val="24"/>
        </w:rPr>
        <w:t>os</w:t>
      </w:r>
    </w:p>
    <w:p w14:paraId="7F21D51A" w14:textId="43A0FC1C"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lynn leifker</w:t>
      </w:r>
    </w:p>
    <w:p w14:paraId="11F49D2F" w14:textId="7BEF4247" w:rsidR="00D93266" w:rsidRPr="003E78C1" w:rsidRDefault="00D93266" w:rsidP="00C6554A">
      <w:pPr>
        <w:pStyle w:val="Subtitle"/>
        <w:rPr>
          <w:rFonts w:ascii="Arial Nova Light" w:hAnsi="Arial Nova Light" w:cs="Calibri"/>
          <w:b/>
          <w:bCs/>
          <w:color w:val="4E5B6F" w:themeColor="text2"/>
          <w:sz w:val="24"/>
          <w:szCs w:val="24"/>
        </w:rPr>
      </w:pPr>
      <w:r w:rsidRPr="002461B8">
        <w:rPr>
          <w:rFonts w:ascii="Arial" w:hAnsi="Arial" w:cs="Arial"/>
          <w:b/>
          <w:bCs/>
          <w:color w:val="4E5B6F" w:themeColor="text2"/>
          <w:sz w:val="24"/>
          <w:szCs w:val="24"/>
        </w:rPr>
        <w:t>kellye rennell</w:t>
      </w:r>
    </w:p>
    <w:p w14:paraId="5E638191" w14:textId="6FE1C587" w:rsidR="00D93266" w:rsidRPr="007E6A84" w:rsidRDefault="00D93266" w:rsidP="00C6554A">
      <w:pPr>
        <w:pStyle w:val="Subtitle"/>
        <w:rPr>
          <w:rFonts w:ascii="Arial Nova Light" w:hAnsi="Arial Nova Light" w:cs="Calibri"/>
        </w:rPr>
      </w:pPr>
    </w:p>
    <w:p w14:paraId="4848AEBF" w14:textId="77777777" w:rsidR="00D93266" w:rsidRPr="007E6A84" w:rsidRDefault="00D93266" w:rsidP="003E78C1">
      <w:pPr>
        <w:pStyle w:val="Subtitle"/>
        <w:spacing w:after="360"/>
        <w:outlineLvl w:val="0"/>
        <w:rPr>
          <w:rFonts w:ascii="Arial Nova Light" w:hAnsi="Arial Nova Light" w:cs="Calibri"/>
        </w:rPr>
      </w:pPr>
    </w:p>
    <w:p w14:paraId="1B40203B" w14:textId="4D25E01C" w:rsidR="00C6554A" w:rsidRPr="002461B8" w:rsidRDefault="00D93266" w:rsidP="00C6554A">
      <w:pPr>
        <w:pStyle w:val="ContactInfo"/>
        <w:rPr>
          <w:rFonts w:ascii="Arial" w:hAnsi="Arial" w:cs="Arial"/>
          <w:sz w:val="24"/>
          <w:szCs w:val="24"/>
        </w:rPr>
      </w:pPr>
      <w:r w:rsidRPr="002461B8">
        <w:rPr>
          <w:rFonts w:ascii="Arial" w:hAnsi="Arial" w:cs="Arial"/>
          <w:color w:val="000000" w:themeColor="text1"/>
          <w:sz w:val="24"/>
          <w:szCs w:val="24"/>
        </w:rPr>
        <w:t xml:space="preserve">Data Visualization – July 2019 </w:t>
      </w:r>
      <w:r w:rsidR="006B0606">
        <w:rPr>
          <w:rFonts w:ascii="Arial" w:hAnsi="Arial" w:cs="Arial"/>
          <w:color w:val="000000" w:themeColor="text1"/>
          <w:sz w:val="24"/>
          <w:szCs w:val="24"/>
        </w:rPr>
        <w:t>Cohor</w:t>
      </w:r>
      <w:r w:rsidRPr="002461B8">
        <w:rPr>
          <w:rFonts w:ascii="Arial" w:hAnsi="Arial" w:cs="Arial"/>
          <w:color w:val="000000" w:themeColor="text1"/>
          <w:sz w:val="24"/>
          <w:szCs w:val="24"/>
        </w:rPr>
        <w:t>t</w:t>
      </w:r>
      <w:r w:rsidR="00C6554A" w:rsidRPr="002461B8">
        <w:rPr>
          <w:rFonts w:ascii="Arial" w:hAnsi="Arial" w:cs="Arial"/>
          <w:color w:val="000000" w:themeColor="text1"/>
          <w:sz w:val="24"/>
          <w:szCs w:val="24"/>
        </w:rPr>
        <w:t xml:space="preserve"> | </w:t>
      </w:r>
      <w:r w:rsidRPr="002461B8">
        <w:rPr>
          <w:rFonts w:ascii="Arial" w:hAnsi="Arial" w:cs="Arial"/>
          <w:color w:val="000000" w:themeColor="text1"/>
          <w:sz w:val="24"/>
          <w:szCs w:val="24"/>
        </w:rPr>
        <w:t>October 17, 2019</w:t>
      </w:r>
      <w:r w:rsidR="00C6554A" w:rsidRPr="002461B8">
        <w:rPr>
          <w:rFonts w:ascii="Arial" w:hAnsi="Arial" w:cs="Arial"/>
          <w:sz w:val="24"/>
          <w:szCs w:val="24"/>
        </w:rPr>
        <w:br w:type="page"/>
      </w:r>
    </w:p>
    <w:p w14:paraId="54C5B2F1" w14:textId="71BBBB65" w:rsidR="0050351F" w:rsidRPr="004B2469" w:rsidRDefault="000D2BAB" w:rsidP="00C6554A">
      <w:pPr>
        <w:pStyle w:val="Heading1"/>
        <w:rPr>
          <w:rFonts w:ascii="Arial" w:hAnsi="Arial" w:cs="Arial"/>
          <w:b/>
          <w:bCs/>
          <w:szCs w:val="32"/>
        </w:rPr>
      </w:pPr>
      <w:r w:rsidRPr="004B2469">
        <w:rPr>
          <w:rFonts w:ascii="Arial" w:hAnsi="Arial" w:cs="Arial"/>
          <w:b/>
          <w:bCs/>
          <w:szCs w:val="32"/>
        </w:rPr>
        <w:lastRenderedPageBreak/>
        <w:t>Extract</w:t>
      </w:r>
    </w:p>
    <w:p w14:paraId="57939312" w14:textId="77777777" w:rsidR="005C55A0" w:rsidRPr="002461B8" w:rsidRDefault="005C55A0" w:rsidP="005C55A0">
      <w:pPr>
        <w:rPr>
          <w:rFonts w:ascii="Arial" w:hAnsi="Arial" w:cs="Arial"/>
          <w:color w:val="000000" w:themeColor="text1"/>
          <w:sz w:val="24"/>
          <w:szCs w:val="24"/>
        </w:rPr>
      </w:pPr>
      <w:r w:rsidRPr="002461B8">
        <w:rPr>
          <w:rFonts w:ascii="Arial" w:hAnsi="Arial" w:cs="Arial"/>
          <w:color w:val="000000" w:themeColor="text1"/>
          <w:sz w:val="24"/>
          <w:szCs w:val="24"/>
        </w:rPr>
        <w:t>Our team utilized the following resources for data extraction:</w:t>
      </w:r>
    </w:p>
    <w:p w14:paraId="2379E02B" w14:textId="77396B25" w:rsidR="005C55A0" w:rsidRPr="002461B8" w:rsidRDefault="005C55A0" w:rsidP="005C55A0">
      <w:pPr>
        <w:pStyle w:val="ListParagraph"/>
        <w:numPr>
          <w:ilvl w:val="0"/>
          <w:numId w:val="21"/>
        </w:numPr>
        <w:rPr>
          <w:rFonts w:ascii="Arial" w:hAnsi="Arial" w:cs="Arial"/>
          <w:color w:val="000000" w:themeColor="text1"/>
          <w:sz w:val="24"/>
          <w:szCs w:val="24"/>
        </w:rPr>
      </w:pPr>
      <w:r w:rsidRPr="002461B8">
        <w:rPr>
          <w:rFonts w:ascii="Arial" w:hAnsi="Arial" w:cs="Arial"/>
          <w:color w:val="000000" w:themeColor="text1"/>
          <w:sz w:val="24"/>
          <w:szCs w:val="24"/>
        </w:rPr>
        <w:t>Kaggle  - 120 Years of Olympic history: athletes and results</w:t>
      </w:r>
    </w:p>
    <w:p w14:paraId="70D05B22" w14:textId="77777777" w:rsidR="00397FFE" w:rsidRPr="002461B8" w:rsidRDefault="00397FFE" w:rsidP="00397FFE">
      <w:pPr>
        <w:pStyle w:val="ListParagraph"/>
        <w:ind w:left="1080"/>
        <w:rPr>
          <w:rFonts w:ascii="Arial" w:hAnsi="Arial" w:cs="Arial"/>
          <w:color w:val="000000" w:themeColor="text1"/>
          <w:sz w:val="24"/>
          <w:szCs w:val="24"/>
        </w:rPr>
      </w:pPr>
    </w:p>
    <w:p w14:paraId="5A642395" w14:textId="0BE477F1" w:rsidR="00CD55A9" w:rsidRPr="002461B8" w:rsidRDefault="002C2542" w:rsidP="00CD55A9">
      <w:pPr>
        <w:pStyle w:val="ListParagraph"/>
        <w:numPr>
          <w:ilvl w:val="0"/>
          <w:numId w:val="25"/>
        </w:numPr>
        <w:rPr>
          <w:rFonts w:ascii="Arial" w:hAnsi="Arial" w:cs="Arial"/>
          <w:color w:val="000000" w:themeColor="text1"/>
          <w:sz w:val="24"/>
          <w:szCs w:val="24"/>
        </w:rPr>
      </w:pPr>
      <w:hyperlink r:id="rId9" w:history="1">
        <w:r w:rsidR="00CD55A9" w:rsidRPr="002461B8">
          <w:rPr>
            <w:rStyle w:val="Hyperlink"/>
            <w:rFonts w:ascii="Arial" w:hAnsi="Arial" w:cs="Arial"/>
            <w:sz w:val="24"/>
            <w:szCs w:val="24"/>
          </w:rPr>
          <w:t>www.kaggle.com</w:t>
        </w:r>
      </w:hyperlink>
    </w:p>
    <w:p w14:paraId="0257E693" w14:textId="54B90E3D" w:rsidR="000D2BAB" w:rsidRPr="002461B8" w:rsidRDefault="000D2BAB" w:rsidP="00CD55A9">
      <w:pPr>
        <w:pStyle w:val="ListParagraph"/>
        <w:numPr>
          <w:ilvl w:val="0"/>
          <w:numId w:val="26"/>
        </w:numPr>
        <w:rPr>
          <w:rFonts w:ascii="Arial" w:hAnsi="Arial" w:cs="Arial"/>
          <w:color w:val="000000" w:themeColor="text1"/>
          <w:sz w:val="24"/>
          <w:szCs w:val="24"/>
        </w:rPr>
      </w:pPr>
      <w:r w:rsidRPr="002461B8">
        <w:rPr>
          <w:rFonts w:ascii="Arial" w:hAnsi="Arial" w:cs="Arial"/>
          <w:color w:val="000000" w:themeColor="text1"/>
          <w:sz w:val="24"/>
          <w:szCs w:val="24"/>
        </w:rPr>
        <w:t>Bio data on athletes and medal results from Athens 1896 to Rio 2016</w:t>
      </w:r>
    </w:p>
    <w:p w14:paraId="5674D233" w14:textId="5AB0E00B" w:rsidR="000D2BAB" w:rsidRPr="002461B8" w:rsidRDefault="000D2BAB" w:rsidP="00CD55A9">
      <w:pPr>
        <w:pStyle w:val="ListParagraph"/>
        <w:ind w:left="1440"/>
        <w:rPr>
          <w:rFonts w:ascii="Arial" w:hAnsi="Arial" w:cs="Arial"/>
          <w:color w:val="000000" w:themeColor="text1"/>
          <w:sz w:val="24"/>
          <w:szCs w:val="24"/>
        </w:rPr>
      </w:pPr>
    </w:p>
    <w:p w14:paraId="060FDD39" w14:textId="230F78C0" w:rsidR="00CD55A9" w:rsidRPr="002461B8" w:rsidRDefault="005C55A0" w:rsidP="00CD55A9">
      <w:pPr>
        <w:pStyle w:val="ListParagraph"/>
        <w:numPr>
          <w:ilvl w:val="0"/>
          <w:numId w:val="21"/>
        </w:numPr>
        <w:rPr>
          <w:rFonts w:ascii="Arial" w:hAnsi="Arial" w:cs="Arial"/>
          <w:color w:val="000000" w:themeColor="text1"/>
          <w:sz w:val="24"/>
          <w:szCs w:val="24"/>
        </w:rPr>
      </w:pPr>
      <w:r w:rsidRPr="002461B8">
        <w:rPr>
          <w:rFonts w:ascii="Arial" w:hAnsi="Arial" w:cs="Arial"/>
          <w:color w:val="000000" w:themeColor="text1"/>
          <w:sz w:val="24"/>
          <w:szCs w:val="24"/>
        </w:rPr>
        <w:t>Organization for Economic Co-operation and Development by Angus Maddison (The World Economy-</w:t>
      </w:r>
      <w:r w:rsidR="00233800" w:rsidRPr="002461B8">
        <w:rPr>
          <w:rFonts w:ascii="Arial" w:hAnsi="Arial" w:cs="Arial"/>
          <w:color w:val="000000" w:themeColor="text1"/>
          <w:sz w:val="24"/>
          <w:szCs w:val="24"/>
        </w:rPr>
        <w:t xml:space="preserve"> </w:t>
      </w:r>
      <w:r w:rsidRPr="002461B8">
        <w:rPr>
          <w:rFonts w:ascii="Arial" w:hAnsi="Arial" w:cs="Arial"/>
          <w:color w:val="000000" w:themeColor="text1"/>
          <w:sz w:val="24"/>
          <w:szCs w:val="24"/>
        </w:rPr>
        <w:t xml:space="preserve">A </w:t>
      </w:r>
      <w:r w:rsidR="00233800" w:rsidRPr="002461B8">
        <w:rPr>
          <w:rFonts w:ascii="Arial" w:hAnsi="Arial" w:cs="Arial"/>
          <w:color w:val="000000" w:themeColor="text1"/>
          <w:sz w:val="24"/>
          <w:szCs w:val="24"/>
        </w:rPr>
        <w:t>Millennial</w:t>
      </w:r>
      <w:r w:rsidRPr="002461B8">
        <w:rPr>
          <w:rFonts w:ascii="Arial" w:hAnsi="Arial" w:cs="Arial"/>
          <w:color w:val="000000" w:themeColor="text1"/>
          <w:sz w:val="24"/>
          <w:szCs w:val="24"/>
        </w:rPr>
        <w:t xml:space="preserve"> Perspective)</w:t>
      </w:r>
    </w:p>
    <w:p w14:paraId="5628BA2D" w14:textId="77777777" w:rsidR="00397FFE" w:rsidRPr="002461B8" w:rsidRDefault="00397FFE" w:rsidP="00CD55A9">
      <w:pPr>
        <w:pStyle w:val="ListParagraph"/>
        <w:ind w:left="1080"/>
        <w:rPr>
          <w:rFonts w:ascii="Arial" w:hAnsi="Arial" w:cs="Arial"/>
          <w:color w:val="000000" w:themeColor="text1"/>
          <w:sz w:val="24"/>
          <w:szCs w:val="24"/>
        </w:rPr>
        <w:sectPr w:rsidR="00397FFE" w:rsidRPr="002461B8" w:rsidSect="00397FFE">
          <w:footerReference w:type="default" r:id="rId10"/>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3C60B8CA" w14:textId="02A384C2" w:rsidR="00CD55A9" w:rsidRPr="002461B8" w:rsidRDefault="00CD55A9" w:rsidP="00CD55A9">
      <w:pPr>
        <w:pStyle w:val="ListParagraph"/>
        <w:ind w:left="1080"/>
        <w:rPr>
          <w:rFonts w:ascii="Arial" w:hAnsi="Arial" w:cs="Arial"/>
          <w:color w:val="000000" w:themeColor="text1"/>
          <w:sz w:val="24"/>
          <w:szCs w:val="24"/>
        </w:rPr>
      </w:pPr>
    </w:p>
    <w:p w14:paraId="63C8636B" w14:textId="4029105E" w:rsidR="000D2BAB" w:rsidRPr="002461B8" w:rsidRDefault="002C2542" w:rsidP="00CD55A9">
      <w:pPr>
        <w:pStyle w:val="ListParagraph"/>
        <w:numPr>
          <w:ilvl w:val="0"/>
          <w:numId w:val="16"/>
        </w:numPr>
        <w:rPr>
          <w:rFonts w:ascii="Arial" w:hAnsi="Arial" w:cs="Arial"/>
          <w:color w:val="000000" w:themeColor="text1"/>
          <w:sz w:val="24"/>
          <w:szCs w:val="24"/>
        </w:rPr>
      </w:pPr>
      <w:hyperlink r:id="rId11" w:history="1">
        <w:r w:rsidR="00CD55A9" w:rsidRPr="002461B8">
          <w:rPr>
            <w:rStyle w:val="Hyperlink"/>
            <w:rFonts w:ascii="Arial" w:hAnsi="Arial" w:cs="Arial"/>
            <w:sz w:val="24"/>
            <w:szCs w:val="24"/>
          </w:rPr>
          <w:t>http://theunbrokenwindow.com/Development/MADDISON%20The%20World%20Economy--A%20Millennial.pdf</w:t>
        </w:r>
      </w:hyperlink>
    </w:p>
    <w:p w14:paraId="23C1DED2" w14:textId="5F8DF3A1" w:rsidR="000D2BAB" w:rsidRPr="002461B8" w:rsidRDefault="000D2BAB" w:rsidP="00CD55A9">
      <w:pPr>
        <w:pStyle w:val="ListParagraph"/>
        <w:ind w:left="1440"/>
        <w:rPr>
          <w:rFonts w:ascii="Arial" w:hAnsi="Arial" w:cs="Arial"/>
          <w:color w:val="000000" w:themeColor="text1"/>
          <w:sz w:val="24"/>
          <w:szCs w:val="24"/>
        </w:rPr>
      </w:pPr>
    </w:p>
    <w:p w14:paraId="37720E03" w14:textId="1F93A530" w:rsidR="00C951B1" w:rsidRPr="002461B8" w:rsidRDefault="00CD55A9" w:rsidP="00761CD4">
      <w:pPr>
        <w:spacing w:after="0"/>
        <w:rPr>
          <w:rFonts w:ascii="Arial" w:hAnsi="Arial" w:cs="Arial"/>
          <w:color w:val="000000" w:themeColor="text1"/>
          <w:sz w:val="24"/>
          <w:szCs w:val="24"/>
        </w:rPr>
        <w:sectPr w:rsidR="00C951B1" w:rsidRPr="002461B8" w:rsidSect="00397FFE">
          <w:type w:val="continuous"/>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r w:rsidRPr="002461B8">
        <w:rPr>
          <w:rFonts w:ascii="Arial" w:hAnsi="Arial" w:cs="Arial"/>
          <w:color w:val="000000" w:themeColor="text1"/>
          <w:sz w:val="24"/>
          <w:szCs w:val="24"/>
        </w:rPr>
        <w:t>Data sets were provided in csv and pdf formats</w:t>
      </w:r>
      <w:r w:rsidR="00397FFE" w:rsidRPr="002461B8">
        <w:rPr>
          <w:rFonts w:ascii="Arial" w:hAnsi="Arial" w:cs="Arial"/>
          <w:color w:val="000000" w:themeColor="text1"/>
          <w:sz w:val="24"/>
          <w:szCs w:val="24"/>
        </w:rPr>
        <w:t xml:space="preserve">  </w:t>
      </w:r>
    </w:p>
    <w:tbl>
      <w:tblPr>
        <w:tblStyle w:val="LightList-Accent3"/>
        <w:tblpPr w:leftFromText="1440" w:rightFromText="1440" w:vertAnchor="page" w:horzAnchor="margin" w:tblpY="6481"/>
        <w:tblW w:w="8372" w:type="dxa"/>
        <w:tblBorders>
          <w:top w:val="single" w:sz="8" w:space="0" w:color="auto"/>
          <w:left w:val="single" w:sz="8" w:space="0" w:color="auto"/>
          <w:bottom w:val="single" w:sz="8" w:space="0" w:color="auto"/>
          <w:right w:val="single" w:sz="8" w:space="0" w:color="auto"/>
        </w:tblBorders>
        <w:tblCellMar>
          <w:left w:w="0" w:type="dxa"/>
          <w:right w:w="0" w:type="dxa"/>
        </w:tblCellMar>
        <w:tblLook w:val="0620" w:firstRow="1" w:lastRow="0" w:firstColumn="0" w:lastColumn="0" w:noHBand="1" w:noVBand="1"/>
      </w:tblPr>
      <w:tblGrid>
        <w:gridCol w:w="4186"/>
        <w:gridCol w:w="4186"/>
      </w:tblGrid>
      <w:tr w:rsidR="00761CD4" w:rsidRPr="002461B8" w14:paraId="1A6F127B" w14:textId="77777777" w:rsidTr="006B0606">
        <w:trPr>
          <w:cnfStyle w:val="100000000000" w:firstRow="1" w:lastRow="0" w:firstColumn="0" w:lastColumn="0" w:oddVBand="0" w:evenVBand="0" w:oddHBand="0" w:evenHBand="0" w:firstRowFirstColumn="0" w:firstRowLastColumn="0" w:lastRowFirstColumn="0" w:lastRowLastColumn="0"/>
          <w:cantSplit/>
          <w:trHeight w:val="231"/>
        </w:trPr>
        <w:tc>
          <w:tcPr>
            <w:tcW w:w="4186" w:type="dxa"/>
            <w:vAlign w:val="bottom"/>
          </w:tcPr>
          <w:p w14:paraId="2C003944" w14:textId="77777777" w:rsidR="009B6FA4" w:rsidRPr="002461B8" w:rsidRDefault="009B6FA4" w:rsidP="0009524C">
            <w:pPr>
              <w:jc w:val="center"/>
              <w:rPr>
                <w:rFonts w:ascii="Arial" w:hAnsi="Arial" w:cs="Arial"/>
                <w:b w:val="0"/>
                <w:bCs w:val="0"/>
                <w:sz w:val="24"/>
                <w:szCs w:val="24"/>
              </w:rPr>
            </w:pPr>
            <w:r w:rsidRPr="002461B8">
              <w:rPr>
                <w:rFonts w:ascii="Arial" w:hAnsi="Arial" w:cs="Arial"/>
                <w:sz w:val="24"/>
                <w:szCs w:val="24"/>
              </w:rPr>
              <w:t>PDF</w:t>
            </w:r>
          </w:p>
        </w:tc>
        <w:tc>
          <w:tcPr>
            <w:tcW w:w="4186" w:type="dxa"/>
            <w:vAlign w:val="bottom"/>
          </w:tcPr>
          <w:p w14:paraId="1FA1BA26" w14:textId="18EC0389" w:rsidR="009B6FA4" w:rsidRPr="002461B8" w:rsidRDefault="009B6FA4" w:rsidP="0009524C">
            <w:pPr>
              <w:jc w:val="center"/>
              <w:rPr>
                <w:rFonts w:ascii="Arial" w:hAnsi="Arial" w:cs="Arial"/>
                <w:sz w:val="24"/>
                <w:szCs w:val="24"/>
              </w:rPr>
            </w:pPr>
            <w:r w:rsidRPr="002461B8">
              <w:rPr>
                <w:rFonts w:ascii="Arial" w:hAnsi="Arial" w:cs="Arial"/>
                <w:sz w:val="24"/>
                <w:szCs w:val="24"/>
              </w:rPr>
              <w:t>CSV</w:t>
            </w:r>
          </w:p>
        </w:tc>
      </w:tr>
      <w:tr w:rsidR="00761CD4" w:rsidRPr="002461B8" w14:paraId="6F8A37AA" w14:textId="77777777" w:rsidTr="006B0606">
        <w:trPr>
          <w:cantSplit/>
          <w:trHeight w:val="1404"/>
        </w:trPr>
        <w:tc>
          <w:tcPr>
            <w:tcW w:w="4186" w:type="dxa"/>
            <w:vAlign w:val="bottom"/>
          </w:tcPr>
          <w:p w14:paraId="3224C7E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Africa GDP</w:t>
            </w:r>
          </w:p>
          <w:p w14:paraId="481502B7"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Africa population</w:t>
            </w:r>
          </w:p>
          <w:p w14:paraId="6916099C"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Asia GDP</w:t>
            </w:r>
          </w:p>
          <w:p w14:paraId="0D7B8B6E"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Asia population</w:t>
            </w:r>
          </w:p>
          <w:p w14:paraId="57A0A1B3"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 xml:space="preserve">Caribbean GDP &amp; population </w:t>
            </w:r>
          </w:p>
        </w:tc>
        <w:tc>
          <w:tcPr>
            <w:tcW w:w="4186" w:type="dxa"/>
            <w:vAlign w:val="bottom"/>
          </w:tcPr>
          <w:p w14:paraId="48682658"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Athlete events</w:t>
            </w:r>
          </w:p>
          <w:p w14:paraId="5E93E166"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Country GDP</w:t>
            </w:r>
          </w:p>
          <w:p w14:paraId="6A3AE151"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Country Population</w:t>
            </w:r>
          </w:p>
          <w:p w14:paraId="6FE2C367" w14:textId="0B8C759F"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N</w:t>
            </w:r>
            <w:r w:rsidR="00CA1DA5" w:rsidRPr="002461B8">
              <w:rPr>
                <w:rFonts w:ascii="Arial" w:hAnsi="Arial" w:cs="Arial"/>
                <w:sz w:val="24"/>
                <w:szCs w:val="24"/>
              </w:rPr>
              <w:t>OC</w:t>
            </w:r>
            <w:r w:rsidRPr="002461B8">
              <w:rPr>
                <w:rFonts w:ascii="Arial" w:hAnsi="Arial" w:cs="Arial"/>
                <w:sz w:val="24"/>
                <w:szCs w:val="24"/>
              </w:rPr>
              <w:t xml:space="preserve"> Regions</w:t>
            </w:r>
          </w:p>
          <w:p w14:paraId="696F4498" w14:textId="77777777" w:rsidR="009B6FA4" w:rsidRPr="002461B8" w:rsidRDefault="009B6FA4" w:rsidP="0009524C">
            <w:pPr>
              <w:rPr>
                <w:rFonts w:ascii="Arial" w:hAnsi="Arial" w:cs="Arial"/>
                <w:sz w:val="24"/>
                <w:szCs w:val="24"/>
              </w:rPr>
            </w:pPr>
          </w:p>
          <w:p w14:paraId="6CA776EC" w14:textId="77777777" w:rsidR="009B6FA4" w:rsidRPr="002461B8" w:rsidRDefault="009B6FA4" w:rsidP="0009524C">
            <w:pPr>
              <w:rPr>
                <w:rFonts w:ascii="Arial" w:hAnsi="Arial" w:cs="Arial"/>
                <w:sz w:val="24"/>
                <w:szCs w:val="24"/>
              </w:rPr>
            </w:pPr>
          </w:p>
        </w:tc>
      </w:tr>
      <w:tr w:rsidR="00761CD4" w:rsidRPr="002461B8" w14:paraId="18D86AB2" w14:textId="77777777" w:rsidTr="006B0606">
        <w:trPr>
          <w:cantSplit/>
          <w:trHeight w:val="1390"/>
        </w:trPr>
        <w:tc>
          <w:tcPr>
            <w:tcW w:w="4186" w:type="dxa"/>
            <w:vAlign w:val="bottom"/>
          </w:tcPr>
          <w:p w14:paraId="24865F6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Europe GDP</w:t>
            </w:r>
          </w:p>
          <w:p w14:paraId="5205F85C"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Europe population</w:t>
            </w:r>
          </w:p>
          <w:p w14:paraId="4A15BF6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Latin America GDP</w:t>
            </w:r>
          </w:p>
          <w:p w14:paraId="3F5BE3E6"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Latin America population</w:t>
            </w:r>
          </w:p>
          <w:p w14:paraId="4342CB77"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USSR GDP &amp; population</w:t>
            </w:r>
          </w:p>
        </w:tc>
        <w:tc>
          <w:tcPr>
            <w:tcW w:w="4186" w:type="dxa"/>
            <w:vAlign w:val="bottom"/>
          </w:tcPr>
          <w:p w14:paraId="7484770F" w14:textId="77777777" w:rsidR="009B6FA4" w:rsidRPr="002461B8" w:rsidRDefault="009B6FA4" w:rsidP="0009524C">
            <w:pPr>
              <w:rPr>
                <w:rFonts w:ascii="Arial" w:hAnsi="Arial" w:cs="Arial"/>
                <w:sz w:val="24"/>
                <w:szCs w:val="24"/>
              </w:rPr>
            </w:pPr>
          </w:p>
        </w:tc>
      </w:tr>
    </w:tbl>
    <w:p w14:paraId="169D7CBB" w14:textId="77777777" w:rsidR="0008323E" w:rsidRPr="002461B8" w:rsidRDefault="0008323E" w:rsidP="00761CD4">
      <w:pPr>
        <w:spacing w:after="0"/>
        <w:rPr>
          <w:rFonts w:ascii="Arial" w:hAnsi="Arial" w:cs="Arial"/>
          <w:sz w:val="24"/>
          <w:szCs w:val="24"/>
        </w:rPr>
        <w:sectPr w:rsidR="0008323E" w:rsidRPr="002461B8" w:rsidSect="00761CD4">
          <w:type w:val="continuous"/>
          <w:pgSz w:w="12240" w:h="15840" w:code="1"/>
          <w:pgMar w:top="1440" w:right="1440" w:bottom="1440" w:left="1440" w:header="720" w:footer="720" w:gutter="0"/>
          <w:pgNumType w:start="0"/>
          <w:cols w:space="720"/>
          <w:titlePg/>
          <w:docGrid w:linePitch="360"/>
        </w:sectPr>
      </w:pPr>
    </w:p>
    <w:p w14:paraId="59800A82" w14:textId="77777777" w:rsidR="0008323E" w:rsidRPr="002461B8" w:rsidRDefault="0008323E" w:rsidP="0008323E">
      <w:pPr>
        <w:rPr>
          <w:rFonts w:ascii="Arial" w:hAnsi="Arial" w:cs="Arial"/>
          <w:sz w:val="24"/>
          <w:szCs w:val="24"/>
        </w:rPr>
      </w:pPr>
    </w:p>
    <w:p w14:paraId="7B8BBE52" w14:textId="77777777" w:rsidR="00FB2617" w:rsidRPr="002461B8" w:rsidRDefault="00FB2617" w:rsidP="00FB2617">
      <w:pPr>
        <w:rPr>
          <w:rFonts w:ascii="Arial" w:hAnsi="Arial" w:cs="Arial"/>
          <w:sz w:val="24"/>
          <w:szCs w:val="24"/>
        </w:rPr>
      </w:pPr>
    </w:p>
    <w:p w14:paraId="61B5E52B" w14:textId="3B114ECB" w:rsidR="00FB2617" w:rsidRPr="002461B8" w:rsidRDefault="00FB2617" w:rsidP="00D76D21">
      <w:pPr>
        <w:pStyle w:val="Heading2"/>
        <w:rPr>
          <w:rFonts w:ascii="Arial" w:hAnsi="Arial" w:cs="Arial"/>
          <w:b/>
          <w:bCs/>
          <w:szCs w:val="24"/>
        </w:rPr>
      </w:pPr>
    </w:p>
    <w:p w14:paraId="22089717" w14:textId="77777777" w:rsidR="00FB2617" w:rsidRPr="002461B8" w:rsidRDefault="00FB2617" w:rsidP="00FB2617">
      <w:pPr>
        <w:rPr>
          <w:rFonts w:ascii="Arial" w:hAnsi="Arial" w:cs="Arial"/>
          <w:sz w:val="24"/>
          <w:szCs w:val="24"/>
        </w:rPr>
      </w:pPr>
    </w:p>
    <w:p w14:paraId="2E776643" w14:textId="77777777" w:rsidR="00FB2617" w:rsidRPr="002461B8" w:rsidRDefault="00FB2617" w:rsidP="00D76D21">
      <w:pPr>
        <w:pStyle w:val="Heading2"/>
        <w:rPr>
          <w:rFonts w:ascii="Arial" w:hAnsi="Arial" w:cs="Arial"/>
          <w:b/>
          <w:bCs/>
          <w:szCs w:val="24"/>
        </w:rPr>
      </w:pPr>
    </w:p>
    <w:p w14:paraId="102D851C" w14:textId="359AD329" w:rsidR="00D76D21" w:rsidRPr="004B2469" w:rsidRDefault="00D76D21" w:rsidP="006B0606">
      <w:pPr>
        <w:pStyle w:val="Heading1"/>
        <w:rPr>
          <w:rFonts w:ascii="Arial" w:hAnsi="Arial" w:cs="Arial"/>
          <w:b/>
          <w:bCs/>
          <w:szCs w:val="32"/>
        </w:rPr>
      </w:pPr>
      <w:r w:rsidRPr="004B2469">
        <w:rPr>
          <w:rFonts w:ascii="Arial" w:hAnsi="Arial" w:cs="Arial"/>
          <w:b/>
          <w:bCs/>
          <w:szCs w:val="32"/>
        </w:rPr>
        <w:t>Transform</w:t>
      </w:r>
    </w:p>
    <w:p w14:paraId="574B446C" w14:textId="5AA8BB77" w:rsidR="00002D5E" w:rsidRPr="002461B8" w:rsidRDefault="00002D5E" w:rsidP="00002D5E">
      <w:pPr>
        <w:pStyle w:val="ListParagraph"/>
        <w:rPr>
          <w:rFonts w:ascii="Arial" w:hAnsi="Arial" w:cs="Arial"/>
          <w:sz w:val="24"/>
          <w:szCs w:val="24"/>
        </w:rPr>
      </w:pPr>
    </w:p>
    <w:p w14:paraId="74162B65" w14:textId="0D4245F9" w:rsidR="00002D5E" w:rsidRPr="002461B8" w:rsidRDefault="00A34EA7" w:rsidP="00A34EA7">
      <w:pPr>
        <w:pStyle w:val="ListParagraph"/>
        <w:ind w:left="0"/>
        <w:rPr>
          <w:rFonts w:ascii="Arial" w:hAnsi="Arial" w:cs="Arial"/>
          <w:color w:val="000000" w:themeColor="text1"/>
          <w:sz w:val="24"/>
          <w:szCs w:val="24"/>
        </w:rPr>
      </w:pPr>
      <w:r w:rsidRPr="002461B8">
        <w:rPr>
          <w:rFonts w:ascii="Arial" w:hAnsi="Arial" w:cs="Arial"/>
          <w:color w:val="000000" w:themeColor="text1"/>
          <w:sz w:val="24"/>
          <w:szCs w:val="24"/>
        </w:rPr>
        <w:t xml:space="preserve">All of the datasets were cleaned up and imported into Python using Pandas. </w:t>
      </w:r>
    </w:p>
    <w:p w14:paraId="0B196123" w14:textId="17B59293" w:rsidR="00A34EA7" w:rsidRPr="002461B8" w:rsidRDefault="00A34EA7" w:rsidP="00A34EA7">
      <w:pPr>
        <w:jc w:val="both"/>
        <w:rPr>
          <w:rFonts w:ascii="Arial" w:hAnsi="Arial" w:cs="Arial"/>
          <w:color w:val="000000" w:themeColor="text1"/>
          <w:sz w:val="24"/>
          <w:szCs w:val="24"/>
        </w:rPr>
      </w:pPr>
      <w:r w:rsidRPr="002461B8">
        <w:rPr>
          <w:rFonts w:ascii="Arial" w:hAnsi="Arial" w:cs="Arial"/>
          <w:color w:val="000000" w:themeColor="text1"/>
          <w:sz w:val="24"/>
          <w:szCs w:val="24"/>
        </w:rPr>
        <w:t xml:space="preserve">Athlete_events csv contained 15 total columns of data and the  National Olympic Committee regions csv contained 3 columns. These two csv’s were joined </w:t>
      </w:r>
      <w:r w:rsidR="00BA3386" w:rsidRPr="002461B8">
        <w:rPr>
          <w:rFonts w:ascii="Arial" w:hAnsi="Arial" w:cs="Arial"/>
          <w:color w:val="000000" w:themeColor="text1"/>
          <w:sz w:val="24"/>
          <w:szCs w:val="24"/>
        </w:rPr>
        <w:t xml:space="preserve">to create the Olympic data cleaned csv which contains the columns, grouped by: Sex, Team(country), Year, Medal, and ID, needed for this project. </w:t>
      </w:r>
    </w:p>
    <w:p w14:paraId="3333FA26" w14:textId="2A528795" w:rsidR="00BA3386" w:rsidRPr="002461B8" w:rsidRDefault="00BA3386" w:rsidP="00FB2617">
      <w:pPr>
        <w:pStyle w:val="ListParagraph"/>
        <w:numPr>
          <w:ilvl w:val="0"/>
          <w:numId w:val="23"/>
        </w:numPr>
        <w:spacing w:before="240" w:line="24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all nan values were dropped within the medals column which eliminated all of the rows that did not receive medals, leaving all of the athletes that received gold, silver, bronze medals left for accurate analysis. </w:t>
      </w:r>
    </w:p>
    <w:p w14:paraId="3B2815AD" w14:textId="77777777" w:rsidR="0009524C" w:rsidRPr="002461B8" w:rsidRDefault="0009524C" w:rsidP="0009524C">
      <w:pPr>
        <w:pStyle w:val="ListParagraph"/>
        <w:spacing w:before="240" w:line="240" w:lineRule="auto"/>
        <w:rPr>
          <w:rFonts w:ascii="Arial" w:hAnsi="Arial" w:cs="Arial"/>
          <w:color w:val="000000" w:themeColor="text1"/>
          <w:sz w:val="24"/>
          <w:szCs w:val="24"/>
        </w:rPr>
      </w:pPr>
    </w:p>
    <w:p w14:paraId="169B9EB0" w14:textId="2700E7E5" w:rsidR="00BA3386" w:rsidRPr="002461B8" w:rsidRDefault="00BA3386" w:rsidP="00FB2617">
      <w:pPr>
        <w:pStyle w:val="ListParagraph"/>
        <w:numPr>
          <w:ilvl w:val="0"/>
          <w:numId w:val="23"/>
        </w:numPr>
        <w:spacing w:before="240" w:line="24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Further data cleaning measures were used  by dropping all of the non-country team names, like New York Athletic Club, and changing the country names that had a value </w:t>
      </w:r>
      <w:r w:rsidR="00FB2617" w:rsidRPr="002461B8">
        <w:rPr>
          <w:rFonts w:ascii="Arial" w:hAnsi="Arial" w:cs="Arial"/>
          <w:color w:val="000000" w:themeColor="text1"/>
          <w:sz w:val="24"/>
          <w:szCs w:val="24"/>
        </w:rPr>
        <w:t>associated with that country name so as to not cause any skewed results. (example: Austria -1)</w:t>
      </w:r>
    </w:p>
    <w:p w14:paraId="6FF38D16" w14:textId="77777777" w:rsidR="0009524C" w:rsidRPr="002461B8" w:rsidRDefault="0009524C" w:rsidP="00B744FF">
      <w:pPr>
        <w:rPr>
          <w:rFonts w:ascii="Arial" w:hAnsi="Arial" w:cs="Arial"/>
          <w:color w:val="000000" w:themeColor="text1"/>
          <w:sz w:val="24"/>
          <w:szCs w:val="24"/>
        </w:rPr>
      </w:pPr>
    </w:p>
    <w:p w14:paraId="2B70A2F6" w14:textId="3A54AADF" w:rsidR="007B0247" w:rsidRPr="002461B8" w:rsidRDefault="00B744FF" w:rsidP="00B744FF">
      <w:pPr>
        <w:rPr>
          <w:rFonts w:ascii="Arial" w:hAnsi="Arial" w:cs="Arial"/>
          <w:color w:val="000000" w:themeColor="text1"/>
          <w:sz w:val="24"/>
          <w:szCs w:val="24"/>
        </w:rPr>
      </w:pPr>
      <w:r w:rsidRPr="002461B8">
        <w:rPr>
          <w:rFonts w:ascii="Arial" w:hAnsi="Arial" w:cs="Arial"/>
          <w:color w:val="000000" w:themeColor="text1"/>
          <w:sz w:val="24"/>
          <w:szCs w:val="24"/>
        </w:rPr>
        <w:t>Country_GDP.csv  and Country_population.csv data sets were cleaned up</w:t>
      </w:r>
      <w:r w:rsidR="00BA3386" w:rsidRPr="002461B8">
        <w:rPr>
          <w:rFonts w:ascii="Arial" w:hAnsi="Arial" w:cs="Arial"/>
          <w:color w:val="000000" w:themeColor="text1"/>
          <w:sz w:val="24"/>
          <w:szCs w:val="24"/>
        </w:rPr>
        <w:t xml:space="preserve"> by first </w:t>
      </w:r>
      <w:r w:rsidR="00FB2617" w:rsidRPr="002461B8">
        <w:rPr>
          <w:rFonts w:ascii="Arial" w:hAnsi="Arial" w:cs="Arial"/>
          <w:color w:val="000000" w:themeColor="text1"/>
          <w:sz w:val="24"/>
          <w:szCs w:val="24"/>
        </w:rPr>
        <w:t>converting the pdf’s into csv</w:t>
      </w:r>
      <w:r w:rsidR="0009524C" w:rsidRPr="002461B8">
        <w:rPr>
          <w:rFonts w:ascii="Arial" w:hAnsi="Arial" w:cs="Arial"/>
          <w:color w:val="000000" w:themeColor="text1"/>
          <w:sz w:val="24"/>
          <w:szCs w:val="24"/>
        </w:rPr>
        <w:t xml:space="preserve"> files</w:t>
      </w:r>
      <w:r w:rsidR="00BA3386" w:rsidRPr="002461B8">
        <w:rPr>
          <w:rFonts w:ascii="Arial" w:hAnsi="Arial" w:cs="Arial"/>
          <w:color w:val="000000" w:themeColor="text1"/>
          <w:sz w:val="24"/>
          <w:szCs w:val="24"/>
        </w:rPr>
        <w:t>. Both csv data sets were imported into Python</w:t>
      </w:r>
      <w:r w:rsidR="007B0247" w:rsidRPr="002461B8">
        <w:rPr>
          <w:rFonts w:ascii="Arial" w:hAnsi="Arial" w:cs="Arial"/>
          <w:color w:val="000000" w:themeColor="text1"/>
          <w:sz w:val="24"/>
          <w:szCs w:val="24"/>
        </w:rPr>
        <w:t xml:space="preserve"> using Pandas</w:t>
      </w:r>
      <w:r w:rsidR="007E6A84" w:rsidRPr="002461B8">
        <w:rPr>
          <w:rFonts w:ascii="Arial" w:hAnsi="Arial" w:cs="Arial"/>
          <w:color w:val="000000" w:themeColor="text1"/>
          <w:sz w:val="24"/>
          <w:szCs w:val="24"/>
        </w:rPr>
        <w:t xml:space="preserve"> and grouped by country</w:t>
      </w:r>
      <w:r w:rsidR="00BA3386" w:rsidRPr="002461B8">
        <w:rPr>
          <w:rFonts w:ascii="Arial" w:hAnsi="Arial" w:cs="Arial"/>
          <w:color w:val="000000" w:themeColor="text1"/>
          <w:sz w:val="24"/>
          <w:szCs w:val="24"/>
        </w:rPr>
        <w:t xml:space="preserve">, </w:t>
      </w:r>
      <w:r w:rsidR="007E6A84" w:rsidRPr="002461B8">
        <w:rPr>
          <w:rFonts w:ascii="Arial" w:hAnsi="Arial" w:cs="Arial"/>
          <w:color w:val="000000" w:themeColor="text1"/>
          <w:sz w:val="24"/>
          <w:szCs w:val="24"/>
        </w:rPr>
        <w:t>historical year</w:t>
      </w:r>
      <w:r w:rsidR="00BA3386" w:rsidRPr="002461B8">
        <w:rPr>
          <w:rFonts w:ascii="Arial" w:hAnsi="Arial" w:cs="Arial"/>
          <w:color w:val="000000" w:themeColor="text1"/>
          <w:sz w:val="24"/>
          <w:szCs w:val="24"/>
        </w:rPr>
        <w:t>, and GDP</w:t>
      </w:r>
      <w:r w:rsidR="007E6A84" w:rsidRPr="002461B8">
        <w:rPr>
          <w:rFonts w:ascii="Arial" w:hAnsi="Arial" w:cs="Arial"/>
          <w:color w:val="000000" w:themeColor="text1"/>
          <w:sz w:val="24"/>
          <w:szCs w:val="24"/>
        </w:rPr>
        <w:t>.</w:t>
      </w:r>
    </w:p>
    <w:p w14:paraId="07136BAF" w14:textId="2C49624B" w:rsidR="00FB2617" w:rsidRPr="002461B8" w:rsidRDefault="00FB2617"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NaN values were left in these data sets as they serve as placeholders in a few of the columns</w:t>
      </w:r>
    </w:p>
    <w:p w14:paraId="51321173" w14:textId="79E624F8" w:rsidR="00FB2617" w:rsidRPr="002461B8" w:rsidRDefault="00FB2617"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 xml:space="preserve">Columns were renamed and </w:t>
      </w:r>
      <w:r w:rsidR="00C77685" w:rsidRPr="002461B8">
        <w:rPr>
          <w:rFonts w:ascii="Arial" w:hAnsi="Arial" w:cs="Arial"/>
          <w:color w:val="000000" w:themeColor="text1"/>
          <w:sz w:val="24"/>
          <w:szCs w:val="24"/>
        </w:rPr>
        <w:t xml:space="preserve">sorted by Country. </w:t>
      </w:r>
    </w:p>
    <w:p w14:paraId="0D252B0B" w14:textId="092EA640" w:rsidR="00C77685" w:rsidRPr="002461B8" w:rsidRDefault="00C77685"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Group</w:t>
      </w:r>
    </w:p>
    <w:p w14:paraId="1673F762" w14:textId="77777777" w:rsidR="00C77685" w:rsidRPr="002461B8" w:rsidRDefault="00C77685" w:rsidP="00C77685">
      <w:pPr>
        <w:pStyle w:val="ListParagraph"/>
        <w:rPr>
          <w:rFonts w:ascii="Arial" w:hAnsi="Arial" w:cs="Arial"/>
          <w:color w:val="000000" w:themeColor="text1"/>
          <w:sz w:val="24"/>
          <w:szCs w:val="24"/>
        </w:rPr>
      </w:pPr>
    </w:p>
    <w:p w14:paraId="15D4DB51" w14:textId="77777777" w:rsidR="006B0606" w:rsidRDefault="006B0606" w:rsidP="00A34EA7">
      <w:pPr>
        <w:pStyle w:val="ListParagraph"/>
        <w:ind w:left="0"/>
        <w:rPr>
          <w:rFonts w:ascii="Arial" w:hAnsi="Arial" w:cs="Arial"/>
          <w:color w:val="000000" w:themeColor="text1"/>
          <w:sz w:val="24"/>
          <w:szCs w:val="24"/>
          <w:u w:val="single"/>
        </w:rPr>
      </w:pPr>
    </w:p>
    <w:p w14:paraId="2B3932BC" w14:textId="77777777" w:rsidR="006B0606" w:rsidRDefault="006B0606" w:rsidP="00A34EA7">
      <w:pPr>
        <w:pStyle w:val="ListParagraph"/>
        <w:ind w:left="0"/>
        <w:rPr>
          <w:rFonts w:ascii="Arial" w:hAnsi="Arial" w:cs="Arial"/>
          <w:color w:val="000000" w:themeColor="text1"/>
          <w:sz w:val="24"/>
          <w:szCs w:val="24"/>
          <w:u w:val="single"/>
        </w:rPr>
      </w:pPr>
    </w:p>
    <w:p w14:paraId="2376F391" w14:textId="77CA695E" w:rsidR="00A34EA7" w:rsidRPr="002461B8" w:rsidRDefault="00A34EA7" w:rsidP="00A34EA7">
      <w:pPr>
        <w:pStyle w:val="ListParagraph"/>
        <w:ind w:left="0"/>
        <w:rPr>
          <w:rFonts w:ascii="Arial" w:hAnsi="Arial" w:cs="Arial"/>
          <w:color w:val="000000" w:themeColor="text1"/>
          <w:sz w:val="24"/>
          <w:szCs w:val="24"/>
          <w:u w:val="single"/>
        </w:rPr>
      </w:pPr>
      <w:r w:rsidRPr="002461B8">
        <w:rPr>
          <w:rFonts w:ascii="Arial" w:hAnsi="Arial" w:cs="Arial"/>
          <w:color w:val="000000" w:themeColor="text1"/>
          <w:sz w:val="24"/>
          <w:szCs w:val="24"/>
          <w:u w:val="single"/>
        </w:rPr>
        <w:t>Results from data transformation</w:t>
      </w:r>
    </w:p>
    <w:p w14:paraId="256AD4D9" w14:textId="77777777" w:rsidR="00A34EA7" w:rsidRPr="002461B8" w:rsidRDefault="00A34EA7" w:rsidP="00A34EA7">
      <w:pPr>
        <w:pStyle w:val="ListParagraph"/>
        <w:rPr>
          <w:rFonts w:ascii="Arial" w:hAnsi="Arial" w:cs="Arial"/>
          <w:color w:val="000000" w:themeColor="text1"/>
          <w:sz w:val="24"/>
          <w:szCs w:val="24"/>
          <w:u w:val="single"/>
        </w:rPr>
      </w:pPr>
    </w:p>
    <w:p w14:paraId="0E745423"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Clean csv’s for both GDP and Population data</w:t>
      </w:r>
    </w:p>
    <w:p w14:paraId="1FCC8B3F"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GDP_and_Population  – Jupyter Notebook csv cleaning process</w:t>
      </w:r>
    </w:p>
    <w:p w14:paraId="0506C323"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Dataset Transformation – Jupyter Notebook for athlete csv cleaning process</w:t>
      </w:r>
    </w:p>
    <w:p w14:paraId="6F78C19F"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 xml:space="preserve">Olympic Dataset Transformation – additional clean up on teams  </w:t>
      </w:r>
    </w:p>
    <w:p w14:paraId="06A8DB8A" w14:textId="77777777" w:rsidR="00A34EA7" w:rsidRPr="002461B8" w:rsidRDefault="00A34EA7" w:rsidP="00A34EA7">
      <w:pPr>
        <w:pStyle w:val="ListParagraph"/>
        <w:ind w:left="1440"/>
        <w:rPr>
          <w:rFonts w:ascii="Arial" w:hAnsi="Arial" w:cs="Arial"/>
          <w:color w:val="000000" w:themeColor="text1"/>
          <w:sz w:val="24"/>
          <w:szCs w:val="24"/>
        </w:rPr>
      </w:pPr>
    </w:p>
    <w:p w14:paraId="04F2AD33" w14:textId="77777777" w:rsidR="006B0606" w:rsidRDefault="006B0606" w:rsidP="00D76D21">
      <w:pPr>
        <w:rPr>
          <w:rFonts w:ascii="Arial" w:hAnsi="Arial" w:cs="Arial"/>
          <w:b/>
          <w:bCs/>
          <w:color w:val="000000" w:themeColor="text1"/>
          <w:sz w:val="24"/>
          <w:szCs w:val="24"/>
          <w:u w:val="single"/>
        </w:rPr>
      </w:pPr>
    </w:p>
    <w:p w14:paraId="16AC9A90" w14:textId="77777777" w:rsidR="006B0606" w:rsidRDefault="006B0606" w:rsidP="00D76D21">
      <w:pPr>
        <w:rPr>
          <w:rFonts w:ascii="Arial" w:hAnsi="Arial" w:cs="Arial"/>
          <w:b/>
          <w:bCs/>
          <w:color w:val="000000" w:themeColor="text1"/>
          <w:sz w:val="24"/>
          <w:szCs w:val="24"/>
          <w:u w:val="single"/>
        </w:rPr>
      </w:pPr>
    </w:p>
    <w:p w14:paraId="3ABACEBA" w14:textId="24A5D917" w:rsidR="00D76D21" w:rsidRPr="004B2469" w:rsidRDefault="00CD55A9" w:rsidP="004B2469">
      <w:pPr>
        <w:pStyle w:val="Heading1"/>
      </w:pPr>
      <w:r w:rsidRPr="004B2469">
        <w:lastRenderedPageBreak/>
        <w:t>Load</w:t>
      </w:r>
    </w:p>
    <w:p w14:paraId="6F63901A" w14:textId="04CD82C9" w:rsidR="00687F76" w:rsidRPr="002461B8" w:rsidRDefault="00687F76" w:rsidP="00687F76">
      <w:pPr>
        <w:rPr>
          <w:rFonts w:ascii="Arial" w:hAnsi="Arial" w:cs="Arial"/>
          <w:color w:val="000000" w:themeColor="text1"/>
          <w:sz w:val="24"/>
          <w:szCs w:val="24"/>
        </w:rPr>
      </w:pPr>
      <w:r w:rsidRPr="002461B8">
        <w:rPr>
          <w:rFonts w:ascii="Arial" w:hAnsi="Arial" w:cs="Arial"/>
          <w:color w:val="000000" w:themeColor="text1"/>
          <w:sz w:val="24"/>
          <w:szCs w:val="24"/>
        </w:rPr>
        <w:t xml:space="preserve">For our last step in the ETL process, we </w:t>
      </w:r>
      <w:r w:rsidR="00EF0884">
        <w:rPr>
          <w:rFonts w:ascii="Arial" w:hAnsi="Arial" w:cs="Arial"/>
          <w:color w:val="000000" w:themeColor="text1"/>
          <w:sz w:val="24"/>
          <w:szCs w:val="24"/>
        </w:rPr>
        <w:t>created</w:t>
      </w:r>
      <w:r w:rsidRPr="002461B8">
        <w:rPr>
          <w:rFonts w:ascii="Arial" w:hAnsi="Arial" w:cs="Arial"/>
          <w:color w:val="000000" w:themeColor="text1"/>
          <w:sz w:val="24"/>
          <w:szCs w:val="24"/>
        </w:rPr>
        <w:t xml:space="preserve"> a database using </w:t>
      </w:r>
      <w:proofErr w:type="spellStart"/>
      <w:r w:rsidRPr="002461B8">
        <w:rPr>
          <w:rFonts w:ascii="Arial" w:hAnsi="Arial" w:cs="Arial"/>
          <w:color w:val="000000" w:themeColor="text1"/>
          <w:sz w:val="24"/>
          <w:szCs w:val="24"/>
        </w:rPr>
        <w:t>PostGres</w:t>
      </w:r>
      <w:proofErr w:type="spellEnd"/>
      <w:r w:rsidRPr="002461B8">
        <w:rPr>
          <w:rFonts w:ascii="Arial" w:hAnsi="Arial" w:cs="Arial"/>
          <w:color w:val="000000" w:themeColor="text1"/>
          <w:sz w:val="24"/>
          <w:szCs w:val="24"/>
        </w:rPr>
        <w:t xml:space="preserve"> / PgAdmin </w:t>
      </w:r>
    </w:p>
    <w:p w14:paraId="1E10C6B7" w14:textId="35AE8FC0" w:rsidR="00687F76" w:rsidRDefault="00687F76" w:rsidP="00687F76">
      <w:pPr>
        <w:rPr>
          <w:rFonts w:ascii="Arial" w:hAnsi="Arial" w:cs="Arial"/>
          <w:color w:val="000000" w:themeColor="text1"/>
          <w:sz w:val="24"/>
          <w:szCs w:val="24"/>
        </w:rPr>
      </w:pPr>
      <w:r w:rsidRPr="002461B8">
        <w:rPr>
          <w:rFonts w:ascii="Arial" w:hAnsi="Arial" w:cs="Arial"/>
          <w:color w:val="000000" w:themeColor="text1"/>
          <w:sz w:val="24"/>
          <w:szCs w:val="24"/>
        </w:rPr>
        <w:t>Data</w:t>
      </w:r>
      <w:r w:rsidR="00F920E3" w:rsidRPr="002461B8">
        <w:rPr>
          <w:rFonts w:ascii="Arial" w:hAnsi="Arial" w:cs="Arial"/>
          <w:color w:val="000000" w:themeColor="text1"/>
          <w:sz w:val="24"/>
          <w:szCs w:val="24"/>
        </w:rPr>
        <w:t xml:space="preserve"> </w:t>
      </w:r>
      <w:r w:rsidRPr="002461B8">
        <w:rPr>
          <w:rFonts w:ascii="Arial" w:hAnsi="Arial" w:cs="Arial"/>
          <w:color w:val="000000" w:themeColor="text1"/>
          <w:sz w:val="24"/>
          <w:szCs w:val="24"/>
        </w:rPr>
        <w:t>frames were created from the csv files</w:t>
      </w:r>
      <w:r w:rsidR="00E973E4">
        <w:rPr>
          <w:rFonts w:ascii="Arial" w:hAnsi="Arial" w:cs="Arial"/>
          <w:color w:val="000000" w:themeColor="text1"/>
          <w:sz w:val="24"/>
          <w:szCs w:val="24"/>
        </w:rPr>
        <w:t xml:space="preserve">, so those </w:t>
      </w:r>
      <w:proofErr w:type="spellStart"/>
      <w:r w:rsidR="00E973E4">
        <w:rPr>
          <w:rFonts w:ascii="Arial" w:hAnsi="Arial" w:cs="Arial"/>
          <w:color w:val="000000" w:themeColor="text1"/>
          <w:sz w:val="24"/>
          <w:szCs w:val="24"/>
        </w:rPr>
        <w:t>dataframes</w:t>
      </w:r>
      <w:proofErr w:type="spellEnd"/>
      <w:r w:rsidR="00E973E4">
        <w:rPr>
          <w:rFonts w:ascii="Arial" w:hAnsi="Arial" w:cs="Arial"/>
          <w:color w:val="000000" w:themeColor="text1"/>
          <w:sz w:val="24"/>
          <w:szCs w:val="24"/>
        </w:rPr>
        <w:t xml:space="preserve"> </w:t>
      </w:r>
      <w:r w:rsidR="00EF0884">
        <w:rPr>
          <w:rFonts w:ascii="Arial" w:hAnsi="Arial" w:cs="Arial"/>
          <w:color w:val="000000" w:themeColor="text1"/>
          <w:sz w:val="24"/>
          <w:szCs w:val="24"/>
        </w:rPr>
        <w:t>were</w:t>
      </w:r>
      <w:r w:rsidR="00E973E4">
        <w:rPr>
          <w:rFonts w:ascii="Arial" w:hAnsi="Arial" w:cs="Arial"/>
          <w:color w:val="000000" w:themeColor="text1"/>
          <w:sz w:val="24"/>
          <w:szCs w:val="24"/>
        </w:rPr>
        <w:t xml:space="preserve"> </w:t>
      </w:r>
      <w:r w:rsidR="007A412B" w:rsidRPr="002461B8">
        <w:rPr>
          <w:rFonts w:ascii="Arial" w:hAnsi="Arial" w:cs="Arial"/>
          <w:color w:val="000000" w:themeColor="text1"/>
          <w:sz w:val="24"/>
          <w:szCs w:val="24"/>
        </w:rPr>
        <w:t xml:space="preserve"> loaded into </w:t>
      </w:r>
      <w:r w:rsidR="00681CE0">
        <w:rPr>
          <w:rFonts w:ascii="Arial" w:hAnsi="Arial" w:cs="Arial"/>
          <w:color w:val="000000" w:themeColor="text1"/>
          <w:sz w:val="24"/>
          <w:szCs w:val="24"/>
        </w:rPr>
        <w:t xml:space="preserve">the database by using Pandas </w:t>
      </w:r>
      <w:proofErr w:type="spellStart"/>
      <w:r w:rsidR="00681CE0">
        <w:rPr>
          <w:rFonts w:ascii="Arial" w:hAnsi="Arial" w:cs="Arial"/>
          <w:color w:val="000000" w:themeColor="text1"/>
          <w:sz w:val="24"/>
          <w:szCs w:val="24"/>
        </w:rPr>
        <w:t>to_sql</w:t>
      </w:r>
      <w:proofErr w:type="spellEnd"/>
      <w:r w:rsidR="00681CE0">
        <w:rPr>
          <w:rFonts w:ascii="Arial" w:hAnsi="Arial" w:cs="Arial"/>
          <w:color w:val="000000" w:themeColor="text1"/>
          <w:sz w:val="24"/>
          <w:szCs w:val="24"/>
        </w:rPr>
        <w:t xml:space="preserve"> method.</w:t>
      </w:r>
    </w:p>
    <w:p w14:paraId="57679033" w14:textId="1908493E" w:rsidR="006B0606" w:rsidRDefault="004B2469">
      <w:pPr>
        <w:pStyle w:val="Heading1"/>
      </w:pPr>
      <w:bookmarkStart w:id="5" w:name="_GoBack"/>
      <w:bookmarkEnd w:id="5"/>
      <w:r>
        <w:t>Challenges</w:t>
      </w:r>
    </w:p>
    <w:p w14:paraId="5F8258BA"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Merging all of the datasets from our resources via country name </w:t>
      </w:r>
    </w:p>
    <w:p w14:paraId="2692C6FE"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Some of the countries were missing values for one or more years from data set</w:t>
      </w:r>
    </w:p>
    <w:p w14:paraId="67E8B592"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Some of the Teams are not countries, so grouping by teams created a challenge</w:t>
      </w:r>
    </w:p>
    <w:p w14:paraId="658A7DD3" w14:textId="77777777" w:rsidR="004B2469" w:rsidRPr="002461B8"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Total number of team names is more than the total number of countries in the country GDP dataset </w:t>
      </w:r>
    </w:p>
    <w:p w14:paraId="0D09F50D" w14:textId="50A7F8BE" w:rsidR="004B2469" w:rsidRPr="002461B8" w:rsidRDefault="004B2469" w:rsidP="004B2469">
      <w:pPr>
        <w:spacing w:before="0" w:after="0" w:line="240" w:lineRule="auto"/>
        <w:ind w:left="1440"/>
        <w:rPr>
          <w:rFonts w:ascii="Arial" w:hAnsi="Arial" w:cs="Arial"/>
          <w:color w:val="000000" w:themeColor="text1"/>
          <w:sz w:val="24"/>
          <w:szCs w:val="24"/>
        </w:rPr>
      </w:pPr>
      <w:r w:rsidRPr="002461B8">
        <w:rPr>
          <w:rFonts w:ascii="Arial" w:hAnsi="Arial" w:cs="Arial"/>
          <w:color w:val="000000" w:themeColor="text1"/>
          <w:sz w:val="24"/>
          <w:szCs w:val="24"/>
        </w:rPr>
        <w:t xml:space="preserve">Total number of teams : </w:t>
      </w:r>
      <w:r w:rsidR="00770C6D">
        <w:rPr>
          <w:rFonts w:ascii="Arial" w:hAnsi="Arial" w:cs="Arial"/>
          <w:b/>
          <w:bCs/>
          <w:color w:val="000000" w:themeColor="text1"/>
          <w:sz w:val="24"/>
          <w:szCs w:val="24"/>
        </w:rPr>
        <w:t>150</w:t>
      </w:r>
    </w:p>
    <w:p w14:paraId="520AAEB1" w14:textId="78A5F74A" w:rsidR="004B2469" w:rsidRPr="002461B8" w:rsidRDefault="004B2469" w:rsidP="004B2469">
      <w:pPr>
        <w:spacing w:before="0" w:after="0" w:line="240" w:lineRule="auto"/>
        <w:ind w:left="1440"/>
        <w:rPr>
          <w:rFonts w:ascii="Arial" w:hAnsi="Arial" w:cs="Arial"/>
          <w:color w:val="000000" w:themeColor="text1"/>
          <w:sz w:val="24"/>
          <w:szCs w:val="24"/>
        </w:rPr>
      </w:pPr>
      <w:r w:rsidRPr="002461B8">
        <w:rPr>
          <w:rFonts w:ascii="Arial" w:hAnsi="Arial" w:cs="Arial"/>
          <w:color w:val="000000" w:themeColor="text1"/>
          <w:sz w:val="24"/>
          <w:szCs w:val="24"/>
        </w:rPr>
        <w:t xml:space="preserve">Number of total teams represented: </w:t>
      </w:r>
      <w:r w:rsidR="00770C6D">
        <w:rPr>
          <w:rFonts w:ascii="Arial" w:hAnsi="Arial" w:cs="Arial"/>
          <w:b/>
          <w:bCs/>
          <w:color w:val="000000" w:themeColor="text1"/>
          <w:sz w:val="24"/>
          <w:szCs w:val="24"/>
        </w:rPr>
        <w:t>136</w:t>
      </w:r>
    </w:p>
    <w:p w14:paraId="7EDC9443" w14:textId="77777777" w:rsidR="004B2469" w:rsidRPr="002461B8" w:rsidRDefault="004B2469" w:rsidP="004B2469">
      <w:pPr>
        <w:pStyle w:val="ListParagraph"/>
        <w:rPr>
          <w:rFonts w:ascii="Arial" w:hAnsi="Arial" w:cs="Arial"/>
          <w:color w:val="000000" w:themeColor="text1"/>
          <w:sz w:val="24"/>
          <w:szCs w:val="24"/>
        </w:rPr>
      </w:pPr>
    </w:p>
    <w:p w14:paraId="6F30D7FB" w14:textId="77777777" w:rsidR="004B2469" w:rsidRPr="002461B8" w:rsidRDefault="004B2469" w:rsidP="004B2469">
      <w:pPr>
        <w:pStyle w:val="ListParagraph"/>
        <w:numPr>
          <w:ilvl w:val="0"/>
          <w:numId w:val="31"/>
        </w:numPr>
        <w:rPr>
          <w:rFonts w:ascii="Arial" w:hAnsi="Arial" w:cs="Arial"/>
          <w:color w:val="000000" w:themeColor="text1"/>
          <w:sz w:val="24"/>
          <w:szCs w:val="24"/>
        </w:rPr>
      </w:pPr>
      <w:r w:rsidRPr="002461B8">
        <w:rPr>
          <w:rFonts w:ascii="Arial" w:hAnsi="Arial" w:cs="Arial"/>
          <w:color w:val="000000" w:themeColor="text1"/>
          <w:sz w:val="24"/>
          <w:szCs w:val="24"/>
        </w:rPr>
        <w:t>Population number and GDP</w:t>
      </w:r>
    </w:p>
    <w:p w14:paraId="3FDAABF3" w14:textId="77777777" w:rsidR="004B2469" w:rsidRPr="002461B8" w:rsidRDefault="004B2469" w:rsidP="004B2469">
      <w:pPr>
        <w:pStyle w:val="ListParagraph"/>
        <w:ind w:left="0"/>
        <w:rPr>
          <w:rFonts w:ascii="Arial" w:hAnsi="Arial" w:cs="Arial"/>
          <w:color w:val="000000" w:themeColor="text1"/>
          <w:sz w:val="24"/>
          <w:szCs w:val="24"/>
        </w:rPr>
      </w:pPr>
    </w:p>
    <w:p w14:paraId="4303552E" w14:textId="77777777" w:rsidR="004B2469" w:rsidRPr="002461B8" w:rsidRDefault="004B2469" w:rsidP="004B2469">
      <w:pPr>
        <w:pStyle w:val="ListParagraph"/>
        <w:ind w:left="0"/>
        <w:rPr>
          <w:rFonts w:ascii="Arial" w:hAnsi="Arial" w:cs="Arial"/>
          <w:b/>
          <w:bCs/>
          <w:color w:val="000000" w:themeColor="text1"/>
          <w:sz w:val="24"/>
          <w:szCs w:val="24"/>
        </w:rPr>
      </w:pPr>
      <w:r w:rsidRPr="002461B8">
        <w:rPr>
          <w:rFonts w:ascii="Arial" w:hAnsi="Arial" w:cs="Arial"/>
          <w:b/>
          <w:bCs/>
          <w:color w:val="000000" w:themeColor="text1"/>
          <w:sz w:val="24"/>
          <w:szCs w:val="24"/>
        </w:rPr>
        <w:t>Examples for reference</w:t>
      </w:r>
    </w:p>
    <w:p w14:paraId="71E79F9F" w14:textId="77777777" w:rsidR="004B2469" w:rsidRPr="002461B8" w:rsidRDefault="004B2469" w:rsidP="004B2469">
      <w:pPr>
        <w:pStyle w:val="ListParagraph"/>
        <w:ind w:left="0"/>
        <w:rPr>
          <w:rFonts w:ascii="Arial" w:hAnsi="Arial" w:cs="Arial"/>
          <w:b/>
          <w:bCs/>
          <w:color w:val="000000" w:themeColor="text1"/>
          <w:sz w:val="24"/>
          <w:szCs w:val="24"/>
        </w:rPr>
      </w:pPr>
    </w:p>
    <w:p w14:paraId="5DE395C4" w14:textId="77777777" w:rsidR="004B2469" w:rsidRPr="002461B8" w:rsidRDefault="004B2469" w:rsidP="004B2469">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Country name changes such as Bohemia -&gt;</w:t>
      </w:r>
      <w:r w:rsidRPr="002461B8">
        <w:rPr>
          <w:rFonts w:ascii="Arial" w:hAnsi="Arial" w:cs="Arial"/>
          <w:color w:val="1D1C1D"/>
          <w:sz w:val="24"/>
          <w:szCs w:val="24"/>
          <w:shd w:val="clear" w:color="auto" w:fill="F8F8F8"/>
        </w:rPr>
        <w:t xml:space="preserve"> Czechoslovakia</w:t>
      </w:r>
      <w:r w:rsidRPr="002461B8">
        <w:rPr>
          <w:rFonts w:ascii="Arial" w:hAnsi="Arial" w:cs="Arial"/>
          <w:color w:val="000000" w:themeColor="text1"/>
          <w:sz w:val="24"/>
          <w:szCs w:val="24"/>
        </w:rPr>
        <w:t xml:space="preserve"> which split to Czech Republic and Slovakia.</w:t>
      </w:r>
    </w:p>
    <w:p w14:paraId="7EF5558B" w14:textId="77777777" w:rsidR="004B2469" w:rsidRPr="002461B8" w:rsidRDefault="004B2469" w:rsidP="004B2469">
      <w:pPr>
        <w:pStyle w:val="ListParagraph"/>
        <w:rPr>
          <w:rFonts w:ascii="Arial" w:hAnsi="Arial" w:cs="Arial"/>
          <w:color w:val="000000" w:themeColor="text1"/>
          <w:sz w:val="24"/>
          <w:szCs w:val="24"/>
        </w:rPr>
      </w:pPr>
    </w:p>
    <w:p w14:paraId="24DFB16E" w14:textId="77777777" w:rsidR="004B2469" w:rsidRPr="002461B8" w:rsidRDefault="004B2469" w:rsidP="004B2469">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If data analysis were to take place, the decision on how to align the teams with GDP and population would have to be considered.</w:t>
      </w:r>
    </w:p>
    <w:p w14:paraId="34A68D39" w14:textId="77777777" w:rsidR="004B2469" w:rsidRPr="002461B8" w:rsidRDefault="004B2469" w:rsidP="004B2469">
      <w:pPr>
        <w:pStyle w:val="ListParagraph"/>
        <w:rPr>
          <w:rFonts w:ascii="Arial" w:hAnsi="Arial" w:cs="Arial"/>
          <w:color w:val="000000" w:themeColor="text1"/>
          <w:sz w:val="24"/>
          <w:szCs w:val="24"/>
        </w:rPr>
      </w:pPr>
    </w:p>
    <w:p w14:paraId="74848963" w14:textId="77777777" w:rsidR="004B2469" w:rsidRPr="002461B8" w:rsidRDefault="004B2469" w:rsidP="004B2469">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Total number of team names is more than the total number of countries in the country GDP dataset :</w:t>
      </w:r>
    </w:p>
    <w:p w14:paraId="1B979853" w14:textId="77777777" w:rsidR="004B2469" w:rsidRPr="002461B8" w:rsidRDefault="004B2469" w:rsidP="004B2469">
      <w:pPr>
        <w:spacing w:before="0" w:after="0" w:line="240" w:lineRule="auto"/>
        <w:ind w:left="1080"/>
        <w:rPr>
          <w:rFonts w:ascii="Arial" w:hAnsi="Arial" w:cs="Arial"/>
          <w:color w:val="000000" w:themeColor="text1"/>
          <w:sz w:val="24"/>
          <w:szCs w:val="24"/>
        </w:rPr>
      </w:pPr>
      <w:r w:rsidRPr="002461B8">
        <w:rPr>
          <w:rFonts w:ascii="Arial" w:hAnsi="Arial" w:cs="Arial"/>
          <w:color w:val="000000" w:themeColor="text1"/>
          <w:sz w:val="24"/>
          <w:szCs w:val="24"/>
        </w:rPr>
        <w:t xml:space="preserve">Total number of teams : </w:t>
      </w:r>
      <w:r w:rsidRPr="002461B8">
        <w:rPr>
          <w:rFonts w:ascii="Arial" w:hAnsi="Arial" w:cs="Arial"/>
          <w:b/>
          <w:bCs/>
          <w:color w:val="000000" w:themeColor="text1"/>
          <w:sz w:val="24"/>
          <w:szCs w:val="24"/>
        </w:rPr>
        <w:t>498</w:t>
      </w:r>
    </w:p>
    <w:p w14:paraId="21BB5749" w14:textId="77777777" w:rsidR="004B2469" w:rsidRPr="002461B8" w:rsidRDefault="004B2469" w:rsidP="004B2469">
      <w:pPr>
        <w:spacing w:before="0" w:after="0" w:line="240" w:lineRule="auto"/>
        <w:ind w:left="1080"/>
        <w:rPr>
          <w:rFonts w:ascii="Arial" w:hAnsi="Arial" w:cs="Arial"/>
          <w:color w:val="000000" w:themeColor="text1"/>
          <w:sz w:val="24"/>
          <w:szCs w:val="24"/>
        </w:rPr>
      </w:pPr>
      <w:r w:rsidRPr="002461B8">
        <w:rPr>
          <w:rFonts w:ascii="Arial" w:hAnsi="Arial" w:cs="Arial"/>
          <w:color w:val="000000" w:themeColor="text1"/>
          <w:sz w:val="24"/>
          <w:szCs w:val="24"/>
        </w:rPr>
        <w:t xml:space="preserve">Number of total teams represented: </w:t>
      </w:r>
      <w:r w:rsidRPr="002461B8">
        <w:rPr>
          <w:rFonts w:ascii="Arial" w:hAnsi="Arial" w:cs="Arial"/>
          <w:b/>
          <w:bCs/>
          <w:color w:val="000000" w:themeColor="text1"/>
          <w:sz w:val="24"/>
          <w:szCs w:val="24"/>
        </w:rPr>
        <w:t>176</w:t>
      </w:r>
    </w:p>
    <w:p w14:paraId="6DEE9F3F" w14:textId="77777777" w:rsidR="004B2469" w:rsidRPr="004B2469" w:rsidRDefault="004B2469" w:rsidP="004B2469"/>
    <w:sectPr w:rsidR="004B2469" w:rsidRPr="004B2469" w:rsidSect="004B2469">
      <w:type w:val="continuous"/>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49D33" w14:textId="77777777" w:rsidR="002C2542" w:rsidRDefault="002C2542" w:rsidP="00C6554A">
      <w:pPr>
        <w:spacing w:after="0" w:line="240" w:lineRule="auto"/>
      </w:pPr>
      <w:r>
        <w:separator/>
      </w:r>
    </w:p>
  </w:endnote>
  <w:endnote w:type="continuationSeparator" w:id="0">
    <w:p w14:paraId="3285B187" w14:textId="77777777" w:rsidR="002C2542" w:rsidRDefault="002C2542"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Light">
    <w:altName w:val="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C01E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849ED" w14:textId="77777777" w:rsidR="002C2542" w:rsidRDefault="002C2542" w:rsidP="00C6554A">
      <w:pPr>
        <w:spacing w:after="0" w:line="240" w:lineRule="auto"/>
      </w:pPr>
      <w:r>
        <w:separator/>
      </w:r>
    </w:p>
  </w:footnote>
  <w:footnote w:type="continuationSeparator" w:id="0">
    <w:p w14:paraId="5AFC686F" w14:textId="77777777" w:rsidR="002C2542" w:rsidRDefault="002C2542"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1C5C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3F6CC0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D57BF0"/>
    <w:multiLevelType w:val="hybridMultilevel"/>
    <w:tmpl w:val="F5DE0486"/>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C51B44"/>
    <w:multiLevelType w:val="hybridMultilevel"/>
    <w:tmpl w:val="04CA275C"/>
    <w:lvl w:ilvl="0" w:tplc="7872352A">
      <w:start w:val="120"/>
      <w:numFmt w:val="bullet"/>
      <w:lvlText w:val="-"/>
      <w:lvlJc w:val="left"/>
      <w:pPr>
        <w:ind w:left="1440" w:hanging="360"/>
      </w:pPr>
      <w:rPr>
        <w:rFonts w:ascii="Constantia" w:eastAsiaTheme="minorHAnsi" w:hAnsi="Constantia" w:cstheme="minorBidi" w:hint="default"/>
      </w:rPr>
    </w:lvl>
    <w:lvl w:ilvl="1" w:tplc="7872352A">
      <w:start w:val="120"/>
      <w:numFmt w:val="bullet"/>
      <w:lvlText w:val="-"/>
      <w:lvlJc w:val="left"/>
      <w:pPr>
        <w:ind w:left="2160" w:hanging="360"/>
      </w:pPr>
      <w:rPr>
        <w:rFonts w:ascii="Constantia" w:eastAsiaTheme="minorHAnsi" w:hAnsi="Constant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70E2189"/>
    <w:multiLevelType w:val="hybridMultilevel"/>
    <w:tmpl w:val="5A725956"/>
    <w:lvl w:ilvl="0" w:tplc="7872352A">
      <w:start w:val="120"/>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327D32"/>
    <w:multiLevelType w:val="hybridMultilevel"/>
    <w:tmpl w:val="7206C6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44C0A"/>
    <w:multiLevelType w:val="hybridMultilevel"/>
    <w:tmpl w:val="E37CCE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501DFF"/>
    <w:multiLevelType w:val="hybridMultilevel"/>
    <w:tmpl w:val="CB88D86A"/>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F23CA"/>
    <w:multiLevelType w:val="hybridMultilevel"/>
    <w:tmpl w:val="7BFAC2B4"/>
    <w:lvl w:ilvl="0" w:tplc="804094F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9" w15:restartNumberingAfterBreak="0">
    <w:nsid w:val="37AB625E"/>
    <w:multiLevelType w:val="hybridMultilevel"/>
    <w:tmpl w:val="D660C16C"/>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42F91"/>
    <w:multiLevelType w:val="hybridMultilevel"/>
    <w:tmpl w:val="07A0CAB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323710"/>
    <w:multiLevelType w:val="hybridMultilevel"/>
    <w:tmpl w:val="DA5E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623BC"/>
    <w:multiLevelType w:val="hybridMultilevel"/>
    <w:tmpl w:val="34C86A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4E6DDE"/>
    <w:multiLevelType w:val="hybridMultilevel"/>
    <w:tmpl w:val="732A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17F71"/>
    <w:multiLevelType w:val="hybridMultilevel"/>
    <w:tmpl w:val="43CC7A90"/>
    <w:lvl w:ilvl="0" w:tplc="D23E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73394"/>
    <w:multiLevelType w:val="multilevel"/>
    <w:tmpl w:val="C8E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646790"/>
    <w:multiLevelType w:val="hybridMultilevel"/>
    <w:tmpl w:val="82A693B2"/>
    <w:lvl w:ilvl="0" w:tplc="7872352A">
      <w:start w:val="120"/>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917FB3"/>
    <w:multiLevelType w:val="hybridMultilevel"/>
    <w:tmpl w:val="73AE6B86"/>
    <w:lvl w:ilvl="0" w:tplc="7872352A">
      <w:start w:val="120"/>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017581"/>
    <w:multiLevelType w:val="hybridMultilevel"/>
    <w:tmpl w:val="435EB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21"/>
  </w:num>
  <w:num w:numId="18">
    <w:abstractNumId w:val="26"/>
  </w:num>
  <w:num w:numId="19">
    <w:abstractNumId w:val="15"/>
  </w:num>
  <w:num w:numId="20">
    <w:abstractNumId w:val="22"/>
  </w:num>
  <w:num w:numId="21">
    <w:abstractNumId w:val="20"/>
  </w:num>
  <w:num w:numId="22">
    <w:abstractNumId w:val="16"/>
  </w:num>
  <w:num w:numId="23">
    <w:abstractNumId w:val="14"/>
  </w:num>
  <w:num w:numId="24">
    <w:abstractNumId w:val="11"/>
  </w:num>
  <w:num w:numId="25">
    <w:abstractNumId w:val="28"/>
  </w:num>
  <w:num w:numId="26">
    <w:abstractNumId w:val="27"/>
  </w:num>
  <w:num w:numId="27">
    <w:abstractNumId w:val="29"/>
  </w:num>
  <w:num w:numId="28">
    <w:abstractNumId w:val="25"/>
  </w:num>
  <w:num w:numId="29">
    <w:abstractNumId w:val="24"/>
  </w:num>
  <w:num w:numId="30">
    <w:abstractNumId w:val="19"/>
  </w:num>
  <w:num w:numId="31">
    <w:abstractNumId w:val="17"/>
  </w:num>
  <w:num w:numId="32">
    <w:abstractNumId w:val="18"/>
  </w:num>
  <w:num w:numId="33">
    <w:abstractNumId w:val="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66"/>
    <w:rsid w:val="00002D5E"/>
    <w:rsid w:val="00065777"/>
    <w:rsid w:val="0008323E"/>
    <w:rsid w:val="00087513"/>
    <w:rsid w:val="0009524C"/>
    <w:rsid w:val="000D2BAB"/>
    <w:rsid w:val="000E783C"/>
    <w:rsid w:val="00233800"/>
    <w:rsid w:val="002461B8"/>
    <w:rsid w:val="002554CD"/>
    <w:rsid w:val="00293B83"/>
    <w:rsid w:val="002954AF"/>
    <w:rsid w:val="002B4294"/>
    <w:rsid w:val="002C2542"/>
    <w:rsid w:val="00333D0D"/>
    <w:rsid w:val="00397FFE"/>
    <w:rsid w:val="003E78C1"/>
    <w:rsid w:val="004B2469"/>
    <w:rsid w:val="004C049F"/>
    <w:rsid w:val="004C6041"/>
    <w:rsid w:val="005000E2"/>
    <w:rsid w:val="0050351F"/>
    <w:rsid w:val="005C55A0"/>
    <w:rsid w:val="00681CE0"/>
    <w:rsid w:val="00687F76"/>
    <w:rsid w:val="006A30DD"/>
    <w:rsid w:val="006A3CE7"/>
    <w:rsid w:val="006B0606"/>
    <w:rsid w:val="00761CD4"/>
    <w:rsid w:val="00770C6D"/>
    <w:rsid w:val="007A412B"/>
    <w:rsid w:val="007B0247"/>
    <w:rsid w:val="007E6A84"/>
    <w:rsid w:val="0096719A"/>
    <w:rsid w:val="009B6FA4"/>
    <w:rsid w:val="00A0765E"/>
    <w:rsid w:val="00A34EA7"/>
    <w:rsid w:val="00B0158B"/>
    <w:rsid w:val="00B744FF"/>
    <w:rsid w:val="00BA3386"/>
    <w:rsid w:val="00C6554A"/>
    <w:rsid w:val="00C77685"/>
    <w:rsid w:val="00C951B1"/>
    <w:rsid w:val="00CA1DA5"/>
    <w:rsid w:val="00CD55A9"/>
    <w:rsid w:val="00D60189"/>
    <w:rsid w:val="00D76D21"/>
    <w:rsid w:val="00D93266"/>
    <w:rsid w:val="00E23F50"/>
    <w:rsid w:val="00E973E4"/>
    <w:rsid w:val="00ED7C44"/>
    <w:rsid w:val="00EF0884"/>
    <w:rsid w:val="00F920E3"/>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A58B5"/>
  <w15:chartTrackingRefBased/>
  <w15:docId w15:val="{2CD4DCAB-2BC3-47D5-871B-F04FB6BB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5777"/>
  </w:style>
  <w:style w:type="paragraph" w:styleId="Heading1">
    <w:name w:val="heading 1"/>
    <w:basedOn w:val="Normal"/>
    <w:next w:val="Normal"/>
    <w:link w:val="Heading1Char"/>
    <w:uiPriority w:val="9"/>
    <w:qFormat/>
    <w:rsid w:val="00065777"/>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065777"/>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065777"/>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06577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06577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065777"/>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065777"/>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06577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06577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777"/>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065777"/>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065777"/>
    <w:pPr>
      <w:spacing w:before="0" w:after="0"/>
      <w:jc w:val="center"/>
    </w:pPr>
  </w:style>
  <w:style w:type="paragraph" w:styleId="ListBullet">
    <w:name w:val="List Bullet"/>
    <w:basedOn w:val="Normal"/>
    <w:uiPriority w:val="10"/>
    <w:unhideWhenUsed/>
    <w:qFormat/>
    <w:rsid w:val="00065777"/>
    <w:pPr>
      <w:numPr>
        <w:numId w:val="33"/>
      </w:numPr>
    </w:pPr>
  </w:style>
  <w:style w:type="paragraph" w:styleId="Title">
    <w:name w:val="Title"/>
    <w:basedOn w:val="Normal"/>
    <w:link w:val="TitleChar"/>
    <w:uiPriority w:val="2"/>
    <w:unhideWhenUsed/>
    <w:qFormat/>
    <w:rsid w:val="00065777"/>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065777"/>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065777"/>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065777"/>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065777"/>
    <w:pPr>
      <w:spacing w:before="0"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065777"/>
    <w:pPr>
      <w:numPr>
        <w:numId w:val="34"/>
      </w:numPr>
      <w:contextualSpacing/>
    </w:pPr>
  </w:style>
  <w:style w:type="character" w:customStyle="1" w:styleId="Heading3Char">
    <w:name w:val="Heading 3 Char"/>
    <w:basedOn w:val="DefaultParagraphFont"/>
    <w:link w:val="Heading3"/>
    <w:uiPriority w:val="9"/>
    <w:rsid w:val="00065777"/>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06577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065777"/>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unhideWhenUsed/>
    <w:qFormat/>
    <w:rsid w:val="00065777"/>
    <w:rPr>
      <w:i/>
      <w:iCs/>
      <w:color w:val="007789" w:themeColor="accent1" w:themeShade="BF"/>
    </w:rPr>
  </w:style>
  <w:style w:type="paragraph" w:styleId="IntenseQuote">
    <w:name w:val="Intense Quote"/>
    <w:basedOn w:val="Normal"/>
    <w:next w:val="Normal"/>
    <w:link w:val="IntenseQuoteChar"/>
    <w:uiPriority w:val="30"/>
    <w:unhideWhenUsed/>
    <w:qFormat/>
    <w:rsid w:val="00065777"/>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rsid w:val="00065777"/>
    <w:rPr>
      <w:i/>
      <w:iCs/>
      <w:color w:val="007789" w:themeColor="accent1" w:themeShade="BF"/>
    </w:rPr>
  </w:style>
  <w:style w:type="character" w:styleId="IntenseReference">
    <w:name w:val="Intense Reference"/>
    <w:basedOn w:val="DefaultParagraphFont"/>
    <w:uiPriority w:val="32"/>
    <w:unhideWhenUsed/>
    <w:qFormat/>
    <w:rsid w:val="00065777"/>
    <w:rPr>
      <w:b/>
      <w:bCs/>
      <w:caps w:val="0"/>
      <w:smallCaps/>
      <w:color w:val="007789" w:themeColor="accent1" w:themeShade="BF"/>
      <w:spacing w:val="5"/>
    </w:rPr>
  </w:style>
  <w:style w:type="paragraph" w:styleId="Caption">
    <w:name w:val="caption"/>
    <w:basedOn w:val="Normal"/>
    <w:next w:val="Normal"/>
    <w:uiPriority w:val="35"/>
    <w:semiHidden/>
    <w:unhideWhenUsed/>
    <w:qFormat/>
    <w:rsid w:val="00065777"/>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065777"/>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065777"/>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D93266"/>
    <w:rPr>
      <w:color w:val="605E5C"/>
      <w:shd w:val="clear" w:color="auto" w:fill="E1DFDD"/>
    </w:rPr>
  </w:style>
  <w:style w:type="paragraph" w:styleId="ListParagraph">
    <w:name w:val="List Paragraph"/>
    <w:basedOn w:val="Normal"/>
    <w:uiPriority w:val="34"/>
    <w:semiHidden/>
    <w:unhideWhenUsed/>
    <w:qFormat/>
    <w:rsid w:val="0050351F"/>
    <w:pPr>
      <w:ind w:left="720"/>
      <w:contextualSpacing/>
    </w:pPr>
  </w:style>
  <w:style w:type="table" w:styleId="LightList-Accent3">
    <w:name w:val="Light List Accent 3"/>
    <w:basedOn w:val="TableNormal"/>
    <w:uiPriority w:val="61"/>
    <w:rsid w:val="0008323E"/>
    <w:pPr>
      <w:spacing w:after="0" w:line="240" w:lineRule="auto"/>
    </w:pPr>
    <w:rPr>
      <w:rFonts w:eastAsiaTheme="minorEastAsia"/>
      <w:color w:val="auto"/>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TableGrid">
    <w:name w:val="Table Grid"/>
    <w:basedOn w:val="TableNormal"/>
    <w:uiPriority w:val="39"/>
    <w:rsid w:val="00295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body">
    <w:name w:val="c-message__body"/>
    <w:basedOn w:val="DefaultParagraphFont"/>
    <w:rsid w:val="00CD55A9"/>
  </w:style>
  <w:style w:type="character" w:customStyle="1" w:styleId="Heading4Char">
    <w:name w:val="Heading 4 Char"/>
    <w:basedOn w:val="DefaultParagraphFont"/>
    <w:link w:val="Heading4"/>
    <w:uiPriority w:val="9"/>
    <w:semiHidden/>
    <w:rsid w:val="0006577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065777"/>
    <w:rPr>
      <w:rFonts w:asciiTheme="majorHAnsi" w:eastAsiaTheme="majorEastAsia" w:hAnsiTheme="majorHAnsi" w:cstheme="majorBidi"/>
      <w:color w:val="007789" w:themeColor="accent1" w:themeShade="BF"/>
    </w:rPr>
  </w:style>
  <w:style w:type="character" w:styleId="Strong">
    <w:name w:val="Strong"/>
    <w:basedOn w:val="DefaultParagraphFont"/>
    <w:uiPriority w:val="22"/>
    <w:semiHidden/>
    <w:unhideWhenUsed/>
    <w:qFormat/>
    <w:rsid w:val="00065777"/>
    <w:rPr>
      <w:b/>
      <w:bCs/>
    </w:rPr>
  </w:style>
  <w:style w:type="character" w:styleId="Emphasis">
    <w:name w:val="Emphasis"/>
    <w:basedOn w:val="DefaultParagraphFont"/>
    <w:uiPriority w:val="20"/>
    <w:semiHidden/>
    <w:unhideWhenUsed/>
    <w:qFormat/>
    <w:rsid w:val="00065777"/>
    <w:rPr>
      <w:i/>
      <w:iCs/>
    </w:rPr>
  </w:style>
  <w:style w:type="paragraph" w:styleId="NoSpacing">
    <w:name w:val="No Spacing"/>
    <w:uiPriority w:val="1"/>
    <w:semiHidden/>
    <w:unhideWhenUsed/>
    <w:qFormat/>
    <w:rsid w:val="00065777"/>
    <w:pPr>
      <w:spacing w:before="0" w:after="0" w:line="240" w:lineRule="auto"/>
    </w:pPr>
  </w:style>
  <w:style w:type="paragraph" w:styleId="Quote">
    <w:name w:val="Quote"/>
    <w:basedOn w:val="Normal"/>
    <w:next w:val="Normal"/>
    <w:link w:val="QuoteChar"/>
    <w:uiPriority w:val="29"/>
    <w:semiHidden/>
    <w:unhideWhenUsed/>
    <w:qFormat/>
    <w:rsid w:val="000657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65777"/>
    <w:rPr>
      <w:i/>
      <w:iCs/>
      <w:color w:val="404040" w:themeColor="text1" w:themeTint="BF"/>
    </w:rPr>
  </w:style>
  <w:style w:type="character" w:styleId="SubtleEmphasis">
    <w:name w:val="Subtle Emphasis"/>
    <w:basedOn w:val="DefaultParagraphFont"/>
    <w:uiPriority w:val="19"/>
    <w:semiHidden/>
    <w:unhideWhenUsed/>
    <w:qFormat/>
    <w:rsid w:val="00065777"/>
    <w:rPr>
      <w:i/>
      <w:iCs/>
      <w:color w:val="404040" w:themeColor="text1" w:themeTint="BF"/>
    </w:rPr>
  </w:style>
  <w:style w:type="character" w:styleId="SubtleReference">
    <w:name w:val="Subtle Reference"/>
    <w:basedOn w:val="DefaultParagraphFont"/>
    <w:uiPriority w:val="31"/>
    <w:semiHidden/>
    <w:unhideWhenUsed/>
    <w:qFormat/>
    <w:rsid w:val="00065777"/>
    <w:rPr>
      <w:smallCaps/>
      <w:color w:val="5A5A5A" w:themeColor="text1" w:themeTint="A5"/>
    </w:rPr>
  </w:style>
  <w:style w:type="character" w:styleId="BookTitle">
    <w:name w:val="Book Title"/>
    <w:basedOn w:val="DefaultParagraphFont"/>
    <w:uiPriority w:val="33"/>
    <w:semiHidden/>
    <w:unhideWhenUsed/>
    <w:qFormat/>
    <w:rsid w:val="00065777"/>
    <w:rPr>
      <w:b/>
      <w:bCs/>
      <w:i/>
      <w:iCs/>
      <w:spacing w:val="5"/>
    </w:rPr>
  </w:style>
  <w:style w:type="paragraph" w:styleId="TOCHeading">
    <w:name w:val="TOC Heading"/>
    <w:basedOn w:val="Heading1"/>
    <w:next w:val="Normal"/>
    <w:uiPriority w:val="39"/>
    <w:semiHidden/>
    <w:unhideWhenUsed/>
    <w:qFormat/>
    <w:rsid w:val="00065777"/>
    <w:pPr>
      <w:spacing w:before="240" w:after="0"/>
      <w:contextualSpacing w:val="0"/>
      <w:outlineLvl w:val="9"/>
    </w:pPr>
    <w:rPr>
      <w:szCs w:val="32"/>
    </w:rPr>
  </w:style>
  <w:style w:type="character" w:styleId="LineNumber">
    <w:name w:val="line number"/>
    <w:basedOn w:val="DefaultParagraphFont"/>
    <w:uiPriority w:val="99"/>
    <w:semiHidden/>
    <w:unhideWhenUsed/>
    <w:rsid w:val="004B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36844">
      <w:bodyDiv w:val="1"/>
      <w:marLeft w:val="0"/>
      <w:marRight w:val="0"/>
      <w:marTop w:val="0"/>
      <w:marBottom w:val="0"/>
      <w:divBdr>
        <w:top w:val="none" w:sz="0" w:space="0" w:color="auto"/>
        <w:left w:val="none" w:sz="0" w:space="0" w:color="auto"/>
        <w:bottom w:val="none" w:sz="0" w:space="0" w:color="auto"/>
        <w:right w:val="none" w:sz="0" w:space="0" w:color="auto"/>
      </w:divBdr>
      <w:divsChild>
        <w:div w:id="268397842">
          <w:marLeft w:val="0"/>
          <w:marRight w:val="0"/>
          <w:marTop w:val="0"/>
          <w:marBottom w:val="0"/>
          <w:divBdr>
            <w:top w:val="none" w:sz="0" w:space="0" w:color="auto"/>
            <w:left w:val="none" w:sz="0" w:space="0" w:color="auto"/>
            <w:bottom w:val="none" w:sz="0" w:space="0" w:color="auto"/>
            <w:right w:val="none" w:sz="0" w:space="0" w:color="auto"/>
          </w:divBdr>
        </w:div>
        <w:div w:id="2003653890">
          <w:marLeft w:val="0"/>
          <w:marRight w:val="0"/>
          <w:marTop w:val="0"/>
          <w:marBottom w:val="0"/>
          <w:divBdr>
            <w:top w:val="none" w:sz="0" w:space="0" w:color="auto"/>
            <w:left w:val="none" w:sz="0" w:space="0" w:color="auto"/>
            <w:bottom w:val="none" w:sz="0" w:space="0" w:color="auto"/>
            <w:right w:val="none" w:sz="0" w:space="0" w:color="auto"/>
          </w:divBdr>
        </w:div>
        <w:div w:id="1639216151">
          <w:marLeft w:val="0"/>
          <w:marRight w:val="0"/>
          <w:marTop w:val="0"/>
          <w:marBottom w:val="0"/>
          <w:divBdr>
            <w:top w:val="none" w:sz="0" w:space="0" w:color="auto"/>
            <w:left w:val="none" w:sz="0" w:space="0" w:color="auto"/>
            <w:bottom w:val="none" w:sz="0" w:space="0" w:color="auto"/>
            <w:right w:val="none" w:sz="0" w:space="0" w:color="auto"/>
          </w:divBdr>
        </w:div>
        <w:div w:id="975527801">
          <w:marLeft w:val="0"/>
          <w:marRight w:val="0"/>
          <w:marTop w:val="0"/>
          <w:marBottom w:val="0"/>
          <w:divBdr>
            <w:top w:val="none" w:sz="0" w:space="0" w:color="auto"/>
            <w:left w:val="none" w:sz="0" w:space="0" w:color="auto"/>
            <w:bottom w:val="none" w:sz="0" w:space="0" w:color="auto"/>
            <w:right w:val="none" w:sz="0" w:space="0" w:color="auto"/>
          </w:divBdr>
        </w:div>
        <w:div w:id="1271937622">
          <w:marLeft w:val="0"/>
          <w:marRight w:val="0"/>
          <w:marTop w:val="0"/>
          <w:marBottom w:val="0"/>
          <w:divBdr>
            <w:top w:val="none" w:sz="0" w:space="0" w:color="auto"/>
            <w:left w:val="none" w:sz="0" w:space="0" w:color="auto"/>
            <w:bottom w:val="none" w:sz="0" w:space="0" w:color="auto"/>
            <w:right w:val="none" w:sz="0" w:space="0" w:color="auto"/>
          </w:divBdr>
        </w:div>
        <w:div w:id="214125864">
          <w:marLeft w:val="0"/>
          <w:marRight w:val="0"/>
          <w:marTop w:val="0"/>
          <w:marBottom w:val="0"/>
          <w:divBdr>
            <w:top w:val="none" w:sz="0" w:space="0" w:color="auto"/>
            <w:left w:val="none" w:sz="0" w:space="0" w:color="auto"/>
            <w:bottom w:val="none" w:sz="0" w:space="0" w:color="auto"/>
            <w:right w:val="none" w:sz="0" w:space="0" w:color="auto"/>
          </w:divBdr>
        </w:div>
        <w:div w:id="293028833">
          <w:marLeft w:val="0"/>
          <w:marRight w:val="0"/>
          <w:marTop w:val="0"/>
          <w:marBottom w:val="0"/>
          <w:divBdr>
            <w:top w:val="none" w:sz="0" w:space="0" w:color="auto"/>
            <w:left w:val="none" w:sz="0" w:space="0" w:color="auto"/>
            <w:bottom w:val="none" w:sz="0" w:space="0" w:color="auto"/>
            <w:right w:val="none" w:sz="0" w:space="0" w:color="auto"/>
          </w:divBdr>
        </w:div>
        <w:div w:id="466824302">
          <w:marLeft w:val="0"/>
          <w:marRight w:val="0"/>
          <w:marTop w:val="0"/>
          <w:marBottom w:val="0"/>
          <w:divBdr>
            <w:top w:val="none" w:sz="0" w:space="0" w:color="auto"/>
            <w:left w:val="none" w:sz="0" w:space="0" w:color="auto"/>
            <w:bottom w:val="none" w:sz="0" w:space="0" w:color="auto"/>
            <w:right w:val="none" w:sz="0" w:space="0" w:color="auto"/>
          </w:divBdr>
        </w:div>
        <w:div w:id="520826610">
          <w:marLeft w:val="0"/>
          <w:marRight w:val="0"/>
          <w:marTop w:val="0"/>
          <w:marBottom w:val="0"/>
          <w:divBdr>
            <w:top w:val="none" w:sz="0" w:space="0" w:color="auto"/>
            <w:left w:val="none" w:sz="0" w:space="0" w:color="auto"/>
            <w:bottom w:val="none" w:sz="0" w:space="0" w:color="auto"/>
            <w:right w:val="none" w:sz="0" w:space="0" w:color="auto"/>
          </w:divBdr>
        </w:div>
        <w:div w:id="507602813">
          <w:marLeft w:val="0"/>
          <w:marRight w:val="0"/>
          <w:marTop w:val="0"/>
          <w:marBottom w:val="0"/>
          <w:divBdr>
            <w:top w:val="none" w:sz="0" w:space="0" w:color="auto"/>
            <w:left w:val="none" w:sz="0" w:space="0" w:color="auto"/>
            <w:bottom w:val="none" w:sz="0" w:space="0" w:color="auto"/>
            <w:right w:val="none" w:sz="0" w:space="0" w:color="auto"/>
          </w:divBdr>
        </w:div>
        <w:div w:id="1570730023">
          <w:marLeft w:val="0"/>
          <w:marRight w:val="0"/>
          <w:marTop w:val="0"/>
          <w:marBottom w:val="0"/>
          <w:divBdr>
            <w:top w:val="none" w:sz="0" w:space="0" w:color="auto"/>
            <w:left w:val="none" w:sz="0" w:space="0" w:color="auto"/>
            <w:bottom w:val="none" w:sz="0" w:space="0" w:color="auto"/>
            <w:right w:val="none" w:sz="0" w:space="0" w:color="auto"/>
          </w:divBdr>
        </w:div>
      </w:divsChild>
    </w:div>
    <w:div w:id="1202397668">
      <w:bodyDiv w:val="1"/>
      <w:marLeft w:val="0"/>
      <w:marRight w:val="0"/>
      <w:marTop w:val="0"/>
      <w:marBottom w:val="0"/>
      <w:divBdr>
        <w:top w:val="none" w:sz="0" w:space="0" w:color="auto"/>
        <w:left w:val="none" w:sz="0" w:space="0" w:color="auto"/>
        <w:bottom w:val="none" w:sz="0" w:space="0" w:color="auto"/>
        <w:right w:val="none" w:sz="0" w:space="0" w:color="auto"/>
      </w:divBdr>
    </w:div>
    <w:div w:id="1235164384">
      <w:bodyDiv w:val="1"/>
      <w:marLeft w:val="0"/>
      <w:marRight w:val="0"/>
      <w:marTop w:val="0"/>
      <w:marBottom w:val="0"/>
      <w:divBdr>
        <w:top w:val="none" w:sz="0" w:space="0" w:color="auto"/>
        <w:left w:val="none" w:sz="0" w:space="0" w:color="auto"/>
        <w:bottom w:val="none" w:sz="0" w:space="0" w:color="auto"/>
        <w:right w:val="none" w:sz="0" w:space="0" w:color="auto"/>
      </w:divBdr>
      <w:divsChild>
        <w:div w:id="1876305276">
          <w:marLeft w:val="0"/>
          <w:marRight w:val="0"/>
          <w:marTop w:val="0"/>
          <w:marBottom w:val="0"/>
          <w:divBdr>
            <w:top w:val="none" w:sz="0" w:space="0" w:color="auto"/>
            <w:left w:val="none" w:sz="0" w:space="0" w:color="auto"/>
            <w:bottom w:val="none" w:sz="0" w:space="0" w:color="auto"/>
            <w:right w:val="none" w:sz="0" w:space="0" w:color="auto"/>
          </w:divBdr>
          <w:divsChild>
            <w:div w:id="1240750750">
              <w:marLeft w:val="0"/>
              <w:marRight w:val="0"/>
              <w:marTop w:val="0"/>
              <w:marBottom w:val="0"/>
              <w:divBdr>
                <w:top w:val="none" w:sz="0" w:space="0" w:color="auto"/>
                <w:left w:val="none" w:sz="0" w:space="0" w:color="auto"/>
                <w:bottom w:val="none" w:sz="0" w:space="0" w:color="auto"/>
                <w:right w:val="none" w:sz="0" w:space="0" w:color="auto"/>
              </w:divBdr>
              <w:divsChild>
                <w:div w:id="25096852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655108421">
          <w:marLeft w:val="0"/>
          <w:marRight w:val="0"/>
          <w:marTop w:val="0"/>
          <w:marBottom w:val="0"/>
          <w:divBdr>
            <w:top w:val="none" w:sz="0" w:space="0" w:color="auto"/>
            <w:left w:val="none" w:sz="0" w:space="0" w:color="auto"/>
            <w:bottom w:val="none" w:sz="0" w:space="0" w:color="auto"/>
            <w:right w:val="none" w:sz="0" w:space="0" w:color="auto"/>
          </w:divBdr>
          <w:divsChild>
            <w:div w:id="416757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53202988">
      <w:bodyDiv w:val="1"/>
      <w:marLeft w:val="0"/>
      <w:marRight w:val="0"/>
      <w:marTop w:val="0"/>
      <w:marBottom w:val="0"/>
      <w:divBdr>
        <w:top w:val="none" w:sz="0" w:space="0" w:color="auto"/>
        <w:left w:val="none" w:sz="0" w:space="0" w:color="auto"/>
        <w:bottom w:val="none" w:sz="0" w:space="0" w:color="auto"/>
        <w:right w:val="none" w:sz="0" w:space="0" w:color="auto"/>
      </w:divBdr>
    </w:div>
    <w:div w:id="1326713466">
      <w:bodyDiv w:val="1"/>
      <w:marLeft w:val="0"/>
      <w:marRight w:val="0"/>
      <w:marTop w:val="0"/>
      <w:marBottom w:val="0"/>
      <w:divBdr>
        <w:top w:val="none" w:sz="0" w:space="0" w:color="auto"/>
        <w:left w:val="none" w:sz="0" w:space="0" w:color="auto"/>
        <w:bottom w:val="none" w:sz="0" w:space="0" w:color="auto"/>
        <w:right w:val="none" w:sz="0" w:space="0" w:color="auto"/>
      </w:divBdr>
    </w:div>
    <w:div w:id="1420325416">
      <w:bodyDiv w:val="1"/>
      <w:marLeft w:val="0"/>
      <w:marRight w:val="0"/>
      <w:marTop w:val="0"/>
      <w:marBottom w:val="0"/>
      <w:divBdr>
        <w:top w:val="none" w:sz="0" w:space="0" w:color="auto"/>
        <w:left w:val="none" w:sz="0" w:space="0" w:color="auto"/>
        <w:bottom w:val="none" w:sz="0" w:space="0" w:color="auto"/>
        <w:right w:val="none" w:sz="0" w:space="0" w:color="auto"/>
      </w:divBdr>
    </w:div>
    <w:div w:id="1510674483">
      <w:bodyDiv w:val="1"/>
      <w:marLeft w:val="0"/>
      <w:marRight w:val="0"/>
      <w:marTop w:val="0"/>
      <w:marBottom w:val="0"/>
      <w:divBdr>
        <w:top w:val="none" w:sz="0" w:space="0" w:color="auto"/>
        <w:left w:val="none" w:sz="0" w:space="0" w:color="auto"/>
        <w:bottom w:val="none" w:sz="0" w:space="0" w:color="auto"/>
        <w:right w:val="none" w:sz="0" w:space="0" w:color="auto"/>
      </w:divBdr>
    </w:div>
    <w:div w:id="1601793203">
      <w:bodyDiv w:val="1"/>
      <w:marLeft w:val="0"/>
      <w:marRight w:val="0"/>
      <w:marTop w:val="0"/>
      <w:marBottom w:val="0"/>
      <w:divBdr>
        <w:top w:val="none" w:sz="0" w:space="0" w:color="auto"/>
        <w:left w:val="none" w:sz="0" w:space="0" w:color="auto"/>
        <w:bottom w:val="none" w:sz="0" w:space="0" w:color="auto"/>
        <w:right w:val="none" w:sz="0" w:space="0" w:color="auto"/>
      </w:divBdr>
    </w:div>
    <w:div w:id="191123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unbrokenwindow.com/Development/MADDISON%20The%20World%20Economy--A%20Millennial.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kag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167\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Ima19</b:Tag>
    <b:SourceType>InternetSite</b:SourceType>
    <b:Guid>{159CD7D9-AAB2-42F5-9A1E-4BE41CC790FB}</b:Guid>
    <b:Title>Image</b:Title>
    <b:InternetSiteTitle>Wikipedia: The Free Encyclopedia</b:InternetSiteTitle>
    <b:ProductionCompany/>
    <b:Year/>
    <b:Month/>
    <b:Day/>
    <b:YearAccessed>2019</b:YearAccessed>
    <b:MonthAccessed>10</b:MonthAccessed>
    <b:DayAccessed>15</b:DayAccessed>
    <b:URL>http://commons.wikimedia.org/wiki/File:Olympic_rings_without_rims.svg</b:URL>
    <b:Version/>
    <b:ShortTitle/>
    <b:StandardNumber/>
    <b:Comments/>
    <b:Medium/>
    <b:DOI/>
  </b:Source>
</b:Sources>
</file>

<file path=customXml/itemProps1.xml><?xml version="1.0" encoding="utf-8"?>
<ds:datastoreItem xmlns:ds="http://schemas.openxmlformats.org/officeDocument/2006/customXml" ds:itemID="{FDC3703A-E110-4A61-8753-BD8DF6D6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Kellye Rennell</dc:creator>
  <cp:keywords/>
  <dc:description/>
  <cp:lastModifiedBy>Kellye Rennell</cp:lastModifiedBy>
  <cp:revision>2</cp:revision>
  <dcterms:created xsi:type="dcterms:W3CDTF">2019-10-18T00:40:00Z</dcterms:created>
  <dcterms:modified xsi:type="dcterms:W3CDTF">2019-10-18T00:40:00Z</dcterms:modified>
</cp:coreProperties>
</file>