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EF" w:rsidRDefault="004145EF" w:rsidP="00360BAB">
      <w:pPr>
        <w:jc w:val="center"/>
        <w:rPr>
          <w:lang w:val="es-ES_tradnl" w:eastAsia="es-MX"/>
        </w:rPr>
      </w:pPr>
      <w:r>
        <w:rPr>
          <w:rFonts w:ascii="Times New Roman" w:hAnsi="Times New Roman" w:cs="Times New Roman"/>
          <w:noProof/>
          <w:color w:val="auto"/>
          <w:lang w:val="en-US"/>
        </w:rPr>
        <w:drawing>
          <wp:anchor distT="0" distB="0" distL="114300" distR="114300" simplePos="0" relativeHeight="251667456" behindDoc="1" locked="0" layoutInCell="1" allowOverlap="1" wp14:anchorId="39623463" wp14:editId="07809A67">
            <wp:simplePos x="0" y="0"/>
            <wp:positionH relativeFrom="column">
              <wp:posOffset>-1289050</wp:posOffset>
            </wp:positionH>
            <wp:positionV relativeFrom="paragraph">
              <wp:posOffset>-1308101</wp:posOffset>
            </wp:positionV>
            <wp:extent cx="7868920" cy="1381125"/>
            <wp:effectExtent l="0" t="0" r="0" b="9525"/>
            <wp:wrapNone/>
            <wp:docPr id="3" name="Imagen 3" descr="cintillo_estadías_ING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tillo_estadías_ING_ACÁMBA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9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5F4" w:rsidRDefault="00F115F4" w:rsidP="00F115F4">
      <w:pPr>
        <w:jc w:val="center"/>
        <w:rPr>
          <w:lang w:val="es-ES_tradnl" w:eastAsia="es-MX"/>
        </w:rPr>
      </w:pPr>
    </w:p>
    <w:p w:rsidR="00F115F4" w:rsidRDefault="00F115F4" w:rsidP="00F115F4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UNIDAD ACADÉMICA DEL SURESTE</w:t>
      </w:r>
    </w:p>
    <w:p w:rsidR="00F115F4" w:rsidRPr="009F2B49" w:rsidRDefault="00F115F4" w:rsidP="00F115F4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TECNOLOGÍAS DE LA INFORMACIÓN Y COMUNICACIÓN</w:t>
      </w:r>
    </w:p>
    <w:p w:rsidR="00F115F4" w:rsidRPr="0031448B" w:rsidRDefault="00F115F4" w:rsidP="00F115F4"/>
    <w:p w:rsidR="00F115F4" w:rsidRPr="00DE0AA8" w:rsidRDefault="00F115F4" w:rsidP="00F115F4">
      <w:pPr>
        <w:suppressAutoHyphens/>
        <w:ind w:right="425"/>
        <w:jc w:val="center"/>
        <w:rPr>
          <w:b/>
        </w:rPr>
      </w:pPr>
      <w:r w:rsidRPr="00DE0AA8">
        <w:rPr>
          <w:rFonts w:eastAsia="Times New Roman"/>
          <w:b/>
          <w:lang w:val="es-ES_tradnl" w:eastAsia="es-MX"/>
        </w:rPr>
        <w:t>MATERIA</w:t>
      </w:r>
    </w:p>
    <w:p w:rsidR="00F115F4" w:rsidRDefault="00F115F4" w:rsidP="00F115F4">
      <w:pPr>
        <w:jc w:val="center"/>
        <w:rPr>
          <w:lang w:val="es-ES_tradnl" w:eastAsia="es-MX"/>
        </w:rPr>
      </w:pPr>
      <w:r>
        <w:rPr>
          <w:lang w:val="es-ES_tradnl" w:eastAsia="es-MX"/>
        </w:rPr>
        <w:t>ADMINISTRACCIÓN DE</w:t>
      </w:r>
      <w:r w:rsidRPr="00F115F4">
        <w:rPr>
          <w:lang w:val="es-ES_tradnl" w:eastAsia="es-MX"/>
        </w:rPr>
        <w:t xml:space="preserve"> PROYECTOS DE T.I. I</w:t>
      </w:r>
      <w:r w:rsidR="00B33B29">
        <w:rPr>
          <w:lang w:val="es-ES_tradnl" w:eastAsia="es-MX"/>
        </w:rPr>
        <w:t>I</w:t>
      </w:r>
    </w:p>
    <w:p w:rsidR="00B33B29" w:rsidRDefault="00B33B29" w:rsidP="00F115F4">
      <w:pPr>
        <w:jc w:val="center"/>
        <w:rPr>
          <w:lang w:val="es-ES_tradnl" w:eastAsia="es-MX"/>
        </w:rPr>
      </w:pPr>
      <w:r>
        <w:rPr>
          <w:lang w:val="es-ES_tradnl" w:eastAsia="es-MX"/>
        </w:rPr>
        <w:t>INTEGRADORA I</w:t>
      </w:r>
    </w:p>
    <w:p w:rsidR="00F115F4" w:rsidRDefault="00F115F4" w:rsidP="00F115F4">
      <w:pPr>
        <w:jc w:val="center"/>
        <w:rPr>
          <w:lang w:val="es-ES_tradnl" w:eastAsia="es-MX"/>
        </w:rPr>
      </w:pPr>
    </w:p>
    <w:p w:rsidR="00F115F4" w:rsidRPr="00BE19B7" w:rsidRDefault="00F115F4" w:rsidP="00F115F4">
      <w:pPr>
        <w:jc w:val="center"/>
        <w:rPr>
          <w:lang w:val="es-ES_tradnl" w:eastAsia="es-MX"/>
        </w:rPr>
      </w:pPr>
      <w:r>
        <w:rPr>
          <w:rFonts w:eastAsia="Times New Roman"/>
          <w:b/>
          <w:lang w:val="es-ES_tradnl" w:eastAsia="es-MX"/>
        </w:rPr>
        <w:t>PROFESOR</w:t>
      </w:r>
      <w:r w:rsidR="00B33B29">
        <w:rPr>
          <w:rFonts w:eastAsia="Times New Roman"/>
          <w:b/>
          <w:lang w:val="es-ES_tradnl" w:eastAsia="es-MX"/>
        </w:rPr>
        <w:t>ES</w:t>
      </w:r>
    </w:p>
    <w:p w:rsidR="00F115F4" w:rsidRDefault="00F115F4" w:rsidP="00F115F4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RODOLFO MARTÍNEZ PUENTE  </w:t>
      </w:r>
    </w:p>
    <w:p w:rsidR="00B33B29" w:rsidRDefault="00B33B29" w:rsidP="00F115F4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MARÍA EUGENIA HERNANDEZ </w:t>
      </w:r>
    </w:p>
    <w:p w:rsidR="00F115F4" w:rsidRDefault="00F115F4" w:rsidP="00F115F4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</w:p>
    <w:p w:rsidR="00F115F4" w:rsidRPr="00DE0AA8" w:rsidRDefault="00F115F4" w:rsidP="00F115F4">
      <w:pPr>
        <w:suppressAutoHyphens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ACTIVIDAD O PRÁCTICA</w:t>
      </w:r>
    </w:p>
    <w:p w:rsidR="00F115F4" w:rsidRDefault="004523AD" w:rsidP="00F115F4">
      <w:pPr>
        <w:suppressAutoHyphens/>
        <w:ind w:right="425"/>
        <w:contextualSpacing/>
        <w:jc w:val="center"/>
        <w:rPr>
          <w:rFonts w:cs="Calibri"/>
        </w:rPr>
      </w:pPr>
      <w:r>
        <w:rPr>
          <w:rFonts w:cs="Calibri"/>
        </w:rPr>
        <w:t xml:space="preserve">CONTRUCCIÓN DEL SITIO WEB </w:t>
      </w:r>
    </w:p>
    <w:p w:rsidR="000C42F8" w:rsidRPr="009F2B49" w:rsidRDefault="000C42F8" w:rsidP="00F115F4">
      <w:pPr>
        <w:suppressAutoHyphens/>
        <w:ind w:right="425"/>
        <w:contextualSpacing/>
        <w:jc w:val="center"/>
        <w:rPr>
          <w:rFonts w:eastAsia="Times New Roman" w:cs="Times New Roman"/>
          <w:lang w:val="es-ES_tradnl" w:eastAsia="es-MX"/>
        </w:rPr>
      </w:pPr>
    </w:p>
    <w:p w:rsidR="00F115F4" w:rsidRPr="00BE19B7" w:rsidRDefault="00F115F4" w:rsidP="00F115F4">
      <w:pPr>
        <w:suppressAutoHyphens/>
        <w:spacing w:line="240" w:lineRule="auto"/>
        <w:ind w:right="425"/>
        <w:contextualSpacing/>
        <w:jc w:val="center"/>
        <w:rPr>
          <w:rFonts w:eastAsia="Times New Roman"/>
          <w:b/>
          <w:lang w:val="es-ES_tradnl" w:eastAsia="es-MX"/>
        </w:rPr>
      </w:pPr>
      <w:r w:rsidRPr="00C2721E">
        <w:rPr>
          <w:rFonts w:eastAsia="Times New Roman"/>
          <w:b/>
          <w:lang w:val="es-ES_tradnl" w:eastAsia="es-MX"/>
        </w:rPr>
        <w:t>PRESENTA</w:t>
      </w:r>
    </w:p>
    <w:p w:rsidR="00F115F4" w:rsidRDefault="00F115F4" w:rsidP="00F115F4">
      <w:pPr>
        <w:suppressAutoHyphens/>
        <w:spacing w:line="240" w:lineRule="auto"/>
        <w:ind w:right="425"/>
        <w:contextualSpacing/>
        <w:jc w:val="center"/>
        <w:rPr>
          <w:rFonts w:eastAsia="Times New Roman"/>
          <w:lang w:val="es-ES_tradnl" w:eastAsia="es-MX"/>
        </w:rPr>
      </w:pPr>
    </w:p>
    <w:tbl>
      <w:tblPr>
        <w:tblStyle w:val="Tabladelista2-nfasis3"/>
        <w:tblW w:w="8661" w:type="dxa"/>
        <w:tblLook w:val="04A0" w:firstRow="1" w:lastRow="0" w:firstColumn="1" w:lastColumn="0" w:noHBand="0" w:noVBand="1"/>
      </w:tblPr>
      <w:tblGrid>
        <w:gridCol w:w="1296"/>
        <w:gridCol w:w="3600"/>
        <w:gridCol w:w="3765"/>
      </w:tblGrid>
      <w:tr w:rsidR="00F115F4" w:rsidRPr="003A1619" w:rsidTr="00127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4E247F" w:rsidRDefault="00F115F4" w:rsidP="00746CDF">
            <w:pPr>
              <w:contextualSpacing/>
              <w:jc w:val="center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Matricula</w:t>
            </w:r>
          </w:p>
        </w:tc>
        <w:tc>
          <w:tcPr>
            <w:tcW w:w="0" w:type="auto"/>
          </w:tcPr>
          <w:p w:rsidR="00F115F4" w:rsidRPr="004E247F" w:rsidRDefault="00F115F4" w:rsidP="00746CD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Nombre</w:t>
            </w:r>
          </w:p>
        </w:tc>
        <w:tc>
          <w:tcPr>
            <w:tcW w:w="3765" w:type="dxa"/>
          </w:tcPr>
          <w:p w:rsidR="00F115F4" w:rsidRPr="004E247F" w:rsidRDefault="00F115F4" w:rsidP="00746CD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Correo</w:t>
            </w:r>
          </w:p>
        </w:tc>
      </w:tr>
      <w:tr w:rsidR="00F115F4" w:rsidRPr="003A1619" w:rsidTr="0012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4E247F" w:rsidRDefault="00F115F4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16000104</w:t>
            </w:r>
          </w:p>
        </w:tc>
        <w:tc>
          <w:tcPr>
            <w:tcW w:w="0" w:type="auto"/>
          </w:tcPr>
          <w:p w:rsidR="00F115F4" w:rsidRPr="004E247F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 Tirado Ana Luz Esther</w:t>
            </w:r>
          </w:p>
        </w:tc>
        <w:tc>
          <w:tcPr>
            <w:tcW w:w="3765" w:type="dxa"/>
          </w:tcPr>
          <w:p w:rsidR="00F115F4" w:rsidRPr="004E247F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jacobolucy04@gmail.com</w:t>
            </w:r>
          </w:p>
        </w:tc>
      </w:tr>
      <w:tr w:rsidR="00F115F4" w:rsidRPr="003A1619" w:rsidTr="0012778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4E247F" w:rsidRDefault="00F115F4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16001754</w:t>
            </w:r>
          </w:p>
        </w:tc>
        <w:tc>
          <w:tcPr>
            <w:tcW w:w="0" w:type="auto"/>
          </w:tcPr>
          <w:p w:rsidR="00F115F4" w:rsidRPr="004E247F" w:rsidRDefault="00F115F4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Juárez Lorenzo Alfredo </w:t>
            </w:r>
          </w:p>
        </w:tc>
        <w:tc>
          <w:tcPr>
            <w:tcW w:w="3765" w:type="dxa"/>
          </w:tcPr>
          <w:p w:rsidR="00F115F4" w:rsidRPr="004E247F" w:rsidRDefault="00F115F4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juarezlorenzoalfredo@gmail.com</w:t>
            </w:r>
          </w:p>
        </w:tc>
      </w:tr>
      <w:tr w:rsidR="00F115F4" w:rsidRPr="00BE19B7" w:rsidTr="0012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237A7F" w:rsidRDefault="00F115F4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16000088</w:t>
            </w:r>
          </w:p>
        </w:tc>
        <w:tc>
          <w:tcPr>
            <w:tcW w:w="0" w:type="auto"/>
          </w:tcPr>
          <w:p w:rsidR="00F115F4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Troncoso Tirado Paola</w:t>
            </w:r>
          </w:p>
        </w:tc>
        <w:tc>
          <w:tcPr>
            <w:tcW w:w="3765" w:type="dxa"/>
          </w:tcPr>
          <w:p w:rsidR="00F115F4" w:rsidRDefault="00F115F4" w:rsidP="00746CD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pau.tronkozo1990@gmail.com</w:t>
            </w:r>
          </w:p>
        </w:tc>
      </w:tr>
      <w:tr w:rsidR="00F115F4" w:rsidRPr="00BE19B7" w:rsidTr="0012778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115F4" w:rsidRPr="00237A7F" w:rsidRDefault="00B33B29" w:rsidP="00746CDF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15000082</w:t>
            </w:r>
          </w:p>
        </w:tc>
        <w:tc>
          <w:tcPr>
            <w:tcW w:w="0" w:type="auto"/>
          </w:tcPr>
          <w:p w:rsidR="00F115F4" w:rsidRDefault="00B33B29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Sánchez Duran Juan Marcelino</w:t>
            </w:r>
          </w:p>
        </w:tc>
        <w:tc>
          <w:tcPr>
            <w:tcW w:w="3765" w:type="dxa"/>
          </w:tcPr>
          <w:p w:rsidR="00F115F4" w:rsidRDefault="00B33B29" w:rsidP="00746CD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Juan.m.s.duran@g</w:t>
            </w:r>
            <w:r w:rsidR="00F115F4">
              <w:rPr>
                <w:color w:val="000000" w:themeColor="text1"/>
                <w:lang w:val="es-ES_tradnl" w:eastAsia="es-MX"/>
              </w:rPr>
              <w:t>mail.com</w:t>
            </w:r>
            <w:r w:rsidR="0012778B">
              <w:rPr>
                <w:color w:val="000000" w:themeColor="text1"/>
                <w:lang w:val="es-ES_tradnl" w:eastAsia="es-MX"/>
              </w:rPr>
              <w:t xml:space="preserve"> </w:t>
            </w:r>
          </w:p>
        </w:tc>
      </w:tr>
    </w:tbl>
    <w:p w:rsidR="00F115F4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F115F4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</w:p>
    <w:p w:rsidR="00F115F4" w:rsidRPr="00BE19B7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  <w:r w:rsidRPr="00BE19B7">
        <w:rPr>
          <w:rFonts w:eastAsia="Times New Roman"/>
          <w:b/>
          <w:lang w:val="es-ES_tradnl" w:eastAsia="es-MX"/>
        </w:rPr>
        <w:t>FECHA DE ENTREGA</w:t>
      </w:r>
    </w:p>
    <w:p w:rsidR="00F115F4" w:rsidRDefault="00F115F4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F115F4" w:rsidRPr="009F2B49" w:rsidRDefault="00B04F18" w:rsidP="00F115F4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 5</w:t>
      </w:r>
      <w:r w:rsidR="00F115F4">
        <w:rPr>
          <w:rFonts w:eastAsia="Times New Roman"/>
          <w:lang w:val="es-ES_tradnl" w:eastAsia="es-MX"/>
        </w:rPr>
        <w:t xml:space="preserve"> DE </w:t>
      </w:r>
      <w:r>
        <w:rPr>
          <w:rFonts w:eastAsia="Times New Roman"/>
          <w:lang w:val="es-ES_tradnl" w:eastAsia="es-MX"/>
        </w:rPr>
        <w:t>AGOSTO</w:t>
      </w:r>
      <w:r w:rsidR="00F115F4">
        <w:rPr>
          <w:rFonts w:eastAsia="Times New Roman"/>
          <w:lang w:val="es-ES_tradnl" w:eastAsia="es-MX"/>
        </w:rPr>
        <w:t xml:space="preserve"> DE 2019</w:t>
      </w:r>
    </w:p>
    <w:p w:rsidR="00F115F4" w:rsidRDefault="00F115F4" w:rsidP="00F115F4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F115F4" w:rsidRPr="009F2B49" w:rsidRDefault="00F115F4" w:rsidP="00F115F4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F115F4" w:rsidRDefault="00F115F4" w:rsidP="00F115F4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GENERACIÓN </w:t>
      </w:r>
      <w:r w:rsidRPr="009F2B49">
        <w:rPr>
          <w:rFonts w:eastAsia="Times New Roman"/>
          <w:lang w:val="es-ES_tradnl" w:eastAsia="es-MX"/>
        </w:rPr>
        <w:t>201</w:t>
      </w:r>
      <w:r>
        <w:rPr>
          <w:rFonts w:eastAsia="Times New Roman"/>
          <w:lang w:val="es-ES_tradnl" w:eastAsia="es-MX"/>
        </w:rPr>
        <w:t>8-2020</w:t>
      </w:r>
    </w:p>
    <w:p w:rsidR="00F115F4" w:rsidRPr="009F2B49" w:rsidRDefault="00F115F4" w:rsidP="00F115F4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</w:p>
    <w:p w:rsidR="00F115F4" w:rsidRDefault="00F115F4" w:rsidP="00F115F4">
      <w:pPr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 w:rsidRPr="009F2B49">
        <w:rPr>
          <w:rFonts w:eastAsia="Times New Roman"/>
          <w:lang w:val="es-ES_tradnl" w:eastAsia="es-MX"/>
        </w:rPr>
        <w:t>ACÁMBARO, GUANAJUATO.</w:t>
      </w:r>
    </w:p>
    <w:p w:rsidR="00F115F4" w:rsidRDefault="00F115F4" w:rsidP="00F115F4">
      <w:pPr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br w:type="page"/>
      </w:r>
    </w:p>
    <w:p w:rsidR="00D046DD" w:rsidRDefault="00D046DD" w:rsidP="00BB6124">
      <w:pPr>
        <w:pStyle w:val="TTULOPRIMERORDEN"/>
        <w:rPr>
          <w:sz w:val="24"/>
          <w:lang w:val="es-ES"/>
        </w:rPr>
      </w:pPr>
      <w:r>
        <w:rPr>
          <w:sz w:val="24"/>
          <w:lang w:val="es-ES"/>
        </w:rPr>
        <w:lastRenderedPageBreak/>
        <w:t>Tabla de contenido</w:t>
      </w:r>
    </w:p>
    <w:sdt>
      <w:sdtPr>
        <w:rPr>
          <w:rFonts w:ascii="Arial" w:eastAsiaTheme="minorHAnsi" w:hAnsi="Arial" w:cs="Arial"/>
          <w:color w:val="000000"/>
          <w:sz w:val="24"/>
          <w:szCs w:val="24"/>
          <w:lang w:val="es-ES" w:eastAsia="en-US"/>
        </w:rPr>
        <w:id w:val="-140097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F89" w:rsidRDefault="002D6F89">
          <w:pPr>
            <w:pStyle w:val="TtulodeTDC"/>
          </w:pPr>
          <w:r>
            <w:rPr>
              <w:lang w:val="es-ES"/>
            </w:rPr>
            <w:t>Contenido</w:t>
          </w:r>
        </w:p>
        <w:p w:rsidR="00F72B49" w:rsidRDefault="002D6F89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52040" w:history="1">
            <w:r w:rsidR="00F72B49" w:rsidRPr="005B4C49">
              <w:rPr>
                <w:rStyle w:val="Hipervnculo"/>
                <w:noProof/>
              </w:rPr>
              <w:t>Introducción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_Toc10852040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9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1" w:history="1">
            <w:r w:rsidR="00F72B49" w:rsidRPr="005B4C49">
              <w:rPr>
                <w:rStyle w:val="Hipervnculo"/>
                <w:noProof/>
              </w:rPr>
              <w:t>Objetivo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_Toc10852041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10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2" w:history="1">
            <w:r w:rsidR="00F72B49" w:rsidRPr="005B4C49">
              <w:rPr>
                <w:rStyle w:val="Hipervnculo"/>
                <w:noProof/>
                <w:lang w:val="es-ES"/>
              </w:rPr>
              <w:t>Desarrollo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_Toc10852042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11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3" w:history="1">
            <w:r w:rsidR="00F72B49" w:rsidRPr="005B4C49">
              <w:rPr>
                <w:rStyle w:val="Hipervnculo"/>
                <w:noProof/>
                <w:lang w:eastAsia="es-MX"/>
              </w:rPr>
              <w:t>REQUERIMIENTOS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_Toc10852043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11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4" w:history="1">
            <w:r w:rsidR="00F72B49" w:rsidRPr="005B4C49">
              <w:rPr>
                <w:rStyle w:val="Hipervnculo"/>
                <w:noProof/>
                <w:lang w:eastAsia="es-MX"/>
              </w:rPr>
              <w:t>requerimientos funcionales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_Toc10852044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11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5" w:history="1">
            <w:r w:rsidR="00F72B49" w:rsidRPr="005B4C49">
              <w:rPr>
                <w:rStyle w:val="Hipervnculo"/>
                <w:noProof/>
                <w:lang w:eastAsia="es-MX"/>
              </w:rPr>
              <w:t>requerimientos no fucionales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_Toc10852045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12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6" w:history="1">
            <w:r w:rsidR="00F72B49" w:rsidRPr="005B4C49">
              <w:rPr>
                <w:rStyle w:val="Hipervnculo"/>
                <w:rFonts w:eastAsia="Calibri" w:cs="Calibri"/>
                <w:noProof/>
              </w:rPr>
              <w:t>Justificación de la selección de la tecnología web a emplear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_Toc10852046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14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7" w:history="1">
            <w:r w:rsidR="00F72B49" w:rsidRPr="005B4C49">
              <w:rPr>
                <w:rStyle w:val="Hipervnculo"/>
                <w:rFonts w:eastAsia="Calibri" w:cs="Calibri"/>
                <w:noProof/>
              </w:rPr>
              <w:t>Estructura de la aplicación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_Toc10852047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16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8" w:history="1">
            <w:r w:rsidR="00F72B49" w:rsidRPr="005B4C49">
              <w:rPr>
                <w:rStyle w:val="Hipervnculo"/>
                <w:rFonts w:cs="Calibri"/>
                <w:noProof/>
              </w:rPr>
              <w:t>Diagramas de la base de datos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_Toc10852048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19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Pr="00F72B49" w:rsidRDefault="000621F1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49" w:history="1">
            <w:r w:rsidR="00F72B49" w:rsidRPr="00F72B49">
              <w:rPr>
                <w:rStyle w:val="Hipervnculo"/>
                <w:rFonts w:cs="Calibri"/>
                <w:noProof/>
              </w:rPr>
              <w:t>Diagrama entidad-relación</w:t>
            </w:r>
            <w:r w:rsidR="00F72B49" w:rsidRPr="00F72B49">
              <w:rPr>
                <w:noProof/>
                <w:webHidden/>
              </w:rPr>
              <w:tab/>
            </w:r>
            <w:r w:rsidR="00F72B49" w:rsidRPr="00F72B49">
              <w:rPr>
                <w:noProof/>
                <w:webHidden/>
              </w:rPr>
              <w:fldChar w:fldCharType="begin"/>
            </w:r>
            <w:r w:rsidR="00F72B49" w:rsidRPr="00F72B49">
              <w:rPr>
                <w:noProof/>
                <w:webHidden/>
              </w:rPr>
              <w:instrText xml:space="preserve"> PAGEREF _Toc10852049 \h </w:instrText>
            </w:r>
            <w:r w:rsidR="00F72B49" w:rsidRPr="00F72B49">
              <w:rPr>
                <w:noProof/>
                <w:webHidden/>
              </w:rPr>
            </w:r>
            <w:r w:rsidR="00F72B49" w:rsidRP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19</w:t>
            </w:r>
            <w:r w:rsidR="00F72B49" w:rsidRPr="00F72B49">
              <w:rPr>
                <w:noProof/>
                <w:webHidden/>
              </w:rPr>
              <w:fldChar w:fldCharType="end"/>
            </w:r>
          </w:hyperlink>
        </w:p>
        <w:p w:rsidR="00F72B49" w:rsidRPr="00F72B49" w:rsidRDefault="000621F1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0" w:history="1">
            <w:r w:rsidR="00F72B49" w:rsidRPr="00F72B49">
              <w:rPr>
                <w:rStyle w:val="Hipervnculo"/>
                <w:rFonts w:cs="Calibri"/>
                <w:noProof/>
              </w:rPr>
              <w:t>Diagrama relacional</w:t>
            </w:r>
            <w:r w:rsidR="00F72B49" w:rsidRPr="00F72B49">
              <w:rPr>
                <w:noProof/>
                <w:webHidden/>
              </w:rPr>
              <w:tab/>
            </w:r>
            <w:r w:rsidR="00F72B49" w:rsidRPr="00F72B49">
              <w:rPr>
                <w:noProof/>
                <w:webHidden/>
              </w:rPr>
              <w:fldChar w:fldCharType="begin"/>
            </w:r>
            <w:r w:rsidR="00F72B49" w:rsidRPr="00F72B49">
              <w:rPr>
                <w:noProof/>
                <w:webHidden/>
              </w:rPr>
              <w:instrText xml:space="preserve"> PAGEREF _Toc10852050 \h </w:instrText>
            </w:r>
            <w:r w:rsidR="00F72B49" w:rsidRPr="00F72B49">
              <w:rPr>
                <w:noProof/>
                <w:webHidden/>
              </w:rPr>
            </w:r>
            <w:r w:rsidR="00F72B49" w:rsidRP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19</w:t>
            </w:r>
            <w:r w:rsidR="00F72B49" w:rsidRPr="00F72B49">
              <w:rPr>
                <w:noProof/>
                <w:webHidden/>
              </w:rPr>
              <w:fldChar w:fldCharType="end"/>
            </w:r>
          </w:hyperlink>
        </w:p>
        <w:p w:rsidR="00F72B49" w:rsidRPr="00F72B49" w:rsidRDefault="000621F1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1" w:history="1">
            <w:r w:rsidR="00F72B49" w:rsidRPr="00F72B49">
              <w:rPr>
                <w:rStyle w:val="Hipervnculo"/>
                <w:rFonts w:cs="Calibri"/>
                <w:noProof/>
              </w:rPr>
              <w:t>Diagrama de clases</w:t>
            </w:r>
            <w:r w:rsidR="00F72B49" w:rsidRPr="00F72B49">
              <w:rPr>
                <w:noProof/>
                <w:webHidden/>
              </w:rPr>
              <w:tab/>
            </w:r>
            <w:r w:rsidR="00F72B49" w:rsidRPr="00F72B49">
              <w:rPr>
                <w:noProof/>
                <w:webHidden/>
              </w:rPr>
              <w:fldChar w:fldCharType="begin"/>
            </w:r>
            <w:r w:rsidR="00F72B49" w:rsidRPr="00F72B49">
              <w:rPr>
                <w:noProof/>
                <w:webHidden/>
              </w:rPr>
              <w:instrText xml:space="preserve"> PAGEREF _Toc10852051 \h </w:instrText>
            </w:r>
            <w:r w:rsidR="00F72B49" w:rsidRPr="00F72B49">
              <w:rPr>
                <w:noProof/>
                <w:webHidden/>
              </w:rPr>
            </w:r>
            <w:r w:rsidR="00F72B49" w:rsidRP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20</w:t>
            </w:r>
            <w:r w:rsidR="00F72B49" w:rsidRP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2" w:history="1">
            <w:r w:rsidR="00F72B49" w:rsidRPr="005B4C49">
              <w:rPr>
                <w:rStyle w:val="Hipervnculo"/>
                <w:rFonts w:cs="Calibri"/>
                <w:noProof/>
              </w:rPr>
              <w:t>Interfaces y GUIs de las Aplicación del lado Cliente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_Toc10852052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20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3" w:history="1">
            <w:r w:rsidR="00F72B49" w:rsidRPr="005B4C49">
              <w:rPr>
                <w:rStyle w:val="Hipervnculo"/>
                <w:rFonts w:cs="Calibri"/>
                <w:noProof/>
              </w:rPr>
              <w:t>Análisis cualitativo de riesgos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_Toc10852053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24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4" w:history="1">
            <w:r w:rsidR="00F72B49" w:rsidRPr="005B4C49">
              <w:rPr>
                <w:rStyle w:val="Hipervnculo"/>
                <w:rFonts w:cs="Calibri"/>
                <w:noProof/>
              </w:rPr>
              <w:t>Análisis cuantitativo de riesgos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_Toc10852054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26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5" w:history="1">
            <w:r w:rsidR="00F72B49" w:rsidRPr="005B4C49">
              <w:rPr>
                <w:rStyle w:val="Hipervnculo"/>
                <w:rFonts w:cs="Calibri"/>
                <w:noProof/>
              </w:rPr>
              <w:t>Riesgos del proyecto [distribuidora de muebles maravatio]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_Toc10852055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27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6" w:history="1">
            <w:r w:rsidR="00F72B49" w:rsidRPr="005B4C49">
              <w:rPr>
                <w:rStyle w:val="Hipervnculo"/>
                <w:rFonts w:cs="Calibri"/>
                <w:noProof/>
              </w:rPr>
              <w:t>Monitoreo y Control de Riesgos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_Toc10852056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27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7" w:history="1">
            <w:r w:rsidR="00F72B49" w:rsidRPr="005B4C49">
              <w:rPr>
                <w:rStyle w:val="Hipervnculo"/>
                <w:noProof/>
                <w:lang w:eastAsia="es-MX"/>
              </w:rPr>
              <w:t>reflexiones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_Toc10852057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43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8" w:history="1">
            <w:r w:rsidR="00F72B49" w:rsidRPr="005B4C49">
              <w:rPr>
                <w:rStyle w:val="Hipervnculo"/>
                <w:noProof/>
                <w:lang w:val="es-ES"/>
              </w:rPr>
              <w:t>Bibliografía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_Toc10852058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44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F72B49" w:rsidRDefault="000621F1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0852059" w:history="1">
            <w:r w:rsidR="00F72B49" w:rsidRPr="00F72B49">
              <w:rPr>
                <w:rStyle w:val="Hipervnculo"/>
                <w:noProof/>
              </w:rPr>
              <w:t>DIAGRAMA DE ACTIVIDADES</w:t>
            </w:r>
            <w:r w:rsidR="00F72B49">
              <w:rPr>
                <w:noProof/>
                <w:webHidden/>
              </w:rPr>
              <w:tab/>
            </w:r>
            <w:r w:rsidR="00F72B49">
              <w:rPr>
                <w:noProof/>
                <w:webHidden/>
              </w:rPr>
              <w:fldChar w:fldCharType="begin"/>
            </w:r>
            <w:r w:rsidR="00F72B49">
              <w:rPr>
                <w:noProof/>
                <w:webHidden/>
              </w:rPr>
              <w:instrText xml:space="preserve"> PAGEREF _Toc10852059 \h </w:instrText>
            </w:r>
            <w:r w:rsidR="00F72B49">
              <w:rPr>
                <w:noProof/>
                <w:webHidden/>
              </w:rPr>
            </w:r>
            <w:r w:rsidR="00F72B49">
              <w:rPr>
                <w:noProof/>
                <w:webHidden/>
              </w:rPr>
              <w:fldChar w:fldCharType="separate"/>
            </w:r>
            <w:r w:rsidR="00F72B49">
              <w:rPr>
                <w:noProof/>
                <w:webHidden/>
              </w:rPr>
              <w:t>46</w:t>
            </w:r>
            <w:r w:rsidR="00F72B49">
              <w:rPr>
                <w:noProof/>
                <w:webHidden/>
              </w:rPr>
              <w:fldChar w:fldCharType="end"/>
            </w:r>
          </w:hyperlink>
        </w:p>
        <w:p w:rsidR="002D6F89" w:rsidRDefault="002D6F89">
          <w:r>
            <w:rPr>
              <w:b/>
              <w:bCs/>
              <w:lang w:val="es-ES"/>
            </w:rPr>
            <w:fldChar w:fldCharType="end"/>
          </w:r>
        </w:p>
      </w:sdtContent>
    </w:sdt>
    <w:p w:rsidR="00167E89" w:rsidRDefault="00167E89" w:rsidP="00167E89">
      <w:pPr>
        <w:pStyle w:val="Prrafodetercerorden"/>
        <w:rPr>
          <w:lang w:val="es-ES"/>
        </w:rPr>
      </w:pPr>
    </w:p>
    <w:p w:rsidR="00E85D31" w:rsidRPr="006543A5" w:rsidRDefault="00EB6C48" w:rsidP="006543A5">
      <w:pPr>
        <w:rPr>
          <w:b/>
          <w:caps/>
          <w:lang w:val="es-ES"/>
        </w:rPr>
      </w:pPr>
      <w:r>
        <w:rPr>
          <w:lang w:val="es-ES"/>
        </w:rPr>
        <w:br w:type="page"/>
      </w:r>
    </w:p>
    <w:p w:rsidR="007B6CCA" w:rsidRDefault="00074B45" w:rsidP="00074B45">
      <w:pPr>
        <w:pStyle w:val="TTULOPRIMERORDEN"/>
        <w:outlineLvl w:val="0"/>
      </w:pPr>
      <w:bookmarkStart w:id="0" w:name="_Toc10852040"/>
      <w:r w:rsidRPr="00074B45">
        <w:t>I</w:t>
      </w:r>
      <w:r w:rsidR="00167E89" w:rsidRPr="00074B45">
        <w:t>ntroducción</w:t>
      </w:r>
      <w:bookmarkEnd w:id="0"/>
    </w:p>
    <w:p w:rsidR="007B6CCA" w:rsidRDefault="007B6CCA" w:rsidP="007B6CCA">
      <w:pPr>
        <w:pStyle w:val="Prrafodetercerorden"/>
      </w:pPr>
      <w:r>
        <w:tab/>
      </w:r>
    </w:p>
    <w:p w:rsidR="00832FF6" w:rsidRDefault="00832FF6" w:rsidP="007B6CCA">
      <w:pPr>
        <w:pStyle w:val="Prrafodetercerorden"/>
        <w:ind w:left="0" w:firstLine="708"/>
      </w:pPr>
    </w:p>
    <w:p w:rsidR="00783F8F" w:rsidRPr="00074B45" w:rsidRDefault="00783F8F" w:rsidP="00783F8F">
      <w:pPr>
        <w:pStyle w:val="Prrafodetercerorden"/>
      </w:pPr>
    </w:p>
    <w:p w:rsidR="009A39EB" w:rsidRDefault="009A39EB" w:rsidP="004523AD">
      <w:pPr>
        <w:pStyle w:val="Prrafodetercerorden"/>
        <w:ind w:left="0" w:firstLine="0"/>
      </w:pPr>
      <w:r>
        <w:tab/>
      </w:r>
      <w:r w:rsidR="00DA72C1">
        <w:t xml:space="preserve"> </w:t>
      </w:r>
    </w:p>
    <w:p w:rsidR="00D63DD7" w:rsidRDefault="00D63DD7" w:rsidP="004523AD">
      <w:pPr>
        <w:pStyle w:val="Prrafodetercerorden"/>
        <w:ind w:left="0" w:firstLine="0"/>
      </w:pPr>
    </w:p>
    <w:p w:rsidR="00D63DD7" w:rsidRDefault="00D63DD7" w:rsidP="004523AD">
      <w:pPr>
        <w:pStyle w:val="Prrafodetercerorden"/>
        <w:ind w:left="0" w:firstLine="0"/>
      </w:pPr>
    </w:p>
    <w:p w:rsidR="00D63DD7" w:rsidRPr="00783F8F" w:rsidRDefault="00D63DD7" w:rsidP="004523AD">
      <w:pPr>
        <w:pStyle w:val="Prrafodetercerorden"/>
        <w:ind w:left="0" w:firstLine="0"/>
      </w:pPr>
    </w:p>
    <w:p w:rsidR="00986159" w:rsidRPr="00795B04" w:rsidRDefault="00986159" w:rsidP="00025008">
      <w:pPr>
        <w:pStyle w:val="Prrafodetercerorden"/>
      </w:pPr>
    </w:p>
    <w:p w:rsidR="00986159" w:rsidRDefault="00986159" w:rsidP="00025008">
      <w:pPr>
        <w:pStyle w:val="Prrafodetercerorden"/>
        <w:rPr>
          <w:lang w:val="es-ES"/>
        </w:rPr>
      </w:pPr>
    </w:p>
    <w:p w:rsidR="00D046DD" w:rsidRDefault="00E85D31" w:rsidP="00E85D31">
      <w:pPr>
        <w:rPr>
          <w:lang w:val="es-ES"/>
        </w:rPr>
      </w:pPr>
      <w:r>
        <w:rPr>
          <w:lang w:val="es-ES"/>
        </w:rPr>
        <w:br w:type="page"/>
      </w:r>
    </w:p>
    <w:p w:rsidR="00C45437" w:rsidRPr="006543A5" w:rsidRDefault="00074B45" w:rsidP="0038418F">
      <w:pPr>
        <w:pStyle w:val="TTULOPRIMERORDEN"/>
        <w:outlineLvl w:val="0"/>
        <w:rPr>
          <w:rFonts w:ascii="Calibri" w:eastAsia="Calibri" w:hAnsi="Calibri" w:cs="Times New Roman"/>
          <w:noProof/>
          <w:color w:val="auto"/>
          <w:sz w:val="22"/>
          <w:szCs w:val="22"/>
          <w:lang w:eastAsia="es-MX"/>
        </w:rPr>
      </w:pPr>
      <w:bookmarkStart w:id="1" w:name="_Toc10852042"/>
      <w:r>
        <w:rPr>
          <w:lang w:val="es-ES"/>
        </w:rPr>
        <w:t>D</w:t>
      </w:r>
      <w:r w:rsidR="00D046DD">
        <w:rPr>
          <w:lang w:val="es-ES"/>
        </w:rPr>
        <w:t>esarrollo</w:t>
      </w:r>
      <w:bookmarkEnd w:id="1"/>
    </w:p>
    <w:p w:rsidR="006543A5" w:rsidRPr="00C45437" w:rsidRDefault="006543A5" w:rsidP="006543A5">
      <w:pPr>
        <w:pStyle w:val="TTULOPRIMERORDENNUMERADO"/>
        <w:numPr>
          <w:ilvl w:val="0"/>
          <w:numId w:val="0"/>
        </w:numPr>
        <w:jc w:val="both"/>
        <w:rPr>
          <w:rFonts w:ascii="Calibri" w:eastAsia="Calibri" w:hAnsi="Calibri" w:cs="Times New Roman"/>
          <w:noProof/>
          <w:color w:val="auto"/>
          <w:sz w:val="22"/>
          <w:szCs w:val="22"/>
          <w:lang w:eastAsia="es-MX"/>
        </w:rPr>
      </w:pPr>
    </w:p>
    <w:p w:rsidR="00D272D5" w:rsidRDefault="004523AD" w:rsidP="00D272D5">
      <w:pPr>
        <w:pStyle w:val="TTULODESEGUNDOORDEN"/>
        <w:numPr>
          <w:ilvl w:val="0"/>
          <w:numId w:val="0"/>
        </w:numPr>
        <w:ind w:left="709"/>
        <w:outlineLvl w:val="1"/>
        <w:rPr>
          <w:noProof/>
          <w:lang w:eastAsia="es-MX"/>
        </w:rPr>
      </w:pPr>
      <w:bookmarkStart w:id="2" w:name="_Toc10852043"/>
      <w:r>
        <w:rPr>
          <w:noProof/>
          <w:lang w:eastAsia="es-MX"/>
        </w:rPr>
        <w:t>REQUERIMIENTOS</w:t>
      </w:r>
      <w:bookmarkEnd w:id="2"/>
      <w:r w:rsidR="00B04F18">
        <w:rPr>
          <w:noProof/>
          <w:lang w:eastAsia="es-MX"/>
        </w:rPr>
        <w:t xml:space="preserve"> delproyecto</w:t>
      </w:r>
    </w:p>
    <w:p w:rsidR="00421678" w:rsidRDefault="00421678" w:rsidP="00421678">
      <w:pPr>
        <w:pStyle w:val="Prrafodetercerorden"/>
        <w:rPr>
          <w:noProof/>
          <w:lang w:eastAsia="es-MX"/>
        </w:rPr>
      </w:pPr>
    </w:p>
    <w:p w:rsidR="0038198A" w:rsidRDefault="00B04F18" w:rsidP="0012778B">
      <w:pPr>
        <w:pStyle w:val="TTULODESEGUNDOORDEN"/>
        <w:numPr>
          <w:ilvl w:val="0"/>
          <w:numId w:val="0"/>
        </w:numPr>
        <w:ind w:left="709" w:firstLine="707"/>
        <w:outlineLvl w:val="2"/>
        <w:rPr>
          <w:noProof/>
          <w:lang w:eastAsia="es-MX"/>
        </w:rPr>
      </w:pPr>
      <w:r>
        <w:rPr>
          <w:noProof/>
          <w:lang w:eastAsia="es-MX"/>
        </w:rPr>
        <w:t>SRS</w:t>
      </w:r>
    </w:p>
    <w:p w:rsidR="00421678" w:rsidRDefault="00421678" w:rsidP="0012778B">
      <w:pPr>
        <w:pStyle w:val="Prrafodetercerorden"/>
        <w:ind w:left="0" w:firstLine="0"/>
        <w:rPr>
          <w:noProof/>
          <w:lang w:eastAsia="es-MX"/>
        </w:rPr>
      </w:pPr>
    </w:p>
    <w:p w:rsidR="0038198A" w:rsidRDefault="00B04F18" w:rsidP="0012778B">
      <w:pPr>
        <w:pStyle w:val="TTULODESEGUNDOORDEN"/>
        <w:numPr>
          <w:ilvl w:val="0"/>
          <w:numId w:val="0"/>
        </w:numPr>
        <w:ind w:left="709" w:firstLine="707"/>
        <w:outlineLvl w:val="2"/>
        <w:rPr>
          <w:noProof/>
          <w:lang w:eastAsia="es-MX"/>
        </w:rPr>
      </w:pPr>
      <w:r>
        <w:rPr>
          <w:noProof/>
          <w:lang w:eastAsia="es-MX"/>
        </w:rPr>
        <w:t>BD_requerimientos</w:t>
      </w:r>
    </w:p>
    <w:p w:rsidR="00B04F18" w:rsidRDefault="00B04F18" w:rsidP="00B04F18">
      <w:pPr>
        <w:pStyle w:val="Prrafodetercerorden"/>
        <w:rPr>
          <w:noProof/>
          <w:lang w:eastAsia="es-MX"/>
        </w:rPr>
      </w:pPr>
    </w:p>
    <w:p w:rsidR="00B04F18" w:rsidRDefault="00B04F18" w:rsidP="00B04F18">
      <w:pPr>
        <w:pStyle w:val="TTULODESEGUNDOORDEN"/>
        <w:numPr>
          <w:ilvl w:val="0"/>
          <w:numId w:val="0"/>
        </w:numPr>
        <w:ind w:left="709" w:firstLine="707"/>
        <w:outlineLvl w:val="2"/>
        <w:rPr>
          <w:noProof/>
          <w:lang w:eastAsia="es-MX"/>
        </w:rPr>
      </w:pPr>
      <w:r>
        <w:rPr>
          <w:noProof/>
          <w:lang w:eastAsia="es-MX"/>
        </w:rPr>
        <w:t>casos de uso</w:t>
      </w:r>
    </w:p>
    <w:p w:rsidR="00B04F18" w:rsidRDefault="00B04F18" w:rsidP="00B04F18">
      <w:pPr>
        <w:pStyle w:val="Prrafodetercerorden"/>
        <w:rPr>
          <w:noProof/>
          <w:lang w:eastAsia="es-MX"/>
        </w:rPr>
      </w:pPr>
    </w:p>
    <w:p w:rsidR="00D272D5" w:rsidRDefault="00D272D5" w:rsidP="00D272D5">
      <w:pPr>
        <w:pStyle w:val="Prrafodetercerorden"/>
        <w:rPr>
          <w:noProof/>
          <w:lang w:eastAsia="es-MX"/>
        </w:rPr>
      </w:pPr>
    </w:p>
    <w:p w:rsidR="006713C8" w:rsidRDefault="006713C8" w:rsidP="00D272D5">
      <w:pPr>
        <w:pStyle w:val="Prrafodetercerorden"/>
        <w:rPr>
          <w:noProof/>
          <w:lang w:eastAsia="es-MX"/>
        </w:rPr>
      </w:pPr>
    </w:p>
    <w:p w:rsidR="00A769C4" w:rsidRDefault="006D61D7" w:rsidP="00B04F18">
      <w:pPr>
        <w:pStyle w:val="Prrafodetercerorden"/>
        <w:ind w:left="0" w:firstLine="0"/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38198A" w:rsidRPr="00B04F18" w:rsidRDefault="00B04F18" w:rsidP="00594705">
      <w:pPr>
        <w:pStyle w:val="TTULODESEGUNDOORDEN"/>
        <w:numPr>
          <w:ilvl w:val="0"/>
          <w:numId w:val="0"/>
        </w:numPr>
        <w:ind w:left="709"/>
        <w:outlineLvl w:val="1"/>
        <w:rPr>
          <w:rFonts w:cs="Calibri"/>
          <w:color w:val="auto"/>
          <w:lang w:val="es-ES_tradnl"/>
        </w:rPr>
      </w:pPr>
      <w:r>
        <w:rPr>
          <w:rFonts w:cs="Calibri"/>
          <w:color w:val="auto"/>
          <w:lang w:val="es-ES_tradnl"/>
        </w:rPr>
        <w:t xml:space="preserve">propuestas de cotización y/o licitación  </w:t>
      </w:r>
    </w:p>
    <w:p w:rsidR="00421678" w:rsidRPr="00B04F18" w:rsidRDefault="00421678" w:rsidP="00421678">
      <w:pPr>
        <w:pStyle w:val="Prrafodetercerorden"/>
        <w:rPr>
          <w:lang w:val="es-ES_tradnl"/>
        </w:rPr>
      </w:pPr>
    </w:p>
    <w:p w:rsidR="00421678" w:rsidRDefault="00B04F18" w:rsidP="00421678">
      <w:pPr>
        <w:pStyle w:val="Prrafodetercerorden"/>
        <w:outlineLvl w:val="2"/>
        <w:rPr>
          <w:rFonts w:cs="Calibri"/>
          <w:b/>
          <w:color w:val="auto"/>
        </w:rPr>
      </w:pPr>
      <w:r>
        <w:rPr>
          <w:rFonts w:cs="Calibri"/>
          <w:b/>
          <w:color w:val="auto"/>
        </w:rPr>
        <w:t>PLAN DE CONTRATACIONES</w:t>
      </w:r>
    </w:p>
    <w:p w:rsidR="00421678" w:rsidRDefault="00421678" w:rsidP="00421678">
      <w:pPr>
        <w:pStyle w:val="Prrafodetercerorden"/>
      </w:pPr>
    </w:p>
    <w:p w:rsidR="00421678" w:rsidRDefault="00421678" w:rsidP="00B04F18">
      <w:pPr>
        <w:pStyle w:val="Prrafodetercerorden"/>
        <w:ind w:left="0" w:firstLine="0"/>
      </w:pPr>
    </w:p>
    <w:p w:rsidR="0038525F" w:rsidRPr="00993FCB" w:rsidRDefault="00B04F18" w:rsidP="00993FCB">
      <w:pPr>
        <w:pStyle w:val="TTULODESEGUNDOORDEN"/>
        <w:numPr>
          <w:ilvl w:val="0"/>
          <w:numId w:val="0"/>
        </w:numPr>
        <w:ind w:left="709"/>
        <w:outlineLvl w:val="1"/>
        <w:rPr>
          <w:rFonts w:cs="Calibri"/>
          <w:color w:val="auto"/>
          <w:lang w:val="es-ES_tradnl"/>
        </w:rPr>
      </w:pPr>
      <w:r>
        <w:rPr>
          <w:rFonts w:cs="Calibri"/>
          <w:color w:val="auto"/>
        </w:rPr>
        <w:t>documentación técnica y registros históricos del proyecto de t.i.</w:t>
      </w:r>
    </w:p>
    <w:p w:rsidR="00CB5CB3" w:rsidRPr="00993FCB" w:rsidRDefault="00CB5CB3" w:rsidP="00B04F18">
      <w:pPr>
        <w:pStyle w:val="Prrafodetercerorden"/>
        <w:ind w:left="0" w:firstLine="0"/>
        <w:rPr>
          <w:lang w:val="es-ES_tradnl"/>
        </w:rPr>
      </w:pPr>
    </w:p>
    <w:p w:rsidR="00421678" w:rsidRPr="00B04F18" w:rsidRDefault="00B04F18" w:rsidP="00993FCB">
      <w:pPr>
        <w:pStyle w:val="TTULODESEGUNDOORDEN"/>
        <w:numPr>
          <w:ilvl w:val="0"/>
          <w:numId w:val="0"/>
        </w:numPr>
        <w:ind w:left="1134"/>
        <w:outlineLvl w:val="2"/>
        <w:rPr>
          <w:rFonts w:cs="Calibri"/>
          <w:color w:val="auto"/>
          <w:lang w:val="es-ES_tradnl"/>
        </w:rPr>
      </w:pPr>
      <w:r>
        <w:rPr>
          <w:rFonts w:cs="Calibri"/>
          <w:color w:val="auto"/>
          <w:lang w:val="es-ES_tradnl"/>
        </w:rPr>
        <w:t xml:space="preserve">criterios de aseguramiento de </w:t>
      </w:r>
      <w:r w:rsidR="00993FCB">
        <w:rPr>
          <w:rFonts w:cs="Calibri"/>
          <w:color w:val="auto"/>
          <w:lang w:val="es-ES_tradnl"/>
        </w:rPr>
        <w:t>calidad de ocesos y productos</w:t>
      </w:r>
    </w:p>
    <w:p w:rsidR="0038525F" w:rsidRDefault="0038525F" w:rsidP="00993FCB">
      <w:pPr>
        <w:pStyle w:val="Prrafodetercerorden"/>
        <w:ind w:left="0" w:firstLine="0"/>
      </w:pPr>
    </w:p>
    <w:p w:rsidR="0038525F" w:rsidRPr="00421678" w:rsidRDefault="0038525F" w:rsidP="00421678">
      <w:pPr>
        <w:pStyle w:val="Prrafodetercerorden"/>
      </w:pPr>
    </w:p>
    <w:p w:rsidR="00421678" w:rsidRDefault="00993FCB" w:rsidP="00993FCB">
      <w:pPr>
        <w:pStyle w:val="TTULODESEGUNDOORDEN"/>
        <w:numPr>
          <w:ilvl w:val="0"/>
          <w:numId w:val="0"/>
        </w:numPr>
        <w:ind w:left="1134"/>
        <w:outlineLvl w:val="1"/>
        <w:rPr>
          <w:rFonts w:cs="Calibri"/>
          <w:color w:val="auto"/>
        </w:rPr>
      </w:pPr>
      <w:r>
        <w:rPr>
          <w:rFonts w:cs="Calibri"/>
          <w:color w:val="auto"/>
        </w:rPr>
        <w:t>repositorio de lecciones aprendidas</w:t>
      </w:r>
    </w:p>
    <w:p w:rsidR="00421678" w:rsidRDefault="00421678" w:rsidP="00421678">
      <w:pPr>
        <w:pStyle w:val="Prrafodetercerorden"/>
      </w:pPr>
    </w:p>
    <w:p w:rsidR="0038525F" w:rsidRDefault="0038525F" w:rsidP="0038525F">
      <w:pPr>
        <w:pStyle w:val="Prrafodetercerorden"/>
        <w:ind w:left="0" w:firstLine="0"/>
        <w:rPr>
          <w:b/>
        </w:rPr>
      </w:pPr>
    </w:p>
    <w:p w:rsidR="00CB5CB3" w:rsidRPr="00421678" w:rsidRDefault="00CB5CB3" w:rsidP="00421678">
      <w:pPr>
        <w:pStyle w:val="Prrafodetercerorden"/>
      </w:pPr>
    </w:p>
    <w:p w:rsidR="00421678" w:rsidRDefault="00421678" w:rsidP="00993FCB">
      <w:pPr>
        <w:pStyle w:val="TTULODESEGUNDOORDEN"/>
        <w:numPr>
          <w:ilvl w:val="0"/>
          <w:numId w:val="0"/>
        </w:numPr>
        <w:ind w:left="1134"/>
        <w:outlineLvl w:val="1"/>
        <w:rPr>
          <w:rFonts w:cs="Calibri"/>
          <w:color w:val="auto"/>
        </w:rPr>
      </w:pPr>
      <w:bookmarkStart w:id="3" w:name="_Toc10852055"/>
      <w:r w:rsidRPr="00421678">
        <w:rPr>
          <w:rFonts w:cs="Calibri"/>
          <w:color w:val="auto"/>
        </w:rPr>
        <w:t>R</w:t>
      </w:r>
      <w:bookmarkEnd w:id="3"/>
      <w:r w:rsidR="00993FCB">
        <w:rPr>
          <w:rFonts w:cs="Calibri"/>
          <w:color w:val="auto"/>
        </w:rPr>
        <w:t>epositorio de no conformidades</w:t>
      </w:r>
    </w:p>
    <w:p w:rsidR="00421678" w:rsidRDefault="00421678" w:rsidP="00421678">
      <w:pPr>
        <w:pStyle w:val="Prrafodetercerorden"/>
      </w:pPr>
    </w:p>
    <w:p w:rsidR="00D63DD7" w:rsidRDefault="00D63DD7" w:rsidP="00421678">
      <w:pPr>
        <w:pStyle w:val="Prrafodetercerorden"/>
      </w:pPr>
    </w:p>
    <w:p w:rsidR="007E7D60" w:rsidRPr="00421678" w:rsidRDefault="007E7D60" w:rsidP="0038525F">
      <w:pPr>
        <w:pStyle w:val="Prrafodetercerorden"/>
        <w:ind w:left="0" w:firstLine="0"/>
      </w:pPr>
    </w:p>
    <w:p w:rsidR="007E7D60" w:rsidRDefault="00993FCB" w:rsidP="00993FCB">
      <w:pPr>
        <w:pStyle w:val="TTULODESEGUNDOORDEN"/>
        <w:numPr>
          <w:ilvl w:val="0"/>
          <w:numId w:val="0"/>
        </w:numPr>
        <w:ind w:left="1134"/>
        <w:outlineLvl w:val="1"/>
        <w:rPr>
          <w:rFonts w:cs="Calibri"/>
          <w:color w:val="auto"/>
        </w:rPr>
      </w:pPr>
      <w:r>
        <w:rPr>
          <w:rFonts w:cs="Calibri"/>
          <w:color w:val="auto"/>
        </w:rPr>
        <w:t>Repositorio</w:t>
      </w:r>
    </w:p>
    <w:p w:rsidR="00993FCB" w:rsidRDefault="00993FCB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administracion de la configuración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cm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solicitudes de cambio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cm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solicitudes de cambio</w:t>
      </w:r>
    </w:p>
    <w:p w:rsidR="008165F2" w:rsidRDefault="008165F2" w:rsidP="008165F2">
      <w:pPr>
        <w:pStyle w:val="TTULODESEGUNDOORDEN"/>
        <w:numPr>
          <w:ilvl w:val="0"/>
          <w:numId w:val="0"/>
        </w:numPr>
        <w:ind w:left="1854"/>
        <w:rPr>
          <w:rFonts w:cs="Calibri"/>
          <w:color w:val="auto"/>
        </w:rPr>
      </w:pPr>
    </w:p>
    <w:p w:rsidR="008165F2" w:rsidRDefault="008165F2" w:rsidP="008165F2">
      <w:pPr>
        <w:pStyle w:val="TTULODESEGUNDOORDEN"/>
        <w:numPr>
          <w:ilvl w:val="0"/>
          <w:numId w:val="0"/>
        </w:numPr>
        <w:ind w:left="1854"/>
        <w:rPr>
          <w:rFonts w:cs="Calibri"/>
          <w:color w:val="auto"/>
        </w:rPr>
      </w:pPr>
    </w:p>
    <w:p w:rsidR="008165F2" w:rsidRDefault="008165F2" w:rsidP="008165F2">
      <w:pPr>
        <w:pStyle w:val="TTULODESEGUNDOORDEN"/>
        <w:numPr>
          <w:ilvl w:val="0"/>
          <w:numId w:val="0"/>
        </w:numPr>
        <w:ind w:left="1854"/>
        <w:rPr>
          <w:rFonts w:cs="Calibri"/>
          <w:color w:val="auto"/>
        </w:rPr>
      </w:pPr>
    </w:p>
    <w:p w:rsidR="00993FCB" w:rsidRDefault="008165F2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aseguramiento de calidad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lecciones aprendidas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 xml:space="preserve">no conformidades 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criterios de revisión de procesos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lecciones aprendidas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no conformidades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criterios de revisión de procesos</w:t>
      </w:r>
    </w:p>
    <w:p w:rsidR="008165F2" w:rsidRDefault="008165F2" w:rsidP="008165F2">
      <w:pPr>
        <w:pStyle w:val="TTULODESEGUNDOORDEN"/>
        <w:numPr>
          <w:ilvl w:val="0"/>
          <w:numId w:val="0"/>
        </w:numPr>
        <w:ind w:left="2574"/>
        <w:rPr>
          <w:rFonts w:cs="Calibri"/>
          <w:color w:val="auto"/>
        </w:rPr>
      </w:pPr>
    </w:p>
    <w:p w:rsidR="008165F2" w:rsidRDefault="008165F2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gestión de requerimientos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srs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db de requerimientos</w:t>
      </w:r>
    </w:p>
    <w:p w:rsidR="008165F2" w:rsidRDefault="008165F2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diagramas de casos de uso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srs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db de requerimientos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diagramas de casos de uso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diagrama e-r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diagrama relacional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diagrama de clases</w:t>
      </w:r>
    </w:p>
    <w:p w:rsidR="008165F2" w:rsidRDefault="008165F2" w:rsidP="008165F2">
      <w:pPr>
        <w:pStyle w:val="TTULODESEGUNDOORDEN"/>
        <w:numPr>
          <w:ilvl w:val="0"/>
          <w:numId w:val="0"/>
        </w:numPr>
        <w:ind w:left="2574"/>
        <w:rPr>
          <w:rFonts w:cs="Calibri"/>
          <w:color w:val="auto"/>
        </w:rPr>
      </w:pPr>
    </w:p>
    <w:p w:rsidR="008165F2" w:rsidRDefault="008165F2" w:rsidP="000621F1">
      <w:pPr>
        <w:pStyle w:val="TTULODESEGUNDOORDEN"/>
        <w:numPr>
          <w:ilvl w:val="0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planeación del proyecto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procesos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acta de inicio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ciclo de vida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minuta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alcance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matriz de responsabilidades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matriz de comuniación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 xml:space="preserve">plan de licitación 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contingencia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herramienta de control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base de datos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administracion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acta de cierre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acta de inicio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ciclo de vida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minuta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 xml:space="preserve">organigrama 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wbs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alcance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matriz de responsabilidades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matriz de comunicación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licitación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administración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contingencia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herramienta de control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base de datos de riesgos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plan de administración e riesgos</w:t>
      </w:r>
    </w:p>
    <w:p w:rsidR="008165F2" w:rsidRDefault="008165F2" w:rsidP="000621F1">
      <w:pPr>
        <w:pStyle w:val="TTULODESEGUNDOORDEN"/>
        <w:numPr>
          <w:ilvl w:val="1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cierre de proyecto</w:t>
      </w:r>
    </w:p>
    <w:p w:rsidR="000621F1" w:rsidRDefault="000621F1" w:rsidP="000621F1">
      <w:pPr>
        <w:pStyle w:val="TTULODESEGUNDOORDEN"/>
        <w:numPr>
          <w:ilvl w:val="2"/>
          <w:numId w:val="8"/>
        </w:numPr>
        <w:rPr>
          <w:rFonts w:cs="Calibri"/>
          <w:color w:val="auto"/>
        </w:rPr>
      </w:pPr>
      <w:r>
        <w:rPr>
          <w:rFonts w:cs="Calibri"/>
          <w:color w:val="auto"/>
        </w:rPr>
        <w:t>acta de cierre</w:t>
      </w:r>
    </w:p>
    <w:p w:rsidR="000621F1" w:rsidRDefault="000621F1" w:rsidP="000621F1">
      <w:pPr>
        <w:pStyle w:val="TTULODESEGUNDOORDEN"/>
        <w:numPr>
          <w:ilvl w:val="0"/>
          <w:numId w:val="0"/>
        </w:numPr>
        <w:ind w:left="709" w:hanging="709"/>
        <w:rPr>
          <w:rFonts w:cs="Calibri"/>
          <w:color w:val="auto"/>
        </w:rPr>
      </w:pPr>
    </w:p>
    <w:p w:rsidR="000621F1" w:rsidRDefault="000621F1" w:rsidP="000621F1">
      <w:pPr>
        <w:pStyle w:val="TTULODESEGUNDOORDEN"/>
        <w:numPr>
          <w:ilvl w:val="0"/>
          <w:numId w:val="0"/>
        </w:numPr>
        <w:ind w:left="709" w:hanging="709"/>
        <w:outlineLvl w:val="1"/>
        <w:rPr>
          <w:rFonts w:cs="Calibri"/>
          <w:color w:val="auto"/>
        </w:rPr>
      </w:pPr>
      <w:r>
        <w:rPr>
          <w:rFonts w:cs="Calibri"/>
          <w:color w:val="auto"/>
        </w:rPr>
        <w:t>documento de cierre</w:t>
      </w:r>
    </w:p>
    <w:p w:rsidR="000621F1" w:rsidRDefault="000621F1" w:rsidP="000621F1">
      <w:pPr>
        <w:pStyle w:val="Prrafodetercerorden"/>
      </w:pPr>
    </w:p>
    <w:p w:rsidR="000621F1" w:rsidRDefault="000621F1" w:rsidP="000621F1">
      <w:pPr>
        <w:pStyle w:val="TTULODESEGUNDOORDEN"/>
        <w:numPr>
          <w:ilvl w:val="0"/>
          <w:numId w:val="0"/>
        </w:numPr>
        <w:ind w:left="709" w:hanging="709"/>
        <w:outlineLvl w:val="2"/>
        <w:rPr>
          <w:rFonts w:cs="Calibri"/>
          <w:color w:val="auto"/>
        </w:rPr>
      </w:pPr>
      <w:r>
        <w:rPr>
          <w:rFonts w:cs="Calibri"/>
          <w:color w:val="auto"/>
        </w:rPr>
        <w:tab/>
        <w:t>acta de cierre del proyecto</w:t>
      </w:r>
    </w:p>
    <w:p w:rsidR="008165F2" w:rsidRDefault="008165F2" w:rsidP="008165F2">
      <w:pPr>
        <w:pStyle w:val="TTULODESEGUNDOORDEN"/>
        <w:numPr>
          <w:ilvl w:val="0"/>
          <w:numId w:val="0"/>
        </w:numPr>
        <w:ind w:left="1854"/>
        <w:rPr>
          <w:rFonts w:cs="Calibri"/>
          <w:color w:val="auto"/>
        </w:rPr>
      </w:pPr>
    </w:p>
    <w:p w:rsidR="00993FCB" w:rsidRDefault="00993FCB" w:rsidP="008165F2">
      <w:pPr>
        <w:pStyle w:val="Prrafodetercerorden"/>
      </w:pPr>
    </w:p>
    <w:p w:rsidR="00993FCB" w:rsidRDefault="00993FCB" w:rsidP="008165F2">
      <w:pPr>
        <w:pStyle w:val="Prrafodetercerorden"/>
      </w:pPr>
    </w:p>
    <w:p w:rsidR="00993FCB" w:rsidRDefault="00993FCB" w:rsidP="008165F2">
      <w:pPr>
        <w:pStyle w:val="Prrafodetercerorden"/>
      </w:pPr>
    </w:p>
    <w:p w:rsidR="00993FCB" w:rsidRDefault="00993FCB" w:rsidP="008165F2">
      <w:pPr>
        <w:pStyle w:val="Prrafodetercerorden"/>
      </w:pPr>
    </w:p>
    <w:p w:rsidR="00993FCB" w:rsidRPr="00993FCB" w:rsidRDefault="00993FCB" w:rsidP="000621F1">
      <w:pPr>
        <w:pStyle w:val="Prrafodetercerorden"/>
        <w:ind w:left="0" w:firstLine="0"/>
      </w:pPr>
    </w:p>
    <w:p w:rsidR="00457D3C" w:rsidRDefault="00594705" w:rsidP="0038418F">
      <w:pPr>
        <w:pStyle w:val="TTULOPRIMERORDEN"/>
        <w:outlineLvl w:val="0"/>
        <w:rPr>
          <w:noProof/>
          <w:lang w:eastAsia="es-MX"/>
        </w:rPr>
      </w:pPr>
      <w:bookmarkStart w:id="4" w:name="_Toc10852057"/>
      <w:r>
        <w:rPr>
          <w:noProof/>
          <w:lang w:eastAsia="es-MX"/>
        </w:rPr>
        <w:t>reflexiones</w:t>
      </w:r>
      <w:bookmarkEnd w:id="4"/>
    </w:p>
    <w:p w:rsidR="00D272D5" w:rsidRDefault="00D272D5" w:rsidP="00D272D5">
      <w:pPr>
        <w:pStyle w:val="Prrafodetercerorden"/>
        <w:rPr>
          <w:noProof/>
          <w:lang w:eastAsia="es-MX"/>
        </w:rPr>
      </w:pPr>
    </w:p>
    <w:tbl>
      <w:tblPr>
        <w:tblStyle w:val="Tablaconcuadrcula"/>
        <w:tblW w:w="9015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987"/>
        <w:gridCol w:w="533"/>
        <w:gridCol w:w="533"/>
        <w:gridCol w:w="533"/>
        <w:gridCol w:w="573"/>
        <w:gridCol w:w="856"/>
      </w:tblGrid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Integrantes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1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2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3</w:t>
            </w:r>
          </w:p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4</w:t>
            </w:r>
          </w:p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791A59">
            <w:r>
              <w:t>Total</w:t>
            </w:r>
          </w:p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  <w:rPr>
                <w:noProof/>
                <w:lang w:eastAsia="es-MX"/>
              </w:rPr>
            </w:pPr>
            <w:r>
              <w:t>1.</w:t>
            </w:r>
            <w:r w:rsidRPr="009D4FA2">
              <w:rPr>
                <w:noProof/>
                <w:lang w:eastAsia="es-MX"/>
              </w:rPr>
              <w:t xml:space="preserve"> Ana Luz Esther Jacobo Tirado</w:t>
            </w:r>
          </w:p>
        </w:tc>
        <w:tc>
          <w:tcPr>
            <w:tcW w:w="533" w:type="dxa"/>
            <w:shd w:val="clear" w:color="auto" w:fill="EEECE1" w:themeFill="background2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  <w:rPr>
                <w:noProof/>
                <w:lang w:eastAsia="es-MX"/>
              </w:rPr>
            </w:pPr>
            <w:r>
              <w:t>2.</w:t>
            </w:r>
            <w:r w:rsidRPr="009D4FA2">
              <w:rPr>
                <w:noProof/>
                <w:lang w:eastAsia="es-MX"/>
              </w:rPr>
              <w:t xml:space="preserve"> Paola Troncoso Tirado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EEECE1" w:themeFill="background2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</w:pPr>
            <w:r>
              <w:t>3.</w:t>
            </w:r>
            <w:r w:rsidRPr="009D4FA2">
              <w:t xml:space="preserve"> Alfredo Juárez Lorenzo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EEECE1" w:themeFill="background2"/>
            <w:tcMar>
              <w:left w:w="98" w:type="dxa"/>
            </w:tcMar>
          </w:tcPr>
          <w:p w:rsidR="00D272D5" w:rsidRDefault="00D272D5" w:rsidP="00E74C88"/>
        </w:tc>
        <w:tc>
          <w:tcPr>
            <w:tcW w:w="57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  <w:tr w:rsidR="00D272D5" w:rsidTr="00791A59">
        <w:tc>
          <w:tcPr>
            <w:tcW w:w="5986" w:type="dxa"/>
            <w:shd w:val="clear" w:color="auto" w:fill="auto"/>
            <w:tcMar>
              <w:left w:w="98" w:type="dxa"/>
            </w:tcMar>
          </w:tcPr>
          <w:p w:rsidR="00D272D5" w:rsidRDefault="00D272D5" w:rsidP="00E74C88">
            <w:pPr>
              <w:pStyle w:val="Prrafodetercerorden"/>
              <w:ind w:left="0" w:firstLine="0"/>
            </w:pPr>
            <w:r>
              <w:t>4. Juan Marcelino Sánchez</w:t>
            </w:r>
            <w:r w:rsidRPr="009D4FA2">
              <w:t xml:space="preserve"> </w:t>
            </w:r>
            <w:r>
              <w:t>Duran</w:t>
            </w:r>
          </w:p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33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  <w:tc>
          <w:tcPr>
            <w:tcW w:w="573" w:type="dxa"/>
            <w:shd w:val="clear" w:color="auto" w:fill="EEECE1" w:themeFill="background2"/>
            <w:tcMar>
              <w:left w:w="98" w:type="dxa"/>
            </w:tcMar>
          </w:tcPr>
          <w:p w:rsidR="00D272D5" w:rsidRDefault="00D272D5" w:rsidP="00E74C88"/>
        </w:tc>
        <w:tc>
          <w:tcPr>
            <w:tcW w:w="856" w:type="dxa"/>
            <w:shd w:val="clear" w:color="auto" w:fill="auto"/>
            <w:tcMar>
              <w:left w:w="98" w:type="dxa"/>
            </w:tcMar>
          </w:tcPr>
          <w:p w:rsidR="00D272D5" w:rsidRDefault="00D272D5" w:rsidP="00E74C88"/>
        </w:tc>
      </w:tr>
    </w:tbl>
    <w:p w:rsidR="00060A4D" w:rsidRPr="00060A4D" w:rsidRDefault="00060A4D" w:rsidP="000621F1">
      <w:pPr>
        <w:pStyle w:val="Ttulo1"/>
        <w:numPr>
          <w:ilvl w:val="0"/>
          <w:numId w:val="0"/>
        </w:numPr>
        <w:sectPr w:rsidR="00060A4D" w:rsidRPr="00060A4D" w:rsidSect="00D31999">
          <w:pgSz w:w="12240" w:h="15840"/>
          <w:pgMar w:top="1985" w:right="1134" w:bottom="1134" w:left="1985" w:header="709" w:footer="709" w:gutter="0"/>
          <w:pgNumType w:start="7"/>
          <w:cols w:space="708"/>
          <w:docGrid w:linePitch="360"/>
        </w:sectPr>
      </w:pPr>
      <w:bookmarkStart w:id="5" w:name="_GoBack"/>
      <w:bookmarkEnd w:id="5"/>
    </w:p>
    <w:p w:rsidR="00082B58" w:rsidRDefault="00082B58" w:rsidP="00082B58"/>
    <w:sectPr w:rsidR="00082B58" w:rsidSect="0020181D">
      <w:headerReference w:type="default" r:id="rId9"/>
      <w:pgSz w:w="12240" w:h="15840"/>
      <w:pgMar w:top="1985" w:right="1134" w:bottom="1134" w:left="1985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D60" w:rsidRDefault="007E7D60" w:rsidP="00DF3C24">
      <w:pPr>
        <w:spacing w:line="240" w:lineRule="auto"/>
      </w:pPr>
      <w:r>
        <w:separator/>
      </w:r>
    </w:p>
  </w:endnote>
  <w:endnote w:type="continuationSeparator" w:id="0">
    <w:p w:rsidR="007E7D60" w:rsidRDefault="007E7D60" w:rsidP="00DF3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Cantarel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Charter">
    <w:altName w:val="Times New Roman"/>
    <w:charset w:val="01"/>
    <w:family w:val="roman"/>
    <w:pitch w:val="default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D60" w:rsidRDefault="007E7D60" w:rsidP="00DF3C24">
      <w:pPr>
        <w:spacing w:line="240" w:lineRule="auto"/>
      </w:pPr>
      <w:r>
        <w:separator/>
      </w:r>
    </w:p>
  </w:footnote>
  <w:footnote w:type="continuationSeparator" w:id="0">
    <w:p w:rsidR="007E7D60" w:rsidRDefault="007E7D60" w:rsidP="00DF3C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60" w:rsidRDefault="007E7D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913"/>
    <w:multiLevelType w:val="hybridMultilevel"/>
    <w:tmpl w:val="E35A9E64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CF06A0A"/>
    <w:multiLevelType w:val="hybridMultilevel"/>
    <w:tmpl w:val="0854EE22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2EA4"/>
    <w:multiLevelType w:val="hybridMultilevel"/>
    <w:tmpl w:val="AB38F1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8AFA2696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51550ED"/>
    <w:multiLevelType w:val="hybridMultilevel"/>
    <w:tmpl w:val="84145388"/>
    <w:lvl w:ilvl="0" w:tplc="A7002EFE">
      <w:start w:val="1"/>
      <w:numFmt w:val="decimal"/>
      <w:pStyle w:val="TITULONUM1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35DD1"/>
    <w:multiLevelType w:val="hybridMultilevel"/>
    <w:tmpl w:val="A1A2755C"/>
    <w:lvl w:ilvl="0" w:tplc="D86C4BB0">
      <w:start w:val="1"/>
      <w:numFmt w:val="decimal"/>
      <w:pStyle w:val="TTULOPRIMERORDENNUMERADO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34EB4"/>
    <w:multiLevelType w:val="hybridMultilevel"/>
    <w:tmpl w:val="265AC8C0"/>
    <w:lvl w:ilvl="0" w:tplc="01D21B48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3C2A1C"/>
    <w:multiLevelType w:val="multilevel"/>
    <w:tmpl w:val="9056DF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DESEGUNDOORDEN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1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E0"/>
    <w:rsid w:val="00001665"/>
    <w:rsid w:val="00024528"/>
    <w:rsid w:val="00025008"/>
    <w:rsid w:val="000257AD"/>
    <w:rsid w:val="00032ABF"/>
    <w:rsid w:val="000372EB"/>
    <w:rsid w:val="00037CD2"/>
    <w:rsid w:val="00047AC9"/>
    <w:rsid w:val="00051CE6"/>
    <w:rsid w:val="00056A5C"/>
    <w:rsid w:val="00060A4D"/>
    <w:rsid w:val="000621F1"/>
    <w:rsid w:val="00067AAB"/>
    <w:rsid w:val="00074B45"/>
    <w:rsid w:val="00077025"/>
    <w:rsid w:val="00082B58"/>
    <w:rsid w:val="00085697"/>
    <w:rsid w:val="000B57EA"/>
    <w:rsid w:val="000B6A2A"/>
    <w:rsid w:val="000C42F8"/>
    <w:rsid w:val="000C60DB"/>
    <w:rsid w:val="000C7A15"/>
    <w:rsid w:val="000E01F4"/>
    <w:rsid w:val="000E4868"/>
    <w:rsid w:val="000E5B34"/>
    <w:rsid w:val="000E68D2"/>
    <w:rsid w:val="000F00AE"/>
    <w:rsid w:val="000F642E"/>
    <w:rsid w:val="000F75D5"/>
    <w:rsid w:val="00101735"/>
    <w:rsid w:val="00102ED7"/>
    <w:rsid w:val="00104997"/>
    <w:rsid w:val="0011168F"/>
    <w:rsid w:val="0011745C"/>
    <w:rsid w:val="001266C4"/>
    <w:rsid w:val="001272A8"/>
    <w:rsid w:val="0012778B"/>
    <w:rsid w:val="001309B2"/>
    <w:rsid w:val="00131AA9"/>
    <w:rsid w:val="00134FA4"/>
    <w:rsid w:val="00135469"/>
    <w:rsid w:val="0013671C"/>
    <w:rsid w:val="00137174"/>
    <w:rsid w:val="001431AE"/>
    <w:rsid w:val="001449DD"/>
    <w:rsid w:val="00146B0A"/>
    <w:rsid w:val="00167E89"/>
    <w:rsid w:val="00171593"/>
    <w:rsid w:val="00181B6D"/>
    <w:rsid w:val="00183416"/>
    <w:rsid w:val="00191F4E"/>
    <w:rsid w:val="001928D6"/>
    <w:rsid w:val="001A1563"/>
    <w:rsid w:val="001A23AD"/>
    <w:rsid w:val="001A5216"/>
    <w:rsid w:val="001A63BD"/>
    <w:rsid w:val="001A6F9C"/>
    <w:rsid w:val="001B1F05"/>
    <w:rsid w:val="001B3D01"/>
    <w:rsid w:val="001C74F0"/>
    <w:rsid w:val="001D3146"/>
    <w:rsid w:val="001D4172"/>
    <w:rsid w:val="001D5E33"/>
    <w:rsid w:val="001E0F32"/>
    <w:rsid w:val="001E1133"/>
    <w:rsid w:val="001E200D"/>
    <w:rsid w:val="001E256C"/>
    <w:rsid w:val="001E5BCA"/>
    <w:rsid w:val="001F013D"/>
    <w:rsid w:val="001F62AE"/>
    <w:rsid w:val="001F7336"/>
    <w:rsid w:val="0020181D"/>
    <w:rsid w:val="00201DB3"/>
    <w:rsid w:val="002020E0"/>
    <w:rsid w:val="00224340"/>
    <w:rsid w:val="002251AA"/>
    <w:rsid w:val="00225A0F"/>
    <w:rsid w:val="00230E64"/>
    <w:rsid w:val="00231148"/>
    <w:rsid w:val="002455F1"/>
    <w:rsid w:val="00245EB4"/>
    <w:rsid w:val="002540C4"/>
    <w:rsid w:val="00254131"/>
    <w:rsid w:val="00255401"/>
    <w:rsid w:val="00262317"/>
    <w:rsid w:val="00262453"/>
    <w:rsid w:val="00264C0C"/>
    <w:rsid w:val="0026599F"/>
    <w:rsid w:val="00274362"/>
    <w:rsid w:val="0027442D"/>
    <w:rsid w:val="0028581E"/>
    <w:rsid w:val="0029408F"/>
    <w:rsid w:val="00297755"/>
    <w:rsid w:val="002A0ADF"/>
    <w:rsid w:val="002A47FF"/>
    <w:rsid w:val="002B06B9"/>
    <w:rsid w:val="002B3FEF"/>
    <w:rsid w:val="002B5036"/>
    <w:rsid w:val="002C30AB"/>
    <w:rsid w:val="002D6F89"/>
    <w:rsid w:val="00302852"/>
    <w:rsid w:val="00303149"/>
    <w:rsid w:val="003039A0"/>
    <w:rsid w:val="00304BC9"/>
    <w:rsid w:val="0031448B"/>
    <w:rsid w:val="00325709"/>
    <w:rsid w:val="00327228"/>
    <w:rsid w:val="0033641E"/>
    <w:rsid w:val="003367CF"/>
    <w:rsid w:val="00341333"/>
    <w:rsid w:val="00341DCA"/>
    <w:rsid w:val="00342001"/>
    <w:rsid w:val="0035771C"/>
    <w:rsid w:val="00360BAB"/>
    <w:rsid w:val="00361790"/>
    <w:rsid w:val="00366B06"/>
    <w:rsid w:val="003705B3"/>
    <w:rsid w:val="00380615"/>
    <w:rsid w:val="0038198A"/>
    <w:rsid w:val="0038418F"/>
    <w:rsid w:val="00384689"/>
    <w:rsid w:val="0038525F"/>
    <w:rsid w:val="00393240"/>
    <w:rsid w:val="00395AB3"/>
    <w:rsid w:val="00396176"/>
    <w:rsid w:val="00396E10"/>
    <w:rsid w:val="003A1066"/>
    <w:rsid w:val="003A2755"/>
    <w:rsid w:val="003B27DF"/>
    <w:rsid w:val="003B2ECD"/>
    <w:rsid w:val="003B3A37"/>
    <w:rsid w:val="003C4A0C"/>
    <w:rsid w:val="003C6139"/>
    <w:rsid w:val="003D1CF5"/>
    <w:rsid w:val="003D2F9D"/>
    <w:rsid w:val="003D44A1"/>
    <w:rsid w:val="003D6793"/>
    <w:rsid w:val="003E2E5A"/>
    <w:rsid w:val="003E64E8"/>
    <w:rsid w:val="003F2EF4"/>
    <w:rsid w:val="0040482B"/>
    <w:rsid w:val="004071E3"/>
    <w:rsid w:val="00410736"/>
    <w:rsid w:val="00411127"/>
    <w:rsid w:val="004145EF"/>
    <w:rsid w:val="0041625B"/>
    <w:rsid w:val="00421678"/>
    <w:rsid w:val="004227D3"/>
    <w:rsid w:val="0043014E"/>
    <w:rsid w:val="00431AC0"/>
    <w:rsid w:val="0043377F"/>
    <w:rsid w:val="00435A3A"/>
    <w:rsid w:val="00440E9C"/>
    <w:rsid w:val="004475E0"/>
    <w:rsid w:val="004523AD"/>
    <w:rsid w:val="00457D3C"/>
    <w:rsid w:val="00471E53"/>
    <w:rsid w:val="00481311"/>
    <w:rsid w:val="00484624"/>
    <w:rsid w:val="00486268"/>
    <w:rsid w:val="00486965"/>
    <w:rsid w:val="0049533D"/>
    <w:rsid w:val="00496324"/>
    <w:rsid w:val="0049670C"/>
    <w:rsid w:val="00496B48"/>
    <w:rsid w:val="004A1B68"/>
    <w:rsid w:val="004A6C90"/>
    <w:rsid w:val="004A7823"/>
    <w:rsid w:val="004C0C82"/>
    <w:rsid w:val="004C14C0"/>
    <w:rsid w:val="004C1DE1"/>
    <w:rsid w:val="004C7D92"/>
    <w:rsid w:val="004D4FAE"/>
    <w:rsid w:val="004D7E9D"/>
    <w:rsid w:val="004E247F"/>
    <w:rsid w:val="004E528B"/>
    <w:rsid w:val="00504988"/>
    <w:rsid w:val="00523E89"/>
    <w:rsid w:val="00526B74"/>
    <w:rsid w:val="00527A1E"/>
    <w:rsid w:val="00527DC6"/>
    <w:rsid w:val="00540C5B"/>
    <w:rsid w:val="00542D88"/>
    <w:rsid w:val="00542F51"/>
    <w:rsid w:val="00560ED5"/>
    <w:rsid w:val="0056419B"/>
    <w:rsid w:val="00566E56"/>
    <w:rsid w:val="00572DCE"/>
    <w:rsid w:val="00575541"/>
    <w:rsid w:val="005762B7"/>
    <w:rsid w:val="0058068B"/>
    <w:rsid w:val="00593D6D"/>
    <w:rsid w:val="00594705"/>
    <w:rsid w:val="0059610C"/>
    <w:rsid w:val="005B0CB0"/>
    <w:rsid w:val="005B3968"/>
    <w:rsid w:val="005B55C8"/>
    <w:rsid w:val="005B5A06"/>
    <w:rsid w:val="005B7CC8"/>
    <w:rsid w:val="005C3DAB"/>
    <w:rsid w:val="005C6DD9"/>
    <w:rsid w:val="005C71AC"/>
    <w:rsid w:val="005D412E"/>
    <w:rsid w:val="005E64BC"/>
    <w:rsid w:val="00600F25"/>
    <w:rsid w:val="00614AC9"/>
    <w:rsid w:val="006177DD"/>
    <w:rsid w:val="00617BE4"/>
    <w:rsid w:val="00627160"/>
    <w:rsid w:val="00630396"/>
    <w:rsid w:val="006322F7"/>
    <w:rsid w:val="00632A98"/>
    <w:rsid w:val="006339AB"/>
    <w:rsid w:val="00643191"/>
    <w:rsid w:val="006459A4"/>
    <w:rsid w:val="00650E9B"/>
    <w:rsid w:val="006511F7"/>
    <w:rsid w:val="006543A5"/>
    <w:rsid w:val="00666ACB"/>
    <w:rsid w:val="00667934"/>
    <w:rsid w:val="006713C8"/>
    <w:rsid w:val="0067332D"/>
    <w:rsid w:val="00673A2D"/>
    <w:rsid w:val="006741C1"/>
    <w:rsid w:val="006A040A"/>
    <w:rsid w:val="006A1864"/>
    <w:rsid w:val="006A61C0"/>
    <w:rsid w:val="006B79CB"/>
    <w:rsid w:val="006C3416"/>
    <w:rsid w:val="006D61D7"/>
    <w:rsid w:val="006E7480"/>
    <w:rsid w:val="006E7F6B"/>
    <w:rsid w:val="006F4801"/>
    <w:rsid w:val="006F7EFD"/>
    <w:rsid w:val="007328C7"/>
    <w:rsid w:val="00735902"/>
    <w:rsid w:val="00743348"/>
    <w:rsid w:val="007443C4"/>
    <w:rsid w:val="00746CDF"/>
    <w:rsid w:val="00750541"/>
    <w:rsid w:val="007748A8"/>
    <w:rsid w:val="00780D80"/>
    <w:rsid w:val="00783F8F"/>
    <w:rsid w:val="00791A59"/>
    <w:rsid w:val="00791C74"/>
    <w:rsid w:val="00795B04"/>
    <w:rsid w:val="007B0227"/>
    <w:rsid w:val="007B51C7"/>
    <w:rsid w:val="007B6CCA"/>
    <w:rsid w:val="007C0F99"/>
    <w:rsid w:val="007D65EB"/>
    <w:rsid w:val="007E7D60"/>
    <w:rsid w:val="007F3355"/>
    <w:rsid w:val="007F7557"/>
    <w:rsid w:val="007F7773"/>
    <w:rsid w:val="007F7969"/>
    <w:rsid w:val="0080050D"/>
    <w:rsid w:val="00801E16"/>
    <w:rsid w:val="00803600"/>
    <w:rsid w:val="00815586"/>
    <w:rsid w:val="00815CCF"/>
    <w:rsid w:val="008165F2"/>
    <w:rsid w:val="008177AC"/>
    <w:rsid w:val="0082000A"/>
    <w:rsid w:val="0082102A"/>
    <w:rsid w:val="00832FF6"/>
    <w:rsid w:val="00844CA9"/>
    <w:rsid w:val="00844D91"/>
    <w:rsid w:val="0085337A"/>
    <w:rsid w:val="00883CCE"/>
    <w:rsid w:val="008A3F59"/>
    <w:rsid w:val="008B3B68"/>
    <w:rsid w:val="008B75A8"/>
    <w:rsid w:val="008C19B3"/>
    <w:rsid w:val="008C5334"/>
    <w:rsid w:val="008C739A"/>
    <w:rsid w:val="008D2567"/>
    <w:rsid w:val="008D52A3"/>
    <w:rsid w:val="008E193A"/>
    <w:rsid w:val="008E37AA"/>
    <w:rsid w:val="008E6048"/>
    <w:rsid w:val="008E6811"/>
    <w:rsid w:val="008F3511"/>
    <w:rsid w:val="0093340D"/>
    <w:rsid w:val="00936013"/>
    <w:rsid w:val="0094481B"/>
    <w:rsid w:val="009462FC"/>
    <w:rsid w:val="00950C88"/>
    <w:rsid w:val="00967C43"/>
    <w:rsid w:val="00981EE5"/>
    <w:rsid w:val="00986159"/>
    <w:rsid w:val="00991925"/>
    <w:rsid w:val="00991CB8"/>
    <w:rsid w:val="00993FCB"/>
    <w:rsid w:val="00994231"/>
    <w:rsid w:val="009958B7"/>
    <w:rsid w:val="009A39EB"/>
    <w:rsid w:val="009C209A"/>
    <w:rsid w:val="009D14A6"/>
    <w:rsid w:val="009D4FA2"/>
    <w:rsid w:val="009E1528"/>
    <w:rsid w:val="009E274B"/>
    <w:rsid w:val="009F1384"/>
    <w:rsid w:val="009F20D7"/>
    <w:rsid w:val="009F250E"/>
    <w:rsid w:val="00A06CC4"/>
    <w:rsid w:val="00A07125"/>
    <w:rsid w:val="00A07AD8"/>
    <w:rsid w:val="00A11D18"/>
    <w:rsid w:val="00A14264"/>
    <w:rsid w:val="00A20B6D"/>
    <w:rsid w:val="00A242CD"/>
    <w:rsid w:val="00A51094"/>
    <w:rsid w:val="00A51D3E"/>
    <w:rsid w:val="00A52FE2"/>
    <w:rsid w:val="00A553B3"/>
    <w:rsid w:val="00A57DE6"/>
    <w:rsid w:val="00A769C4"/>
    <w:rsid w:val="00A80084"/>
    <w:rsid w:val="00A82388"/>
    <w:rsid w:val="00A854F2"/>
    <w:rsid w:val="00AA25A0"/>
    <w:rsid w:val="00AA34D5"/>
    <w:rsid w:val="00AA69E1"/>
    <w:rsid w:val="00AB70A6"/>
    <w:rsid w:val="00AC4FA9"/>
    <w:rsid w:val="00AD11DC"/>
    <w:rsid w:val="00AE2B02"/>
    <w:rsid w:val="00B00310"/>
    <w:rsid w:val="00B01548"/>
    <w:rsid w:val="00B04F18"/>
    <w:rsid w:val="00B078C4"/>
    <w:rsid w:val="00B2364B"/>
    <w:rsid w:val="00B245C2"/>
    <w:rsid w:val="00B32A78"/>
    <w:rsid w:val="00B33B29"/>
    <w:rsid w:val="00B463D5"/>
    <w:rsid w:val="00B47265"/>
    <w:rsid w:val="00B5200F"/>
    <w:rsid w:val="00B645F7"/>
    <w:rsid w:val="00B64D29"/>
    <w:rsid w:val="00B716DD"/>
    <w:rsid w:val="00B74676"/>
    <w:rsid w:val="00B929B9"/>
    <w:rsid w:val="00B93447"/>
    <w:rsid w:val="00B93949"/>
    <w:rsid w:val="00B94BFC"/>
    <w:rsid w:val="00B95AF5"/>
    <w:rsid w:val="00BB6124"/>
    <w:rsid w:val="00BC114F"/>
    <w:rsid w:val="00BC7380"/>
    <w:rsid w:val="00BD1B21"/>
    <w:rsid w:val="00BD25F1"/>
    <w:rsid w:val="00BD42B4"/>
    <w:rsid w:val="00BE315C"/>
    <w:rsid w:val="00C056FF"/>
    <w:rsid w:val="00C0669B"/>
    <w:rsid w:val="00C13CF3"/>
    <w:rsid w:val="00C22034"/>
    <w:rsid w:val="00C32AFE"/>
    <w:rsid w:val="00C355F4"/>
    <w:rsid w:val="00C4310A"/>
    <w:rsid w:val="00C45437"/>
    <w:rsid w:val="00C5135A"/>
    <w:rsid w:val="00C75F09"/>
    <w:rsid w:val="00C90C34"/>
    <w:rsid w:val="00C90FA1"/>
    <w:rsid w:val="00C94526"/>
    <w:rsid w:val="00CA7AAB"/>
    <w:rsid w:val="00CB03ED"/>
    <w:rsid w:val="00CB5CB3"/>
    <w:rsid w:val="00CB7231"/>
    <w:rsid w:val="00CB761D"/>
    <w:rsid w:val="00CC0101"/>
    <w:rsid w:val="00CC3851"/>
    <w:rsid w:val="00CC5563"/>
    <w:rsid w:val="00CD655F"/>
    <w:rsid w:val="00CD7919"/>
    <w:rsid w:val="00CF0C39"/>
    <w:rsid w:val="00CF35B7"/>
    <w:rsid w:val="00CF48D3"/>
    <w:rsid w:val="00CF4A84"/>
    <w:rsid w:val="00CF7E1A"/>
    <w:rsid w:val="00D0162D"/>
    <w:rsid w:val="00D046DD"/>
    <w:rsid w:val="00D06005"/>
    <w:rsid w:val="00D06A3F"/>
    <w:rsid w:val="00D12D1A"/>
    <w:rsid w:val="00D14305"/>
    <w:rsid w:val="00D151F6"/>
    <w:rsid w:val="00D272D5"/>
    <w:rsid w:val="00D31999"/>
    <w:rsid w:val="00D3460E"/>
    <w:rsid w:val="00D41A5C"/>
    <w:rsid w:val="00D475F0"/>
    <w:rsid w:val="00D511D6"/>
    <w:rsid w:val="00D54104"/>
    <w:rsid w:val="00D63DD7"/>
    <w:rsid w:val="00D65DE5"/>
    <w:rsid w:val="00D70F5D"/>
    <w:rsid w:val="00D74BE4"/>
    <w:rsid w:val="00D75802"/>
    <w:rsid w:val="00D921D5"/>
    <w:rsid w:val="00D93463"/>
    <w:rsid w:val="00D94611"/>
    <w:rsid w:val="00D95224"/>
    <w:rsid w:val="00D966A8"/>
    <w:rsid w:val="00DA72C1"/>
    <w:rsid w:val="00DA745E"/>
    <w:rsid w:val="00DB43B0"/>
    <w:rsid w:val="00DB70B6"/>
    <w:rsid w:val="00DD0637"/>
    <w:rsid w:val="00DE4EEF"/>
    <w:rsid w:val="00DF2144"/>
    <w:rsid w:val="00DF27F4"/>
    <w:rsid w:val="00DF3C24"/>
    <w:rsid w:val="00E10CBF"/>
    <w:rsid w:val="00E24E0E"/>
    <w:rsid w:val="00E30725"/>
    <w:rsid w:val="00E36CB0"/>
    <w:rsid w:val="00E41CB6"/>
    <w:rsid w:val="00E441FF"/>
    <w:rsid w:val="00E473CD"/>
    <w:rsid w:val="00E51BCA"/>
    <w:rsid w:val="00E53012"/>
    <w:rsid w:val="00E571D7"/>
    <w:rsid w:val="00E61101"/>
    <w:rsid w:val="00E71CC6"/>
    <w:rsid w:val="00E74C88"/>
    <w:rsid w:val="00E7660B"/>
    <w:rsid w:val="00E826B1"/>
    <w:rsid w:val="00E83355"/>
    <w:rsid w:val="00E85D31"/>
    <w:rsid w:val="00E94478"/>
    <w:rsid w:val="00E94FBD"/>
    <w:rsid w:val="00E9529A"/>
    <w:rsid w:val="00EA3EB9"/>
    <w:rsid w:val="00EB16DA"/>
    <w:rsid w:val="00EB6C48"/>
    <w:rsid w:val="00EC273C"/>
    <w:rsid w:val="00ED5F7C"/>
    <w:rsid w:val="00EE06FF"/>
    <w:rsid w:val="00EE467B"/>
    <w:rsid w:val="00EF4817"/>
    <w:rsid w:val="00F02CD1"/>
    <w:rsid w:val="00F04445"/>
    <w:rsid w:val="00F04EF4"/>
    <w:rsid w:val="00F05A9A"/>
    <w:rsid w:val="00F06EEC"/>
    <w:rsid w:val="00F070D2"/>
    <w:rsid w:val="00F115F4"/>
    <w:rsid w:val="00F17A41"/>
    <w:rsid w:val="00F3280D"/>
    <w:rsid w:val="00F32BBD"/>
    <w:rsid w:val="00F33040"/>
    <w:rsid w:val="00F40F51"/>
    <w:rsid w:val="00F414BF"/>
    <w:rsid w:val="00F4158A"/>
    <w:rsid w:val="00F5080B"/>
    <w:rsid w:val="00F51080"/>
    <w:rsid w:val="00F5760B"/>
    <w:rsid w:val="00F72B49"/>
    <w:rsid w:val="00F735CB"/>
    <w:rsid w:val="00F86911"/>
    <w:rsid w:val="00F86AC8"/>
    <w:rsid w:val="00F87860"/>
    <w:rsid w:val="00F936D2"/>
    <w:rsid w:val="00F94709"/>
    <w:rsid w:val="00FA09D8"/>
    <w:rsid w:val="00FA57A6"/>
    <w:rsid w:val="00FA7E88"/>
    <w:rsid w:val="00FB1E49"/>
    <w:rsid w:val="00FC4537"/>
    <w:rsid w:val="00FC757C"/>
    <w:rsid w:val="00FD68C9"/>
    <w:rsid w:val="00FE25F8"/>
    <w:rsid w:val="00F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B9BB864C-E50E-4AFB-9B8A-22D9F1C6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E36CB0"/>
  </w:style>
  <w:style w:type="paragraph" w:styleId="Ttulo1">
    <w:name w:val="heading 1"/>
    <w:aliases w:val="Título de tercer irdeb"/>
    <w:basedOn w:val="Normal"/>
    <w:next w:val="Normal"/>
    <w:link w:val="Ttulo1Car"/>
    <w:uiPriority w:val="9"/>
    <w:qFormat/>
    <w:rsid w:val="00F33040"/>
    <w:pPr>
      <w:numPr>
        <w:ilvl w:val="2"/>
        <w:numId w:val="2"/>
      </w:numPr>
      <w:ind w:left="357" w:firstLine="709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B00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2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qFormat/>
    <w:rsid w:val="004475E0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7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rsid w:val="00E36CB0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PRIMERORDEN">
    <w:name w:val="TÍTULO PRIMER ORDEN"/>
    <w:basedOn w:val="Normal"/>
    <w:qFormat/>
    <w:rsid w:val="008E6048"/>
    <w:pPr>
      <w:jc w:val="center"/>
    </w:pPr>
    <w:rPr>
      <w:b/>
      <w:caps/>
      <w:sz w:val="28"/>
    </w:rPr>
  </w:style>
  <w:style w:type="paragraph" w:customStyle="1" w:styleId="TTULOPRIMERORDENNUMERADO">
    <w:name w:val="TÍTULO PRIMER ORDEN NUMERADO"/>
    <w:basedOn w:val="TTULOPRIMERORDEN"/>
    <w:qFormat/>
    <w:rsid w:val="000B6A2A"/>
    <w:pPr>
      <w:numPr>
        <w:numId w:val="1"/>
      </w:numPr>
      <w:ind w:left="0" w:firstLine="0"/>
    </w:pPr>
  </w:style>
  <w:style w:type="paragraph" w:customStyle="1" w:styleId="TTULODESEGUNDOORDEN">
    <w:name w:val="TÍTULO DE SEGUNDO ORDEN"/>
    <w:basedOn w:val="TTULOPRIMERORDENNUMERADO"/>
    <w:qFormat/>
    <w:rsid w:val="008E6048"/>
    <w:pPr>
      <w:numPr>
        <w:ilvl w:val="1"/>
        <w:numId w:val="2"/>
      </w:numPr>
      <w:ind w:left="709" w:hanging="709"/>
      <w:jc w:val="both"/>
    </w:pPr>
    <w:rPr>
      <w:sz w:val="24"/>
    </w:rPr>
  </w:style>
  <w:style w:type="character" w:customStyle="1" w:styleId="Ttulo1Car">
    <w:name w:val="Título 1 Car"/>
    <w:aliases w:val="Título de tercer irdeb Car"/>
    <w:basedOn w:val="Fuentedeprrafopredeter"/>
    <w:link w:val="Ttulo1"/>
    <w:uiPriority w:val="9"/>
    <w:rsid w:val="00E36CB0"/>
    <w:rPr>
      <w:b/>
    </w:rPr>
  </w:style>
  <w:style w:type="paragraph" w:customStyle="1" w:styleId="Ttulodetercerorden">
    <w:name w:val="Título de tercer orden"/>
    <w:basedOn w:val="Ttulo1"/>
    <w:qFormat/>
    <w:rsid w:val="008E6048"/>
    <w:pPr>
      <w:ind w:left="1066" w:hanging="709"/>
    </w:pPr>
  </w:style>
  <w:style w:type="paragraph" w:customStyle="1" w:styleId="Prrafodeprimerysegundoorden">
    <w:name w:val="Párrafo de primer y segundo orden"/>
    <w:basedOn w:val="TTULODESEGUNDOORDEN"/>
    <w:link w:val="PrrafodeprimerysegundoordenCar"/>
    <w:uiPriority w:val="99"/>
    <w:qFormat/>
    <w:rsid w:val="008E6048"/>
    <w:pPr>
      <w:numPr>
        <w:ilvl w:val="0"/>
        <w:numId w:val="0"/>
      </w:numPr>
      <w:ind w:firstLine="720"/>
    </w:pPr>
    <w:rPr>
      <w:b w:val="0"/>
      <w:caps w:val="0"/>
    </w:rPr>
  </w:style>
  <w:style w:type="paragraph" w:customStyle="1" w:styleId="Vietadetercernivel">
    <w:name w:val="Viñeta de tercer nivel"/>
    <w:basedOn w:val="Vietadesegundonivel"/>
    <w:rsid w:val="00D94611"/>
    <w:pPr>
      <w:numPr>
        <w:numId w:val="5"/>
      </w:numPr>
      <w:ind w:left="1349" w:hanging="357"/>
    </w:pPr>
    <w:rPr>
      <w:shd w:val="clear" w:color="auto" w:fill="FFFFFF"/>
      <w:lang w:val="es-ES_tradnl" w:eastAsia="es-MX"/>
    </w:rPr>
  </w:style>
  <w:style w:type="paragraph" w:customStyle="1" w:styleId="Prrafodetercerorden">
    <w:name w:val="Párrafo de tercer orden"/>
    <w:basedOn w:val="Normal"/>
    <w:qFormat/>
    <w:rsid w:val="00C056FF"/>
    <w:pPr>
      <w:ind w:left="357" w:firstLine="709"/>
    </w:pPr>
  </w:style>
  <w:style w:type="paragraph" w:styleId="Piedepgina">
    <w:name w:val="footer"/>
    <w:basedOn w:val="Normal"/>
    <w:link w:val="PiedepginaCar"/>
    <w:uiPriority w:val="99"/>
    <w:rsid w:val="00DF3C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CB0"/>
  </w:style>
  <w:style w:type="paragraph" w:customStyle="1" w:styleId="Vietapirmernivel">
    <w:name w:val="Viñeta pirmer nivel"/>
    <w:basedOn w:val="TTULODESEGUNDOORDEN"/>
    <w:qFormat/>
    <w:rsid w:val="00D94611"/>
    <w:pPr>
      <w:numPr>
        <w:ilvl w:val="0"/>
        <w:numId w:val="3"/>
      </w:numPr>
      <w:ind w:left="714" w:hanging="357"/>
    </w:pPr>
    <w:rPr>
      <w:b w:val="0"/>
      <w:caps w:val="0"/>
    </w:rPr>
  </w:style>
  <w:style w:type="paragraph" w:customStyle="1" w:styleId="Vietadesegundonivel">
    <w:name w:val="Viñeta de segundo nivel"/>
    <w:basedOn w:val="Vietapirmernivel"/>
    <w:qFormat/>
    <w:rsid w:val="00D94611"/>
    <w:pPr>
      <w:numPr>
        <w:numId w:val="4"/>
      </w:numPr>
      <w:ind w:left="1066" w:hanging="357"/>
    </w:pPr>
  </w:style>
  <w:style w:type="paragraph" w:customStyle="1" w:styleId="Ttuloparatablas">
    <w:name w:val="Título para tablas"/>
    <w:aliases w:val="imagen,figura o gráfico"/>
    <w:basedOn w:val="Normal"/>
    <w:rsid w:val="008E6048"/>
    <w:rPr>
      <w:b/>
      <w:sz w:val="20"/>
    </w:rPr>
  </w:style>
  <w:style w:type="paragraph" w:customStyle="1" w:styleId="Vietadecuartonivel">
    <w:name w:val="Viñeta de cuarto nivel"/>
    <w:basedOn w:val="Vietadetercernivel"/>
    <w:rsid w:val="00D94611"/>
    <w:pPr>
      <w:numPr>
        <w:numId w:val="6"/>
      </w:numPr>
      <w:ind w:left="1633" w:hanging="357"/>
    </w:pPr>
  </w:style>
  <w:style w:type="paragraph" w:customStyle="1" w:styleId="Referencias">
    <w:name w:val="Referencias"/>
    <w:basedOn w:val="Normal"/>
    <w:rsid w:val="00D06A3F"/>
    <w:pPr>
      <w:ind w:left="709" w:hanging="70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2B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B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E604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B00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B003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91F4E"/>
    <w:pPr>
      <w:ind w:left="720"/>
      <w:contextualSpacing/>
      <w:jc w:val="left"/>
    </w:pPr>
    <w:rPr>
      <w:rFonts w:eastAsia="Times New Roman" w:cs="Times New Roman"/>
      <w:color w:val="auto"/>
      <w:lang w:val="es-ES_tradnl" w:eastAsia="es-MX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135469"/>
  </w:style>
  <w:style w:type="paragraph" w:styleId="Encabezado">
    <w:name w:val="header"/>
    <w:basedOn w:val="Normal"/>
    <w:link w:val="EncabezadoCar"/>
    <w:uiPriority w:val="99"/>
    <w:rsid w:val="00B5200F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B5200F"/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st">
    <w:name w:val="st"/>
    <w:uiPriority w:val="99"/>
    <w:rsid w:val="00C90FA1"/>
  </w:style>
  <w:style w:type="character" w:styleId="Hipervnculo">
    <w:name w:val="Hyperlink"/>
    <w:basedOn w:val="Fuentedeprrafopredeter"/>
    <w:uiPriority w:val="99"/>
    <w:unhideWhenUsed/>
    <w:rsid w:val="0031448B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4E247F"/>
    <w:pPr>
      <w:spacing w:line="240" w:lineRule="auto"/>
      <w:jc w:val="left"/>
    </w:pPr>
    <w:rPr>
      <w:rFonts w:asciiTheme="minorHAnsi" w:hAnsiTheme="minorHAnsi" w:cstheme="minorBidi"/>
      <w:color w:val="000000" w:themeColor="text1" w:themeShade="BF"/>
      <w:sz w:val="22"/>
      <w:szCs w:val="22"/>
      <w:lang w:val="es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1C74F0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025008"/>
  </w:style>
  <w:style w:type="table" w:styleId="Tabladecuadrcula4-nfasis1">
    <w:name w:val="Grid Table 4 Accent 1"/>
    <w:basedOn w:val="Tablanormal"/>
    <w:uiPriority w:val="49"/>
    <w:rsid w:val="00E6110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167E89"/>
    <w:pPr>
      <w:keepNext/>
      <w:keepLines/>
      <w:numPr>
        <w:ilvl w:val="0"/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67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7E89"/>
    <w:pPr>
      <w:spacing w:after="100"/>
      <w:ind w:left="240"/>
    </w:pPr>
  </w:style>
  <w:style w:type="paragraph" w:customStyle="1" w:styleId="TextBody">
    <w:name w:val="Text Body"/>
    <w:basedOn w:val="Normal"/>
    <w:qFormat/>
    <w:rsid w:val="00F4158A"/>
    <w:pPr>
      <w:suppressAutoHyphens/>
      <w:spacing w:line="100" w:lineRule="atLeast"/>
    </w:pPr>
    <w:rPr>
      <w:rFonts w:ascii="Bitstream Charter" w:eastAsia="DejaVu Sans" w:hAnsi="Bitstream Charter" w:cs="Calibri"/>
      <w:color w:val="00000A"/>
      <w:sz w:val="22"/>
      <w:szCs w:val="22"/>
    </w:rPr>
  </w:style>
  <w:style w:type="character" w:customStyle="1" w:styleId="html-tag">
    <w:name w:val="html-tag"/>
    <w:basedOn w:val="Fuentedeprrafopredeter"/>
    <w:rsid w:val="00C45437"/>
  </w:style>
  <w:style w:type="character" w:customStyle="1" w:styleId="html-attribute-name">
    <w:name w:val="html-attribute-name"/>
    <w:basedOn w:val="Fuentedeprrafopredeter"/>
    <w:rsid w:val="00C45437"/>
  </w:style>
  <w:style w:type="character" w:customStyle="1" w:styleId="html-attribute-value">
    <w:name w:val="html-attribute-value"/>
    <w:basedOn w:val="Fuentedeprrafopredeter"/>
    <w:rsid w:val="00C45437"/>
  </w:style>
  <w:style w:type="paragraph" w:styleId="Sinespaciado">
    <w:name w:val="No Spacing"/>
    <w:qFormat/>
    <w:rsid w:val="00102ED7"/>
    <w:pPr>
      <w:suppressAutoHyphens/>
      <w:spacing w:line="100" w:lineRule="atLeast"/>
      <w:jc w:val="left"/>
    </w:pPr>
    <w:rPr>
      <w:rFonts w:ascii="Calibri" w:eastAsia="DejaVu Sans" w:hAnsi="Calibri" w:cs="Calibri"/>
      <w:color w:val="00000A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F7557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F12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delista2-nfasis6">
    <w:name w:val="List Table 2 Accent 6"/>
    <w:basedOn w:val="Tablanormal"/>
    <w:uiPriority w:val="47"/>
    <w:rsid w:val="00F115F4"/>
    <w:pPr>
      <w:spacing w:line="240" w:lineRule="auto"/>
      <w:ind w:firstLine="851"/>
    </w:pPr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-nfasis3">
    <w:name w:val="List Table 2 Accent 3"/>
    <w:basedOn w:val="Tablanormal"/>
    <w:uiPriority w:val="47"/>
    <w:rsid w:val="00F115F4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5B55C8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5D412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character" w:styleId="Textoennegrita">
    <w:name w:val="Strong"/>
    <w:basedOn w:val="Fuentedeprrafopredeter"/>
    <w:uiPriority w:val="22"/>
    <w:qFormat/>
    <w:rsid w:val="005D412E"/>
    <w:rPr>
      <w:b/>
      <w:bCs/>
    </w:rPr>
  </w:style>
  <w:style w:type="table" w:customStyle="1" w:styleId="Tabladecuadrcula4-nfasis61">
    <w:name w:val="Tabla de cuadrícula 4 - Énfasis 61"/>
    <w:basedOn w:val="Tablanormal"/>
    <w:next w:val="Tabladecuadrcula4-nfasis6"/>
    <w:uiPriority w:val="49"/>
    <w:rsid w:val="00FE25F8"/>
    <w:pPr>
      <w:spacing w:line="240" w:lineRule="auto"/>
      <w:jc w:val="left"/>
    </w:pPr>
    <w:rPr>
      <w:rFonts w:ascii="Calibri" w:eastAsia="Yu Mincho" w:hAnsi="Calibri" w:cs="Times New Roman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decuadrcula4-nfasis62">
    <w:name w:val="Tabla de cuadrícula 4 - Énfasis 62"/>
    <w:basedOn w:val="Tablanormal"/>
    <w:next w:val="Tabladecuadrcula4-nfasis6"/>
    <w:uiPriority w:val="49"/>
    <w:rsid w:val="00FE25F8"/>
    <w:pPr>
      <w:spacing w:line="240" w:lineRule="auto"/>
      <w:jc w:val="left"/>
    </w:pPr>
    <w:rPr>
      <w:rFonts w:ascii="Calibri" w:eastAsia="Yu Mincho" w:hAnsi="Calibri" w:cs="Times New Roman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ladecuadrcula4-nfasis6">
    <w:name w:val="Grid Table 4 Accent 6"/>
    <w:basedOn w:val="Tablanormal"/>
    <w:uiPriority w:val="49"/>
    <w:rsid w:val="00FE25F8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ITULONUM1">
    <w:name w:val="TITULONUM1"/>
    <w:basedOn w:val="TTULOPRIMERORDEN"/>
    <w:next w:val="Normal"/>
    <w:qFormat/>
    <w:rsid w:val="00FE25F8"/>
    <w:pPr>
      <w:numPr>
        <w:numId w:val="7"/>
      </w:numPr>
      <w:ind w:left="480" w:hanging="480"/>
    </w:pPr>
    <w:rPr>
      <w:rFonts w:eastAsia="Yu Mincho" w:cs="Times New Roman"/>
      <w:color w:val="auto"/>
      <w:szCs w:val="22"/>
      <w:lang w:eastAsia="es-MX"/>
    </w:rPr>
  </w:style>
  <w:style w:type="table" w:customStyle="1" w:styleId="Tabladecuadrcula4-nfasis63">
    <w:name w:val="Tabla de cuadrícula 4 - Énfasis 63"/>
    <w:basedOn w:val="Tablanormal"/>
    <w:next w:val="Tabladecuadrcula4-nfasis6"/>
    <w:uiPriority w:val="49"/>
    <w:rsid w:val="00FE25F8"/>
    <w:pPr>
      <w:spacing w:line="240" w:lineRule="auto"/>
      <w:jc w:val="left"/>
    </w:pPr>
    <w:rPr>
      <w:rFonts w:ascii="Calibri" w:eastAsia="Yu Mincho" w:hAnsi="Calibri" w:cs="Times New Roman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Documentos">
    <w:name w:val="Documentos"/>
    <w:basedOn w:val="Normal"/>
    <w:qFormat/>
    <w:rsid w:val="00D272D5"/>
    <w:pPr>
      <w:spacing w:before="100" w:beforeAutospacing="1" w:after="100" w:afterAutospacing="1"/>
      <w:ind w:firstLine="709"/>
    </w:pPr>
    <w:rPr>
      <w:rFonts w:eastAsiaTheme="minorEastAsia" w:cs="Times New Roman"/>
      <w:color w:val="auto"/>
      <w:szCs w:val="22"/>
      <w:lang w:eastAsia="es-MX"/>
    </w:r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230E64"/>
    <w:pPr>
      <w:spacing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apple-converted-space">
    <w:name w:val="apple-converted-space"/>
    <w:basedOn w:val="Fuentedeprrafopredeter"/>
    <w:rsid w:val="00632A98"/>
  </w:style>
  <w:style w:type="table" w:styleId="Tabladecuadrcula6concolores-nfasis1">
    <w:name w:val="Grid Table 6 Colorful Accent 1"/>
    <w:basedOn w:val="Tablanormal"/>
    <w:uiPriority w:val="51"/>
    <w:rsid w:val="00D74BE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12778B"/>
    <w:pP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2778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E7D60"/>
    <w:pPr>
      <w:spacing w:after="200"/>
    </w:pPr>
    <w:rPr>
      <w:b/>
      <w:iCs/>
      <w:color w:val="auto"/>
      <w:sz w:val="20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F48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239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9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22192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6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Mig04</b:Tag>
    <b:SourceType>InternetSite</b:SourceType>
    <b:Guid>{EF8445BA-4D72-4D79-BD29-28682402F67A}</b:Guid>
    <b:Author>
      <b:Author>
        <b:NameList>
          <b:Person>
            <b:Last>Miguel</b:Last>
            <b:First>Soto</b:First>
            <b:Middle>L. Luis</b:Middle>
          </b:Person>
        </b:NameList>
      </b:Author>
    </b:Author>
    <b:Title>GestioPolis</b:Title>
    <b:InternetSiteTitle>GestioPolis - Selección de estrategias.</b:InternetSiteTitle>
    <b:Year>2004</b:Year>
    <b:Month>Mayo</b:Month>
    <b:Day>14</b:Day>
    <b:URL>https://www.gestiopolis.com/seleccion-estrategias/</b:URL>
    <b:YearAccessed>2019</b:YearAccessed>
    <b:MonthAccessed>Junio</b:MonthAccessed>
    <b:DayAccessed>05</b:DayAccessed>
    <b:RefOrder>1</b:RefOrder>
  </b:Source>
  <b:Source>
    <b:Tag>SMA</b:Tag>
    <b:SourceType>InternetSite</b:SourceType>
    <b:Guid>{8845F363-52E1-4BA6-AD2C-A7AE7D4BDE72}</b:Guid>
    <b:Author>
      <b:Author>
        <b:Corporate>SMARTSHEET</b:Corporate>
      </b:Author>
    </b:Author>
    <b:Title>SMARTSHEET</b:Title>
    <b:InternetSiteTitle>SMARTSHEET - PLANTILLA PARA PROYECTO CON DIAGRAMA DE GANTT</b:InternetSiteTitle>
    <b:URL>https://es.smartsheet.com/las-mejores-plantillas-de-gestion-de-proyectos-de-excel</b:URL>
    <b:RefOrder>2</b:RefOrder>
  </b:Source>
  <b:Source>
    <b:Tag>IVA12</b:Tag>
    <b:SourceType>DocumentFromInternetSite</b:SourceType>
    <b:Guid>{F73FF906-D554-4DE6-BC09-24EA9840B44C}</b:Guid>
    <b:Title>IVAI</b:Title>
    <b:InternetSiteTitle>IVAI - Plan de contingencia informático</b:InternetSiteTitle>
    <b:Year>2012</b:Year>
    <b:Month>MAyo</b:Month>
    <b:Day>4</b:Day>
    <b:URL>http://ivai.org.mx/DatosPersonales/Archivos/Interes/Extracto_PLAN_DE_CONTINGENCIA_IVAI.pdf</b:URL>
    <b:Author>
      <b:Author>
        <b:Corporate>IVAI</b:Corporate>
      </b:Author>
    </b:Author>
    <b:RefOrder>3</b:RefOrder>
  </b:Source>
  <b:Source>
    <b:Tag>Her11</b:Tag>
    <b:SourceType>InternetSite</b:SourceType>
    <b:Guid>{41B60640-1959-4BEF-9B16-25D3029B9857}</b:Guid>
    <b:Title>SlideShare</b:Title>
    <b:InternetSiteTitle>SlideShare - Plan contingencia en gestión de proyectos</b:InternetSiteTitle>
    <b:Year>2011</b:Year>
    <b:Month>Enero</b:Month>
    <b:Day>29</b:Day>
    <b:URL>https://es.slideshare.net/AntoniaMariaHerruzo/plan-contingencia-en-gestin-de-proyectos</b:URL>
    <b:Author>
      <b:Author>
        <b:NameList>
          <b:Person>
            <b:Last>Herruzo</b:Last>
            <b:First>Antonia</b:First>
            <b:Middle>Maria</b:Middle>
          </b:Person>
        </b:NameList>
      </b:Author>
    </b:Author>
    <b:RefOrder>4</b:RefOrder>
  </b:Source>
  <b:Source>
    <b:Tag>Ben</b:Tag>
    <b:SourceType>InternetSite</b:SourceType>
    <b:Guid>{CA4F3766-AD39-4F95-8A76-E74F934E1C0B}</b:Guid>
    <b:Author>
      <b:Author>
        <b:NameList>
          <b:Person>
            <b:Last>Benavides</b:Last>
            <b:First>Claudia</b:First>
          </b:Person>
        </b:NameList>
      </b:Author>
    </b:Author>
    <b:Title>Calidad para PYMES</b:Title>
    <b:InternetSiteTitle>Calidad para PYMES - Plan de mitigación de riesgos</b:InternetSiteTitle>
    <b:URL>https://calidadparapymes.com/plan-de-mitigacion-de-riesgos/</b:URL>
    <b:RefOrder>5</b:RefOrder>
  </b:Source>
  <b:Source>
    <b:Tag>LAG</b:Tag>
    <b:SourceType>InternetSite</b:SourceType>
    <b:Guid>{DA1311E1-CB3C-4BF2-A8E9-249F8A4D94AF}</b:Guid>
    <b:Author>
      <b:Author>
        <b:Corporate>LA GUÍA PMBOK</b:Corporate>
      </b:Author>
    </b:Author>
    <b:Title>LA GUÍA PMBOK</b:Title>
    <b:InternetSiteTitle>LA GUÍA PMBOK - GESTIÓN DE LOS RIESGOS DEL PROYECTO</b:InternetSiteTitle>
    <b:URL>https://uacm123.weebly.com/8-gestioacuten-de-los-riesgos-del-proyecto.html</b:URL>
    <b:RefOrder>6</b:RefOrder>
  </b:Source>
  <b:Source>
    <b:Tag>CAS</b:Tag>
    <b:SourceType>InternetSite</b:SourceType>
    <b:Guid>{A8C892A4-1272-4B46-8360-8D9F878E3E42}</b:Guid>
    <b:Author>
      <b:Author>
        <b:NameList>
          <b:Person>
            <b:Last>CASTAÑO</b:Last>
            <b:First>GLADYS</b:First>
            <b:Middle>GBEGNEDJI</b:Middle>
          </b:Person>
        </b:NameList>
      </b:Author>
    </b:Author>
    <b:Title>GLADYS GBEGNEDJI</b:Title>
    <b:InternetSiteTitle>GLADYS GBEGNEDJI - REALIZAR EL ANÁLISIS CUALITATIVO DE RIESGOS</b:InternetSiteTitle>
    <b:URL>https://www.gladysgbegnedji.com/realizar-el-analisis-cualitativo-de-riesgos/</b:URL>
    <b:RefOrder>7</b:RefOrder>
  </b:Source>
  <b:Source>
    <b:Tag>CAS1</b:Tag>
    <b:SourceType>InternetSite</b:SourceType>
    <b:Guid>{0FBEDA94-7779-49C3-A71A-4DBFF3414F92}</b:Guid>
    <b:Author>
      <b:Author>
        <b:NameList>
          <b:Person>
            <b:Last>CASTAÑO</b:Last>
            <b:First>GLADYS</b:First>
            <b:Middle>GBEGNEDJI</b:Middle>
          </b:Person>
        </b:NameList>
      </b:Author>
    </b:Author>
    <b:Title>GLADYS GBEGNEDJI</b:Title>
    <b:InternetSiteTitle>GLADYS GBEGNEDJI - REALIZAR EL ANÁLISIS CUANTITATIVO DE RIESGOS</b:InternetSiteTitle>
    <b:URL>https://www.gladysgbegnedji.com/realizar-el-analisis-cualitativo-de-riesgos/</b:URL>
    <b:RefOrder>8</b:RefOrder>
  </b:Source>
  <b:Source>
    <b:Tag>Sal01</b:Tag>
    <b:SourceType>InternetSite</b:SourceType>
    <b:Guid>{1764694F-C707-4AB4-AC3F-F24096D24AA8}</b:Guid>
    <b:Author>
      <b:Author>
        <b:NameList>
          <b:Person>
            <b:Last>Salinas</b:Last>
            <b:First>Oscar</b:First>
            <b:Middle>Javier</b:Middle>
          </b:Person>
        </b:NameList>
      </b:Author>
    </b:Author>
    <b:Title>GestioPolis</b:Title>
    <b:InternetSiteTitle>GestioPolis - La importancia de las reuniones de trabajo</b:InternetSiteTitle>
    <b:Year>2001</b:Year>
    <b:Month>Mayo</b:Month>
    <b:Day>20</b:Day>
    <b:URL>https://www.gestiopolis.com/importancia-reuniones-trabajo/</b:URL>
    <b:RefOrder>9</b:RefOrder>
  </b:Source>
</b:Sources>
</file>

<file path=customXml/itemProps1.xml><?xml version="1.0" encoding="utf-8"?>
<ds:datastoreItem xmlns:ds="http://schemas.openxmlformats.org/officeDocument/2006/customXml" ds:itemID="{7B16AB60-BFBE-442A-8C9E-9EA7F800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INSPIRON5110</dc:creator>
  <cp:lastModifiedBy>jorge antonio jacobo tirado</cp:lastModifiedBy>
  <cp:revision>7</cp:revision>
  <dcterms:created xsi:type="dcterms:W3CDTF">2019-06-08T05:58:00Z</dcterms:created>
  <dcterms:modified xsi:type="dcterms:W3CDTF">2019-07-18T06:20:00Z</dcterms:modified>
</cp:coreProperties>
</file>