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02002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020023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895051" cy="895985"/>
            <wp:effectExtent l="0" t="0" r="0" b="0"/>
            <wp:docPr id="2" name="Imagen 2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75" cy="9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073"/>
      </w:tblGrid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2C4AC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Maravatío</w:t>
            </w:r>
            <w:proofErr w:type="spellEnd"/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02002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B70D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</w:tr>
      <w:tr w:rsidR="00A72196" w:rsidRPr="00A72196" w:rsidTr="003F7E89">
        <w:trPr>
          <w:trHeight w:val="510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\</w:t>
            </w:r>
            <w:proofErr w:type="spellStart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DistribuidoraMueblesMaravatio</w:t>
            </w:r>
            <w:proofErr w:type="spellEnd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\ADMINISTRACIÓN DE PROYECTOS\Administración de la configuración\Anexos</w:t>
            </w:r>
          </w:p>
        </w:tc>
      </w:tr>
      <w:tr w:rsidR="00A72196" w:rsidRPr="00A72196" w:rsidTr="003F7E89">
        <w:trPr>
          <w:trHeight w:val="510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3F7E89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3F7E89"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1296055" cy="1297407"/>
            <wp:effectExtent l="0" t="0" r="0" b="0"/>
            <wp:docPr id="3" name="Imagen 3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91" cy="13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11093C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11093C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A72196" w:rsidRPr="00C50F4F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3F7E89">
        <w:rPr>
          <w:rFonts w:ascii="Arial" w:eastAsia="Times New Roman" w:hAnsi="Arial" w:cs="Arial"/>
          <w:sz w:val="20"/>
          <w:szCs w:val="20"/>
        </w:rPr>
        <w:t>laborado por: Ana Luz Esther Jacobo Tirado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[Fecha de revisión]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3F7E89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3F7E89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962025" cy="963028"/>
            <wp:effectExtent l="0" t="0" r="0" b="0"/>
            <wp:docPr id="4" name="Imagen 4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94" cy="9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640"/>
      </w:tblGrid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66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Maravatío</w:t>
            </w:r>
            <w:proofErr w:type="spellEnd"/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</w:tr>
      <w:tr w:rsidR="00A72196" w:rsidRPr="00A72196" w:rsidTr="00A21F88">
        <w:trPr>
          <w:trHeight w:val="510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\</w:t>
            </w:r>
            <w:proofErr w:type="spellStart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DistribuidoraMueblesMaravatio</w:t>
            </w:r>
            <w:proofErr w:type="spellEnd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\ADMINISTRACIÓN DE PROYECTOS\Administración de la configuración\Anexos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  <w:proofErr w:type="spellStart"/>
      <w:r w:rsidR="00A21F88">
        <w:rPr>
          <w:rFonts w:asciiTheme="majorHAnsi" w:hAnsiTheme="majorHAnsi"/>
        </w:rPr>
        <w:t>GitHub</w:t>
      </w:r>
      <w:proofErr w:type="spellEnd"/>
    </w:p>
    <w:p w:rsidR="001365F7" w:rsidRPr="00B41789" w:rsidRDefault="00D32FBC" w:rsidP="00F97C36">
      <w:pPr>
        <w:jc w:val="both"/>
        <w:rPr>
          <w:rFonts w:asciiTheme="majorHAnsi" w:hAnsiTheme="majorHAnsi"/>
        </w:rPr>
      </w:pPr>
      <w:r w:rsidRPr="00B41789">
        <w:rPr>
          <w:rFonts w:asciiTheme="majorHAnsi" w:hAnsiTheme="majorHAnsi"/>
          <w:b/>
        </w:rPr>
        <w:t>URL</w:t>
      </w:r>
      <w:r w:rsidR="00C9287B" w:rsidRPr="00B41789">
        <w:rPr>
          <w:rFonts w:asciiTheme="majorHAnsi" w:hAnsiTheme="majorHAnsi"/>
        </w:rPr>
        <w:t>:</w:t>
      </w:r>
      <w:r w:rsidR="00091AC9" w:rsidRPr="00B41789">
        <w:rPr>
          <w:rFonts w:asciiTheme="majorHAnsi" w:hAnsiTheme="majorHAnsi"/>
        </w:rPr>
        <w:t xml:space="preserve"> </w:t>
      </w:r>
      <w:r w:rsidR="00A21F88" w:rsidRPr="00B41789">
        <w:t>https://github.com/juarezlorenzoalfredo/DistribuidoraMueblesMaravatio</w:t>
      </w:r>
    </w:p>
    <w:p w:rsidR="009A5E45" w:rsidRPr="00B41789" w:rsidRDefault="00CC2F9C" w:rsidP="00F97C36">
      <w:pPr>
        <w:jc w:val="both"/>
      </w:pPr>
      <w:r w:rsidRPr="00B41789"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527CDE">
        <w:rPr>
          <w:rFonts w:asciiTheme="majorHAnsi" w:hAnsiTheme="majorHAnsi" w:cstheme="minorHAnsi"/>
          <w:b/>
          <w:sz w:val="28"/>
          <w:szCs w:val="28"/>
        </w:rPr>
        <w:t>Estructura de carpetas</w:t>
      </w:r>
      <w:r w:rsidRPr="00040E26">
        <w:rPr>
          <w:rFonts w:asciiTheme="majorHAnsi" w:hAnsiTheme="majorHAnsi" w:cstheme="minorHAnsi"/>
          <w:b/>
          <w:sz w:val="28"/>
          <w:szCs w:val="28"/>
        </w:rPr>
        <w:t xml:space="preserve"> </w:t>
      </w:r>
    </w:p>
    <w:p w:rsidR="008F6409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527CDE" w:rsidRDefault="00B7258A" w:rsidP="00527CDE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DAW</w:t>
      </w:r>
    </w:p>
    <w:p w:rsidR="00B7258A" w:rsidRPr="00527CDE" w:rsidRDefault="00B7258A" w:rsidP="00B7258A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</w:rPr>
      </w:pPr>
      <w:r w:rsidRPr="00B7258A">
        <w:rPr>
          <w:rFonts w:asciiTheme="majorHAnsi" w:hAnsiTheme="majorHAnsi"/>
          <w:b/>
        </w:rPr>
        <w:t>07_DistribuidoraMueblesMaravatio</w:t>
      </w:r>
    </w:p>
    <w:p w:rsidR="00527CDE" w:rsidRDefault="00527CDE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Reporte</w:t>
      </w:r>
    </w:p>
    <w:p w:rsidR="00527CDE" w:rsidRDefault="00527CDE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Sitio Web</w:t>
      </w:r>
    </w:p>
    <w:p w:rsidR="00527CDE" w:rsidRPr="004D331B" w:rsidRDefault="00527CDE" w:rsidP="00527CDE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4D331B">
        <w:rPr>
          <w:rFonts w:asciiTheme="majorHAnsi" w:hAnsiTheme="majorHAnsi"/>
          <w:b/>
        </w:rPr>
        <w:t xml:space="preserve">Administración de Proyectos </w:t>
      </w:r>
    </w:p>
    <w:p w:rsidR="004D331B" w:rsidRDefault="004D331B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Administración de la configuración</w:t>
      </w:r>
    </w:p>
    <w:p w:rsidR="00B7258A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Anexos</w:t>
      </w:r>
    </w:p>
    <w:p w:rsidR="00B7258A" w:rsidRPr="004D331B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Procesos</w:t>
      </w:r>
    </w:p>
    <w:p w:rsidR="00B7258A" w:rsidRDefault="004D331B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Aseguramiento de la Calidad</w:t>
      </w:r>
    </w:p>
    <w:p w:rsidR="00B7258A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Anexos</w:t>
      </w:r>
    </w:p>
    <w:p w:rsidR="004D331B" w:rsidRPr="004D331B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Procesos</w:t>
      </w:r>
      <w:r w:rsidR="004D331B" w:rsidRPr="004D331B">
        <w:rPr>
          <w:rFonts w:asciiTheme="majorHAnsi" w:hAnsiTheme="majorHAnsi"/>
        </w:rPr>
        <w:t xml:space="preserve"> </w:t>
      </w:r>
    </w:p>
    <w:p w:rsidR="00B7258A" w:rsidRDefault="0097233D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Gestión</w:t>
      </w:r>
      <w:r w:rsidR="0016141E" w:rsidRPr="004D331B">
        <w:rPr>
          <w:rFonts w:asciiTheme="majorHAnsi" w:hAnsiTheme="majorHAnsi"/>
        </w:rPr>
        <w:t xml:space="preserve"> de los requerimiento</w:t>
      </w:r>
      <w:r w:rsidR="00C05A75" w:rsidRPr="004D331B">
        <w:rPr>
          <w:rFonts w:asciiTheme="majorHAnsi" w:hAnsiTheme="majorHAnsi"/>
        </w:rPr>
        <w:t>s</w:t>
      </w:r>
      <w:r w:rsidR="0016141E" w:rsidRPr="004D331B">
        <w:rPr>
          <w:rFonts w:asciiTheme="majorHAnsi" w:hAnsiTheme="majorHAnsi"/>
        </w:rPr>
        <w:t xml:space="preserve">     </w:t>
      </w:r>
    </w:p>
    <w:p w:rsidR="00B7258A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Anexos</w:t>
      </w:r>
    </w:p>
    <w:p w:rsidR="0016141E" w:rsidRPr="004D331B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Procesos</w:t>
      </w:r>
      <w:r w:rsidR="0016141E" w:rsidRPr="004D331B">
        <w:rPr>
          <w:rFonts w:asciiTheme="majorHAnsi" w:hAnsiTheme="majorHAnsi"/>
        </w:rPr>
        <w:t xml:space="preserve">              </w:t>
      </w:r>
    </w:p>
    <w:p w:rsidR="0016141E" w:rsidRDefault="0016141E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Planeación del proyecto</w:t>
      </w:r>
    </w:p>
    <w:p w:rsidR="00B7258A" w:rsidRDefault="00C43E79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Administración de riesgos</w:t>
      </w:r>
    </w:p>
    <w:p w:rsidR="00C43E79" w:rsidRDefault="00C43E79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Anexos</w:t>
      </w:r>
    </w:p>
    <w:p w:rsidR="00C43E79" w:rsidRPr="004D331B" w:rsidRDefault="00C43E79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Procesos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7844" w:type="dxa"/>
        <w:tblLook w:val="04A0" w:firstRow="1" w:lastRow="0" w:firstColumn="1" w:lastColumn="0" w:noHBand="0" w:noVBand="1"/>
      </w:tblPr>
      <w:tblGrid>
        <w:gridCol w:w="1883"/>
        <w:gridCol w:w="1543"/>
        <w:gridCol w:w="1543"/>
        <w:gridCol w:w="1543"/>
        <w:gridCol w:w="1332"/>
      </w:tblGrid>
      <w:tr w:rsidR="00B7258A" w:rsidRPr="00A04C66" w:rsidTr="00324B6C">
        <w:tc>
          <w:tcPr>
            <w:tcW w:w="188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JTALE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TTP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JLA</w:t>
            </w:r>
          </w:p>
        </w:tc>
        <w:tc>
          <w:tcPr>
            <w:tcW w:w="1332" w:type="dxa"/>
          </w:tcPr>
          <w:p w:rsidR="00324B6C" w:rsidRPr="00A04C66" w:rsidRDefault="009C6A02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SD</w:t>
            </w:r>
            <w:r w:rsidR="00324B6C">
              <w:rPr>
                <w:rFonts w:asciiTheme="majorHAnsi" w:hAnsiTheme="majorHAnsi"/>
                <w:b/>
              </w:rPr>
              <w:t>JM</w:t>
            </w:r>
          </w:p>
        </w:tc>
      </w:tr>
      <w:tr w:rsidR="00B7258A" w:rsidRPr="00A04C66" w:rsidTr="00324B6C">
        <w:tc>
          <w:tcPr>
            <w:tcW w:w="1883" w:type="dxa"/>
          </w:tcPr>
          <w:p w:rsidR="00B7258A" w:rsidRPr="00C43E79" w:rsidRDefault="00C43E79" w:rsidP="00F97C36">
            <w:pPr>
              <w:jc w:val="both"/>
              <w:rPr>
                <w:rFonts w:asciiTheme="majorHAnsi" w:hAnsiTheme="majorHAnsi"/>
              </w:rPr>
            </w:pPr>
            <w:r w:rsidRPr="00C43E79">
              <w:rPr>
                <w:rFonts w:asciiTheme="majorHAnsi" w:hAnsiTheme="majorHAnsi"/>
              </w:rPr>
              <w:t>Reporte</w:t>
            </w:r>
          </w:p>
        </w:tc>
        <w:tc>
          <w:tcPr>
            <w:tcW w:w="1543" w:type="dxa"/>
          </w:tcPr>
          <w:p w:rsidR="00B7258A" w:rsidRPr="00C43E79" w:rsidRDefault="00C43E7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:rsidR="00B7258A" w:rsidRPr="00C43E79" w:rsidRDefault="00C43E7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:rsidR="00B7258A" w:rsidRPr="00C43E79" w:rsidRDefault="00C43E79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32" w:type="dxa"/>
          </w:tcPr>
          <w:p w:rsidR="00B7258A" w:rsidRDefault="00C43E79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B7258A" w:rsidRPr="00A04C66" w:rsidTr="00324B6C">
        <w:tc>
          <w:tcPr>
            <w:tcW w:w="1883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Administración de la configuración 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332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324B6C">
              <w:rPr>
                <w:rFonts w:asciiTheme="majorHAnsi" w:hAnsiTheme="majorHAnsi"/>
              </w:rPr>
              <w:t>ectura</w:t>
            </w:r>
          </w:p>
        </w:tc>
      </w:tr>
      <w:tr w:rsidR="00B7258A" w:rsidRPr="00A04C66" w:rsidTr="00324B6C">
        <w:tc>
          <w:tcPr>
            <w:tcW w:w="1883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Aseguramiento de la calidad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332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</w:tr>
      <w:tr w:rsidR="00B7258A" w:rsidRPr="00A04C66" w:rsidTr="00324B6C">
        <w:tc>
          <w:tcPr>
            <w:tcW w:w="1883" w:type="dxa"/>
          </w:tcPr>
          <w:p w:rsidR="00324B6C" w:rsidRPr="00A04C66" w:rsidRDefault="00B50E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Gestión de requerimientos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32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B7258A" w:rsidRPr="00A04C66" w:rsidTr="00324B6C">
        <w:tc>
          <w:tcPr>
            <w:tcW w:w="1883" w:type="dxa"/>
          </w:tcPr>
          <w:p w:rsidR="00324B6C" w:rsidRPr="00A04C66" w:rsidRDefault="00B72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Planeación del proyecto</w:t>
            </w:r>
            <w:r w:rsidR="00B50E90">
              <w:rPr>
                <w:rFonts w:asciiTheme="majorHAnsi" w:hAnsiTheme="majorHAnsi"/>
              </w:rPr>
              <w:t xml:space="preserve"> </w:t>
            </w:r>
            <w:r w:rsidR="00324B6C" w:rsidRPr="00A04C66">
              <w:rPr>
                <w:rFonts w:asciiTheme="majorHAnsi" w:hAnsiTheme="majorHAnsi"/>
              </w:rPr>
              <w:t xml:space="preserve">     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B72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B72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332" w:type="dxa"/>
          </w:tcPr>
          <w:p w:rsidR="00324B6C" w:rsidRPr="00A04C66" w:rsidRDefault="00B72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</w:tr>
    </w:tbl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9C6A02" w:rsidTr="007B0EA3">
        <w:trPr>
          <w:trHeight w:val="552"/>
        </w:trPr>
        <w:tc>
          <w:tcPr>
            <w:tcW w:w="6495" w:type="dxa"/>
            <w:gridSpan w:val="3"/>
          </w:tcPr>
          <w:p w:rsidR="009C6A02" w:rsidRPr="00BB66B6" w:rsidRDefault="009C6A02" w:rsidP="007B0EA3">
            <w:pPr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</w:tcPr>
          <w:p w:rsidR="009C6A02" w:rsidRPr="00BB66B6" w:rsidRDefault="009C6A02" w:rsidP="007B0EA3">
            <w:pPr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9C6A02" w:rsidTr="007B0EA3">
        <w:trPr>
          <w:trHeight w:val="828"/>
        </w:trPr>
        <w:tc>
          <w:tcPr>
            <w:tcW w:w="1766" w:type="dxa"/>
          </w:tcPr>
          <w:p w:rsidR="009C6A02" w:rsidRDefault="00CC7946" w:rsidP="007B0EA3">
            <w:pPr>
              <w:jc w:val="center"/>
            </w:pPr>
            <w:r>
              <w:t>Nombre del archivo</w:t>
            </w:r>
          </w:p>
        </w:tc>
        <w:tc>
          <w:tcPr>
            <w:tcW w:w="1804" w:type="dxa"/>
          </w:tcPr>
          <w:p w:rsidR="009C6A02" w:rsidRDefault="00CC7946" w:rsidP="007B0EA3">
            <w:pPr>
              <w:jc w:val="center"/>
            </w:pPr>
            <w:r>
              <w:t>Archivo</w:t>
            </w:r>
          </w:p>
        </w:tc>
        <w:tc>
          <w:tcPr>
            <w:tcW w:w="2925" w:type="dxa"/>
            <w:vMerge w:val="restart"/>
          </w:tcPr>
          <w:p w:rsidR="009C6A02" w:rsidRDefault="00CC7946" w:rsidP="007B0EA3">
            <w:pPr>
              <w:jc w:val="center"/>
            </w:pPr>
            <w:proofErr w:type="spellStart"/>
            <w:r>
              <w:t>Nombre</w:t>
            </w:r>
            <w:r w:rsidR="009C6A02">
              <w:t>Archivo.Extensión</w:t>
            </w:r>
            <w:proofErr w:type="spellEnd"/>
          </w:p>
        </w:tc>
        <w:tc>
          <w:tcPr>
            <w:tcW w:w="2451" w:type="dxa"/>
            <w:vMerge w:val="restart"/>
          </w:tcPr>
          <w:p w:rsidR="009C6A02" w:rsidRDefault="00CC7946" w:rsidP="007B0EA3">
            <w:pPr>
              <w:jc w:val="center"/>
            </w:pPr>
            <w:r>
              <w:t>PlanCM</w:t>
            </w:r>
            <w:r w:rsidR="009C6A02">
              <w:t>.docx</w:t>
            </w:r>
          </w:p>
        </w:tc>
      </w:tr>
      <w:tr w:rsidR="009C6A02" w:rsidTr="007B0EA3">
        <w:trPr>
          <w:trHeight w:val="828"/>
        </w:trPr>
        <w:tc>
          <w:tcPr>
            <w:tcW w:w="1766" w:type="dxa"/>
          </w:tcPr>
          <w:p w:rsidR="009C6A02" w:rsidRDefault="00CC7946" w:rsidP="007B0EA3">
            <w:pPr>
              <w:jc w:val="center"/>
            </w:pPr>
            <w:r>
              <w:t>Extensión del documento</w:t>
            </w:r>
          </w:p>
        </w:tc>
        <w:tc>
          <w:tcPr>
            <w:tcW w:w="1804" w:type="dxa"/>
          </w:tcPr>
          <w:p w:rsidR="009C6A02" w:rsidRDefault="00CC7946" w:rsidP="007B0EA3">
            <w:pPr>
              <w:jc w:val="center"/>
            </w:pPr>
            <w:r>
              <w:t>Extensión</w:t>
            </w:r>
          </w:p>
        </w:tc>
        <w:tc>
          <w:tcPr>
            <w:tcW w:w="2925" w:type="dxa"/>
            <w:vMerge/>
          </w:tcPr>
          <w:p w:rsidR="009C6A02" w:rsidRDefault="009C6A02" w:rsidP="007B0EA3">
            <w:pPr>
              <w:jc w:val="center"/>
            </w:pPr>
          </w:p>
        </w:tc>
        <w:tc>
          <w:tcPr>
            <w:tcW w:w="2451" w:type="dxa"/>
            <w:vMerge/>
          </w:tcPr>
          <w:p w:rsidR="009C6A02" w:rsidRDefault="009C6A02" w:rsidP="007B0EA3">
            <w:pPr>
              <w:jc w:val="center"/>
            </w:pPr>
          </w:p>
        </w:tc>
        <w:bookmarkStart w:id="0" w:name="_GoBack"/>
        <w:bookmarkEnd w:id="0"/>
      </w:tr>
    </w:tbl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4"/>
        <w:gridCol w:w="6144"/>
      </w:tblGrid>
      <w:tr w:rsidR="00324B6C" w:rsidTr="007B0EA3">
        <w:tc>
          <w:tcPr>
            <w:tcW w:w="8828" w:type="dxa"/>
            <w:gridSpan w:val="2"/>
            <w:shd w:val="clear" w:color="auto" w:fill="215868" w:themeFill="accent5" w:themeFillShade="80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B41424">
              <w:rPr>
                <w:b/>
                <w:color w:val="FFFFFF" w:themeColor="background1"/>
              </w:rPr>
              <w:t>Recursos de Software</w:t>
            </w:r>
          </w:p>
        </w:tc>
      </w:tr>
      <w:tr w:rsidR="00324B6C" w:rsidTr="007B0EA3">
        <w:tc>
          <w:tcPr>
            <w:tcW w:w="2684" w:type="dxa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44" w:type="dxa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t>Software que nos permite agregar, crear y clonar repositorios de manera sencilla desde una interfaz gráfica.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proofErr w:type="spellStart"/>
            <w:r>
              <w:t>Git</w:t>
            </w:r>
            <w:proofErr w:type="spellEnd"/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t>Software que permite la administración de versiones.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 xml:space="preserve">Microsoft Word 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para la creación y edición de archivos de texto.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Excel</w:t>
            </w:r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lastRenderedPageBreak/>
              <w:t>Herramienta para la creación y edición de hojas de cálculo.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Project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que permite la administración de tareas.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Visio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para la creación y edición de diagramas de distintos tipos.</w:t>
            </w:r>
          </w:p>
        </w:tc>
      </w:tr>
    </w:tbl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p w:rsidR="00F507F8" w:rsidRPr="00F507F8" w:rsidRDefault="00F507F8" w:rsidP="00F97C36">
      <w:pPr>
        <w:jc w:val="both"/>
        <w:rPr>
          <w:rFonts w:asciiTheme="majorHAnsi" w:hAnsiTheme="majorHAnsi"/>
          <w:sz w:val="28"/>
          <w:szCs w:val="28"/>
        </w:rPr>
      </w:pPr>
    </w:p>
    <w:tbl>
      <w:tblPr>
        <w:tblStyle w:val="Tablaconcuadrcula"/>
        <w:tblW w:w="5401" w:type="pct"/>
        <w:tblInd w:w="-459" w:type="dxa"/>
        <w:tblLook w:val="04A0" w:firstRow="1" w:lastRow="0" w:firstColumn="1" w:lastColumn="0" w:noHBand="0" w:noVBand="1"/>
      </w:tblPr>
      <w:tblGrid>
        <w:gridCol w:w="1962"/>
        <w:gridCol w:w="1850"/>
        <w:gridCol w:w="1780"/>
        <w:gridCol w:w="4188"/>
      </w:tblGrid>
      <w:tr w:rsidR="009C6A02" w:rsidTr="00B41789">
        <w:tc>
          <w:tcPr>
            <w:tcW w:w="5000" w:type="pct"/>
            <w:gridSpan w:val="4"/>
            <w:shd w:val="clear" w:color="auto" w:fill="215868" w:themeFill="accent5" w:themeFillShade="80"/>
          </w:tcPr>
          <w:p w:rsidR="009C6A02" w:rsidRPr="00B41424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r w:rsidRPr="00B41424">
              <w:rPr>
                <w:b/>
                <w:color w:val="FFFFFF" w:themeColor="background1"/>
                <w:sz w:val="28"/>
              </w:rPr>
              <w:t>Identificación de elementos de configuración</w:t>
            </w:r>
          </w:p>
        </w:tc>
      </w:tr>
      <w:tr w:rsidR="009C6A02" w:rsidTr="00B41789">
        <w:tc>
          <w:tcPr>
            <w:tcW w:w="1003" w:type="pct"/>
          </w:tcPr>
          <w:p w:rsidR="009C6A02" w:rsidRPr="00827BB3" w:rsidRDefault="009C6A02" w:rsidP="007B0EA3">
            <w:pPr>
              <w:ind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946" w:type="pct"/>
          </w:tcPr>
          <w:p w:rsidR="009C6A02" w:rsidRPr="00827BB3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910" w:type="pct"/>
          </w:tcPr>
          <w:p w:rsidR="009C6A02" w:rsidRPr="00827BB3" w:rsidRDefault="009C6A02" w:rsidP="007B0EA3">
            <w:pPr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40" w:type="pct"/>
          </w:tcPr>
          <w:p w:rsidR="009C6A02" w:rsidRPr="00827BB3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9C6A02" w:rsidTr="00B41789">
        <w:tc>
          <w:tcPr>
            <w:tcW w:w="1003" w:type="pct"/>
          </w:tcPr>
          <w:p w:rsidR="009C6A02" w:rsidRDefault="00B41789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9C6A02" w:rsidRDefault="00FC0AF7" w:rsidP="007B0EA3">
            <w:r>
              <w:t>Acta de inicio</w:t>
            </w:r>
          </w:p>
        </w:tc>
        <w:tc>
          <w:tcPr>
            <w:tcW w:w="910" w:type="pct"/>
          </w:tcPr>
          <w:p w:rsidR="009C6A02" w:rsidRDefault="00FC0AF7" w:rsidP="007B0EA3">
            <w:r>
              <w:t>JTALE</w:t>
            </w:r>
          </w:p>
        </w:tc>
        <w:tc>
          <w:tcPr>
            <w:tcW w:w="2140" w:type="pct"/>
          </w:tcPr>
          <w:p w:rsidR="009C6A02" w:rsidRDefault="009C6A02" w:rsidP="007B0EA3"/>
        </w:tc>
      </w:tr>
      <w:tr w:rsidR="009C6A02" w:rsidTr="00B41789">
        <w:tc>
          <w:tcPr>
            <w:tcW w:w="1003" w:type="pct"/>
          </w:tcPr>
          <w:p w:rsidR="009C6A02" w:rsidRDefault="00B41789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9C6A02" w:rsidRDefault="00FC0AF7" w:rsidP="007B0EA3">
            <w:r>
              <w:t>Documento del ciclo de vida</w:t>
            </w:r>
          </w:p>
        </w:tc>
        <w:tc>
          <w:tcPr>
            <w:tcW w:w="910" w:type="pct"/>
          </w:tcPr>
          <w:p w:rsidR="009C6A02" w:rsidRDefault="00FC0AF7" w:rsidP="007B0EA3">
            <w:r>
              <w:t>TTP</w:t>
            </w:r>
          </w:p>
        </w:tc>
        <w:tc>
          <w:tcPr>
            <w:tcW w:w="2140" w:type="pct"/>
          </w:tcPr>
          <w:p w:rsidR="009C6A02" w:rsidRDefault="009C6A02" w:rsidP="007B0EA3"/>
        </w:tc>
      </w:tr>
      <w:tr w:rsidR="009C6A02" w:rsidTr="00B41789">
        <w:tc>
          <w:tcPr>
            <w:tcW w:w="1003" w:type="pct"/>
          </w:tcPr>
          <w:p w:rsidR="009C6A02" w:rsidRDefault="00B41789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9C6A02" w:rsidRDefault="00FC0AF7" w:rsidP="007B0EA3">
            <w:r>
              <w:t>Organigrama</w:t>
            </w:r>
          </w:p>
        </w:tc>
        <w:tc>
          <w:tcPr>
            <w:tcW w:w="910" w:type="pct"/>
          </w:tcPr>
          <w:p w:rsidR="009C6A02" w:rsidRDefault="00FC0AF7" w:rsidP="007B0EA3">
            <w:r>
              <w:t>TTP</w:t>
            </w:r>
          </w:p>
        </w:tc>
        <w:tc>
          <w:tcPr>
            <w:tcW w:w="2140" w:type="pct"/>
          </w:tcPr>
          <w:p w:rsidR="009C6A02" w:rsidRDefault="009C6A02" w:rsidP="007B0EA3"/>
        </w:tc>
      </w:tr>
      <w:tr w:rsidR="00FC0AF7" w:rsidTr="00B41789">
        <w:tc>
          <w:tcPr>
            <w:tcW w:w="1003" w:type="pct"/>
          </w:tcPr>
          <w:p w:rsidR="00FC0AF7" w:rsidRDefault="00FC0AF7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FC0AF7" w:rsidP="007B0EA3">
            <w:r>
              <w:t>Matriz de responsabilidades</w:t>
            </w:r>
          </w:p>
        </w:tc>
        <w:tc>
          <w:tcPr>
            <w:tcW w:w="910" w:type="pct"/>
          </w:tcPr>
          <w:p w:rsidR="00FC0AF7" w:rsidRDefault="00FC0AF7" w:rsidP="007B0EA3">
            <w:r>
              <w:t>TTP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FC0AF7" w:rsidTr="00B41789">
        <w:tc>
          <w:tcPr>
            <w:tcW w:w="1003" w:type="pct"/>
          </w:tcPr>
          <w:p w:rsidR="00FC0AF7" w:rsidRDefault="00FC0AF7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FC0AF7" w:rsidP="007B0EA3">
            <w:r>
              <w:t>Matriz de comunicación</w:t>
            </w:r>
          </w:p>
        </w:tc>
        <w:tc>
          <w:tcPr>
            <w:tcW w:w="910" w:type="pct"/>
          </w:tcPr>
          <w:p w:rsidR="00FC0AF7" w:rsidRDefault="00FC0AF7" w:rsidP="007B0EA3">
            <w:r>
              <w:t>JTALE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FC0AF7" w:rsidTr="00B41789">
        <w:tc>
          <w:tcPr>
            <w:tcW w:w="1003" w:type="pct"/>
          </w:tcPr>
          <w:p w:rsidR="00FC0AF7" w:rsidRDefault="00FC0AF7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FC0AF7" w:rsidP="007B0EA3">
            <w:r>
              <w:t>Solicitudes de cambio</w:t>
            </w:r>
          </w:p>
        </w:tc>
        <w:tc>
          <w:tcPr>
            <w:tcW w:w="910" w:type="pct"/>
          </w:tcPr>
          <w:p w:rsidR="00FC0AF7" w:rsidRDefault="00FC0AF7" w:rsidP="007B0EA3">
            <w:r>
              <w:t>TTP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FC0AF7" w:rsidTr="00B41789">
        <w:tc>
          <w:tcPr>
            <w:tcW w:w="1003" w:type="pct"/>
          </w:tcPr>
          <w:p w:rsidR="00FC0AF7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FC0AF7" w:rsidP="007B0EA3">
            <w:r>
              <w:t>Herramienta de control de riesgos</w:t>
            </w:r>
          </w:p>
        </w:tc>
        <w:tc>
          <w:tcPr>
            <w:tcW w:w="910" w:type="pct"/>
          </w:tcPr>
          <w:p w:rsidR="00FC0AF7" w:rsidRDefault="00FC0AF7" w:rsidP="007B0EA3">
            <w:r>
              <w:t>JTALE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FC0AF7" w:rsidTr="00B41789">
        <w:tc>
          <w:tcPr>
            <w:tcW w:w="1003" w:type="pct"/>
          </w:tcPr>
          <w:p w:rsidR="00FC0AF7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FC0AF7" w:rsidP="007B0EA3">
            <w:r>
              <w:t>BD de riesgos</w:t>
            </w:r>
          </w:p>
        </w:tc>
        <w:tc>
          <w:tcPr>
            <w:tcW w:w="910" w:type="pct"/>
          </w:tcPr>
          <w:p w:rsidR="00FC0AF7" w:rsidRDefault="00FC0AF7" w:rsidP="007B0EA3">
            <w:r>
              <w:t>TTP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FC0AF7" w:rsidTr="00B41789">
        <w:tc>
          <w:tcPr>
            <w:tcW w:w="1003" w:type="pct"/>
          </w:tcPr>
          <w:p w:rsidR="00FC0AF7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FC0AF7" w:rsidP="007B0EA3">
            <w:r>
              <w:t>Plan de administración de riesgos</w:t>
            </w:r>
          </w:p>
        </w:tc>
        <w:tc>
          <w:tcPr>
            <w:tcW w:w="910" w:type="pct"/>
          </w:tcPr>
          <w:p w:rsidR="00FC0AF7" w:rsidRDefault="00FC0AF7" w:rsidP="007B0EA3">
            <w:r>
              <w:t>JTALE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FC0AF7" w:rsidTr="00B41789">
        <w:tc>
          <w:tcPr>
            <w:tcW w:w="1003" w:type="pct"/>
          </w:tcPr>
          <w:p w:rsidR="00FC0AF7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FC0AF7" w:rsidP="007B0EA3">
            <w:r>
              <w:t>BD de requerimientos</w:t>
            </w:r>
          </w:p>
        </w:tc>
        <w:tc>
          <w:tcPr>
            <w:tcW w:w="910" w:type="pct"/>
          </w:tcPr>
          <w:p w:rsidR="00FC0AF7" w:rsidRDefault="00FC0AF7" w:rsidP="007B0EA3">
            <w:r>
              <w:t>TTP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FC0AF7" w:rsidTr="00B41789">
        <w:tc>
          <w:tcPr>
            <w:tcW w:w="1003" w:type="pct"/>
          </w:tcPr>
          <w:p w:rsidR="00FC0AF7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FC0AF7" w:rsidP="007B0EA3">
            <w:r>
              <w:t>Plan de licitación</w:t>
            </w:r>
          </w:p>
        </w:tc>
        <w:tc>
          <w:tcPr>
            <w:tcW w:w="910" w:type="pct"/>
          </w:tcPr>
          <w:p w:rsidR="00FC0AF7" w:rsidRDefault="00FC0AF7" w:rsidP="007B0EA3">
            <w:r>
              <w:t>TTP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FC0AF7" w:rsidTr="00B41789">
        <w:tc>
          <w:tcPr>
            <w:tcW w:w="1003" w:type="pct"/>
          </w:tcPr>
          <w:p w:rsidR="00FC0AF7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FC0AF7" w:rsidRDefault="00C60998" w:rsidP="007B0EA3">
            <w:r>
              <w:t>SRS</w:t>
            </w:r>
          </w:p>
        </w:tc>
        <w:tc>
          <w:tcPr>
            <w:tcW w:w="910" w:type="pct"/>
          </w:tcPr>
          <w:p w:rsidR="00FC0AF7" w:rsidRDefault="00C60998" w:rsidP="007B0EA3">
            <w:r>
              <w:t>JTALE</w:t>
            </w:r>
          </w:p>
        </w:tc>
        <w:tc>
          <w:tcPr>
            <w:tcW w:w="2140" w:type="pct"/>
          </w:tcPr>
          <w:p w:rsidR="00FC0AF7" w:rsidRDefault="00FC0AF7" w:rsidP="007B0EA3"/>
        </w:tc>
      </w:tr>
      <w:tr w:rsidR="00C60998" w:rsidTr="00B41789">
        <w:tc>
          <w:tcPr>
            <w:tcW w:w="1003" w:type="pct"/>
          </w:tcPr>
          <w:p w:rsidR="00C60998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Definición de requerimientos</w:t>
            </w:r>
          </w:p>
        </w:tc>
        <w:tc>
          <w:tcPr>
            <w:tcW w:w="946" w:type="pct"/>
          </w:tcPr>
          <w:p w:rsidR="00C60998" w:rsidRDefault="00C60998" w:rsidP="007B0EA3">
            <w:r>
              <w:t>Acta de inicio</w:t>
            </w:r>
          </w:p>
        </w:tc>
        <w:tc>
          <w:tcPr>
            <w:tcW w:w="910" w:type="pct"/>
          </w:tcPr>
          <w:p w:rsidR="00C60998" w:rsidRDefault="00C60998" w:rsidP="007B0EA3">
            <w:r>
              <w:t>JTALE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 xml:space="preserve">Diseño técnico </w:t>
            </w:r>
          </w:p>
        </w:tc>
        <w:tc>
          <w:tcPr>
            <w:tcW w:w="946" w:type="pct"/>
          </w:tcPr>
          <w:p w:rsidR="00C60998" w:rsidRDefault="00C60998" w:rsidP="007B0EA3">
            <w:r>
              <w:t>Diagrama de clases</w:t>
            </w:r>
          </w:p>
        </w:tc>
        <w:tc>
          <w:tcPr>
            <w:tcW w:w="910" w:type="pct"/>
          </w:tcPr>
          <w:p w:rsidR="00C60998" w:rsidRDefault="00C60998" w:rsidP="007B0EA3">
            <w:r>
              <w:t>JTALE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Diseño técnico</w:t>
            </w:r>
          </w:p>
        </w:tc>
        <w:tc>
          <w:tcPr>
            <w:tcW w:w="946" w:type="pct"/>
          </w:tcPr>
          <w:p w:rsidR="00C60998" w:rsidRDefault="00C60998" w:rsidP="007B0EA3">
            <w:r>
              <w:t>Diagrama E-R</w:t>
            </w:r>
          </w:p>
        </w:tc>
        <w:tc>
          <w:tcPr>
            <w:tcW w:w="910" w:type="pct"/>
          </w:tcPr>
          <w:p w:rsidR="00C60998" w:rsidRDefault="00C60998" w:rsidP="007B0EA3">
            <w:r>
              <w:t>JTALE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Diseño técnico</w:t>
            </w:r>
          </w:p>
        </w:tc>
        <w:tc>
          <w:tcPr>
            <w:tcW w:w="946" w:type="pct"/>
          </w:tcPr>
          <w:p w:rsidR="00C60998" w:rsidRDefault="00C60998" w:rsidP="007B0EA3">
            <w:r>
              <w:t>Diagramas de casos de uso</w:t>
            </w:r>
          </w:p>
        </w:tc>
        <w:tc>
          <w:tcPr>
            <w:tcW w:w="910" w:type="pct"/>
          </w:tcPr>
          <w:p w:rsidR="00C60998" w:rsidRDefault="00C60998" w:rsidP="007B0EA3">
            <w:r>
              <w:t>JTALE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Diseño técnico</w:t>
            </w:r>
          </w:p>
        </w:tc>
        <w:tc>
          <w:tcPr>
            <w:tcW w:w="946" w:type="pct"/>
          </w:tcPr>
          <w:p w:rsidR="00C60998" w:rsidRDefault="00C60998" w:rsidP="007B0EA3">
            <w:r>
              <w:t>Diagrama relacional</w:t>
            </w:r>
          </w:p>
        </w:tc>
        <w:tc>
          <w:tcPr>
            <w:tcW w:w="910" w:type="pct"/>
          </w:tcPr>
          <w:p w:rsidR="00C60998" w:rsidRDefault="00C60998" w:rsidP="007B0EA3">
            <w:r>
              <w:t>TTP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Diseño técnico</w:t>
            </w:r>
          </w:p>
        </w:tc>
        <w:tc>
          <w:tcPr>
            <w:tcW w:w="946" w:type="pct"/>
          </w:tcPr>
          <w:p w:rsidR="00C60998" w:rsidRDefault="00C60998" w:rsidP="007B0EA3">
            <w:r>
              <w:t>Documento de especificación de diseño funcional y técnico</w:t>
            </w:r>
          </w:p>
        </w:tc>
        <w:tc>
          <w:tcPr>
            <w:tcW w:w="910" w:type="pct"/>
          </w:tcPr>
          <w:p w:rsidR="00C60998" w:rsidRDefault="00C60998" w:rsidP="007B0EA3">
            <w:r>
              <w:t>TTP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C60998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Funcionalidad de la base de datos</w:t>
            </w:r>
          </w:p>
        </w:tc>
        <w:tc>
          <w:tcPr>
            <w:tcW w:w="910" w:type="pct"/>
          </w:tcPr>
          <w:p w:rsidR="00C60998" w:rsidRDefault="00C60998" w:rsidP="007B0EA3">
            <w:r>
              <w:t>JLA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 administradores</w:t>
            </w:r>
          </w:p>
        </w:tc>
        <w:tc>
          <w:tcPr>
            <w:tcW w:w="910" w:type="pct"/>
          </w:tcPr>
          <w:p w:rsidR="00C60998" w:rsidRDefault="00C60998" w:rsidP="007B0EA3">
            <w:r>
              <w:t>SDJM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 categorías</w:t>
            </w:r>
          </w:p>
        </w:tc>
        <w:tc>
          <w:tcPr>
            <w:tcW w:w="910" w:type="pct"/>
          </w:tcPr>
          <w:p w:rsidR="00C60998" w:rsidRDefault="00C60998" w:rsidP="007B0EA3">
            <w:r>
              <w:t>SDJM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 establecimientos</w:t>
            </w:r>
          </w:p>
        </w:tc>
        <w:tc>
          <w:tcPr>
            <w:tcW w:w="910" w:type="pct"/>
          </w:tcPr>
          <w:p w:rsidR="00C60998" w:rsidRDefault="00C60998" w:rsidP="007B0EA3">
            <w:r>
              <w:t>SDJM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 estatus de promociones</w:t>
            </w:r>
          </w:p>
        </w:tc>
        <w:tc>
          <w:tcPr>
            <w:tcW w:w="910" w:type="pct"/>
          </w:tcPr>
          <w:p w:rsidR="00C60998" w:rsidRDefault="00C60998" w:rsidP="007B0EA3">
            <w:r>
              <w:t>SDJM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 pedidos</w:t>
            </w:r>
          </w:p>
        </w:tc>
        <w:tc>
          <w:tcPr>
            <w:tcW w:w="910" w:type="pct"/>
          </w:tcPr>
          <w:p w:rsidR="00C60998" w:rsidRDefault="00C60998" w:rsidP="007B0EA3">
            <w:r>
              <w:t>SDJM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 privilegios</w:t>
            </w:r>
          </w:p>
        </w:tc>
        <w:tc>
          <w:tcPr>
            <w:tcW w:w="910" w:type="pct"/>
          </w:tcPr>
          <w:p w:rsidR="00C60998" w:rsidRDefault="00C60998" w:rsidP="007B0EA3">
            <w:r>
              <w:t>SDJM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</w:t>
            </w:r>
            <w:r w:rsidR="0008652F">
              <w:t xml:space="preserve"> privilegios</w:t>
            </w:r>
          </w:p>
        </w:tc>
        <w:tc>
          <w:tcPr>
            <w:tcW w:w="910" w:type="pct"/>
          </w:tcPr>
          <w:p w:rsidR="00C60998" w:rsidRDefault="0008652F" w:rsidP="007B0EA3">
            <w:r>
              <w:t>JLA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 xml:space="preserve">Módulo </w:t>
            </w:r>
            <w:r w:rsidR="0008652F">
              <w:t xml:space="preserve">productos </w:t>
            </w:r>
          </w:p>
        </w:tc>
        <w:tc>
          <w:tcPr>
            <w:tcW w:w="910" w:type="pct"/>
          </w:tcPr>
          <w:p w:rsidR="00C60998" w:rsidRDefault="0008652F" w:rsidP="007B0EA3">
            <w:r>
              <w:t>JLA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</w:t>
            </w:r>
            <w:r w:rsidR="0008652F">
              <w:t xml:space="preserve"> promociones</w:t>
            </w:r>
          </w:p>
        </w:tc>
        <w:tc>
          <w:tcPr>
            <w:tcW w:w="910" w:type="pct"/>
          </w:tcPr>
          <w:p w:rsidR="00C60998" w:rsidRDefault="0008652F" w:rsidP="007B0EA3">
            <w:r>
              <w:t>JLA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</w:t>
            </w:r>
            <w:r w:rsidR="0008652F">
              <w:t xml:space="preserve"> proveedores</w:t>
            </w:r>
          </w:p>
        </w:tc>
        <w:tc>
          <w:tcPr>
            <w:tcW w:w="910" w:type="pct"/>
          </w:tcPr>
          <w:p w:rsidR="00C60998" w:rsidRDefault="0008652F" w:rsidP="007B0EA3">
            <w:r>
              <w:t>JLA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</w:t>
            </w:r>
            <w:r w:rsidR="0008652F">
              <w:t xml:space="preserve"> provincias</w:t>
            </w:r>
          </w:p>
        </w:tc>
        <w:tc>
          <w:tcPr>
            <w:tcW w:w="910" w:type="pct"/>
          </w:tcPr>
          <w:p w:rsidR="00C60998" w:rsidRDefault="0008652F" w:rsidP="007B0EA3">
            <w:r>
              <w:t>JLA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C60998" w:rsidTr="00B41789">
        <w:tc>
          <w:tcPr>
            <w:tcW w:w="1003" w:type="pct"/>
          </w:tcPr>
          <w:p w:rsidR="00C60998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946" w:type="pct"/>
          </w:tcPr>
          <w:p w:rsidR="00C60998" w:rsidRDefault="00C60998" w:rsidP="007B0EA3">
            <w:r>
              <w:t>Módulo</w:t>
            </w:r>
            <w:r w:rsidR="0008652F">
              <w:t xml:space="preserve"> usuarios</w:t>
            </w:r>
          </w:p>
        </w:tc>
        <w:tc>
          <w:tcPr>
            <w:tcW w:w="910" w:type="pct"/>
          </w:tcPr>
          <w:p w:rsidR="00C60998" w:rsidRDefault="0008652F" w:rsidP="007B0EA3">
            <w:r>
              <w:t>JLA</w:t>
            </w:r>
          </w:p>
        </w:tc>
        <w:tc>
          <w:tcPr>
            <w:tcW w:w="2140" w:type="pct"/>
          </w:tcPr>
          <w:p w:rsidR="00C60998" w:rsidRDefault="00C60998" w:rsidP="007B0EA3"/>
        </w:tc>
      </w:tr>
      <w:tr w:rsidR="0008652F" w:rsidTr="00B41789">
        <w:tc>
          <w:tcPr>
            <w:tcW w:w="1003" w:type="pct"/>
          </w:tcPr>
          <w:p w:rsidR="0008652F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946" w:type="pct"/>
          </w:tcPr>
          <w:p w:rsidR="0008652F" w:rsidRDefault="0008652F" w:rsidP="007B0EA3">
            <w:r>
              <w:t>Documento de criterios de revisión de procesos y productos</w:t>
            </w:r>
          </w:p>
        </w:tc>
        <w:tc>
          <w:tcPr>
            <w:tcW w:w="910" w:type="pct"/>
          </w:tcPr>
          <w:p w:rsidR="0008652F" w:rsidRDefault="0008652F" w:rsidP="007B0EA3">
            <w:r>
              <w:t>JTALE</w:t>
            </w:r>
          </w:p>
        </w:tc>
        <w:tc>
          <w:tcPr>
            <w:tcW w:w="2140" w:type="pct"/>
          </w:tcPr>
          <w:p w:rsidR="0008652F" w:rsidRDefault="0008652F" w:rsidP="007B0EA3"/>
        </w:tc>
      </w:tr>
      <w:tr w:rsidR="0008652F" w:rsidTr="00B41789">
        <w:tc>
          <w:tcPr>
            <w:tcW w:w="1003" w:type="pct"/>
          </w:tcPr>
          <w:p w:rsidR="0008652F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Implementación</w:t>
            </w:r>
          </w:p>
        </w:tc>
        <w:tc>
          <w:tcPr>
            <w:tcW w:w="946" w:type="pct"/>
          </w:tcPr>
          <w:p w:rsidR="0008652F" w:rsidRDefault="0008652F" w:rsidP="007B0EA3">
            <w:r>
              <w:t>Plan de CM</w:t>
            </w:r>
          </w:p>
        </w:tc>
        <w:tc>
          <w:tcPr>
            <w:tcW w:w="910" w:type="pct"/>
          </w:tcPr>
          <w:p w:rsidR="0008652F" w:rsidRDefault="0008652F" w:rsidP="007B0EA3">
            <w:r>
              <w:t>JTALE</w:t>
            </w:r>
          </w:p>
        </w:tc>
        <w:tc>
          <w:tcPr>
            <w:tcW w:w="2140" w:type="pct"/>
          </w:tcPr>
          <w:p w:rsidR="0008652F" w:rsidRDefault="0008652F" w:rsidP="007B0EA3"/>
        </w:tc>
      </w:tr>
      <w:tr w:rsidR="0008652F" w:rsidTr="00B41789">
        <w:tc>
          <w:tcPr>
            <w:tcW w:w="1003" w:type="pct"/>
          </w:tcPr>
          <w:p w:rsidR="0008652F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Implementación</w:t>
            </w:r>
          </w:p>
        </w:tc>
        <w:tc>
          <w:tcPr>
            <w:tcW w:w="946" w:type="pct"/>
          </w:tcPr>
          <w:p w:rsidR="0008652F" w:rsidRDefault="0008652F" w:rsidP="007B0EA3">
            <w:r>
              <w:t>Documento de no conformidades</w:t>
            </w:r>
          </w:p>
        </w:tc>
        <w:tc>
          <w:tcPr>
            <w:tcW w:w="910" w:type="pct"/>
          </w:tcPr>
          <w:p w:rsidR="0008652F" w:rsidRDefault="0008652F" w:rsidP="007B0EA3">
            <w:r>
              <w:t>TTP</w:t>
            </w:r>
          </w:p>
        </w:tc>
        <w:tc>
          <w:tcPr>
            <w:tcW w:w="2140" w:type="pct"/>
          </w:tcPr>
          <w:p w:rsidR="0008652F" w:rsidRDefault="0008652F" w:rsidP="007B0EA3"/>
        </w:tc>
      </w:tr>
      <w:tr w:rsidR="0008652F" w:rsidTr="00B41789">
        <w:tc>
          <w:tcPr>
            <w:tcW w:w="1003" w:type="pct"/>
          </w:tcPr>
          <w:p w:rsidR="0008652F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Implementación</w:t>
            </w:r>
          </w:p>
        </w:tc>
        <w:tc>
          <w:tcPr>
            <w:tcW w:w="946" w:type="pct"/>
          </w:tcPr>
          <w:p w:rsidR="0008652F" w:rsidRDefault="0008652F" w:rsidP="007B0EA3">
            <w:r>
              <w:t>Acta de cierre</w:t>
            </w:r>
          </w:p>
        </w:tc>
        <w:tc>
          <w:tcPr>
            <w:tcW w:w="910" w:type="pct"/>
          </w:tcPr>
          <w:p w:rsidR="0008652F" w:rsidRDefault="0008652F" w:rsidP="007B0EA3">
            <w:r>
              <w:t>JTALE</w:t>
            </w:r>
          </w:p>
        </w:tc>
        <w:tc>
          <w:tcPr>
            <w:tcW w:w="2140" w:type="pct"/>
          </w:tcPr>
          <w:p w:rsidR="0008652F" w:rsidRDefault="0008652F" w:rsidP="007B0EA3"/>
        </w:tc>
      </w:tr>
      <w:tr w:rsidR="0008652F" w:rsidTr="00B41789">
        <w:tc>
          <w:tcPr>
            <w:tcW w:w="1003" w:type="pct"/>
          </w:tcPr>
          <w:p w:rsidR="0008652F" w:rsidRDefault="0008652F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Implementación</w:t>
            </w:r>
          </w:p>
        </w:tc>
        <w:tc>
          <w:tcPr>
            <w:tcW w:w="946" w:type="pct"/>
          </w:tcPr>
          <w:p w:rsidR="0008652F" w:rsidRDefault="0008652F" w:rsidP="007B0EA3">
            <w:r>
              <w:t>Documento de lecciones aprendidas</w:t>
            </w:r>
          </w:p>
        </w:tc>
        <w:tc>
          <w:tcPr>
            <w:tcW w:w="910" w:type="pct"/>
          </w:tcPr>
          <w:p w:rsidR="0008652F" w:rsidRDefault="0008652F" w:rsidP="007B0EA3">
            <w:r>
              <w:t>JTALE</w:t>
            </w:r>
          </w:p>
        </w:tc>
        <w:tc>
          <w:tcPr>
            <w:tcW w:w="2140" w:type="pct"/>
          </w:tcPr>
          <w:p w:rsidR="0008652F" w:rsidRDefault="0008652F" w:rsidP="007B0EA3"/>
        </w:tc>
      </w:tr>
    </w:tbl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A907F0" w:rsidRPr="00C43E79" w:rsidRDefault="00A907F0" w:rsidP="00A907F0">
      <w:pPr>
        <w:rPr>
          <w:b/>
          <w:lang w:val="es-AR"/>
        </w:rPr>
      </w:pPr>
    </w:p>
    <w:p w:rsidR="00A907F0" w:rsidRDefault="00A907F0" w:rsidP="00A907F0">
      <w:pPr>
        <w:rPr>
          <w:b/>
        </w:rPr>
      </w:pPr>
      <w:proofErr w:type="spellStart"/>
      <w:r w:rsidRPr="00B8799B">
        <w:rPr>
          <w:b/>
        </w:rPr>
        <w:t>Git</w:t>
      </w:r>
      <w:proofErr w:type="spellEnd"/>
      <w:r w:rsidRPr="00B8799B">
        <w:rPr>
          <w:b/>
        </w:rPr>
        <w:t xml:space="preserve"> </w:t>
      </w:r>
    </w:p>
    <w:p w:rsidR="00A907F0" w:rsidRPr="000A2E05" w:rsidRDefault="00A907F0" w:rsidP="00A907F0">
      <w:pPr>
        <w:shd w:val="clear" w:color="auto" w:fill="FFFFFF"/>
        <w:spacing w:before="100" w:beforeAutospacing="1" w:after="100" w:afterAutospacing="1"/>
        <w:ind w:firstLine="708"/>
        <w:rPr>
          <w:rFonts w:eastAsia="Times New Roman"/>
          <w:szCs w:val="32"/>
        </w:rPr>
      </w:pP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fue creado pensando en la eficiencia y la confiabilidad del mantenimiento de versiones de aplicaciones cuando éstas tienen un gran número de archivos de código fuente, es decir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nos proporciona las herramientas para desarrollar un trabajo en equipo de manera inteligente y rápida y por trabajo nos referimos a algún software o página que implique código el cual necesitemos hacerlo con un grupo de personas.</w:t>
      </w:r>
    </w:p>
    <w:p w:rsidR="00A907F0" w:rsidRPr="000A2E05" w:rsidRDefault="00A907F0" w:rsidP="00A907F0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 xml:space="preserve">Algunas de las características más importantes de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son: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 xml:space="preserve">Rapidez en la gestión de ramas, debido a que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nos dice que un cambio será fusionado mucho más frecuentemente de lo que se escribe originalmente.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>Gestión distribuida; Los cambios se importan como ramas adicionales y pueden ser fusionados de la misma manera como se hace en la rama local.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>Gestión eficiente de proyectos grandes.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  <w:lang w:val="en-US"/>
        </w:rPr>
      </w:pPr>
      <w:proofErr w:type="spellStart"/>
      <w:r w:rsidRPr="000A2E05">
        <w:rPr>
          <w:rFonts w:eastAsia="Times New Roman"/>
          <w:szCs w:val="32"/>
          <w:lang w:val="en-US"/>
        </w:rPr>
        <w:t>Realmacenamiento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periódico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en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paquetes</w:t>
      </w:r>
      <w:proofErr w:type="spellEnd"/>
      <w:r w:rsidRPr="000A2E05">
        <w:rPr>
          <w:rFonts w:eastAsia="Times New Roman"/>
          <w:szCs w:val="32"/>
          <w:lang w:val="en-US"/>
        </w:rPr>
        <w:t>.</w:t>
      </w:r>
    </w:p>
    <w:p w:rsidR="00A907F0" w:rsidRDefault="0011093C" w:rsidP="00A907F0">
      <w:pPr>
        <w:rPr>
          <w:b/>
        </w:rPr>
      </w:pPr>
      <w:sdt>
        <w:sdtPr>
          <w:rPr>
            <w:b/>
          </w:rPr>
          <w:id w:val="-2032171614"/>
          <w:citation/>
        </w:sdtPr>
        <w:sdtEndPr/>
        <w:sdtContent>
          <w:r w:rsidR="00A907F0">
            <w:rPr>
              <w:b/>
            </w:rPr>
            <w:fldChar w:fldCharType="begin"/>
          </w:r>
          <w:r w:rsidR="00A907F0">
            <w:rPr>
              <w:b/>
            </w:rPr>
            <w:instrText xml:space="preserve"> CITATION Cod19 \l 2058 </w:instrText>
          </w:r>
          <w:r w:rsidR="00A907F0">
            <w:rPr>
              <w:b/>
            </w:rPr>
            <w:fldChar w:fldCharType="separate"/>
          </w:r>
          <w:r w:rsidR="00A907F0">
            <w:rPr>
              <w:noProof/>
            </w:rPr>
            <w:t>(Codigofacilito, s.f.)</w:t>
          </w:r>
          <w:r w:rsidR="00A907F0">
            <w:rPr>
              <w:b/>
            </w:rPr>
            <w:fldChar w:fldCharType="end"/>
          </w:r>
        </w:sdtContent>
      </w:sdt>
    </w:p>
    <w:p w:rsidR="00A907F0" w:rsidRPr="00B8799B" w:rsidRDefault="00A907F0" w:rsidP="00A907F0">
      <w:pPr>
        <w:rPr>
          <w:b/>
        </w:rPr>
      </w:pPr>
    </w:p>
    <w:p w:rsidR="00A907F0" w:rsidRPr="00B8799B" w:rsidRDefault="00A907F0" w:rsidP="00A907F0">
      <w:pPr>
        <w:rPr>
          <w:b/>
        </w:rPr>
      </w:pPr>
      <w:proofErr w:type="spellStart"/>
      <w:r w:rsidRPr="00B8799B">
        <w:rPr>
          <w:b/>
        </w:rPr>
        <w:t>GitHub</w:t>
      </w:r>
      <w:proofErr w:type="spellEnd"/>
    </w:p>
    <w:p w:rsidR="00A907F0" w:rsidRPr="00496B8D" w:rsidRDefault="00A907F0" w:rsidP="00A907F0">
      <w:pPr>
        <w:ind w:firstLine="708"/>
        <w:rPr>
          <w:shd w:val="clear" w:color="auto" w:fill="FCFCFC"/>
        </w:rPr>
      </w:pPr>
      <w:proofErr w:type="spellStart"/>
      <w:r w:rsidRPr="00496B8D">
        <w:rPr>
          <w:shd w:val="clear" w:color="auto" w:fill="FCFCFC"/>
        </w:rPr>
        <w:t>GitHub</w:t>
      </w:r>
      <w:proofErr w:type="spellEnd"/>
      <w:r w:rsidRPr="00496B8D">
        <w:rPr>
          <w:shd w:val="clear" w:color="auto" w:fill="FCFCFC"/>
        </w:rPr>
        <w:t xml:space="preserve"> es una plataforma de </w:t>
      </w:r>
      <w:r w:rsidRPr="00A907F0">
        <w:rPr>
          <w:rStyle w:val="Textoennegrita"/>
          <w:b w:val="0"/>
          <w:shd w:val="clear" w:color="auto" w:fill="FCFCFC"/>
        </w:rPr>
        <w:t>desarrollo colaborativo de software</w:t>
      </w:r>
      <w:r w:rsidRPr="00496B8D">
        <w:rPr>
          <w:shd w:val="clear" w:color="auto" w:fill="FCFCFC"/>
        </w:rPr>
        <w:t> para alojar proyectos utilizando el sistema de control de versiones </w:t>
      </w:r>
      <w:proofErr w:type="spellStart"/>
      <w:r w:rsidR="0011093C">
        <w:rPr>
          <w:rStyle w:val="Hipervnculo"/>
          <w:shd w:val="clear" w:color="auto" w:fill="FCFCFC"/>
        </w:rPr>
        <w:fldChar w:fldCharType="begin"/>
      </w:r>
      <w:r w:rsidR="0011093C">
        <w:rPr>
          <w:rStyle w:val="Hipervnculo"/>
          <w:shd w:val="clear" w:color="auto" w:fill="FCFCFC"/>
        </w:rPr>
        <w:instrText xml:space="preserve"> HYPERLINK "http://es.wikipedia.org/wiki/Git" </w:instrText>
      </w:r>
      <w:r w:rsidR="0011093C">
        <w:rPr>
          <w:rStyle w:val="Hipervnculo"/>
          <w:shd w:val="clear" w:color="auto" w:fill="FCFCFC"/>
        </w:rPr>
        <w:fldChar w:fldCharType="separate"/>
      </w:r>
      <w:r w:rsidRPr="00496B8D">
        <w:rPr>
          <w:rStyle w:val="Hipervnculo"/>
          <w:shd w:val="clear" w:color="auto" w:fill="FCFCFC"/>
        </w:rPr>
        <w:t>Git</w:t>
      </w:r>
      <w:proofErr w:type="spellEnd"/>
      <w:r w:rsidR="0011093C">
        <w:rPr>
          <w:rStyle w:val="Hipervnculo"/>
          <w:shd w:val="clear" w:color="auto" w:fill="FCFCFC"/>
        </w:rPr>
        <w:fldChar w:fldCharType="end"/>
      </w:r>
      <w:r w:rsidRPr="00496B8D">
        <w:rPr>
          <w:shd w:val="clear" w:color="auto" w:fill="FCFCFC"/>
        </w:rPr>
        <w:t xml:space="preserve">. </w:t>
      </w:r>
    </w:p>
    <w:p w:rsidR="00A907F0" w:rsidRPr="00A907F0" w:rsidRDefault="00A907F0" w:rsidP="00A907F0">
      <w:pPr>
        <w:ind w:firstLine="708"/>
        <w:rPr>
          <w:shd w:val="clear" w:color="auto" w:fill="FCFCFC"/>
        </w:rPr>
      </w:pPr>
      <w:proofErr w:type="spellStart"/>
      <w:r w:rsidRPr="00A907F0">
        <w:rPr>
          <w:shd w:val="clear" w:color="auto" w:fill="FCFCFC"/>
        </w:rPr>
        <w:t>GitHub</w:t>
      </w:r>
      <w:proofErr w:type="spellEnd"/>
      <w:r w:rsidRPr="00A907F0">
        <w:rPr>
          <w:shd w:val="clear" w:color="auto" w:fill="FCFCFC"/>
        </w:rPr>
        <w:t xml:space="preserve"> aloja tu repositorio de código y te brinda </w:t>
      </w:r>
      <w:r w:rsidRPr="00A907F0">
        <w:rPr>
          <w:rStyle w:val="Textoennegrita"/>
          <w:b w:val="0"/>
          <w:shd w:val="clear" w:color="auto" w:fill="FCFCFC"/>
        </w:rPr>
        <w:t>herramientas</w:t>
      </w:r>
      <w:r w:rsidRPr="00A907F0">
        <w:rPr>
          <w:shd w:val="clear" w:color="auto" w:fill="FCFCFC"/>
        </w:rPr>
        <w:t> muy útiles para el </w:t>
      </w:r>
      <w:r w:rsidRPr="00A907F0">
        <w:rPr>
          <w:rStyle w:val="Textoennegrita"/>
          <w:b w:val="0"/>
          <w:shd w:val="clear" w:color="auto" w:fill="FCFCFC"/>
        </w:rPr>
        <w:t>trabajo en equipo</w:t>
      </w:r>
      <w:r w:rsidRPr="00A907F0">
        <w:rPr>
          <w:shd w:val="clear" w:color="auto" w:fill="FCFCFC"/>
        </w:rPr>
        <w:t>, dentro de un proyecto.</w:t>
      </w:r>
    </w:p>
    <w:p w:rsidR="00A907F0" w:rsidRPr="00496B8D" w:rsidRDefault="00A907F0" w:rsidP="00A907F0">
      <w:pPr>
        <w:ind w:firstLine="708"/>
      </w:pPr>
      <w:r w:rsidRPr="00496B8D">
        <w:rPr>
          <w:shd w:val="clear" w:color="auto" w:fill="FCFCFC"/>
        </w:rPr>
        <w:t>Además de eso, puedes </w:t>
      </w:r>
      <w:r w:rsidRPr="00A907F0">
        <w:rPr>
          <w:rStyle w:val="Textoennegrita"/>
          <w:b w:val="0"/>
          <w:shd w:val="clear" w:color="auto" w:fill="FCFCFC"/>
        </w:rPr>
        <w:t>contribuir a mejorar el software de los demás</w:t>
      </w:r>
      <w:r w:rsidRPr="00496B8D">
        <w:rPr>
          <w:shd w:val="clear" w:color="auto" w:fill="FCFCFC"/>
        </w:rPr>
        <w:t xml:space="preserve">. Para poder alcanzar esta meta, </w:t>
      </w:r>
      <w:proofErr w:type="spellStart"/>
      <w:r w:rsidRPr="00496B8D">
        <w:rPr>
          <w:shd w:val="clear" w:color="auto" w:fill="FCFCFC"/>
        </w:rPr>
        <w:t>GitHub</w:t>
      </w:r>
      <w:proofErr w:type="spellEnd"/>
      <w:r w:rsidRPr="00496B8D">
        <w:rPr>
          <w:shd w:val="clear" w:color="auto" w:fill="FCFCFC"/>
        </w:rPr>
        <w:t xml:space="preserve"> provee de funcionalidades para hacer un </w:t>
      </w:r>
      <w:proofErr w:type="spellStart"/>
      <w:r w:rsidRPr="00A907F0">
        <w:rPr>
          <w:rStyle w:val="Textoennegrita"/>
          <w:b w:val="0"/>
          <w:shd w:val="clear" w:color="auto" w:fill="FCFCFC"/>
        </w:rPr>
        <w:t>fork</w:t>
      </w:r>
      <w:proofErr w:type="spellEnd"/>
      <w:r w:rsidRPr="00A907F0">
        <w:rPr>
          <w:shd w:val="clear" w:color="auto" w:fill="FCFCFC"/>
        </w:rPr>
        <w:t> y solicitar </w:t>
      </w:r>
      <w:proofErr w:type="spellStart"/>
      <w:r w:rsidRPr="00A907F0">
        <w:rPr>
          <w:rStyle w:val="Textoennegrita"/>
          <w:b w:val="0"/>
          <w:shd w:val="clear" w:color="auto" w:fill="FCFCFC"/>
        </w:rPr>
        <w:t>pulls</w:t>
      </w:r>
      <w:proofErr w:type="spellEnd"/>
      <w:r w:rsidRPr="00A907F0">
        <w:rPr>
          <w:b/>
          <w:shd w:val="clear" w:color="auto" w:fill="FCFCFC"/>
        </w:rPr>
        <w:t>.</w:t>
      </w:r>
    </w:p>
    <w:p w:rsidR="00EA534B" w:rsidRPr="001A3970" w:rsidRDefault="00A907F0" w:rsidP="001A3970">
      <w:r w:rsidRPr="00381967">
        <w:t xml:space="preserve"> </w:t>
      </w:r>
      <w:sdt>
        <w:sdtPr>
          <w:id w:val="1804034947"/>
          <w:citation/>
        </w:sdtPr>
        <w:sdtEndPr/>
        <w:sdtContent>
          <w:r>
            <w:fldChar w:fldCharType="begin"/>
          </w:r>
          <w:r>
            <w:instrText xml:space="preserve"> CITATION Cas12 \l 2058 </w:instrText>
          </w:r>
          <w:r>
            <w:fldChar w:fldCharType="separate"/>
          </w:r>
          <w:r>
            <w:rPr>
              <w:noProof/>
            </w:rPr>
            <w:t>(Castillo, 2012)</w:t>
          </w:r>
          <w:r>
            <w:fldChar w:fldCharType="end"/>
          </w:r>
        </w:sdtContent>
      </w:sdt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471"/>
      </w:tblGrid>
      <w:tr w:rsidR="00A907F0" w:rsidTr="007B0EA3">
        <w:tc>
          <w:tcPr>
            <w:tcW w:w="8828" w:type="dxa"/>
            <w:gridSpan w:val="2"/>
            <w:shd w:val="clear" w:color="auto" w:fill="215868" w:themeFill="accent5" w:themeFillShade="80"/>
          </w:tcPr>
          <w:p w:rsidR="00A907F0" w:rsidRPr="00B41424" w:rsidRDefault="00A907F0" w:rsidP="007B0EA3">
            <w:pPr>
              <w:jc w:val="center"/>
              <w:rPr>
                <w:b/>
              </w:rPr>
            </w:pPr>
            <w:r w:rsidRPr="00B41424">
              <w:rPr>
                <w:b/>
                <w:color w:val="FFFFFF" w:themeColor="background1"/>
                <w:sz w:val="28"/>
              </w:rPr>
              <w:lastRenderedPageBreak/>
              <w:t>Comité de Control de Cambios (CCB)</w:t>
            </w:r>
          </w:p>
        </w:tc>
      </w:tr>
      <w:tr w:rsidR="00A907F0" w:rsidTr="007B0EA3">
        <w:tc>
          <w:tcPr>
            <w:tcW w:w="4357" w:type="dxa"/>
          </w:tcPr>
          <w:p w:rsidR="00A907F0" w:rsidRPr="00150B40" w:rsidRDefault="00A907F0" w:rsidP="007B0EA3">
            <w:pPr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71" w:type="dxa"/>
          </w:tcPr>
          <w:p w:rsidR="00A907F0" w:rsidRPr="00150B40" w:rsidRDefault="00A907F0" w:rsidP="007B0EA3">
            <w:pPr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A907F0" w:rsidTr="007B0EA3">
        <w:trPr>
          <w:trHeight w:val="747"/>
        </w:trPr>
        <w:tc>
          <w:tcPr>
            <w:tcW w:w="4357" w:type="dxa"/>
          </w:tcPr>
          <w:p w:rsidR="00A907F0" w:rsidRDefault="00A907F0" w:rsidP="007B0EA3">
            <w:r>
              <w:t>Líder de proyecto</w:t>
            </w:r>
          </w:p>
        </w:tc>
        <w:tc>
          <w:tcPr>
            <w:tcW w:w="4471" w:type="dxa"/>
            <w:vMerge w:val="restart"/>
          </w:tcPr>
          <w:p w:rsidR="00A907F0" w:rsidRPr="00E82C36" w:rsidRDefault="00A907F0" w:rsidP="007B0EA3">
            <w:r>
              <w:t>Tienen como responsabilidad, el analizar y tomar las decisiones y los cambios, de acuerdo a las necesidades del proyecto.</w:t>
            </w:r>
          </w:p>
        </w:tc>
      </w:tr>
      <w:tr w:rsidR="00A907F0" w:rsidTr="007B0EA3">
        <w:tc>
          <w:tcPr>
            <w:tcW w:w="4357" w:type="dxa"/>
          </w:tcPr>
          <w:p w:rsidR="00A907F0" w:rsidRDefault="00A907F0" w:rsidP="007B0EA3">
            <w:r>
              <w:t>Analista del proyecto</w:t>
            </w:r>
          </w:p>
        </w:tc>
        <w:tc>
          <w:tcPr>
            <w:tcW w:w="4471" w:type="dxa"/>
            <w:vMerge/>
          </w:tcPr>
          <w:p w:rsidR="00A907F0" w:rsidRDefault="00A907F0" w:rsidP="007B0EA3"/>
        </w:tc>
      </w:tr>
    </w:tbl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A907F0" w:rsidRPr="00381967" w:rsidRDefault="00A907F0" w:rsidP="00A907F0">
      <w:pPr>
        <w:rPr>
          <w:b/>
        </w:rPr>
      </w:pPr>
      <w:r w:rsidRPr="00381967">
        <w:rPr>
          <w:b/>
        </w:rPr>
        <w:t>Solicitud de cambios</w:t>
      </w:r>
      <w:r>
        <w:rPr>
          <w:b/>
        </w:rPr>
        <w:t>:</w:t>
      </w:r>
    </w:p>
    <w:p w:rsidR="00A907F0" w:rsidRDefault="00A907F0" w:rsidP="00A907F0">
      <w:r>
        <w:t xml:space="preserve">El proceso para la solicitud de cambios es el siguiente: </w:t>
      </w:r>
    </w:p>
    <w:p w:rsidR="00A907F0" w:rsidRDefault="00A907F0" w:rsidP="00A907F0">
      <w:pPr>
        <w:pStyle w:val="Prrafodelista"/>
        <w:numPr>
          <w:ilvl w:val="0"/>
          <w:numId w:val="15"/>
        </w:numPr>
        <w:spacing w:line="360" w:lineRule="auto"/>
        <w:jc w:val="both"/>
      </w:pPr>
      <w:r>
        <w:t>Se llena una solicitud de cambio.</w:t>
      </w:r>
    </w:p>
    <w:p w:rsidR="00A907F0" w:rsidRDefault="00A907F0" w:rsidP="00A907F0">
      <w:pPr>
        <w:pStyle w:val="Prrafodelista"/>
        <w:numPr>
          <w:ilvl w:val="0"/>
          <w:numId w:val="15"/>
        </w:numPr>
        <w:spacing w:line="360" w:lineRule="auto"/>
        <w:jc w:val="both"/>
      </w:pPr>
      <w:r>
        <w:t>La solicitud es entregada al comité de cambios y queda a la espera de una respuesta.</w:t>
      </w:r>
    </w:p>
    <w:p w:rsidR="00A907F0" w:rsidRDefault="00A907F0" w:rsidP="00A907F0"/>
    <w:p w:rsidR="00A907F0" w:rsidRPr="00381967" w:rsidRDefault="00A907F0" w:rsidP="00A907F0">
      <w:pPr>
        <w:rPr>
          <w:b/>
        </w:rPr>
      </w:pPr>
      <w:r w:rsidRPr="00381967">
        <w:rPr>
          <w:b/>
        </w:rPr>
        <w:t>Aceptación de cambios</w:t>
      </w:r>
      <w:r>
        <w:rPr>
          <w:b/>
        </w:rPr>
        <w:t>:</w:t>
      </w:r>
    </w:p>
    <w:p w:rsidR="00A907F0" w:rsidRDefault="00A907F0" w:rsidP="00A907F0">
      <w:r>
        <w:t>La aceptación de cambios es efectuada de la manera siguiente: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>La solicitud de cambios es analizada por el comité.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>La solicitud de cambios puede ser rechazada o aceptada, de esto dependerá el tipo de cambio solicitado, si este afecta o no al proyecto y en qué sentido.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>El comité de cambios da una respuesta a la petición de cambio.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 xml:space="preserve">En caso de ser aceptada la petición, el cabio es realizado. </w:t>
      </w:r>
    </w:p>
    <w:p w:rsidR="00A907F0" w:rsidRPr="00A907F0" w:rsidRDefault="00A907F0" w:rsidP="00F97C36">
      <w:pPr>
        <w:jc w:val="both"/>
        <w:rPr>
          <w:rFonts w:asciiTheme="majorHAnsi" w:hAnsiTheme="majorHAnsi"/>
        </w:rPr>
      </w:pP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576408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2F01D6" w:rsidRPr="00C43E79" w:rsidRDefault="0011093C" w:rsidP="00C43E79">
      <w:pPr>
        <w:jc w:val="both"/>
        <w:rPr>
          <w:rFonts w:asciiTheme="majorHAnsi" w:eastAsiaTheme="majorEastAsia" w:hAnsiTheme="majorHAnsi" w:cs="Arial"/>
          <w:bCs/>
          <w:lang w:val="es-ES"/>
        </w:rPr>
      </w:pPr>
      <w:hyperlink r:id="rId11" w:history="1">
        <w:r w:rsidR="00C16603" w:rsidRPr="00576408">
          <w:rPr>
            <w:rStyle w:val="Hipervnculo"/>
          </w:rPr>
          <w:t xml:space="preserve">Ver documento </w:t>
        </w:r>
      </w:hyperlink>
      <w:r w:rsidR="00C16603">
        <w:t xml:space="preserve"> </w:t>
      </w:r>
      <w:bookmarkStart w:id="1" w:name="_Toc281748758"/>
    </w:p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lastRenderedPageBreak/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</w:t>
      </w:r>
      <w:r w:rsidR="00C43E79">
        <w:t>funcionamiento del sitio web</w:t>
      </w:r>
      <w:r w:rsidR="0014059A">
        <w:t>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C43E79">
        <w:rPr>
          <w:rFonts w:asciiTheme="majorHAnsi" w:eastAsiaTheme="majorEastAsia" w:hAnsiTheme="majorHAnsi" w:cs="Arial"/>
          <w:bCs/>
        </w:rPr>
        <w:t>[02/08/2019</w:t>
      </w:r>
      <w:r w:rsidR="0014059A">
        <w:rPr>
          <w:rFonts w:asciiTheme="majorHAnsi" w:eastAsiaTheme="majorEastAsia" w:hAnsiTheme="majorHAnsi" w:cs="Arial"/>
          <w:bCs/>
        </w:rPr>
        <w:t>]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93C" w:rsidRDefault="0011093C" w:rsidP="00CE3FC5">
      <w:pPr>
        <w:spacing w:after="0" w:line="240" w:lineRule="auto"/>
      </w:pPr>
      <w:r>
        <w:separator/>
      </w:r>
    </w:p>
  </w:endnote>
  <w:endnote w:type="continuationSeparator" w:id="0">
    <w:p w:rsidR="0011093C" w:rsidRDefault="0011093C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93C" w:rsidRDefault="0011093C" w:rsidP="00CE3FC5">
      <w:pPr>
        <w:spacing w:after="0" w:line="240" w:lineRule="auto"/>
      </w:pPr>
      <w:r>
        <w:separator/>
      </w:r>
    </w:p>
  </w:footnote>
  <w:footnote w:type="continuationSeparator" w:id="0">
    <w:p w:rsidR="0011093C" w:rsidRDefault="0011093C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63417E" w:rsidP="00A72196">
          <w:pPr>
            <w:pStyle w:val="Encabezado"/>
            <w:rPr>
              <w:rFonts w:ascii="Arial" w:hAnsi="Arial" w:cs="Arial"/>
              <w:i/>
            </w:rPr>
          </w:pPr>
          <w:r w:rsidRPr="0063417E"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>
                <wp:extent cx="790575" cy="786507"/>
                <wp:effectExtent l="0" t="0" r="0" b="0"/>
                <wp:docPr id="1" name="Imagen 1" descr="C:\Users\acer\Desktop\IMG-20190520-WA0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er\Desktop\IMG-20190520-WA000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797" cy="80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2E4BE0" w:rsidRDefault="0063417E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Puzzle</w:t>
          </w:r>
          <w:proofErr w:type="spellEnd"/>
          <w:r>
            <w:rPr>
              <w:rFonts w:ascii="AvantGarde Bk BT" w:hAnsi="AvantGarde Bk BT" w:cs="Arial"/>
              <w:b/>
            </w:rPr>
            <w:t xml:space="preserve"> Technologies</w:t>
          </w:r>
        </w:p>
      </w:tc>
      <w:tc>
        <w:tcPr>
          <w:tcW w:w="3168" w:type="dxa"/>
          <w:vAlign w:val="center"/>
        </w:tcPr>
        <w:p w:rsidR="00A72196" w:rsidRPr="00DA59B0" w:rsidRDefault="0063417E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CM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3C6F"/>
    <w:multiLevelType w:val="hybridMultilevel"/>
    <w:tmpl w:val="6B2CD3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1273"/>
    <w:multiLevelType w:val="hybridMultilevel"/>
    <w:tmpl w:val="E40404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F602EE"/>
    <w:multiLevelType w:val="multilevel"/>
    <w:tmpl w:val="168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8"/>
  </w:num>
  <w:num w:numId="5">
    <w:abstractNumId w:val="15"/>
  </w:num>
  <w:num w:numId="6">
    <w:abstractNumId w:val="10"/>
  </w:num>
  <w:num w:numId="7">
    <w:abstractNumId w:val="5"/>
  </w:num>
  <w:num w:numId="8">
    <w:abstractNumId w:val="1"/>
  </w:num>
  <w:num w:numId="9">
    <w:abstractNumId w:val="12"/>
  </w:num>
  <w:num w:numId="10">
    <w:abstractNumId w:val="13"/>
  </w:num>
  <w:num w:numId="11">
    <w:abstractNumId w:val="7"/>
  </w:num>
  <w:num w:numId="12">
    <w:abstractNumId w:val="9"/>
  </w:num>
  <w:num w:numId="13">
    <w:abstractNumId w:val="3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0023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8652F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093C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A3970"/>
    <w:rsid w:val="001B099F"/>
    <w:rsid w:val="001C767C"/>
    <w:rsid w:val="001D1F6D"/>
    <w:rsid w:val="001D59B0"/>
    <w:rsid w:val="001E1401"/>
    <w:rsid w:val="001E2204"/>
    <w:rsid w:val="001E739F"/>
    <w:rsid w:val="001F5B06"/>
    <w:rsid w:val="00216967"/>
    <w:rsid w:val="00217D9F"/>
    <w:rsid w:val="00227778"/>
    <w:rsid w:val="0023259F"/>
    <w:rsid w:val="00237476"/>
    <w:rsid w:val="00242A9F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C4AC1"/>
    <w:rsid w:val="002D4B95"/>
    <w:rsid w:val="002D6F2A"/>
    <w:rsid w:val="002E2D0E"/>
    <w:rsid w:val="002E71E0"/>
    <w:rsid w:val="002F01D6"/>
    <w:rsid w:val="00303210"/>
    <w:rsid w:val="00316886"/>
    <w:rsid w:val="00322B9F"/>
    <w:rsid w:val="00324B6C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B70D5"/>
    <w:rsid w:val="003C0C3F"/>
    <w:rsid w:val="003C5333"/>
    <w:rsid w:val="003C7417"/>
    <w:rsid w:val="003E0152"/>
    <w:rsid w:val="003E19B1"/>
    <w:rsid w:val="003E2117"/>
    <w:rsid w:val="003E4A48"/>
    <w:rsid w:val="003E6623"/>
    <w:rsid w:val="003F7E89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34A73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331B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27CDE"/>
    <w:rsid w:val="005318D3"/>
    <w:rsid w:val="00536AFA"/>
    <w:rsid w:val="00541B0E"/>
    <w:rsid w:val="005501B5"/>
    <w:rsid w:val="005527A0"/>
    <w:rsid w:val="00556C67"/>
    <w:rsid w:val="00557763"/>
    <w:rsid w:val="00571B8C"/>
    <w:rsid w:val="00576408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417E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C6A02"/>
    <w:rsid w:val="009D294A"/>
    <w:rsid w:val="009E027A"/>
    <w:rsid w:val="00A00547"/>
    <w:rsid w:val="00A02B8C"/>
    <w:rsid w:val="00A04C66"/>
    <w:rsid w:val="00A06D8B"/>
    <w:rsid w:val="00A21F88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07F0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1789"/>
    <w:rsid w:val="00B4283C"/>
    <w:rsid w:val="00B43183"/>
    <w:rsid w:val="00B44A8D"/>
    <w:rsid w:val="00B45C7D"/>
    <w:rsid w:val="00B47274"/>
    <w:rsid w:val="00B50E90"/>
    <w:rsid w:val="00B5148E"/>
    <w:rsid w:val="00B5277A"/>
    <w:rsid w:val="00B55611"/>
    <w:rsid w:val="00B60EDA"/>
    <w:rsid w:val="00B702BB"/>
    <w:rsid w:val="00B7258A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43E79"/>
    <w:rsid w:val="00C51822"/>
    <w:rsid w:val="00C53799"/>
    <w:rsid w:val="00C57E15"/>
    <w:rsid w:val="00C60998"/>
    <w:rsid w:val="00C73BF5"/>
    <w:rsid w:val="00C74E36"/>
    <w:rsid w:val="00C874CD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46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C4A24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507F8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0AF7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90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Procesos/Solicitudes%20de%20cambio_Plantilla%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Cod19</b:Tag>
    <b:SourceType>InternetSite</b:SourceType>
    <b:Guid>{5DCDAB1B-C4CC-435E-BFA4-81A15F6A89AB}</b:Guid>
    <b:Title>Codigofacilito</b:Title>
    <b:URL>https://codigofacilito.com/articulos/que-es-git</b:URL>
    <b:YearAccessed>2019</b:YearAccessed>
    <b:MonthAccessed>Abril</b:MonthAccessed>
    <b:DayAccessed>3</b:DayAccessed>
    <b:RefOrder>2</b:RefOrder>
  </b:Source>
  <b:Source>
    <b:Tag>Cas12</b:Tag>
    <b:SourceType>InternetSite</b:SourceType>
    <b:Guid>{B36E9013-BC00-4E0E-8E7A-A7E9E48E211D}</b:Guid>
    <b:Author>
      <b:Author>
        <b:NameList>
          <b:Person>
            <b:Last>Castillo</b:Last>
            <b:First>Luciano</b:First>
          </b:Person>
        </b:NameList>
      </b:Author>
    </b:Author>
    <b:Year>2012</b:Year>
    <b:URL>https://conociendogithub.readthedocs.io/en/latest/data/introduccion/</b:URL>
    <b:YearAccessed>2019</b:YearAccessed>
    <b:MonthAccessed>Abril</b:MonthAccessed>
    <b:DayAccessed>3</b:DayAccessed>
    <b:RefOrder>3</b:RefOrder>
  </b:Source>
</b:Sources>
</file>

<file path=customXml/itemProps1.xml><?xml version="1.0" encoding="utf-8"?>
<ds:datastoreItem xmlns:ds="http://schemas.openxmlformats.org/officeDocument/2006/customXml" ds:itemID="{BF3158B4-CCB4-4996-A923-F09F5DCD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10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antonio jacobo tirado</cp:lastModifiedBy>
  <cp:revision>337</cp:revision>
  <dcterms:created xsi:type="dcterms:W3CDTF">2012-10-03T18:52:00Z</dcterms:created>
  <dcterms:modified xsi:type="dcterms:W3CDTF">2019-08-02T22:32:00Z</dcterms:modified>
</cp:coreProperties>
</file>