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MÓDULO 1: El Mentoring como Camino hacia el Propósito.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Formación </w:t>
      </w:r>
      <w:r w:rsidDel="00000000" w:rsidR="00000000" w:rsidRPr="00000000">
        <w:rPr>
          <w:rtl w:val="0"/>
        </w:rPr>
        <w:t xml:space="preserve">en Mentoring Humanista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“Mentoras con Propósito. Liderar desde el Corazón para Transformar Vidas”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DOSSIER DE ACTIVIDAD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“Mi brújula vital: descubriendo mi propósito como mentora”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dossier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Guiarte paso a paso en el proceso de descubrimiento y redacción de tu misión personal, que será la brújula que oriente tu labor como mentora con propósito.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Autodiagnóstico y reflexión personal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Herramienta: La Ventana de Johari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Completa este modelo para explorar tu autoconocimiento:</w:t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3058"/>
        <w:gridCol w:w="2518"/>
        <w:gridCol w:w="2928"/>
        <w:tblGridChange w:id="0">
          <w:tblGrid>
            <w:gridCol w:w="3058"/>
            <w:gridCol w:w="2518"/>
            <w:gridCol w:w="29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tú conoces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tú desconoces de ti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 que otros conocen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Área pública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Área ciega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 que otros no conocen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Área oculta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Área desconocida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Pide a 3 personas que te respondan: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¿Qué valoran más de ti?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¿Qué creen que podrías mejorar?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Herramienta: Mapa de brújula personal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Completa las siguientes secciones: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 dónde vengo:</w:t>
      </w:r>
      <w:r w:rsidDel="00000000" w:rsidR="00000000" w:rsidRPr="00000000">
        <w:rPr>
          <w:rtl w:val="0"/>
        </w:rPr>
        <w:t xml:space="preserve"> </w:t>
        <w:br w:type="textWrapping"/>
        <w:t xml:space="preserve">Experiencias clave, valores, aprendizajes.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 que me impulsa:</w:t>
      </w:r>
      <w:r w:rsidDel="00000000" w:rsidR="00000000" w:rsidRPr="00000000">
        <w:rPr>
          <w:rtl w:val="0"/>
        </w:rPr>
        <w:t xml:space="preserve"> </w:t>
        <w:br w:type="textWrapping"/>
        <w:t xml:space="preserve">Talentos, conocimientos, rasgos de personalidad.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 que me frena:</w:t>
      </w:r>
      <w:r w:rsidDel="00000000" w:rsidR="00000000" w:rsidRPr="00000000">
        <w:rPr>
          <w:rtl w:val="0"/>
        </w:rPr>
        <w:t xml:space="preserve"> </w:t>
        <w:br w:type="textWrapping"/>
        <w:t xml:space="preserve">Miedos, creencias limitantes, hábitos.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Dónde quiero ir:</w:t>
      </w:r>
      <w:r w:rsidDel="00000000" w:rsidR="00000000" w:rsidRPr="00000000">
        <w:rPr>
          <w:rtl w:val="0"/>
        </w:rPr>
        <w:t xml:space="preserve"> </w:t>
        <w:br w:type="textWrapping"/>
        <w:t xml:space="preserve">Aspiraciones, legado, impacto deseado.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2: Diálogo reflexivo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Dinámica opcional (individual o en pareja)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Realiza un diálogo guiado con estas preguntas poderosas: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te ha traído hasta aquí?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te hace vibrar?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legado te gustaría dejar?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te gustaría que dijeran de ti en 20 años?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del diálogo: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Escucha empática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Preguntas abiertas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Sin juicio, con respeto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3: Redacción de la misión personal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estructurada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esencia:</w:t>
      </w:r>
      <w:r w:rsidDel="00000000" w:rsidR="00000000" w:rsidRPr="00000000">
        <w:rPr>
          <w:rtl w:val="0"/>
        </w:rPr>
        <w:t xml:space="preserve"> </w:t>
        <w:br w:type="textWrapping"/>
        <w:t xml:space="preserve">¿Quién soy cuando soy yo misma?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talento:</w:t>
      </w:r>
      <w:r w:rsidDel="00000000" w:rsidR="00000000" w:rsidRPr="00000000">
        <w:rPr>
          <w:rtl w:val="0"/>
        </w:rPr>
        <w:t xml:space="preserve"> </w:t>
        <w:br w:type="textWrapping"/>
        <w:t xml:space="preserve">¿Qué dones tengo que puedo poner al servicio?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motivación trascendente:</w:t>
      </w:r>
      <w:r w:rsidDel="00000000" w:rsidR="00000000" w:rsidRPr="00000000">
        <w:rPr>
          <w:rtl w:val="0"/>
        </w:rPr>
        <w:t xml:space="preserve"> </w:t>
        <w:br w:type="textWrapping"/>
        <w:t xml:space="preserve">¿Qué me mueve más allá de mí?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impacto deseado:</w:t>
      </w:r>
      <w:r w:rsidDel="00000000" w:rsidR="00000000" w:rsidRPr="00000000">
        <w:rPr>
          <w:rtl w:val="0"/>
        </w:rPr>
        <w:t xml:space="preserve"> </w:t>
        <w:br w:type="textWrapping"/>
        <w:t xml:space="preserve">¿Qué quiero transformar en el mundo?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 compromiso:</w:t>
      </w:r>
      <w:r w:rsidDel="00000000" w:rsidR="00000000" w:rsidRPr="00000000">
        <w:rPr>
          <w:rtl w:val="0"/>
        </w:rPr>
        <w:t xml:space="preserve"> </w:t>
        <w:br w:type="textWrapping"/>
        <w:t xml:space="preserve">¿Cómo quiero vivir y servir como mentora?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Redacción final:</w:t>
      </w:r>
      <w:r w:rsidDel="00000000" w:rsidR="00000000" w:rsidRPr="00000000">
        <w:rPr>
          <w:rtl w:val="0"/>
        </w:rPr>
        <w:t xml:space="preserve"> </w:t>
        <w:br w:type="textWrapping"/>
        <w:t xml:space="preserve">Escribe tu misión personal (150–300 palabras) en primera persona, con autenticidad y aspiración.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4: Cuestionario de autoevaluación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Responde las siguientes preguntas para reflexionar sobre tu comprensión del mentoring humanista: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distingue al mentoring humanista de otras formas de acompañamiento?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rol principal de la mentora con propósito?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significa tener una misión personal?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motivación incluye el modelo ME + MI + MT?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la herramienta central del mentoring?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implica la escucha generativa?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representa la Ventana de Johari?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actitud debe tener una mentora ante los prejuicios?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preguntas son más poderosas en mentoring?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se espera de ti como mentora con propósito?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5: Infografía comparativa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Mentoring vs Coaching vs Tutoría</w:t>
      </w:r>
    </w:p>
    <w:tbl>
      <w:tblPr>
        <w:tblStyle w:val="Table2"/>
        <w:tblW w:w="8503.999999999998" w:type="dxa"/>
        <w:jc w:val="left"/>
        <w:tblLayout w:type="fixed"/>
        <w:tblLook w:val="0400"/>
      </w:tblPr>
      <w:tblGrid>
        <w:gridCol w:w="1890"/>
        <w:gridCol w:w="2179"/>
        <w:gridCol w:w="2267"/>
        <w:gridCol w:w="2168"/>
        <w:tblGridChange w:id="0">
          <w:tblGrid>
            <w:gridCol w:w="1890"/>
            <w:gridCol w:w="2179"/>
            <w:gridCol w:w="2267"/>
            <w:gridCol w:w="21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Tutoría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Enfoque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Propósito y desarrollo integral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Rendimiento y metas específicas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Transmisión de conocimientos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Personal, de confianza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Profesional, contractual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Académica o técnica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Mediano/largo plazo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Corto/mediano plazo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Corto plazo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Rol del acompañante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Referente y guía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Facilitador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Diálogo, experiencia, inspiración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Preguntas, objetivos, 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Explicación, seguimiento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Transformación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Mutua, profunda y trascendente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Individual, orientada a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Técnica, puntual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 y proyección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Opcional: participa en una sesión en directo para compartir tu misión personal, recibir feedback y fortalecer la comunidad de mentoras con propósito.</w:t>
      </w:r>
    </w:p>
    <w:p w:rsidR="00000000" w:rsidDel="00000000" w:rsidP="00000000" w:rsidRDefault="00000000" w:rsidRPr="00000000" w14:paraId="00000066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EN ESTE DOSSIER SE PUEDE INCLUIR LO PROPUESTO EN LA EVALUACIÓN??????????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jcv/6iLFM76oL1Nik1b1eGj0Q==">CgMxLjA4AHIhMVlfMHFCZURuS3dCa1hqNFVOV2tFX0dzZDJMWXRsNVlt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