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40C" w:rsidRDefault="00185284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Reunión del 12/01/2018</w:t>
      </w:r>
    </w:p>
    <w:p w:rsidR="00D4340C" w:rsidRDefault="00D4340C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tbl>
      <w:tblPr>
        <w:tblStyle w:val="a"/>
        <w:tblW w:w="8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6035"/>
      </w:tblGrid>
      <w:tr w:rsidR="00D4340C">
        <w:tc>
          <w:tcPr>
            <w:tcW w:w="2835" w:type="dxa"/>
          </w:tcPr>
          <w:p w:rsidR="00D4340C" w:rsidRDefault="0051069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Reunión convocada por</w:t>
            </w:r>
          </w:p>
        </w:tc>
        <w:tc>
          <w:tcPr>
            <w:tcW w:w="6035" w:type="dxa"/>
          </w:tcPr>
          <w:p w:rsidR="00D4340C" w:rsidRDefault="0051069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Vázquez Zambrano</w:t>
            </w:r>
            <w:r w:rsidR="00E767A2">
              <w:rPr>
                <w:rFonts w:ascii="Arial" w:eastAsia="Arial" w:hAnsi="Arial" w:cs="Arial"/>
                <w:sz w:val="24"/>
                <w:szCs w:val="24"/>
              </w:rPr>
              <w:t>, Pablo</w:t>
            </w:r>
          </w:p>
        </w:tc>
      </w:tr>
      <w:tr w:rsidR="00D4340C">
        <w:tc>
          <w:tcPr>
            <w:tcW w:w="2835" w:type="dxa"/>
          </w:tcPr>
          <w:p w:rsidR="00D4340C" w:rsidRDefault="0051069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Tipo de reunión</w:t>
            </w:r>
          </w:p>
        </w:tc>
        <w:tc>
          <w:tcPr>
            <w:tcW w:w="6035" w:type="dxa"/>
          </w:tcPr>
          <w:p w:rsidR="00E767A2" w:rsidRDefault="0018528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Finalizar proyecto</w:t>
            </w:r>
          </w:p>
        </w:tc>
      </w:tr>
      <w:tr w:rsidR="00E767A2">
        <w:tc>
          <w:tcPr>
            <w:tcW w:w="2835" w:type="dxa"/>
          </w:tcPr>
          <w:p w:rsidR="00E767A2" w:rsidRDefault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Asistentes</w:t>
            </w:r>
          </w:p>
        </w:tc>
        <w:tc>
          <w:tcPr>
            <w:tcW w:w="6035" w:type="dxa"/>
          </w:tcPr>
          <w:p w:rsidR="00535053" w:rsidRDefault="00535053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Almagro Martos, Héctor</w:t>
            </w:r>
          </w:p>
          <w:p w:rsidR="00E767A2" w:rsidRPr="00E767A2" w:rsidRDefault="00E767A2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767A2">
              <w:rPr>
                <w:rFonts w:ascii="Arial" w:eastAsia="Arial" w:hAnsi="Arial" w:cs="Arial"/>
                <w:sz w:val="24"/>
                <w:szCs w:val="24"/>
              </w:rPr>
              <w:t>Calbet González, María Victoria</w:t>
            </w:r>
          </w:p>
          <w:p w:rsidR="00E767A2" w:rsidRPr="00E767A2" w:rsidRDefault="00E767A2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767A2">
              <w:rPr>
                <w:rFonts w:ascii="Arial" w:eastAsia="Arial" w:hAnsi="Arial" w:cs="Arial"/>
                <w:sz w:val="24"/>
                <w:szCs w:val="24"/>
              </w:rPr>
              <w:t>González González, Juan Pablo</w:t>
            </w:r>
          </w:p>
          <w:p w:rsidR="00E767A2" w:rsidRPr="00E767A2" w:rsidRDefault="00E767A2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767A2">
              <w:rPr>
                <w:rFonts w:ascii="Arial" w:eastAsia="Arial" w:hAnsi="Arial" w:cs="Arial"/>
                <w:sz w:val="24"/>
                <w:szCs w:val="24"/>
              </w:rPr>
              <w:t>Rodríguez Aguilar, Daniel</w:t>
            </w:r>
          </w:p>
          <w:p w:rsidR="00E767A2" w:rsidRPr="00E767A2" w:rsidRDefault="00E767A2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767A2">
              <w:rPr>
                <w:rFonts w:ascii="Arial" w:eastAsia="Arial" w:hAnsi="Arial" w:cs="Arial"/>
                <w:sz w:val="24"/>
                <w:szCs w:val="24"/>
              </w:rPr>
              <w:t>Sánchez Paredes, Juan Carlos</w:t>
            </w:r>
          </w:p>
          <w:p w:rsidR="00E767A2" w:rsidRDefault="00E767A2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767A2">
              <w:rPr>
                <w:rFonts w:ascii="Arial" w:eastAsia="Arial" w:hAnsi="Arial" w:cs="Arial"/>
                <w:sz w:val="24"/>
                <w:szCs w:val="24"/>
              </w:rPr>
              <w:t>Vázquez Zambrano, Pablo</w:t>
            </w:r>
          </w:p>
        </w:tc>
      </w:tr>
    </w:tbl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:rsidR="00D4340C" w:rsidRDefault="00044ED3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  <w:r>
        <w:rPr>
          <w:rFonts w:ascii="Arial" w:eastAsia="Arial" w:hAnsi="Arial" w:cs="Arial"/>
          <w:b/>
          <w:color w:val="365F91"/>
          <w:sz w:val="24"/>
          <w:szCs w:val="24"/>
        </w:rPr>
        <w:t>Información de la reunión:</w:t>
      </w:r>
    </w:p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tbl>
      <w:tblPr>
        <w:tblStyle w:val="a0"/>
        <w:tblW w:w="8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609"/>
      </w:tblGrid>
      <w:tr w:rsidR="00D4340C">
        <w:tc>
          <w:tcPr>
            <w:tcW w:w="3261" w:type="dxa"/>
          </w:tcPr>
          <w:p w:rsidR="00D4340C" w:rsidRDefault="00044ED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Lugar</w:t>
            </w:r>
          </w:p>
        </w:tc>
        <w:tc>
          <w:tcPr>
            <w:tcW w:w="5609" w:type="dxa"/>
          </w:tcPr>
          <w:p w:rsidR="00D4340C" w:rsidRDefault="0053505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Videoconferencia</w:t>
            </w:r>
          </w:p>
        </w:tc>
      </w:tr>
      <w:tr w:rsidR="00D4340C">
        <w:tc>
          <w:tcPr>
            <w:tcW w:w="3261" w:type="dxa"/>
          </w:tcPr>
          <w:p w:rsidR="00D4340C" w:rsidRDefault="00044ED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Fecha</w:t>
            </w:r>
          </w:p>
        </w:tc>
        <w:tc>
          <w:tcPr>
            <w:tcW w:w="5609" w:type="dxa"/>
          </w:tcPr>
          <w:p w:rsidR="00D4340C" w:rsidRDefault="0018528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12/01/2018</w:t>
            </w:r>
          </w:p>
        </w:tc>
      </w:tr>
    </w:tbl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:rsidR="00D4340C" w:rsidRDefault="00044ED3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  <w:r>
        <w:rPr>
          <w:rFonts w:ascii="Arial" w:eastAsia="Arial" w:hAnsi="Arial" w:cs="Arial"/>
          <w:b/>
          <w:color w:val="365F91"/>
          <w:sz w:val="24"/>
          <w:szCs w:val="24"/>
        </w:rPr>
        <w:t>Detalles:</w:t>
      </w:r>
    </w:p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:rsidR="00D4340C" w:rsidRDefault="009B5E8D">
      <w:pPr>
        <w:spacing w:after="0" w:line="240" w:lineRule="auto"/>
      </w:pPr>
      <w:r>
        <w:t>La reunión se convoca con los siguientes motivos:</w:t>
      </w:r>
    </w:p>
    <w:p w:rsidR="00D4340C" w:rsidRDefault="00185284" w:rsidP="00BF1CC7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Definir los aspectos a finalizar para la entrega y defensa del proyecto.</w:t>
      </w:r>
    </w:p>
    <w:p w:rsidR="000F7C5B" w:rsidRPr="000F7C5B" w:rsidRDefault="000F7C5B" w:rsidP="000F7C5B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Resolución de dudas de cara al proyecto</w:t>
      </w:r>
      <w:bookmarkStart w:id="0" w:name="_GoBack"/>
      <w:bookmarkEnd w:id="0"/>
    </w:p>
    <w:p w:rsidR="00D4340C" w:rsidRDefault="00D4340C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D4340C" w:rsidRDefault="00D4340C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9B5E8D" w:rsidRPr="009B5E8D" w:rsidRDefault="0037200B" w:rsidP="009B5E8D">
      <w:pPr>
        <w:spacing w:after="0" w:line="240" w:lineRule="auto"/>
      </w:pPr>
      <w:r>
        <w:rPr>
          <w:rFonts w:ascii="Arial" w:eastAsia="Arial" w:hAnsi="Arial" w:cs="Arial"/>
          <w:sz w:val="20"/>
          <w:szCs w:val="20"/>
        </w:rPr>
        <w:t xml:space="preserve">Al finalizar la reunión </w:t>
      </w:r>
      <w:r w:rsidR="00185284">
        <w:rPr>
          <w:rFonts w:ascii="Arial" w:eastAsia="Arial" w:hAnsi="Arial" w:cs="Arial"/>
          <w:sz w:val="20"/>
          <w:szCs w:val="20"/>
        </w:rPr>
        <w:t>se definieron las tareas a realizar que quedaban pendientes y se estudió la estrategia a utilizar para la defensa del proyecto</w:t>
      </w:r>
      <w:r w:rsidR="009B5E8D">
        <w:rPr>
          <w:rFonts w:ascii="Arial" w:eastAsia="Arial" w:hAnsi="Arial" w:cs="Arial"/>
          <w:sz w:val="20"/>
          <w:szCs w:val="20"/>
        </w:rPr>
        <w:t>.</w:t>
      </w:r>
      <w:r w:rsidR="009B5E8D" w:rsidRPr="009B5E8D">
        <w:t xml:space="preserve"> </w:t>
      </w:r>
    </w:p>
    <w:sectPr w:rsidR="009B5E8D" w:rsidRPr="009B5E8D">
      <w:headerReference w:type="default" r:id="rId7"/>
      <w:pgSz w:w="12240" w:h="15840"/>
      <w:pgMar w:top="1418" w:right="1701" w:bottom="1985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04EB" w:rsidRDefault="007904EB">
      <w:pPr>
        <w:spacing w:after="0" w:line="240" w:lineRule="auto"/>
      </w:pPr>
      <w:r>
        <w:separator/>
      </w:r>
    </w:p>
  </w:endnote>
  <w:endnote w:type="continuationSeparator" w:id="0">
    <w:p w:rsidR="007904EB" w:rsidRDefault="00790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04EB" w:rsidRDefault="007904EB">
      <w:pPr>
        <w:spacing w:after="0" w:line="240" w:lineRule="auto"/>
      </w:pPr>
      <w:r>
        <w:separator/>
      </w:r>
    </w:p>
  </w:footnote>
  <w:footnote w:type="continuationSeparator" w:id="0">
    <w:p w:rsidR="007904EB" w:rsidRDefault="00790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40C" w:rsidRDefault="00D4340C" w:rsidP="009B5E8D">
    <w:pPr>
      <w:pStyle w:val="Encabezado"/>
    </w:pPr>
  </w:p>
  <w:p w:rsidR="009B5E8D" w:rsidRPr="009B5E8D" w:rsidRDefault="009B5E8D" w:rsidP="009B5E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24D8"/>
    <w:multiLevelType w:val="hybridMultilevel"/>
    <w:tmpl w:val="44D655EE"/>
    <w:lvl w:ilvl="0" w:tplc="CD92D9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E0B0B"/>
    <w:multiLevelType w:val="multilevel"/>
    <w:tmpl w:val="8CE0D3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F3D1596"/>
    <w:multiLevelType w:val="hybridMultilevel"/>
    <w:tmpl w:val="6F069D54"/>
    <w:lvl w:ilvl="0" w:tplc="16FC0D5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40C"/>
    <w:rsid w:val="00044ED3"/>
    <w:rsid w:val="000F7C5B"/>
    <w:rsid w:val="00185284"/>
    <w:rsid w:val="0037200B"/>
    <w:rsid w:val="0051069C"/>
    <w:rsid w:val="005115D0"/>
    <w:rsid w:val="00535053"/>
    <w:rsid w:val="007904EB"/>
    <w:rsid w:val="009B5E8D"/>
    <w:rsid w:val="00A063CF"/>
    <w:rsid w:val="00BF1CC7"/>
    <w:rsid w:val="00D4340C"/>
    <w:rsid w:val="00DA2D1A"/>
    <w:rsid w:val="00E7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0CB0A"/>
  <w15:docId w15:val="{E8C2A0F3-2954-47FB-85CC-8F126BD2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VE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B5E8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5E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5E8D"/>
  </w:style>
  <w:style w:type="paragraph" w:styleId="Piedepgina">
    <w:name w:val="footer"/>
    <w:basedOn w:val="Normal"/>
    <w:link w:val="PiedepginaCar"/>
    <w:uiPriority w:val="99"/>
    <w:unhideWhenUsed/>
    <w:rsid w:val="009B5E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5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almartos</dc:creator>
  <cp:lastModifiedBy>Juan Pablo González</cp:lastModifiedBy>
  <cp:revision>3</cp:revision>
  <dcterms:created xsi:type="dcterms:W3CDTF">2018-01-13T21:33:00Z</dcterms:created>
  <dcterms:modified xsi:type="dcterms:W3CDTF">2018-01-14T01:59:00Z</dcterms:modified>
</cp:coreProperties>
</file>