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78" w:rsidRDefault="00A1081A" w:rsidP="00A1081A">
      <w:pPr>
        <w:jc w:val="center"/>
        <w:rPr>
          <w:sz w:val="32"/>
          <w:szCs w:val="32"/>
        </w:rPr>
      </w:pPr>
      <w:r>
        <w:rPr>
          <w:sz w:val="32"/>
          <w:szCs w:val="32"/>
        </w:rPr>
        <w:t>Individual Work Load Distribution</w:t>
      </w:r>
    </w:p>
    <w:p w:rsidR="00A1081A" w:rsidRDefault="00A1081A" w:rsidP="00A108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Huy</w:t>
      </w:r>
      <w:proofErr w:type="spellEnd"/>
      <w:r>
        <w:rPr>
          <w:sz w:val="28"/>
          <w:szCs w:val="28"/>
        </w:rPr>
        <w:t xml:space="preserve"> – 34%</w:t>
      </w:r>
    </w:p>
    <w:p w:rsidR="00A1081A" w:rsidRDefault="00A1081A" w:rsidP="00A1081A">
      <w:pPr>
        <w:rPr>
          <w:sz w:val="28"/>
          <w:szCs w:val="28"/>
        </w:rPr>
      </w:pPr>
      <w:r>
        <w:rPr>
          <w:sz w:val="28"/>
          <w:szCs w:val="28"/>
        </w:rPr>
        <w:t>Josh – 33%</w:t>
      </w:r>
    </w:p>
    <w:p w:rsidR="00A1081A" w:rsidRPr="00A1081A" w:rsidRDefault="00A1081A" w:rsidP="00A108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JuAune</w:t>
      </w:r>
      <w:proofErr w:type="spellEnd"/>
      <w:r>
        <w:rPr>
          <w:sz w:val="28"/>
          <w:szCs w:val="28"/>
        </w:rPr>
        <w:t xml:space="preserve"> – 33%</w:t>
      </w:r>
      <w:bookmarkStart w:id="0" w:name="_GoBack"/>
      <w:bookmarkEnd w:id="0"/>
    </w:p>
    <w:sectPr w:rsidR="00A1081A" w:rsidRPr="00A1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81A"/>
    <w:rsid w:val="00195478"/>
    <w:rsid w:val="00A1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latv6</dc:creator>
  <cp:lastModifiedBy>latv6</cp:lastModifiedBy>
  <cp:revision>1</cp:revision>
  <dcterms:created xsi:type="dcterms:W3CDTF">2013-10-29T05:57:00Z</dcterms:created>
  <dcterms:modified xsi:type="dcterms:W3CDTF">2013-10-29T05:58:00Z</dcterms:modified>
</cp:coreProperties>
</file>