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7645162"/>
        <w:docPartObj>
          <w:docPartGallery w:val="Cover Pages"/>
          <w:docPartUnique/>
        </w:docPartObj>
      </w:sdtPr>
      <w:sdtEndPr/>
      <w:sdtContent>
        <w:p w14:paraId="0C0EA88F" w14:textId="77777777" w:rsidR="00E83CB0" w:rsidRDefault="00E83CB0" w:rsidP="00E83CB0"/>
        <w:p w14:paraId="29652D79" w14:textId="4038C129" w:rsidR="00E83CB0" w:rsidRDefault="00E83CB0" w:rsidP="00E83CB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A809FA" wp14:editId="1E495915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4502997</wp:posOffset>
                    </wp:positionV>
                    <wp:extent cx="5486400" cy="1556385"/>
                    <wp:effectExtent l="0" t="0" r="0" b="571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556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14F910" w14:textId="2EF120A7" w:rsidR="00E83CB0" w:rsidRPr="002413E6" w:rsidRDefault="004C4C43" w:rsidP="00E83CB0">
                                <w:pPr>
                                  <w:pStyle w:val="Sinespaciado"/>
                                  <w:rPr>
                                    <w:rFonts w:ascii="Biome" w:hAnsi="Biome" w:cs="Biome"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iome" w:hAnsi="Biome" w:cs="Biome"/>
                                      <w:caps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83CB0">
                                      <w:rPr>
                                        <w:rFonts w:ascii="Biome" w:hAnsi="Biome" w:cs="Biome"/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IABraille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iome" w:hAnsi="Biome" w:cs="Biome"/>
                                    <w:smallCaps/>
                                    <w:color w:val="44546A" w:themeColor="text2"/>
                                    <w:sz w:val="44"/>
                                    <w:szCs w:val="44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A38A51" w14:textId="32FD02D5" w:rsidR="00E83CB0" w:rsidRPr="002413E6" w:rsidRDefault="00E83CB0" w:rsidP="00E83CB0">
                                    <w:pPr>
                                      <w:pStyle w:val="Sinespaciado"/>
                                      <w:rPr>
                                        <w:rFonts w:ascii="Biome" w:hAnsi="Biome" w:cs="Biome"/>
                                        <w:smallCaps/>
                                        <w:color w:val="44546A" w:themeColor="text2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ascii="Biome" w:hAnsi="Biome" w:cs="Biome"/>
                                        <w:smallCaps/>
                                        <w:color w:val="44546A" w:themeColor="text2"/>
                                        <w:sz w:val="44"/>
                                        <w:szCs w:val="44"/>
                                      </w:rPr>
                                      <w:t>Proyecto Final de Desarrollo de Aplicaciones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A809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6" type="#_x0000_t202" style="position:absolute;left:0;text-align:left;margin-left:0;margin-top:354.55pt;width:6in;height:122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" filled="f" stroked="f" strokeweight=".5pt">
                    <v:textbox inset="0,0,0,0">
                      <w:txbxContent>
                        <w:p w14:paraId="1214F910" w14:textId="2EF120A7" w:rsidR="00E83CB0" w:rsidRPr="002413E6" w:rsidRDefault="004C4C43" w:rsidP="00E83CB0">
                          <w:pPr>
                            <w:pStyle w:val="Sinespaciado"/>
                            <w:rPr>
                              <w:rFonts w:ascii="Biome" w:hAnsi="Biome" w:cs="Biome"/>
                              <w:caps/>
                              <w:color w:val="323E4F" w:themeColor="text2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Biome" w:hAnsi="Biome" w:cs="Biome"/>
                                <w:caps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83CB0">
                                <w:rPr>
                                  <w:rFonts w:ascii="Biome" w:hAnsi="Biome" w:cs="Biome"/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IABraille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Biome" w:hAnsi="Biome" w:cs="Biome"/>
                              <w:smallCaps/>
                              <w:color w:val="44546A" w:themeColor="text2"/>
                              <w:sz w:val="44"/>
                              <w:szCs w:val="44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9A38A51" w14:textId="32FD02D5" w:rsidR="00E83CB0" w:rsidRPr="002413E6" w:rsidRDefault="00E83CB0" w:rsidP="00E83CB0">
                              <w:pPr>
                                <w:pStyle w:val="Sinespaciado"/>
                                <w:rPr>
                                  <w:rFonts w:ascii="Biome" w:hAnsi="Biome" w:cs="Biome"/>
                                  <w:smallCaps/>
                                  <w:color w:val="44546A" w:themeColor="text2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Biome" w:hAnsi="Biome" w:cs="Biome"/>
                                  <w:smallCaps/>
                                  <w:color w:val="44546A" w:themeColor="text2"/>
                                  <w:sz w:val="44"/>
                                  <w:szCs w:val="44"/>
                                </w:rPr>
                                <w:t>Proyecto Final de Desarrollo de Aplicaciones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D09BDE" wp14:editId="6327308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3056043</wp:posOffset>
                    </wp:positionV>
                    <wp:extent cx="6172200" cy="126577"/>
                    <wp:effectExtent l="0" t="0" r="19050" b="26035"/>
                    <wp:wrapNone/>
                    <wp:docPr id="1" name="Diagrama de flujo: proces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72200" cy="126577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9933"/>
                            </a:solidFill>
                            <a:ln>
                              <a:solidFill>
                                <a:srgbClr val="FF993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E0D6D8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1" o:spid="_x0000_s1026" type="#_x0000_t109" style="position:absolute;margin-left:0;margin-top:240.65pt;width:486pt;height:9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" fillcolor="#f93" strokecolor="#f93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178C96" wp14:editId="5E79500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Light SemiCondensed" w:hAnsi="Bahnschrift Light SemiCondensed"/>
                                    <w:caps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FE2569" w14:textId="7BA004B5" w:rsidR="00E83CB0" w:rsidRPr="002413E6" w:rsidRDefault="00E83CB0" w:rsidP="00E83CB0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Bahnschrift Light SemiCondensed" w:hAnsi="Bahnschrift Light SemiCondensed"/>
                                        <w:caps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Bahnschrift Light SemiCondensed" w:hAnsi="Bahnschrift Light SemiCondensed"/>
                                        <w:caps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judith barrajón alcataz</w:t>
                                    </w:r>
                                  </w:p>
                                </w:sdtContent>
                              </w:sdt>
                              <w:p w14:paraId="2DEDFAC6" w14:textId="656B3368" w:rsidR="00E83CB0" w:rsidRPr="002413E6" w:rsidRDefault="004C4C43" w:rsidP="00E83CB0">
                                <w:pPr>
                                  <w:pStyle w:val="Sinespaciado"/>
                                  <w:jc w:val="right"/>
                                  <w:rPr>
                                    <w:rFonts w:ascii="Bahnschrift Light SemiCondensed" w:hAnsi="Bahnschrift Light SemiCondensed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Light SemiCondensed" w:hAnsi="Bahnschrift Light SemiCondensed"/>
                                      <w:caps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3CB0">
                                      <w:rPr>
                                        <w:rFonts w:ascii="Bahnschrift Light SemiCondensed" w:hAnsi="Bahnschrift Light SemiCondensed"/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Jesuïtes el Clot</w:t>
                                    </w:r>
                                  </w:sdtContent>
                                </w:sdt>
                              </w:p>
                              <w:p w14:paraId="1DBA384D" w14:textId="4401C36B" w:rsidR="00E83CB0" w:rsidRPr="002413E6" w:rsidRDefault="004C4C43" w:rsidP="00E83CB0">
                                <w:pPr>
                                  <w:pStyle w:val="Sinespaciado"/>
                                  <w:jc w:val="right"/>
                                  <w:rPr>
                                    <w:rFonts w:ascii="Bahnschrift Light SemiCondensed" w:hAnsi="Bahnschrift Light SemiCondensed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Light SemiCondensed" w:hAnsi="Bahnschrift Light SemiCondensed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83CB0">
                                      <w:rPr>
                                        <w:rFonts w:ascii="Bahnschrift Light SemiCondensed" w:hAnsi="Bahnschrift Light SemiCondensed"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DAW2</w:t>
                                    </w:r>
                                  </w:sdtContent>
                                </w:sdt>
                                <w:r w:rsidR="00E83CB0" w:rsidRPr="002413E6">
                                  <w:rPr>
                                    <w:rFonts w:ascii="Bahnschrift Light SemiCondensed" w:hAnsi="Bahnschrift Light SemiCondensed"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C178C96" id="Cuadro de texto 112" o:spid="_x0000_s1027" type="#_x0000_t202" style="position:absolute;left:0;text-align:left;margin-left:0;margin-top:0;width:453pt;height:51.4pt;z-index:25166028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Bahnschrift Light SemiCondensed" w:hAnsi="Bahnschrift Light SemiCondensed"/>
                              <w:caps/>
                              <w:color w:val="262626" w:themeColor="text1" w:themeTint="D9"/>
                              <w:sz w:val="36"/>
                              <w:szCs w:val="36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1FE2569" w14:textId="7BA004B5" w:rsidR="00E83CB0" w:rsidRPr="002413E6" w:rsidRDefault="00E83CB0" w:rsidP="00E83CB0">
                              <w:pPr>
                                <w:pStyle w:val="Sinespaciado"/>
                                <w:jc w:val="right"/>
                                <w:rPr>
                                  <w:rFonts w:ascii="Bahnschrift Light SemiCondensed" w:hAnsi="Bahnschrift Light SemiCondensed"/>
                                  <w:caps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Bahnschrift Light SemiCondensed" w:hAnsi="Bahnschrift Light SemiCondensed"/>
                                  <w:caps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judith barrajón alcataz</w:t>
                              </w:r>
                            </w:p>
                          </w:sdtContent>
                        </w:sdt>
                        <w:p w14:paraId="2DEDFAC6" w14:textId="656B3368" w:rsidR="00E83CB0" w:rsidRPr="002413E6" w:rsidRDefault="004C4C43" w:rsidP="00E83CB0">
                          <w:pPr>
                            <w:pStyle w:val="Sinespaciado"/>
                            <w:jc w:val="right"/>
                            <w:rPr>
                              <w:rFonts w:ascii="Bahnschrift Light SemiCondensed" w:hAnsi="Bahnschrift Light SemiCondensed"/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Bahnschrift Light SemiCondensed" w:hAnsi="Bahnschrift Light SemiCondensed"/>
                                <w:caps/>
                                <w:color w:val="262626" w:themeColor="text1" w:themeTint="D9"/>
                                <w:sz w:val="24"/>
                                <w:szCs w:val="24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83CB0">
                                <w:rPr>
                                  <w:rFonts w:ascii="Bahnschrift Light SemiCondensed" w:hAnsi="Bahnschrift Light SemiCondensed"/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Jesuïtes el Clot</w:t>
                              </w:r>
                            </w:sdtContent>
                          </w:sdt>
                        </w:p>
                        <w:p w14:paraId="1DBA384D" w14:textId="4401C36B" w:rsidR="00E83CB0" w:rsidRPr="002413E6" w:rsidRDefault="004C4C43" w:rsidP="00E83CB0">
                          <w:pPr>
                            <w:pStyle w:val="Sinespaciado"/>
                            <w:jc w:val="right"/>
                            <w:rPr>
                              <w:rFonts w:ascii="Bahnschrift Light SemiCondensed" w:hAnsi="Bahnschrift Light SemiCondensed"/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Bahnschrift Light SemiCondensed" w:hAnsi="Bahnschrift Light SemiCondensed"/>
                                <w:color w:val="262626" w:themeColor="text1" w:themeTint="D9"/>
                                <w:sz w:val="24"/>
                                <w:szCs w:val="24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83CB0">
                                <w:rPr>
                                  <w:rFonts w:ascii="Bahnschrift Light SemiCondensed" w:hAnsi="Bahnschrift Light SemiCondensed"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DAW2</w:t>
                              </w:r>
                            </w:sdtContent>
                          </w:sdt>
                          <w:r w:rsidR="00E83CB0" w:rsidRPr="002413E6">
                            <w:rPr>
                              <w:rFonts w:ascii="Bahnschrift Light SemiCondensed" w:hAnsi="Bahnschrift Light SemiCondensed"/>
                              <w:color w:val="262626" w:themeColor="text1" w:themeTint="D9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22"/>
            </w:rPr>
            <w:br w:type="page"/>
          </w:r>
        </w:p>
      </w:sdtContent>
    </w:sdt>
    <w:sdt>
      <w:sdtPr>
        <w:rPr>
          <w:rFonts w:ascii="Bahnschrift Light SemiCondensed" w:eastAsiaTheme="minorHAnsi" w:hAnsi="Bahnschrift Light SemiCondensed" w:cstheme="minorBidi"/>
          <w:color w:val="auto"/>
          <w:sz w:val="32"/>
          <w:szCs w:val="22"/>
          <w:lang w:eastAsia="en-US"/>
        </w:rPr>
        <w:id w:val="192869074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4"/>
        </w:rPr>
      </w:sdtEndPr>
      <w:sdtContent>
        <w:p w14:paraId="5204E28D" w14:textId="6F8104CB" w:rsidR="00E83CB0" w:rsidRPr="00AB67E7" w:rsidRDefault="00F01DDA" w:rsidP="006B3534">
          <w:pPr>
            <w:pStyle w:val="TtuloTDC"/>
          </w:pPr>
          <w:r>
            <w:t>Índice</w:t>
          </w:r>
        </w:p>
        <w:p w14:paraId="6F83E0EE" w14:textId="7E3DBBB7" w:rsidR="00451261" w:rsidRDefault="00E83CB0">
          <w:pPr>
            <w:pStyle w:val="TDC1"/>
            <w:tabs>
              <w:tab w:val="left" w:pos="6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070512" w:history="1">
            <w:r w:rsidR="00451261" w:rsidRPr="00981A2A">
              <w:rPr>
                <w:rStyle w:val="Hipervnculo"/>
                <w:noProof/>
              </w:rPr>
              <w:t>1.</w:t>
            </w:r>
            <w:r w:rsidR="00451261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451261" w:rsidRPr="00981A2A">
              <w:rPr>
                <w:rStyle w:val="Hipervnculo"/>
                <w:noProof/>
              </w:rPr>
              <w:t>Resumen inicial</w:t>
            </w:r>
            <w:r w:rsidR="00451261">
              <w:rPr>
                <w:noProof/>
                <w:webHidden/>
              </w:rPr>
              <w:tab/>
            </w:r>
            <w:r w:rsidR="00451261">
              <w:rPr>
                <w:noProof/>
                <w:webHidden/>
              </w:rPr>
              <w:fldChar w:fldCharType="begin"/>
            </w:r>
            <w:r w:rsidR="00451261">
              <w:rPr>
                <w:noProof/>
                <w:webHidden/>
              </w:rPr>
              <w:instrText xml:space="preserve"> PAGEREF _Toc104070512 \h </w:instrText>
            </w:r>
            <w:r w:rsidR="00451261">
              <w:rPr>
                <w:noProof/>
                <w:webHidden/>
              </w:rPr>
            </w:r>
            <w:r w:rsidR="00451261">
              <w:rPr>
                <w:noProof/>
                <w:webHidden/>
              </w:rPr>
              <w:fldChar w:fldCharType="separate"/>
            </w:r>
            <w:r w:rsidR="00451261">
              <w:rPr>
                <w:noProof/>
                <w:webHidden/>
              </w:rPr>
              <w:t>2</w:t>
            </w:r>
            <w:r w:rsidR="00451261">
              <w:rPr>
                <w:noProof/>
                <w:webHidden/>
              </w:rPr>
              <w:fldChar w:fldCharType="end"/>
            </w:r>
          </w:hyperlink>
        </w:p>
        <w:p w14:paraId="31590246" w14:textId="34C2F169" w:rsidR="00451261" w:rsidRDefault="0045126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070513" w:history="1">
            <w:r w:rsidRPr="00981A2A">
              <w:rPr>
                <w:rStyle w:val="Hipervnculo"/>
                <w:noProof/>
              </w:rPr>
              <w:t>2. Estudio de viabilidad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_Toc104070513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FBFD" w14:textId="4B71A764" w:rsidR="00451261" w:rsidRDefault="0045126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070514" w:history="1">
            <w:r w:rsidRPr="00981A2A">
              <w:rPr>
                <w:rStyle w:val="Hipervnculo"/>
                <w:noProof/>
              </w:rPr>
              <w:t>2.1. Establecimiento del alcance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_Toc104070514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FA77" w14:textId="4C4D3DA8" w:rsidR="00451261" w:rsidRDefault="0045126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070515" w:history="1">
            <w:r w:rsidRPr="00981A2A">
              <w:rPr>
                <w:rStyle w:val="Hipervnculo"/>
                <w:noProof/>
              </w:rPr>
              <w:t>2.2. Estudio de la situación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_Toc104070515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941B" w14:textId="26638EEB" w:rsidR="00451261" w:rsidRDefault="0045126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070516" w:history="1">
            <w:r w:rsidRPr="00981A2A">
              <w:rPr>
                <w:rStyle w:val="Hipervnculo"/>
                <w:noProof/>
              </w:rPr>
              <w:t>2.3. Definición de los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_Toc104070516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E805C" w14:textId="32F33AAC" w:rsidR="00451261" w:rsidRDefault="0045126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04070517" w:history="1">
            <w:r w:rsidRPr="00981A2A">
              <w:rPr>
                <w:rStyle w:val="Hipervnculo"/>
                <w:noProof/>
              </w:rPr>
              <w:t>2.4. Selección de la solución, estudio de las alternativas de solución y valoración de las alternativas.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_Toc104070517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E559" w14:textId="340F3E3C" w:rsidR="00E83CB0" w:rsidRDefault="00E83CB0" w:rsidP="00E83CB0">
          <w:r>
            <w:rPr>
              <w:b/>
              <w:bCs/>
            </w:rPr>
            <w:fldChar w:fldCharType="end"/>
          </w:r>
        </w:p>
      </w:sdtContent>
    </w:sdt>
    <w:p w14:paraId="6F1A3A5B" w14:textId="77777777" w:rsidR="00E83CB0" w:rsidRDefault="00E83CB0" w:rsidP="00E83CB0">
      <w:r>
        <w:br w:type="page"/>
      </w:r>
    </w:p>
    <w:p w14:paraId="7D7C9BEE" w14:textId="05F7766A" w:rsidR="003C0AC0" w:rsidRDefault="00E83CB0" w:rsidP="003C0AC0">
      <w:pPr>
        <w:pStyle w:val="Ttulo1"/>
        <w:numPr>
          <w:ilvl w:val="0"/>
          <w:numId w:val="7"/>
        </w:numPr>
      </w:pPr>
      <w:bookmarkStart w:id="0" w:name="_Toc104070512"/>
      <w:r>
        <w:lastRenderedPageBreak/>
        <w:t>Resumen inicial</w:t>
      </w:r>
      <w:bookmarkEnd w:id="0"/>
    </w:p>
    <w:p w14:paraId="01866467" w14:textId="3A0FF6BF" w:rsidR="003C0AC0" w:rsidRPr="003C0AC0" w:rsidRDefault="003C0AC0" w:rsidP="003C0AC0">
      <w:proofErr w:type="spellStart"/>
      <w:r>
        <w:t>IABraille</w:t>
      </w:r>
      <w:proofErr w:type="spellEnd"/>
      <w:r w:rsidR="00C26274">
        <w:t xml:space="preserve"> es una solución </w:t>
      </w:r>
      <w:r w:rsidR="00D80C30">
        <w:t>w</w:t>
      </w:r>
      <w:r w:rsidR="00C26274">
        <w:t xml:space="preserve">eb con integración en dispositivos móviles que ayuda a las personas con visión reducida a aprender Braille en catalán de manera sencilla. </w:t>
      </w:r>
      <w:r w:rsidR="005F75CA">
        <w:t xml:space="preserve">Gracias a la cámara del móvil, la aplicación se encarga de escanear modelos del abecedario en braille y traducirlos al alfabeto latín. Además, también dispone de una librería en la que se pueden consultar todas las letras y su </w:t>
      </w:r>
      <w:r w:rsidR="005F75CA" w:rsidRPr="006651C3">
        <w:t>equivalente</w:t>
      </w:r>
      <w:r w:rsidR="005F75CA">
        <w:t xml:space="preserve"> en Braille.</w:t>
      </w:r>
    </w:p>
    <w:p w14:paraId="67E97D76" w14:textId="016E7040" w:rsidR="00DF2B7E" w:rsidRDefault="00E83CB0" w:rsidP="00E83CB0">
      <w:pPr>
        <w:pStyle w:val="Ttulo1"/>
      </w:pPr>
      <w:bookmarkStart w:id="1" w:name="_Toc104070513"/>
      <w:r>
        <w:t>2. Estudio de viabilidad</w:t>
      </w:r>
      <w:bookmarkEnd w:id="1"/>
    </w:p>
    <w:p w14:paraId="6BF831C4" w14:textId="7671A907" w:rsidR="00F01DDA" w:rsidRPr="00F01DDA" w:rsidRDefault="00F01DDA" w:rsidP="00F01DDA">
      <w:pPr>
        <w:pStyle w:val="Ttulo2"/>
      </w:pPr>
      <w:bookmarkStart w:id="2" w:name="_Toc104070514"/>
      <w:r>
        <w:t xml:space="preserve">2.1. </w:t>
      </w:r>
      <w:r w:rsidRPr="00F01DDA">
        <w:t>Establecimiento del alcance del sistema</w:t>
      </w:r>
      <w:bookmarkEnd w:id="2"/>
    </w:p>
    <w:p w14:paraId="7FEAD9F5" w14:textId="5CD82CFC" w:rsidR="00E83CB0" w:rsidRPr="00255898" w:rsidRDefault="00255898" w:rsidP="00E83CB0">
      <w:r>
        <w:t xml:space="preserve">La aplicación utiliza un cliente sencillo para que personas de cualquier edad entiendan su funcionamiento, con un diseño responsivo adaptado a </w:t>
      </w:r>
      <w:r w:rsidRPr="00D80C30">
        <w:t>posibles</w:t>
      </w:r>
      <w:r>
        <w:t xml:space="preserve"> dificultades visuales y colores cálidos que resultan agradables a la vista. En su desarrollo, podemos ver que su principal motor es el </w:t>
      </w:r>
      <w:proofErr w:type="spellStart"/>
      <w:r w:rsidRPr="002142EA">
        <w:rPr>
          <w:i/>
          <w:iCs/>
        </w:rPr>
        <w:t>FrontEnd</w:t>
      </w:r>
      <w:proofErr w:type="spellEnd"/>
      <w:r>
        <w:t xml:space="preserve">, ya que incorpora la API que permite el escaneo de las letras. Además, realiza peticiones a un </w:t>
      </w:r>
      <w:proofErr w:type="spellStart"/>
      <w:r w:rsidRPr="002142EA">
        <w:rPr>
          <w:i/>
          <w:iCs/>
        </w:rPr>
        <w:t>BackEnd</w:t>
      </w:r>
      <w:proofErr w:type="spellEnd"/>
      <w:r>
        <w:t xml:space="preserve"> </w:t>
      </w:r>
      <w:r w:rsidR="00C33A6A">
        <w:t xml:space="preserve">tanto </w:t>
      </w:r>
      <w:r>
        <w:t>para solicitar las fichas con el alfabeto en Braille</w:t>
      </w:r>
      <w:r w:rsidR="00C33A6A">
        <w:t xml:space="preserve"> como para crear un servidor seguro que permita el acceso a la cámara, tal y como demanda el motor de escaneo</w:t>
      </w:r>
      <w:r w:rsidR="002142EA">
        <w:t xml:space="preserve"> de </w:t>
      </w:r>
      <w:proofErr w:type="spellStart"/>
      <w:r w:rsidR="002142EA" w:rsidRPr="002142EA">
        <w:rPr>
          <w:i/>
          <w:iCs/>
        </w:rPr>
        <w:t>Teachable</w:t>
      </w:r>
      <w:proofErr w:type="spellEnd"/>
      <w:r w:rsidR="002142EA" w:rsidRPr="002142EA">
        <w:rPr>
          <w:i/>
          <w:iCs/>
        </w:rPr>
        <w:t xml:space="preserve"> Machine</w:t>
      </w:r>
      <w:r w:rsidR="00C33A6A">
        <w:t>.</w:t>
      </w:r>
    </w:p>
    <w:p w14:paraId="2BF06E7F" w14:textId="18C45A1D" w:rsidR="003C0AC0" w:rsidRDefault="003C0AC0" w:rsidP="003C0AC0">
      <w:pPr>
        <w:pStyle w:val="Ttulo2"/>
      </w:pPr>
      <w:bookmarkStart w:id="3" w:name="_Toc104070515"/>
      <w:r>
        <w:t>2.2. Estudio de la situación actual</w:t>
      </w:r>
      <w:bookmarkEnd w:id="3"/>
    </w:p>
    <w:p w14:paraId="0BBAA22F" w14:textId="658F8473" w:rsidR="006417D4" w:rsidRDefault="006417D4" w:rsidP="003C0AC0">
      <w:r>
        <w:t>En el mercado ya existen páginas web</w:t>
      </w:r>
      <w:r w:rsidR="00496B0E">
        <w:t xml:space="preserve"> o aplicaciones nativas</w:t>
      </w:r>
      <w:r>
        <w:t xml:space="preserve"> que ayuden a aprender Braille, pero </w:t>
      </w:r>
      <w:r w:rsidR="00965E71">
        <w:t xml:space="preserve">acostumbran a </w:t>
      </w:r>
      <w:r>
        <w:t xml:space="preserve">ser páginas </w:t>
      </w:r>
      <w:r w:rsidR="009C2DCA">
        <w:t>simples y que no ofrecen una interacción por parte del usuario.</w:t>
      </w:r>
      <w:r w:rsidR="00496B0E">
        <w:t xml:space="preserve"> </w:t>
      </w:r>
      <w:r w:rsidR="00965E71">
        <w:t>También</w:t>
      </w:r>
      <w:r w:rsidR="00496B0E">
        <w:t>, los idiomas qu</w:t>
      </w:r>
      <w:r w:rsidR="00C8057C">
        <w:t>e</w:t>
      </w:r>
      <w:r w:rsidR="00496B0E">
        <w:t xml:space="preserve"> </w:t>
      </w:r>
      <w:r w:rsidR="00965E71">
        <w:t>trabajan</w:t>
      </w:r>
      <w:r w:rsidR="00496B0E">
        <w:t xml:space="preserve"> se limitan a lo más </w:t>
      </w:r>
      <w:r w:rsidR="00965E71">
        <w:t>populares</w:t>
      </w:r>
      <w:r w:rsidR="00496B0E">
        <w:t xml:space="preserve"> como inglés o español. </w:t>
      </w:r>
      <w:r w:rsidR="00EC59E8">
        <w:t xml:space="preserve">Por lo tanto, hemos considerado interesante presentar una aplicación capaz de hacer al usuario partícipe mediante el escaneo de los caracteres, </w:t>
      </w:r>
      <w:r w:rsidR="00965E71">
        <w:t>además de</w:t>
      </w:r>
      <w:r w:rsidR="00EC59E8">
        <w:t xml:space="preserve"> ofrecer el catalán como idioma principal de ésta.</w:t>
      </w:r>
    </w:p>
    <w:p w14:paraId="29B1C81D" w14:textId="3214F3C4" w:rsidR="003C0AC0" w:rsidRPr="00F01DDA" w:rsidRDefault="003C0AC0" w:rsidP="003C0AC0">
      <w:pPr>
        <w:pStyle w:val="Ttulo2"/>
      </w:pPr>
      <w:bookmarkStart w:id="4" w:name="_Toc104070516"/>
      <w:r>
        <w:t>2.3. Definición de los requisitos del sistema</w:t>
      </w:r>
      <w:bookmarkEnd w:id="4"/>
    </w:p>
    <w:p w14:paraId="06EFDDAB" w14:textId="317271DB" w:rsidR="00F01DDA" w:rsidRDefault="00453C9A" w:rsidP="00E83CB0">
      <w:r>
        <w:t>Por un lado, s</w:t>
      </w:r>
      <w:r w:rsidR="00671B36">
        <w:t>i el usuario final desea utilizar la aplicación no requiere de sistemas o complementos complejos, sino de</w:t>
      </w:r>
      <w:r w:rsidR="008561EB">
        <w:t xml:space="preserve"> </w:t>
      </w:r>
      <w:r w:rsidR="00671B36">
        <w:t>conexión a internet y un dispositivo Androi</w:t>
      </w:r>
      <w:r w:rsidR="008561EB">
        <w:t>d. Es importante que éste último se cumpla</w:t>
      </w:r>
      <w:r w:rsidR="00671B36">
        <w:t xml:space="preserve"> ya que ciertas funcionalidades como el escaneo </w:t>
      </w:r>
      <w:r w:rsidR="00671B36">
        <w:lastRenderedPageBreak/>
        <w:t xml:space="preserve">de caracteres no están preparados para productos del entorno Apple. </w:t>
      </w:r>
      <w:r w:rsidR="008561EB">
        <w:t>También</w:t>
      </w:r>
      <w:r w:rsidR="00991D24">
        <w:t>,</w:t>
      </w:r>
      <w:r w:rsidR="008561EB">
        <w:t xml:space="preserve"> a la hora de conectar con el servidor web, al ser un servidor seguro con un certificado </w:t>
      </w:r>
      <w:proofErr w:type="spellStart"/>
      <w:r w:rsidR="008561EB">
        <w:t>autofirmado</w:t>
      </w:r>
      <w:proofErr w:type="spellEnd"/>
      <w:r w:rsidR="008561EB">
        <w:t>, necesita una solicitud de seguridad aceptada por el usuario.</w:t>
      </w:r>
    </w:p>
    <w:p w14:paraId="730DED19" w14:textId="745690A8" w:rsidR="00453C9A" w:rsidRDefault="00453C9A" w:rsidP="00E83CB0">
      <w:r>
        <w:t>Por otro lado, en cuanto al entorno de desarrollo, es necesario tener instalado</w:t>
      </w:r>
      <w:r w:rsidR="00184E52">
        <w:t xml:space="preserve"> las siguientes tecnologías:</w:t>
      </w:r>
      <w:r>
        <w:t xml:space="preserve"> </w:t>
      </w:r>
      <w:r w:rsidR="0043555F">
        <w:rPr>
          <w:i/>
          <w:iCs/>
        </w:rPr>
        <w:t>V</w:t>
      </w:r>
      <w:r w:rsidRPr="0043555F">
        <w:rPr>
          <w:i/>
          <w:iCs/>
        </w:rPr>
        <w:t>ite</w:t>
      </w:r>
      <w:r w:rsidR="00184E52">
        <w:t xml:space="preserve">, como </w:t>
      </w:r>
      <w:r>
        <w:t xml:space="preserve">plataforma de construcción de proyectos </w:t>
      </w:r>
      <w:proofErr w:type="spellStart"/>
      <w:r w:rsidR="0043555F" w:rsidRPr="0043555F">
        <w:rPr>
          <w:i/>
          <w:iCs/>
        </w:rPr>
        <w:t>F</w:t>
      </w:r>
      <w:r w:rsidRPr="0043555F">
        <w:rPr>
          <w:i/>
          <w:iCs/>
        </w:rPr>
        <w:t>rontEnd</w:t>
      </w:r>
      <w:proofErr w:type="spellEnd"/>
      <w:r>
        <w:t xml:space="preserve"> como </w:t>
      </w:r>
      <w:proofErr w:type="spellStart"/>
      <w:r w:rsidRPr="0043555F">
        <w:rPr>
          <w:i/>
          <w:iCs/>
        </w:rPr>
        <w:t>React</w:t>
      </w:r>
      <w:proofErr w:type="spellEnd"/>
      <w:r>
        <w:t xml:space="preserve">, </w:t>
      </w:r>
      <w:proofErr w:type="spellStart"/>
      <w:r w:rsidRPr="0043555F">
        <w:rPr>
          <w:i/>
          <w:iCs/>
        </w:rPr>
        <w:t>Vue</w:t>
      </w:r>
      <w:proofErr w:type="spellEnd"/>
      <w:r>
        <w:t xml:space="preserve"> o </w:t>
      </w:r>
      <w:r w:rsidRPr="0043555F">
        <w:rPr>
          <w:i/>
          <w:iCs/>
        </w:rPr>
        <w:t>Angular</w:t>
      </w:r>
      <w:r w:rsidR="00184E52">
        <w:t xml:space="preserve">; </w:t>
      </w:r>
      <w:proofErr w:type="spellStart"/>
      <w:r w:rsidR="0043555F">
        <w:rPr>
          <w:i/>
          <w:iCs/>
        </w:rPr>
        <w:t>N</w:t>
      </w:r>
      <w:r w:rsidRPr="0043555F">
        <w:rPr>
          <w:i/>
          <w:iCs/>
        </w:rPr>
        <w:t>ode</w:t>
      </w:r>
      <w:r w:rsidR="0043555F">
        <w:rPr>
          <w:i/>
          <w:iCs/>
        </w:rPr>
        <w:t>Js</w:t>
      </w:r>
      <w:proofErr w:type="spellEnd"/>
      <w:r w:rsidR="00184E52">
        <w:t xml:space="preserve">, </w:t>
      </w:r>
      <w:r>
        <w:t>para instalar paquetes mediante NPM</w:t>
      </w:r>
      <w:r w:rsidR="00184E52">
        <w:t xml:space="preserve"> además de para el uso del </w:t>
      </w:r>
      <w:proofErr w:type="spellStart"/>
      <w:r w:rsidR="00184E52" w:rsidRPr="00B0519E">
        <w:rPr>
          <w:i/>
          <w:iCs/>
        </w:rPr>
        <w:t>BackEnd</w:t>
      </w:r>
      <w:proofErr w:type="spellEnd"/>
      <w:r w:rsidR="00184E52">
        <w:t xml:space="preserve"> en </w:t>
      </w:r>
      <w:proofErr w:type="spellStart"/>
      <w:r w:rsidR="00184E52" w:rsidRPr="00B0519E">
        <w:rPr>
          <w:i/>
          <w:iCs/>
        </w:rPr>
        <w:t>ExpressJs</w:t>
      </w:r>
      <w:proofErr w:type="spellEnd"/>
      <w:r w:rsidR="00184E52">
        <w:t xml:space="preserve">; </w:t>
      </w:r>
      <w:r w:rsidR="00B0519E">
        <w:rPr>
          <w:i/>
          <w:iCs/>
        </w:rPr>
        <w:t>M</w:t>
      </w:r>
      <w:r w:rsidRPr="00B0519E">
        <w:rPr>
          <w:i/>
          <w:iCs/>
        </w:rPr>
        <w:t>ongo</w:t>
      </w:r>
      <w:r w:rsidR="00B0519E">
        <w:rPr>
          <w:i/>
          <w:iCs/>
        </w:rPr>
        <w:t>DB</w:t>
      </w:r>
      <w:r w:rsidR="00184E52">
        <w:t>, como base de datos</w:t>
      </w:r>
      <w:r w:rsidR="00B0519E">
        <w:t xml:space="preserve"> no SQL</w:t>
      </w:r>
      <w:r w:rsidR="00184E52">
        <w:t xml:space="preserve"> que contiene la información de cada una de las letras o signos del alfabeto latín</w:t>
      </w:r>
      <w:r w:rsidR="009C4701">
        <w:t>.</w:t>
      </w:r>
    </w:p>
    <w:p w14:paraId="37F86675" w14:textId="2CD2CCD9" w:rsidR="00A47ADB" w:rsidRDefault="00A47ADB" w:rsidP="00A47ADB">
      <w:pPr>
        <w:pStyle w:val="Ttulo2"/>
      </w:pPr>
      <w:bookmarkStart w:id="5" w:name="_Toc104070517"/>
      <w:r>
        <w:t xml:space="preserve">2.4. </w:t>
      </w:r>
      <w:r w:rsidR="00F324DF">
        <w:t xml:space="preserve">Selección de la </w:t>
      </w:r>
      <w:r w:rsidR="00B815B2">
        <w:t>solución,</w:t>
      </w:r>
      <w:r w:rsidR="00F324DF">
        <w:t xml:space="preserve"> e</w:t>
      </w:r>
      <w:r>
        <w:t>studio de las alternativas de solución y valoración de las alternativas.</w:t>
      </w:r>
      <w:bookmarkEnd w:id="5"/>
    </w:p>
    <w:p w14:paraId="0F376281" w14:textId="7C7AD683" w:rsidR="00F324DF" w:rsidRPr="00F324DF" w:rsidRDefault="00415256" w:rsidP="00F324DF">
      <w:r>
        <w:t xml:space="preserve">Uno de los primeros pasos a llevar a cabo cuando ya disponemos de una idea para nuestro proyecto, es evaluar las posibles tecnologías que encajan con él. </w:t>
      </w:r>
      <w:r w:rsidR="00DE616E">
        <w:t xml:space="preserve">Para poder llevar a cabo </w:t>
      </w:r>
      <w:proofErr w:type="spellStart"/>
      <w:r w:rsidR="00DE616E">
        <w:t>IABraille</w:t>
      </w:r>
      <w:proofErr w:type="spellEnd"/>
      <w:r w:rsidR="003C67C1">
        <w:t>,</w:t>
      </w:r>
      <w:r w:rsidR="00DE616E">
        <w:t xml:space="preserve"> tuvimos en cuenta aspectos de </w:t>
      </w:r>
      <w:proofErr w:type="spellStart"/>
      <w:r w:rsidR="00DE616E">
        <w:t>FrontEnd</w:t>
      </w:r>
      <w:proofErr w:type="spellEnd"/>
      <w:r w:rsidR="00DE616E">
        <w:t xml:space="preserve">, </w:t>
      </w:r>
      <w:proofErr w:type="spellStart"/>
      <w:r w:rsidR="00DE616E">
        <w:t>BackEnd</w:t>
      </w:r>
      <w:proofErr w:type="spellEnd"/>
      <w:r w:rsidR="00DE616E">
        <w:t xml:space="preserve"> y Bases de Datos que pudieran encajar en </w:t>
      </w:r>
      <w:r w:rsidR="003C67C1">
        <w:t xml:space="preserve">el </w:t>
      </w:r>
      <w:r w:rsidR="00DE616E">
        <w:t>modelo estándar actual y con posibles actualizaciones de la aplicación en el futuro.</w:t>
      </w:r>
    </w:p>
    <w:p w14:paraId="319929C9" w14:textId="2894EE28" w:rsidR="006370FD" w:rsidRDefault="00066165" w:rsidP="00F324DF">
      <w:r>
        <w:t>E</w:t>
      </w:r>
      <w:r w:rsidR="00FA723D">
        <w:t xml:space="preserve">l primer paso fue escoger la tecnología encargada de la parte cliente. </w:t>
      </w:r>
      <w:r w:rsidR="006370FD">
        <w:t xml:space="preserve">Para poder realizar aplicaciones </w:t>
      </w:r>
      <w:r w:rsidR="00073DB9">
        <w:t xml:space="preserve">web </w:t>
      </w:r>
      <w:r w:rsidR="006370FD">
        <w:t>rápidas y sencillas que permitan ofrecer al usuario una interacción cómoda</w:t>
      </w:r>
      <w:r w:rsidR="00073DB9">
        <w:t xml:space="preserve"> y agradable</w:t>
      </w:r>
      <w:r w:rsidR="006370FD">
        <w:t>,</w:t>
      </w:r>
      <w:r w:rsidR="003C67C1">
        <w:t xml:space="preserve"> pensamos que</w:t>
      </w:r>
      <w:r w:rsidR="006370FD">
        <w:t xml:space="preserve"> la mejor opción </w:t>
      </w:r>
      <w:proofErr w:type="spellStart"/>
      <w:r w:rsidR="00415256" w:rsidRPr="00415256">
        <w:rPr>
          <w:i/>
          <w:iCs/>
        </w:rPr>
        <w:t>FrontEnd</w:t>
      </w:r>
      <w:proofErr w:type="spellEnd"/>
      <w:r w:rsidR="00415256">
        <w:t xml:space="preserve"> </w:t>
      </w:r>
      <w:r w:rsidR="006370FD">
        <w:t xml:space="preserve">son los SPA (Simple Page Aplicación). </w:t>
      </w:r>
      <w:r w:rsidR="0033269A">
        <w:t>Los SPA permiten al navegador cargar todo el contenido en solo una única página, es decir, los componentes son dinámicos y se muestran en base la interacción del usuario.</w:t>
      </w:r>
      <w:r w:rsidR="00FF1749">
        <w:t xml:space="preserve"> En términos más tecnológicos</w:t>
      </w:r>
      <w:r w:rsidR="00F324DF">
        <w:t xml:space="preserve">: </w:t>
      </w:r>
      <w:r w:rsidR="00FF1749">
        <w:t xml:space="preserve">existe un único documento </w:t>
      </w:r>
      <w:proofErr w:type="spellStart"/>
      <w:r w:rsidR="00FF1749">
        <w:t>html</w:t>
      </w:r>
      <w:proofErr w:type="spellEnd"/>
      <w:r w:rsidR="00FF1749">
        <w:t xml:space="preserve"> y son las “vistas” las encargadas de moverse por el documento cuando ésta es llamada.</w:t>
      </w:r>
      <w:r w:rsidR="00F324DF">
        <w:t xml:space="preserve"> De esta forma, permite que las transiciones sean rápidas y las comunicaciones de cliente-servidor más fluidas.</w:t>
      </w:r>
      <w:r w:rsidR="00A800F5">
        <w:t xml:space="preserve"> </w:t>
      </w:r>
      <w:r w:rsidR="00DE616E">
        <w:t xml:space="preserve">Los </w:t>
      </w:r>
      <w:proofErr w:type="spellStart"/>
      <w:r w:rsidR="00DE616E">
        <w:t>frameworks</w:t>
      </w:r>
      <w:proofErr w:type="spellEnd"/>
      <w:r w:rsidR="00DE616E">
        <w:t xml:space="preserve"> más conocidos son </w:t>
      </w:r>
      <w:proofErr w:type="spellStart"/>
      <w:r w:rsidR="00DE616E">
        <w:t>ReactJs</w:t>
      </w:r>
      <w:proofErr w:type="spellEnd"/>
      <w:r w:rsidR="00DE616E">
        <w:t xml:space="preserve">, </w:t>
      </w:r>
      <w:proofErr w:type="spellStart"/>
      <w:r w:rsidR="00DE616E">
        <w:t>VueJs</w:t>
      </w:r>
      <w:proofErr w:type="spellEnd"/>
      <w:r w:rsidR="00DE616E">
        <w:t xml:space="preserve"> y Angular, cada uno desarrollado por una compañía diferente. </w:t>
      </w:r>
    </w:p>
    <w:p w14:paraId="1B0B84F0" w14:textId="77777777" w:rsidR="00882B69" w:rsidRDefault="00882B69" w:rsidP="00882B69">
      <w:pPr>
        <w:keepNext/>
      </w:pPr>
      <w:r>
        <w:rPr>
          <w:noProof/>
        </w:rPr>
        <w:lastRenderedPageBreak/>
        <w:drawing>
          <wp:inline distT="0" distB="0" distL="0" distR="0" wp14:anchorId="40721C98" wp14:editId="682C1DCE">
            <wp:extent cx="5400040" cy="20847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3EA2" w14:textId="10202EF0" w:rsidR="00882B69" w:rsidRDefault="00882B69" w:rsidP="00882B69">
      <w:pPr>
        <w:pStyle w:val="Descripcin"/>
      </w:pPr>
      <w:r>
        <w:t xml:space="preserve">Imagen </w:t>
      </w:r>
      <w:fldSimple w:instr=" SEQ Imagen \* ARABIC ">
        <w:r w:rsidR="00FF4D03">
          <w:rPr>
            <w:noProof/>
          </w:rPr>
          <w:t>1</w:t>
        </w:r>
      </w:fldSimple>
      <w:r>
        <w:t xml:space="preserve"> - Arquitectura SPA</w:t>
      </w:r>
      <w:r w:rsidR="00A974C0">
        <w:rPr>
          <w:rStyle w:val="Refdenotaalpie"/>
        </w:rPr>
        <w:footnoteReference w:id="1"/>
      </w:r>
    </w:p>
    <w:p w14:paraId="603FFEDC" w14:textId="77777777" w:rsidR="003D5BFC" w:rsidRDefault="003D5BFC" w:rsidP="003D5BFC">
      <w:pPr>
        <w:keepNext/>
      </w:pPr>
      <w:r>
        <w:rPr>
          <w:noProof/>
        </w:rPr>
        <w:drawing>
          <wp:inline distT="0" distB="0" distL="0" distR="0" wp14:anchorId="0CC63074" wp14:editId="31C56FFD">
            <wp:extent cx="5400040" cy="2635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58D" w14:textId="7198101E" w:rsidR="005B609B" w:rsidRDefault="003D5BFC" w:rsidP="00476737">
      <w:pPr>
        <w:pStyle w:val="Descripcin"/>
      </w:pPr>
      <w:r>
        <w:t xml:space="preserve">Imagen </w:t>
      </w:r>
      <w:fldSimple w:instr=" SEQ Imagen \* ARABIC ">
        <w:r w:rsidR="00FF4D03">
          <w:rPr>
            <w:noProof/>
          </w:rPr>
          <w:t>2</w:t>
        </w:r>
      </w:fldSimple>
      <w:r>
        <w:t xml:space="preserve"> -</w:t>
      </w:r>
      <w:r>
        <w:rPr>
          <w:noProof/>
        </w:rPr>
        <w:t xml:space="preserve"> Principales Frameworks</w:t>
      </w:r>
      <w:r>
        <w:rPr>
          <w:rStyle w:val="Refdenotaalpie"/>
          <w:noProof/>
        </w:rPr>
        <w:footnoteReference w:id="2"/>
      </w:r>
    </w:p>
    <w:p w14:paraId="25EA5411" w14:textId="79687479" w:rsidR="00A8569F" w:rsidRDefault="00DE616E" w:rsidP="00F324DF">
      <w:r>
        <w:t xml:space="preserve">Existen otro tipo de soluciones </w:t>
      </w:r>
      <w:proofErr w:type="spellStart"/>
      <w:r>
        <w:t>FrontEnd</w:t>
      </w:r>
      <w:proofErr w:type="spellEnd"/>
      <w:r>
        <w:t xml:space="preserve"> </w:t>
      </w:r>
      <w:r w:rsidR="003C67C1">
        <w:t xml:space="preserve">enriquecidas para el uso nativo en dispositivos Smart. Éste son el caso </w:t>
      </w:r>
      <w:r w:rsidR="00FE7AD0">
        <w:t>de</w:t>
      </w:r>
      <w:r w:rsidR="003C67C1">
        <w:t xml:space="preserve"> </w:t>
      </w:r>
      <w:proofErr w:type="spellStart"/>
      <w:r w:rsidR="003C67C1">
        <w:t>ReactNative</w:t>
      </w:r>
      <w:proofErr w:type="spellEnd"/>
      <w:r w:rsidR="003C67C1">
        <w:t xml:space="preserve"> y </w:t>
      </w:r>
      <w:proofErr w:type="spellStart"/>
      <w:r w:rsidR="003C67C1">
        <w:t>Flutter</w:t>
      </w:r>
      <w:proofErr w:type="spellEnd"/>
      <w:r w:rsidR="003C67C1">
        <w:t>.</w:t>
      </w:r>
      <w:r w:rsidR="00FE7AD0">
        <w:t xml:space="preserve"> La principal idea que teníamos era usar </w:t>
      </w:r>
      <w:proofErr w:type="spellStart"/>
      <w:r w:rsidR="00FE7AD0">
        <w:t>ReactNative</w:t>
      </w:r>
      <w:proofErr w:type="spellEnd"/>
      <w:r w:rsidR="00FE7AD0">
        <w:t xml:space="preserve">, ya que es una tecnología que conocíamos y encajaba con los ideales de nuestro proyecto. No obstante, para poder desarrollar más cómodamente con esta tecnología nos veíamos sujetos a usar </w:t>
      </w:r>
      <w:proofErr w:type="spellStart"/>
      <w:r w:rsidR="00D94631">
        <w:t>ExpoJs</w:t>
      </w:r>
      <w:proofErr w:type="spellEnd"/>
      <w:r w:rsidR="00D94631">
        <w:t xml:space="preserve">. </w:t>
      </w:r>
      <w:proofErr w:type="spellStart"/>
      <w:r w:rsidR="00D94631">
        <w:t>ExpoJs</w:t>
      </w:r>
      <w:proofErr w:type="spellEnd"/>
      <w:r w:rsidR="00D94631">
        <w:t xml:space="preserve"> ofrece un entorno de trabajo más cómodo para el desarrollador a la hora de trabajar con </w:t>
      </w:r>
      <w:proofErr w:type="spellStart"/>
      <w:r w:rsidR="00D94631">
        <w:t>ReactNative</w:t>
      </w:r>
      <w:proofErr w:type="spellEnd"/>
      <w:r w:rsidR="00D94631">
        <w:t xml:space="preserve"> sin necesidad de tener otras dependencias o software como Android Studio o </w:t>
      </w:r>
      <w:proofErr w:type="spellStart"/>
      <w:r w:rsidR="00D94631">
        <w:t>XCode</w:t>
      </w:r>
      <w:proofErr w:type="spellEnd"/>
      <w:r w:rsidR="00D94631">
        <w:t xml:space="preserve">. Sin embargo, aunque parecía la opción más venidera, no era compatible con el motor de </w:t>
      </w:r>
      <w:r w:rsidR="00D94631" w:rsidRPr="00702AE8">
        <w:rPr>
          <w:i/>
          <w:iCs/>
        </w:rPr>
        <w:t>machine</w:t>
      </w:r>
      <w:r w:rsidR="00D94631">
        <w:t xml:space="preserve"> </w:t>
      </w:r>
      <w:proofErr w:type="spellStart"/>
      <w:r w:rsidR="00D94631" w:rsidRPr="00702AE8">
        <w:rPr>
          <w:i/>
          <w:iCs/>
        </w:rPr>
        <w:lastRenderedPageBreak/>
        <w:t>learning</w:t>
      </w:r>
      <w:proofErr w:type="spellEnd"/>
      <w:r w:rsidR="00D94631">
        <w:t xml:space="preserve"> utilizado para </w:t>
      </w:r>
      <w:proofErr w:type="spellStart"/>
      <w:r w:rsidR="00D94631">
        <w:t>IABraille</w:t>
      </w:r>
      <w:proofErr w:type="spellEnd"/>
      <w:r w:rsidR="00D94631">
        <w:t xml:space="preserve">: </w:t>
      </w:r>
      <w:proofErr w:type="spellStart"/>
      <w:r w:rsidR="00D94631">
        <w:t>Teachable</w:t>
      </w:r>
      <w:proofErr w:type="spellEnd"/>
      <w:r w:rsidR="00B11C23">
        <w:t xml:space="preserve"> </w:t>
      </w:r>
      <w:r w:rsidR="00D94631">
        <w:t>Machine</w:t>
      </w:r>
      <w:r w:rsidR="00702AE8">
        <w:t xml:space="preserve">. </w:t>
      </w:r>
      <w:r w:rsidR="00670801">
        <w:t xml:space="preserve">De esta forma, valoramos usar </w:t>
      </w:r>
      <w:proofErr w:type="spellStart"/>
      <w:r w:rsidR="00670801">
        <w:t>Flutter</w:t>
      </w:r>
      <w:proofErr w:type="spellEnd"/>
      <w:r w:rsidR="00670801">
        <w:t xml:space="preserve"> a pesar de que era una tecnología nueva y de la que no teníamos experiencia, pero nos encontramos con el mismo problema que con </w:t>
      </w:r>
      <w:proofErr w:type="spellStart"/>
      <w:r w:rsidR="00670801">
        <w:t>ReactNative</w:t>
      </w:r>
      <w:proofErr w:type="spellEnd"/>
      <w:r w:rsidR="00670801">
        <w:t xml:space="preserve">, la librería de </w:t>
      </w:r>
      <w:proofErr w:type="spellStart"/>
      <w:r w:rsidR="00D12273">
        <w:t>Teachable</w:t>
      </w:r>
      <w:proofErr w:type="spellEnd"/>
      <w:r w:rsidR="00D12273">
        <w:t xml:space="preserve"> Machine</w:t>
      </w:r>
      <w:r w:rsidR="00670801">
        <w:t xml:space="preserve"> llevaba meses sin estar actualizada </w:t>
      </w:r>
      <w:r w:rsidR="00D12273">
        <w:t xml:space="preserve">y no era compatible con las versiones actuales de </w:t>
      </w:r>
      <w:proofErr w:type="spellStart"/>
      <w:r w:rsidR="00D12273">
        <w:t>Flutter</w:t>
      </w:r>
      <w:proofErr w:type="spellEnd"/>
      <w:r w:rsidR="00D12273">
        <w:t>.</w:t>
      </w:r>
      <w:r w:rsidR="00A8569F">
        <w:t xml:space="preserve"> Es p</w:t>
      </w:r>
      <w:r w:rsidR="001A0150">
        <w:t>or esa razón</w:t>
      </w:r>
      <w:r w:rsidR="00A8569F">
        <w:t xml:space="preserve"> que </w:t>
      </w:r>
      <w:r w:rsidR="00047BFF">
        <w:t xml:space="preserve">se decidió que </w:t>
      </w:r>
      <w:proofErr w:type="spellStart"/>
      <w:r w:rsidR="00047BFF">
        <w:t>IABraille</w:t>
      </w:r>
      <w:proofErr w:type="spellEnd"/>
      <w:r w:rsidR="00047BFF">
        <w:t xml:space="preserve"> estaría desarrollada como un SPA usando </w:t>
      </w:r>
      <w:proofErr w:type="spellStart"/>
      <w:r w:rsidR="00047BFF">
        <w:t>ReactJS</w:t>
      </w:r>
      <w:proofErr w:type="spellEnd"/>
      <w:r w:rsidR="00047BFF">
        <w:t xml:space="preserve"> con un diseño responsivo</w:t>
      </w:r>
      <w:r w:rsidR="001A0150">
        <w:t xml:space="preserve"> adaptado a dispositivos móviles.</w:t>
      </w:r>
    </w:p>
    <w:p w14:paraId="40CA65D8" w14:textId="77777777" w:rsidR="00476737" w:rsidRDefault="00476737" w:rsidP="00476737">
      <w:pPr>
        <w:keepNext/>
      </w:pPr>
      <w:r>
        <w:rPr>
          <w:noProof/>
        </w:rPr>
        <w:drawing>
          <wp:inline distT="0" distB="0" distL="0" distR="0" wp14:anchorId="78E30113" wp14:editId="7DF359E5">
            <wp:extent cx="5400040" cy="2259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4590" w14:textId="66BCF59D" w:rsidR="00476737" w:rsidRDefault="00476737" w:rsidP="00476737">
      <w:pPr>
        <w:pStyle w:val="Descripcin"/>
      </w:pPr>
      <w:r>
        <w:t xml:space="preserve">Imagen </w:t>
      </w:r>
      <w:fldSimple w:instr=" SEQ Imagen \* ARABIC ">
        <w:r w:rsidR="00FF4D03">
          <w:rPr>
            <w:noProof/>
          </w:rPr>
          <w:t>3</w:t>
        </w:r>
      </w:fldSimple>
      <w:r>
        <w:t xml:space="preserve"> - Soluciones Nativas</w:t>
      </w:r>
      <w:r>
        <w:rPr>
          <w:rStyle w:val="Refdenotaalpie"/>
        </w:rPr>
        <w:footnoteReference w:id="3"/>
      </w:r>
    </w:p>
    <w:p w14:paraId="0A848F03" w14:textId="48302A76" w:rsidR="00A8569F" w:rsidRDefault="00066165" w:rsidP="00F324DF">
      <w:r>
        <w:t>Una vez decidida la parte del lado cliente, escoger</w:t>
      </w:r>
      <w:r w:rsidR="00FA723D">
        <w:t xml:space="preserve"> </w:t>
      </w:r>
      <w:r>
        <w:t xml:space="preserve">la tecnología del lado servidor </w:t>
      </w:r>
      <w:r w:rsidR="00FA723D">
        <w:t xml:space="preserve">resultó ser </w:t>
      </w:r>
      <w:r w:rsidR="003C32AE">
        <w:t>un trabajo más sencillo</w:t>
      </w:r>
      <w:r w:rsidR="00FA723D">
        <w:t xml:space="preserve">. </w:t>
      </w:r>
      <w:r w:rsidR="003C32AE">
        <w:t>Debido a que la idea de utilizar un SPA o de crear una aplicación nativa estuvo muy presente y</w:t>
      </w:r>
      <w:r w:rsidR="002818FE">
        <w:t>,</w:t>
      </w:r>
      <w:r w:rsidR="003C32AE">
        <w:t xml:space="preserve"> desde un inicio</w:t>
      </w:r>
      <w:r w:rsidR="002818FE">
        <w:t>,</w:t>
      </w:r>
      <w:r w:rsidR="003C32AE">
        <w:t xml:space="preserve"> se descartó utilizar como solución un MVC (Modelo-Vista-Controlador)</w:t>
      </w:r>
      <w:r w:rsidR="008D6ABB">
        <w:rPr>
          <w:rStyle w:val="Refdenotaalpie"/>
        </w:rPr>
        <w:footnoteReference w:id="4"/>
      </w:r>
      <w:r w:rsidR="003C32AE">
        <w:t xml:space="preserve">, era necesario pensar en un servidor simple que acarreara con </w:t>
      </w:r>
      <w:r w:rsidR="00BF14C3">
        <w:t>pocas funciones</w:t>
      </w:r>
      <w:r w:rsidR="00752E70">
        <w:t>, ya que los SPA no ofrecen ese tipo de recurso</w:t>
      </w:r>
      <w:r w:rsidR="003C32AE">
        <w:t xml:space="preserve">. </w:t>
      </w:r>
      <w:r w:rsidR="00FA723D">
        <w:t xml:space="preserve">En nuestro caso, la mayor parte de la responsabilidad de la aplicación recae en la experiencia de usuario (UX), es decir, el </w:t>
      </w:r>
      <w:proofErr w:type="spellStart"/>
      <w:r>
        <w:t>FronEnd</w:t>
      </w:r>
      <w:proofErr w:type="spellEnd"/>
      <w:r w:rsidR="00FA723D">
        <w:t xml:space="preserve">, </w:t>
      </w:r>
      <w:r w:rsidR="007701A9">
        <w:t xml:space="preserve">por lo que el servidor </w:t>
      </w:r>
      <w:r>
        <w:t xml:space="preserve">únicamente </w:t>
      </w:r>
      <w:r w:rsidR="007701A9">
        <w:t>de solicita para</w:t>
      </w:r>
      <w:r>
        <w:t xml:space="preserve"> una conexión segura (https) y enviar respuestas a las peticiones del cliente. Pensamos que </w:t>
      </w:r>
      <w:proofErr w:type="spellStart"/>
      <w:r>
        <w:t>NodeJs</w:t>
      </w:r>
      <w:proofErr w:type="spellEnd"/>
      <w:r>
        <w:t xml:space="preserve"> era innecesario ya que </w:t>
      </w:r>
      <w:r w:rsidR="002E58B4">
        <w:t xml:space="preserve">el proyecto </w:t>
      </w:r>
      <w:r w:rsidR="00F12D08">
        <w:t xml:space="preserve">implementaría una </w:t>
      </w:r>
      <w:r w:rsidR="002E58B4">
        <w:t xml:space="preserve">API </w:t>
      </w:r>
      <w:proofErr w:type="spellStart"/>
      <w:r w:rsidR="002E58B4">
        <w:t>Restful</w:t>
      </w:r>
      <w:proofErr w:type="spellEnd"/>
      <w:r w:rsidR="002E58B4">
        <w:t>,</w:t>
      </w:r>
      <w:r>
        <w:t xml:space="preserve"> y </w:t>
      </w:r>
      <w:proofErr w:type="spellStart"/>
      <w:r>
        <w:t>ExpressJs</w:t>
      </w:r>
      <w:proofErr w:type="spellEnd"/>
      <w:r>
        <w:t xml:space="preserve"> </w:t>
      </w:r>
      <w:r w:rsidR="00344837">
        <w:t>es un buen candidato</w:t>
      </w:r>
      <w:r>
        <w:t xml:space="preserve"> como Web Server</w:t>
      </w:r>
      <w:r w:rsidR="00F45C81">
        <w:t>.</w:t>
      </w:r>
      <w:r>
        <w:t xml:space="preserve"> </w:t>
      </w:r>
      <w:r w:rsidR="00F45C81">
        <w:t>A</w:t>
      </w:r>
      <w:r>
        <w:t>demás</w:t>
      </w:r>
      <w:r w:rsidR="00D9329F">
        <w:t>,</w:t>
      </w:r>
      <w:r>
        <w:t xml:space="preserve"> </w:t>
      </w:r>
      <w:r w:rsidR="00F45C81">
        <w:t xml:space="preserve">éste </w:t>
      </w:r>
      <w:r>
        <w:t xml:space="preserve">se programa con </w:t>
      </w:r>
      <w:r>
        <w:lastRenderedPageBreak/>
        <w:t>menos líneas de código y es compatible con otras funciones</w:t>
      </w:r>
      <w:r w:rsidR="00B142F0">
        <w:t xml:space="preserve"> que podrían aplicarse en un futuro.</w:t>
      </w:r>
    </w:p>
    <w:p w14:paraId="688FC184" w14:textId="5B154041" w:rsidR="00D46645" w:rsidRDefault="00D46645" w:rsidP="00F324DF">
      <w:r>
        <w:t>Lo mismo ocurr</w:t>
      </w:r>
      <w:r w:rsidR="000D00B7">
        <w:t>ió a la hora de escoger</w:t>
      </w:r>
      <w:r>
        <w:t xml:space="preserve"> base de datos</w:t>
      </w:r>
      <w:r w:rsidR="000D00B7">
        <w:t>. C</w:t>
      </w:r>
      <w:r>
        <w:t>ualquier solución podría estar bien, ya que ésta únicamente lee los datos de un JSON y los almacena. Pensamos que</w:t>
      </w:r>
      <w:r w:rsidR="00B676FA">
        <w:t>,</w:t>
      </w:r>
      <w:r>
        <w:t xml:space="preserve"> a</w:t>
      </w:r>
      <w:r w:rsidR="0058098E">
        <w:t>l</w:t>
      </w:r>
      <w:r>
        <w:t xml:space="preserve"> tratarse un JSON, MongoDB resuelve con más facilidad la lectura </w:t>
      </w:r>
      <w:r w:rsidR="0058098E">
        <w:t xml:space="preserve">de datos </w:t>
      </w:r>
      <w:r w:rsidR="00E90339">
        <w:t>semiestructurados</w:t>
      </w:r>
      <w:r>
        <w:t xml:space="preserve"> y se almacena como un objeto de igual modo. </w:t>
      </w:r>
      <w:r w:rsidR="008B7CCC">
        <w:t xml:space="preserve">Otra posible opción que se </w:t>
      </w:r>
      <w:r w:rsidR="00CC18A1">
        <w:t>planteó</w:t>
      </w:r>
      <w:r w:rsidR="008B7CCC">
        <w:t xml:space="preserve"> fue el uso de </w:t>
      </w:r>
      <w:proofErr w:type="spellStart"/>
      <w:r w:rsidR="008B7CCC">
        <w:t>IndexedDB</w:t>
      </w:r>
      <w:proofErr w:type="spellEnd"/>
      <w:r w:rsidR="00CC18A1">
        <w:t xml:space="preserve">, no obstante, </w:t>
      </w:r>
      <w:r w:rsidR="006D5B89">
        <w:t xml:space="preserve">se descartó </w:t>
      </w:r>
      <w:r w:rsidR="00CC18A1">
        <w:t>ya que no queríamos sobrecargar el cliente.</w:t>
      </w:r>
    </w:p>
    <w:p w14:paraId="4108013C" w14:textId="77777777" w:rsidR="00E55CD0" w:rsidRDefault="00E55CD0" w:rsidP="00E55CD0">
      <w:pPr>
        <w:keepNext/>
      </w:pPr>
      <w:r>
        <w:rPr>
          <w:noProof/>
        </w:rPr>
        <w:drawing>
          <wp:inline distT="0" distB="0" distL="0" distR="0" wp14:anchorId="23F1A2C8" wp14:editId="07FE90B3">
            <wp:extent cx="4876800" cy="13169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E803" w14:textId="40691CFA" w:rsidR="00E55CD0" w:rsidRDefault="00E55CD0" w:rsidP="00E55CD0">
      <w:pPr>
        <w:pStyle w:val="Descripcin"/>
        <w:ind w:left="708" w:hanging="708"/>
      </w:pPr>
      <w:r>
        <w:t xml:space="preserve">Imagen </w:t>
      </w:r>
      <w:fldSimple w:instr=" SEQ Imagen \* ARABIC ">
        <w:r w:rsidR="00FF4D03">
          <w:rPr>
            <w:noProof/>
          </w:rPr>
          <w:t>4</w:t>
        </w:r>
      </w:fldSimple>
      <w:r>
        <w:t xml:space="preserve"> - Logo MongoDB</w:t>
      </w:r>
    </w:p>
    <w:p w14:paraId="4989476D" w14:textId="7FFFA20A" w:rsidR="00195A0C" w:rsidRDefault="00F946CD" w:rsidP="00F324DF">
      <w:r>
        <w:t xml:space="preserve">Por último, toda la aplicación de </w:t>
      </w:r>
      <w:proofErr w:type="spellStart"/>
      <w:r>
        <w:t>IABraille</w:t>
      </w:r>
      <w:proofErr w:type="spellEnd"/>
      <w:r>
        <w:t xml:space="preserve"> gira en torno a su principal motor de escaneo, que </w:t>
      </w:r>
      <w:r w:rsidR="000C2D29">
        <w:t xml:space="preserve">se ejecuta gracias a </w:t>
      </w:r>
      <w:proofErr w:type="spellStart"/>
      <w:r>
        <w:t>Teachable</w:t>
      </w:r>
      <w:proofErr w:type="spellEnd"/>
      <w:r>
        <w:t xml:space="preserve"> Machine. Ésta es una tecnología de Inteligencia Artificial que trabaja con </w:t>
      </w:r>
      <w:proofErr w:type="spellStart"/>
      <w:r>
        <w:t>tensorflow</w:t>
      </w:r>
      <w:proofErr w:type="spellEnd"/>
      <w:r>
        <w:t xml:space="preserve">, una </w:t>
      </w:r>
      <w:r w:rsidR="006C6726">
        <w:t xml:space="preserve">potente </w:t>
      </w:r>
      <w:r>
        <w:t>herramienta</w:t>
      </w:r>
      <w:r w:rsidR="006C6726">
        <w:t xml:space="preserve"> </w:t>
      </w:r>
      <w:r>
        <w:t xml:space="preserve">de machine </w:t>
      </w:r>
      <w:proofErr w:type="spellStart"/>
      <w:r>
        <w:t>learning</w:t>
      </w:r>
      <w:proofErr w:type="spellEnd"/>
      <w:r>
        <w:t xml:space="preserve">. </w:t>
      </w:r>
      <w:r w:rsidR="000C2D29">
        <w:t xml:space="preserve">Para poder </w:t>
      </w:r>
      <w:r w:rsidR="006C6726">
        <w:t>comprender</w:t>
      </w:r>
      <w:r w:rsidR="000C2D29">
        <w:t xml:space="preserve"> las tareas que realiza </w:t>
      </w:r>
      <w:proofErr w:type="spellStart"/>
      <w:r w:rsidR="000C2D29">
        <w:t>Teachable</w:t>
      </w:r>
      <w:proofErr w:type="spellEnd"/>
      <w:r w:rsidR="000C2D29">
        <w:t xml:space="preserve"> Machine, es necesario entender qué es el machine </w:t>
      </w:r>
      <w:proofErr w:type="spellStart"/>
      <w:r w:rsidR="000C2D29">
        <w:t>learning</w:t>
      </w:r>
      <w:proofErr w:type="spellEnd"/>
      <w:r w:rsidR="000C2D29">
        <w:t>.</w:t>
      </w:r>
      <w:r w:rsidR="000A2E88">
        <w:t xml:space="preserve"> Machine </w:t>
      </w:r>
      <w:proofErr w:type="spellStart"/>
      <w:r w:rsidR="000A2E88">
        <w:t>Learning</w:t>
      </w:r>
      <w:proofErr w:type="spellEnd"/>
      <w:r w:rsidR="000A2E88">
        <w:t xml:space="preserve"> es una forma de estudio de datos masivos para uso en el campo de la Inteligencia Artificial (IA)</w:t>
      </w:r>
      <w:r w:rsidR="000102B4">
        <w:t xml:space="preserve"> que estudia patrones y genera predicciones de éstos. </w:t>
      </w:r>
      <w:r w:rsidR="00195A0C">
        <w:t xml:space="preserve">Como el objetivo de </w:t>
      </w:r>
      <w:proofErr w:type="spellStart"/>
      <w:r w:rsidR="00195A0C">
        <w:t>IABraille</w:t>
      </w:r>
      <w:proofErr w:type="spellEnd"/>
      <w:r w:rsidR="00195A0C">
        <w:t xml:space="preserve"> es hacer </w:t>
      </w:r>
      <w:r w:rsidR="006C6726">
        <w:t xml:space="preserve">que el usuario interactúe </w:t>
      </w:r>
      <w:r w:rsidR="00195A0C">
        <w:t>utilizando la cámara</w:t>
      </w:r>
      <w:r w:rsidR="006C6726">
        <w:t xml:space="preserve"> para escanear código Braille y traducirlo al catalán, es necesario implementar este tipo de tecnología que devuelve un modelo entrenado con la traducción.</w:t>
      </w:r>
    </w:p>
    <w:p w14:paraId="0D82F9EF" w14:textId="29AEC8F5" w:rsidR="00054C3A" w:rsidRDefault="006C6726" w:rsidP="00F324DF">
      <w:r>
        <w:t xml:space="preserve">Para poder desarrollar en Machine </w:t>
      </w:r>
      <w:proofErr w:type="spellStart"/>
      <w:r>
        <w:t>Learning</w:t>
      </w:r>
      <w:proofErr w:type="spellEnd"/>
      <w:r>
        <w:t xml:space="preserve">, el mejor lenguaje de programación es Python. Sin embargo, existen soluciones que </w:t>
      </w:r>
      <w:r w:rsidR="00BE38FF">
        <w:t xml:space="preserve">generan modelos entrenados adaptados a diferentes tipos de código. Éste es el caso de </w:t>
      </w:r>
      <w:proofErr w:type="spellStart"/>
      <w:r w:rsidR="00BE38FF">
        <w:t>Teachable</w:t>
      </w:r>
      <w:proofErr w:type="spellEnd"/>
      <w:r w:rsidR="00BE38FF">
        <w:t xml:space="preserve"> Machine, una herramienta que proporciona Google fácil de utilizar y que ofrece soporte tanto para imagen y grabación de video, como para sonido o posturas corporales</w:t>
      </w:r>
      <w:r w:rsidR="00054C3A">
        <w:t xml:space="preserve">. </w:t>
      </w:r>
    </w:p>
    <w:p w14:paraId="723BFC27" w14:textId="598D1F81" w:rsidR="00EB34AC" w:rsidRDefault="00054C3A" w:rsidP="00F324DF">
      <w:r>
        <w:lastRenderedPageBreak/>
        <w:t xml:space="preserve">Estos modelos que entrena Google devuelven código que puedes adaptar a tu proyecto además de ficheros donde se encuentran los modelos entrenados. </w:t>
      </w:r>
      <w:r w:rsidR="00EB34AC">
        <w:t>Los códigos que dispone son en Tensorflow.js (</w:t>
      </w:r>
      <w:proofErr w:type="spellStart"/>
      <w:r w:rsidR="00EB34AC">
        <w:t>javascript</w:t>
      </w:r>
      <w:proofErr w:type="spellEnd"/>
      <w:r w:rsidR="00EB34AC">
        <w:t xml:space="preserve">), </w:t>
      </w:r>
      <w:proofErr w:type="spellStart"/>
      <w:r w:rsidR="00EB34AC">
        <w:t>Keras</w:t>
      </w:r>
      <w:proofErr w:type="spellEnd"/>
      <w:r w:rsidR="00EB34AC">
        <w:t xml:space="preserve"> (</w:t>
      </w:r>
      <w:proofErr w:type="spellStart"/>
      <w:r w:rsidR="00EB34AC">
        <w:t>framework</w:t>
      </w:r>
      <w:proofErr w:type="spellEnd"/>
      <w:r w:rsidR="00EB34AC">
        <w:t xml:space="preserve"> de Python), y </w:t>
      </w:r>
      <w:proofErr w:type="spellStart"/>
      <w:r w:rsidR="00EB34AC">
        <w:t>TensorflowLite</w:t>
      </w:r>
      <w:proofErr w:type="spellEnd"/>
      <w:r w:rsidR="00EB34AC">
        <w:t xml:space="preserve"> (para móviles Android). Particularmente, en </w:t>
      </w:r>
      <w:proofErr w:type="spellStart"/>
      <w:r w:rsidR="00EB34AC">
        <w:t>IABraille</w:t>
      </w:r>
      <w:proofErr w:type="spellEnd"/>
      <w:r w:rsidR="00EB34AC">
        <w:t xml:space="preserve"> hemos usado </w:t>
      </w:r>
      <w:proofErr w:type="gramStart"/>
      <w:r w:rsidR="00EB34AC">
        <w:t>la api</w:t>
      </w:r>
      <w:proofErr w:type="gramEnd"/>
      <w:r w:rsidR="00EB34AC">
        <w:t xml:space="preserve"> de Tensorflow.js.</w:t>
      </w:r>
    </w:p>
    <w:p w14:paraId="6082DFC6" w14:textId="3F95B284" w:rsidR="003B7273" w:rsidRDefault="00352250" w:rsidP="00F324DF">
      <w:r>
        <w:t xml:space="preserve">Existen otras empresas encargadas de crear modelos entrenados como la de Google: Amazon Machine </w:t>
      </w:r>
      <w:proofErr w:type="spellStart"/>
      <w:r>
        <w:t>Learning</w:t>
      </w:r>
      <w:proofErr w:type="spellEnd"/>
      <w:r>
        <w:t xml:space="preserve"> o MLJAR</w:t>
      </w:r>
      <w:r w:rsidR="00817010">
        <w:t>. No obstante, la documentación que ofrecen es más tosca en comparación a la sencillez que propone Google.</w:t>
      </w:r>
    </w:p>
    <w:p w14:paraId="7FEB38B2" w14:textId="77777777" w:rsidR="00962ABD" w:rsidRDefault="00962ABD" w:rsidP="00962ABD">
      <w:pPr>
        <w:keepNext/>
      </w:pPr>
      <w:r>
        <w:rPr>
          <w:noProof/>
        </w:rPr>
        <w:drawing>
          <wp:inline distT="0" distB="0" distL="0" distR="0" wp14:anchorId="39AE45F4" wp14:editId="3A1F08CB">
            <wp:extent cx="5400040" cy="27387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50BC" w14:textId="16F27D6A" w:rsidR="00962ABD" w:rsidRDefault="00962ABD" w:rsidP="00962ABD">
      <w:pPr>
        <w:pStyle w:val="Descripcin"/>
      </w:pPr>
      <w:r>
        <w:t xml:space="preserve">Imagen </w:t>
      </w:r>
      <w:fldSimple w:instr=" SEQ Imagen \* ARABIC ">
        <w:r w:rsidR="00FF4D03">
          <w:rPr>
            <w:noProof/>
          </w:rPr>
          <w:t>5</w:t>
        </w:r>
      </w:fldSimple>
      <w:r>
        <w:t xml:space="preserve"> - Captura </w:t>
      </w:r>
      <w:proofErr w:type="spellStart"/>
      <w:r>
        <w:t>Teachable</w:t>
      </w:r>
      <w:proofErr w:type="spellEnd"/>
      <w:r>
        <w:t xml:space="preserve"> Machine</w:t>
      </w:r>
    </w:p>
    <w:p w14:paraId="6021C4C9" w14:textId="364EABD3" w:rsidR="00E55CD0" w:rsidRDefault="00451261" w:rsidP="00962ABD">
      <w:r>
        <w:t xml:space="preserve">Otras opciones que se han valorado para poder proporcionar </w:t>
      </w:r>
      <w:r w:rsidR="001F5D3C">
        <w:t xml:space="preserve">un aspecto </w:t>
      </w:r>
      <w:r>
        <w:t>nativ</w:t>
      </w:r>
      <w:r w:rsidR="001F5D3C">
        <w:t>o en la aplicación</w:t>
      </w:r>
      <w:r>
        <w:t xml:space="preserve"> era crear una PWA (</w:t>
      </w:r>
      <w:proofErr w:type="spellStart"/>
      <w:r>
        <w:t>Progressive</w:t>
      </w:r>
      <w:proofErr w:type="spellEnd"/>
      <w:r>
        <w:t xml:space="preserve"> Web App)</w:t>
      </w:r>
      <w:r w:rsidR="001F5D3C">
        <w:t xml:space="preserve"> y un </w:t>
      </w:r>
      <w:proofErr w:type="spellStart"/>
      <w:r w:rsidR="001F5D3C">
        <w:t>WebView</w:t>
      </w:r>
      <w:proofErr w:type="spellEnd"/>
      <w:r w:rsidR="001F5D3C">
        <w:t xml:space="preserve"> con </w:t>
      </w:r>
      <w:proofErr w:type="spellStart"/>
      <w:r w:rsidR="001F5D3C">
        <w:t>React</w:t>
      </w:r>
      <w:proofErr w:type="spellEnd"/>
      <w:r w:rsidR="001F5D3C">
        <w:t xml:space="preserve"> Native.</w:t>
      </w:r>
    </w:p>
    <w:p w14:paraId="03229E3E" w14:textId="1940D9AD" w:rsidR="001F5D3C" w:rsidRDefault="00BD3310" w:rsidP="00962ABD">
      <w:r>
        <w:t>Por una parte, l</w:t>
      </w:r>
      <w:r w:rsidR="001F5D3C">
        <w:t xml:space="preserve">as PWA son </w:t>
      </w:r>
      <w:r w:rsidR="00A079A1">
        <w:t>aplicaciones</w:t>
      </w:r>
      <w:r w:rsidR="001F5D3C">
        <w:t xml:space="preserve"> web que permiten un uso nativo sin llegar a ser aplicaciones propiamente nativas.</w:t>
      </w:r>
      <w:r w:rsidR="000C4629">
        <w:t xml:space="preserve"> </w:t>
      </w:r>
      <w:r w:rsidR="00A079A1">
        <w:t xml:space="preserve">La diferencia que ofrecen a las </w:t>
      </w:r>
      <w:proofErr w:type="gramStart"/>
      <w:r w:rsidR="00A079A1">
        <w:t>apps</w:t>
      </w:r>
      <w:proofErr w:type="gramEnd"/>
      <w:r w:rsidR="00A079A1">
        <w:t xml:space="preserve"> móviles es que no requieren de la tienda online (Google Play, App Store) para descargarse</w:t>
      </w:r>
      <w:r w:rsidR="0065444A">
        <w:t>,</w:t>
      </w:r>
      <w:r w:rsidR="00A079A1">
        <w:t xml:space="preserve"> </w:t>
      </w:r>
      <w:r w:rsidR="0065444A">
        <w:t>s</w:t>
      </w:r>
      <w:r w:rsidR="00AE7E55">
        <w:t>ino que el usuario puede “instalarlas”</w:t>
      </w:r>
      <w:r w:rsidR="007C59B2">
        <w:t xml:space="preserve"> desde el navegador</w:t>
      </w:r>
      <w:r w:rsidR="00AE7E55">
        <w:t xml:space="preserve"> en la pantalla de inicio haciendo como un acceso directo a la página web. Otra de las ventajas es que el usuario puede </w:t>
      </w:r>
      <w:r w:rsidR="00AE7E55">
        <w:t>usarla sin conexión</w:t>
      </w:r>
      <w:r w:rsidR="00AE7E55">
        <w:t xml:space="preserve"> y además recibir notificaciones </w:t>
      </w:r>
      <w:proofErr w:type="spellStart"/>
      <w:r w:rsidR="00AE7E55">
        <w:t>push</w:t>
      </w:r>
      <w:proofErr w:type="spellEnd"/>
      <w:r w:rsidR="00AE7E55">
        <w:t>.</w:t>
      </w:r>
    </w:p>
    <w:p w14:paraId="538FA916" w14:textId="77777777" w:rsidR="00FF4D03" w:rsidRDefault="00FF4D03" w:rsidP="00FF4D03">
      <w:pPr>
        <w:keepNext/>
      </w:pPr>
      <w:r>
        <w:rPr>
          <w:noProof/>
        </w:rPr>
        <w:lastRenderedPageBreak/>
        <w:drawing>
          <wp:inline distT="0" distB="0" distL="0" distR="0" wp14:anchorId="0A32B6B4" wp14:editId="4A916D1C">
            <wp:extent cx="5671457" cy="4937144"/>
            <wp:effectExtent l="0" t="0" r="5715" b="0"/>
            <wp:docPr id="8" name="Imagen 8" descr="Introducción a las PWA. Crear Aplicaciones Web Progresivas | by Dragon  Nomada | React Adventur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ción a las PWA. Crear Aplicaciones Web Progresivas | by Dragon  Nomada | React Adventur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8"/>
                    <a:stretch/>
                  </pic:blipFill>
                  <pic:spPr bwMode="auto">
                    <a:xfrm>
                      <a:off x="0" y="0"/>
                      <a:ext cx="5717491" cy="497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5F35" w14:textId="59235AB2" w:rsidR="00FF4D03" w:rsidRDefault="00FF4D03" w:rsidP="00FF4D03">
      <w:pPr>
        <w:pStyle w:val="Descripcin"/>
      </w:pPr>
      <w:r>
        <w:t xml:space="preserve">Imagen </w:t>
      </w:r>
      <w:fldSimple w:instr=" SEQ Imagen \* ARABIC ">
        <w:r>
          <w:rPr>
            <w:noProof/>
          </w:rPr>
          <w:t>6</w:t>
        </w:r>
      </w:fldSimple>
      <w:r>
        <w:t xml:space="preserve"> - Funcionalidades de las PWA</w:t>
      </w:r>
      <w:r>
        <w:rPr>
          <w:rStyle w:val="Refdenotaalpie"/>
        </w:rPr>
        <w:footnoteReference w:id="5"/>
      </w:r>
    </w:p>
    <w:p w14:paraId="51BE4264" w14:textId="6974EA71" w:rsidR="00561D16" w:rsidRDefault="00BD3310" w:rsidP="00962ABD">
      <w:r>
        <w:t>Por otra parte, u</w:t>
      </w:r>
      <w:r w:rsidR="00FB0136">
        <w:t xml:space="preserve">n </w:t>
      </w:r>
      <w:proofErr w:type="spellStart"/>
      <w:r w:rsidR="00FB0136">
        <w:t>WebView</w:t>
      </w:r>
      <w:proofErr w:type="spellEnd"/>
      <w:r w:rsidR="00FB0136">
        <w:t xml:space="preserve"> en </w:t>
      </w:r>
      <w:proofErr w:type="spellStart"/>
      <w:r w:rsidR="00FB0136">
        <w:t>React</w:t>
      </w:r>
      <w:proofErr w:type="spellEnd"/>
      <w:r w:rsidR="00FB0136">
        <w:t xml:space="preserve"> Native es una aplicación nativa que redirige a una página web, por lo que es instalable en los dispositivos, pero alberga la conexión y el aspecto de una página web.</w:t>
      </w:r>
    </w:p>
    <w:p w14:paraId="77900F5B" w14:textId="7E32764B" w:rsidR="0090036F" w:rsidRDefault="0090036F" w:rsidP="00962ABD">
      <w:r>
        <w:t>Más adelante entraremos en profundidad en cómo hemos desarrollado esta</w:t>
      </w:r>
      <w:r w:rsidR="00561D16">
        <w:t>s</w:t>
      </w:r>
      <w:r>
        <w:t xml:space="preserve"> idea</w:t>
      </w:r>
      <w:r w:rsidR="00561D16">
        <w:t>s</w:t>
      </w:r>
      <w:r>
        <w:t>, y de por qué no ha</w:t>
      </w:r>
      <w:r w:rsidR="00561D16">
        <w:t>n</w:t>
      </w:r>
      <w:r>
        <w:t xml:space="preserve"> resultado como se esperaba.</w:t>
      </w:r>
    </w:p>
    <w:p w14:paraId="70F10B1D" w14:textId="6A4438B7" w:rsidR="00CC1EE5" w:rsidRDefault="00CC1EE5">
      <w:pPr>
        <w:spacing w:before="0" w:after="160" w:line="259" w:lineRule="auto"/>
        <w:jc w:val="left"/>
      </w:pPr>
      <w:r>
        <w:br w:type="page"/>
      </w:r>
    </w:p>
    <w:p w14:paraId="0FA5DF85" w14:textId="500B13F3" w:rsidR="00326C57" w:rsidRDefault="00CC1EE5" w:rsidP="00CC1EE5">
      <w:pPr>
        <w:pStyle w:val="Ttulo1"/>
      </w:pPr>
      <w:r>
        <w:lastRenderedPageBreak/>
        <w:t>3. Análisis del sistema</w:t>
      </w:r>
    </w:p>
    <w:p w14:paraId="54092738" w14:textId="76DC066F" w:rsidR="00CC1EE5" w:rsidRDefault="000D3B33" w:rsidP="00CC1EE5">
      <w:pPr>
        <w:pStyle w:val="Ttulo2"/>
      </w:pPr>
      <w:r>
        <w:t>3.1. Definición del sistema</w:t>
      </w:r>
    </w:p>
    <w:p w14:paraId="4E936209" w14:textId="77777777" w:rsidR="00DB4775" w:rsidRDefault="00DB4775" w:rsidP="00390511">
      <w:r>
        <w:t xml:space="preserve">La aplicación se define de la siguiente forma: </w:t>
      </w:r>
    </w:p>
    <w:p w14:paraId="71EFD385" w14:textId="3F536261" w:rsidR="00390511" w:rsidRDefault="00DB4775" w:rsidP="00DB4775">
      <w:pPr>
        <w:pStyle w:val="Prrafodelista"/>
        <w:numPr>
          <w:ilvl w:val="0"/>
          <w:numId w:val="8"/>
        </w:numPr>
      </w:pPr>
      <w:proofErr w:type="spellStart"/>
      <w:r w:rsidRPr="00DB4775">
        <w:rPr>
          <w:b/>
          <w:bCs/>
        </w:rPr>
        <w:t>FrontEnd</w:t>
      </w:r>
      <w:proofErr w:type="spellEnd"/>
      <w:r>
        <w:t xml:space="preserve">: SPA con el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ReactJs</w:t>
      </w:r>
      <w:proofErr w:type="spellEnd"/>
      <w:r>
        <w:t xml:space="preserve">. Para poder llevar a cabo las funcionalidades de machine </w:t>
      </w:r>
      <w:proofErr w:type="spellStart"/>
      <w:r>
        <w:t>learning</w:t>
      </w:r>
      <w:proofErr w:type="spellEnd"/>
      <w:r>
        <w:t xml:space="preserve"> se usa la herramienta de </w:t>
      </w:r>
      <w:proofErr w:type="spellStart"/>
      <w:r>
        <w:t>TensorFlow</w:t>
      </w:r>
      <w:proofErr w:type="spellEnd"/>
      <w:r>
        <w:t xml:space="preserve"> mediante el </w:t>
      </w:r>
      <w:proofErr w:type="spellStart"/>
      <w:r>
        <w:t>Teachable</w:t>
      </w:r>
      <w:proofErr w:type="spellEnd"/>
      <w:r>
        <w:t xml:space="preserve"> Machine de Google. Además</w:t>
      </w:r>
      <w:r w:rsidR="00485082">
        <w:t>,</w:t>
      </w:r>
      <w:r>
        <w:t xml:space="preserve"> para ayudar a hacer el diseño responsive se hace uso de la librería de </w:t>
      </w:r>
      <w:proofErr w:type="spellStart"/>
      <w:r>
        <w:t>Tailwind</w:t>
      </w:r>
      <w:proofErr w:type="spellEnd"/>
      <w:r>
        <w:t>.</w:t>
      </w:r>
    </w:p>
    <w:p w14:paraId="02D61640" w14:textId="729C721F" w:rsidR="00BD7851" w:rsidRDefault="00DB4775" w:rsidP="000D3B33">
      <w:pPr>
        <w:pStyle w:val="Prrafodelista"/>
        <w:numPr>
          <w:ilvl w:val="0"/>
          <w:numId w:val="8"/>
        </w:numPr>
      </w:pPr>
      <w:proofErr w:type="spellStart"/>
      <w:r>
        <w:rPr>
          <w:b/>
          <w:bCs/>
        </w:rPr>
        <w:t>BackEnd</w:t>
      </w:r>
      <w:proofErr w:type="spellEnd"/>
      <w:r w:rsidRPr="00DB4775">
        <w:t>:</w:t>
      </w:r>
      <w:r>
        <w:t xml:space="preserve"> </w:t>
      </w:r>
      <w:proofErr w:type="spellStart"/>
      <w:r>
        <w:t>ExpressJs</w:t>
      </w:r>
      <w:proofErr w:type="spellEnd"/>
      <w:r>
        <w:t xml:space="preserve"> con una conexión a MongoDB.</w:t>
      </w:r>
      <w:r w:rsidR="00813E01">
        <w:t xml:space="preserve"> Protocolo web HTTPS con certificado </w:t>
      </w:r>
      <w:proofErr w:type="spellStart"/>
      <w:r w:rsidR="00813E01">
        <w:t>auto</w:t>
      </w:r>
      <w:r w:rsidR="0041529F">
        <w:t>-</w:t>
      </w:r>
      <w:r w:rsidR="00813E01">
        <w:t>firmado</w:t>
      </w:r>
      <w:proofErr w:type="spellEnd"/>
      <w:r w:rsidR="00813E01">
        <w:t>.</w:t>
      </w:r>
      <w:r w:rsidR="00CF4E0D">
        <w:t xml:space="preserve"> Api </w:t>
      </w:r>
      <w:proofErr w:type="spellStart"/>
      <w:r w:rsidR="00CF4E0D">
        <w:t>Rest</w:t>
      </w:r>
      <w:proofErr w:type="spellEnd"/>
    </w:p>
    <w:p w14:paraId="33F37948" w14:textId="689DEFC1" w:rsidR="00CF4E0D" w:rsidRDefault="00CF4E0D" w:rsidP="000D3B33">
      <w:pPr>
        <w:pStyle w:val="Prrafodelista"/>
        <w:numPr>
          <w:ilvl w:val="0"/>
          <w:numId w:val="8"/>
        </w:numPr>
      </w:pPr>
      <w:r>
        <w:rPr>
          <w:b/>
          <w:bCs/>
        </w:rPr>
        <w:t>Comunicación cliente</w:t>
      </w:r>
      <w:r w:rsidRPr="00CF4E0D">
        <w:rPr>
          <w:b/>
          <w:bCs/>
        </w:rPr>
        <w:t>-servidor</w:t>
      </w:r>
      <w:r>
        <w:t xml:space="preserve">: </w:t>
      </w:r>
      <w:r w:rsidR="009645FF">
        <w:t xml:space="preserve">mediante </w:t>
      </w:r>
      <w:proofErr w:type="spellStart"/>
      <w:r w:rsidR="009645FF">
        <w:t>Fetch</w:t>
      </w:r>
      <w:proofErr w:type="spellEnd"/>
      <w:r w:rsidR="009645FF">
        <w:t xml:space="preserve"> Api obtenemos los recursos de forma asíncrona.</w:t>
      </w:r>
    </w:p>
    <w:p w14:paraId="33C7FE45" w14:textId="2A5DBDD9" w:rsidR="00A23130" w:rsidRDefault="00CF4E0D" w:rsidP="00A23130">
      <w:r>
        <w:rPr>
          <w:noProof/>
        </w:rPr>
        <w:drawing>
          <wp:inline distT="0" distB="0" distL="0" distR="0" wp14:anchorId="6948E7D3" wp14:editId="6F5FF049">
            <wp:extent cx="5400040" cy="2926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268D" w14:textId="77777777" w:rsidR="005639D7" w:rsidRDefault="005639D7">
      <w:pPr>
        <w:spacing w:before="0" w:after="160" w:line="259" w:lineRule="auto"/>
        <w:jc w:val="left"/>
        <w:rPr>
          <w:rFonts w:eastAsiaTheme="majorEastAsia" w:cstheme="majorBidi"/>
          <w:color w:val="DE7A22"/>
          <w:sz w:val="32"/>
          <w:szCs w:val="26"/>
        </w:rPr>
      </w:pPr>
      <w:r>
        <w:br w:type="page"/>
      </w:r>
    </w:p>
    <w:p w14:paraId="48EC0C14" w14:textId="15F3778D" w:rsidR="00485082" w:rsidRDefault="00273A8A" w:rsidP="00273A8A">
      <w:pPr>
        <w:pStyle w:val="Ttulo2"/>
      </w:pPr>
      <w:r>
        <w:lastRenderedPageBreak/>
        <w:t>3.2. Establecimiento de los requisitos</w:t>
      </w:r>
    </w:p>
    <w:p w14:paraId="0E6FF234" w14:textId="77777777" w:rsidR="009F67BC" w:rsidRDefault="009F67BC" w:rsidP="00273A8A">
      <w:r>
        <w:t xml:space="preserve">En el siguiente diagrama de casos de uso se explica el papel que tiene el usuario en el uso de la aplicación: </w:t>
      </w:r>
    </w:p>
    <w:p w14:paraId="4829307F" w14:textId="189F1BDD" w:rsidR="009F67BC" w:rsidRDefault="009F67BC" w:rsidP="00273A8A">
      <w:r>
        <w:rPr>
          <w:noProof/>
        </w:rPr>
        <w:drawing>
          <wp:inline distT="0" distB="0" distL="0" distR="0" wp14:anchorId="2A0ADA6E" wp14:editId="7BF59D43">
            <wp:extent cx="5334000" cy="55072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30" cy="5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E0CE" w14:textId="77777777" w:rsidR="00BB244B" w:rsidRDefault="00BB244B">
      <w:pPr>
        <w:spacing w:before="0" w:after="160" w:line="259" w:lineRule="auto"/>
        <w:jc w:val="left"/>
        <w:rPr>
          <w:rFonts w:eastAsiaTheme="majorEastAsia" w:cstheme="majorBidi"/>
          <w:color w:val="DE7A22"/>
          <w:sz w:val="32"/>
          <w:szCs w:val="26"/>
        </w:rPr>
      </w:pPr>
      <w:r>
        <w:br w:type="page"/>
      </w:r>
    </w:p>
    <w:p w14:paraId="2AFCAA5A" w14:textId="025DD354" w:rsidR="009F67BC" w:rsidRDefault="00730F86" w:rsidP="00730F86">
      <w:pPr>
        <w:pStyle w:val="Ttulo2"/>
      </w:pPr>
      <w:r>
        <w:lastRenderedPageBreak/>
        <w:t>3.3. Definición de la interfaz de usuario</w:t>
      </w:r>
    </w:p>
    <w:p w14:paraId="6C292ADA" w14:textId="20BED3B0" w:rsidR="00BB244B" w:rsidRPr="00BB244B" w:rsidRDefault="00BB244B" w:rsidP="00BB244B">
      <w:r>
        <w:t>El diseño de la aplicación se forma con el siguiente patrón</w:t>
      </w:r>
      <w:r w:rsidR="00F94EA0">
        <w:t>:</w:t>
      </w:r>
    </w:p>
    <w:p w14:paraId="534DC0B2" w14:textId="33842D6A" w:rsidR="00730F86" w:rsidRDefault="005639D7" w:rsidP="00730F86">
      <w:r w:rsidRPr="005639D7">
        <w:drawing>
          <wp:inline distT="0" distB="0" distL="0" distR="0" wp14:anchorId="6648C4B8" wp14:editId="0D8FCE36">
            <wp:extent cx="5400040" cy="43961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A12" w14:textId="15B53231" w:rsidR="00BE03C4" w:rsidRDefault="00A21EDE" w:rsidP="00A21EDE">
      <w:pPr>
        <w:pStyle w:val="Ttulo2"/>
      </w:pPr>
      <w:r>
        <w:t>3.4. Especificación del plan de pruebas</w:t>
      </w:r>
    </w:p>
    <w:p w14:paraId="63533367" w14:textId="4039678B" w:rsidR="00A21EDE" w:rsidRDefault="00A21EDE" w:rsidP="00A21EDE">
      <w:r>
        <w:t xml:space="preserve">La aplicación dispone de un </w:t>
      </w:r>
      <w:proofErr w:type="spellStart"/>
      <w:r>
        <w:t>backend</w:t>
      </w:r>
      <w:proofErr w:type="spellEnd"/>
      <w:r>
        <w:t xml:space="preserve"> que hace consultas a una base de datos, por lo tanto, es importante comprobar que las peticiones de éste se cumplen.</w:t>
      </w:r>
    </w:p>
    <w:p w14:paraId="75461164" w14:textId="3DA9CF71" w:rsidR="00A21EDE" w:rsidRDefault="00A21EDE" w:rsidP="00A21EDE">
      <w:r>
        <w:t xml:space="preserve">La parte más complicada y delicada el proyecto la lleva a cabo el escáner de letras. En éste tendremos que comprobar si realmente está traduciendo la escritura en Braille a la letra correspondiente. </w:t>
      </w:r>
    </w:p>
    <w:p w14:paraId="3687F718" w14:textId="5347A54C" w:rsidR="00A21EDE" w:rsidRDefault="00A21EDE" w:rsidP="00A21EDE">
      <w:r>
        <w:t xml:space="preserve">También, será necesario </w:t>
      </w:r>
      <w:proofErr w:type="gramStart"/>
      <w:r>
        <w:t>un test</w:t>
      </w:r>
      <w:proofErr w:type="gramEnd"/>
      <w:r>
        <w:t xml:space="preserve"> de usabilidad para comprobar que la aplicación es accesible en diferentes usuarios.</w:t>
      </w:r>
    </w:p>
    <w:p w14:paraId="7E9D3291" w14:textId="6FA9DC55" w:rsidR="008B599B" w:rsidRDefault="008B599B">
      <w:pPr>
        <w:spacing w:before="0" w:after="160" w:line="259" w:lineRule="auto"/>
        <w:jc w:val="left"/>
      </w:pPr>
      <w:r>
        <w:br w:type="page"/>
      </w:r>
    </w:p>
    <w:p w14:paraId="6276AC3A" w14:textId="1873B4F6" w:rsidR="008B599B" w:rsidRDefault="008B599B" w:rsidP="008B599B">
      <w:pPr>
        <w:pStyle w:val="Ttulo1"/>
      </w:pPr>
      <w:r>
        <w:lastRenderedPageBreak/>
        <w:t>4. Diseño del sistema</w:t>
      </w:r>
    </w:p>
    <w:p w14:paraId="29F208C7" w14:textId="7BA119D1" w:rsidR="008B599B" w:rsidRDefault="0083627F" w:rsidP="008B599B">
      <w:pPr>
        <w:pStyle w:val="Ttulo2"/>
      </w:pPr>
      <w:r>
        <w:t>4.1. Arquitectura de información, guía de estilos, usabilidad, accesibilidad.</w:t>
      </w:r>
    </w:p>
    <w:p w14:paraId="6E6855E4" w14:textId="0BB69118" w:rsidR="0083627F" w:rsidRDefault="0083627F" w:rsidP="0083627F">
      <w:r>
        <w:rPr>
          <w:noProof/>
        </w:rPr>
        <w:drawing>
          <wp:inline distT="0" distB="0" distL="0" distR="0" wp14:anchorId="1608A53C" wp14:editId="2E8A539E">
            <wp:extent cx="5400040" cy="26784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FE23" w14:textId="77777777" w:rsidR="0083627F" w:rsidRPr="0083627F" w:rsidRDefault="0083627F" w:rsidP="0083627F"/>
    <w:sectPr w:rsidR="0083627F" w:rsidRPr="0083627F" w:rsidSect="009941A4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54246" w14:textId="77777777" w:rsidR="004C4C43" w:rsidRDefault="004C4C43" w:rsidP="00A44093">
      <w:pPr>
        <w:spacing w:after="0" w:line="240" w:lineRule="auto"/>
      </w:pPr>
      <w:r>
        <w:separator/>
      </w:r>
    </w:p>
  </w:endnote>
  <w:endnote w:type="continuationSeparator" w:id="0">
    <w:p w14:paraId="3C23F815" w14:textId="77777777" w:rsidR="004C4C43" w:rsidRDefault="004C4C43" w:rsidP="00A44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4615152"/>
      <w:docPartObj>
        <w:docPartGallery w:val="Page Numbers (Bottom of Page)"/>
        <w:docPartUnique/>
      </w:docPartObj>
    </w:sdtPr>
    <w:sdtEndPr/>
    <w:sdtContent>
      <w:p w14:paraId="64F9176C" w14:textId="1CFE21DE" w:rsidR="00A44093" w:rsidRDefault="00A4409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6C76" w14:textId="77777777" w:rsidR="00A44093" w:rsidRDefault="00A440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4E13D" w14:textId="77777777" w:rsidR="004C4C43" w:rsidRDefault="004C4C43" w:rsidP="00A44093">
      <w:pPr>
        <w:spacing w:after="0" w:line="240" w:lineRule="auto"/>
      </w:pPr>
      <w:r>
        <w:separator/>
      </w:r>
    </w:p>
  </w:footnote>
  <w:footnote w:type="continuationSeparator" w:id="0">
    <w:p w14:paraId="6FCA00EE" w14:textId="77777777" w:rsidR="004C4C43" w:rsidRDefault="004C4C43" w:rsidP="00A44093">
      <w:pPr>
        <w:spacing w:after="0" w:line="240" w:lineRule="auto"/>
      </w:pPr>
      <w:r>
        <w:continuationSeparator/>
      </w:r>
    </w:p>
  </w:footnote>
  <w:footnote w:id="1">
    <w:p w14:paraId="488540AF" w14:textId="690ED080" w:rsidR="00A974C0" w:rsidRDefault="00A974C0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A974C0">
        <w:t>https://elmprogramming.com/what-is-a-single-page-app.html</w:t>
      </w:r>
    </w:p>
  </w:footnote>
  <w:footnote w:id="2">
    <w:p w14:paraId="784344F5" w14:textId="0EE055EA" w:rsidR="003D5BFC" w:rsidRDefault="003D5BFC">
      <w:pPr>
        <w:pStyle w:val="Textonotapie"/>
      </w:pPr>
      <w:r>
        <w:rPr>
          <w:rStyle w:val="Refdenotaalpie"/>
        </w:rPr>
        <w:footnoteRef/>
      </w:r>
      <w:r w:rsidRPr="003D5BFC">
        <w:t>https://www.angularjsindia.com/blog/top-single-page-application-frameworks-to-consider-for-web-apps/</w:t>
      </w:r>
    </w:p>
  </w:footnote>
  <w:footnote w:id="3">
    <w:p w14:paraId="288EFA40" w14:textId="2D8EE78D" w:rsidR="00476737" w:rsidRDefault="0047673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476737">
        <w:t>https://tekify.vn/flutter-react-nativie-which-framework-to-choose/</w:t>
      </w:r>
    </w:p>
  </w:footnote>
  <w:footnote w:id="4">
    <w:p w14:paraId="525996FD" w14:textId="3E9CB514" w:rsidR="008D6ABB" w:rsidRDefault="008D6ABB">
      <w:pPr>
        <w:pStyle w:val="Textonotapie"/>
      </w:pPr>
      <w:r>
        <w:rPr>
          <w:rStyle w:val="Refdenotaalpie"/>
        </w:rPr>
        <w:footnoteRef/>
      </w:r>
      <w:r>
        <w:t xml:space="preserve"> Los modelos</w:t>
      </w:r>
      <w:r w:rsidR="008C2014">
        <w:t>-</w:t>
      </w:r>
      <w:r>
        <w:t>vista</w:t>
      </w:r>
      <w:r w:rsidR="008C2014">
        <w:t>-</w:t>
      </w:r>
      <w:r>
        <w:t>controlador son soluciones que contienen el “todo”, es decir, es una estructura de tres capas que implementa la interfaz de usuario, los datos y su lógica en un mismo espacio.</w:t>
      </w:r>
      <w:r w:rsidR="004D6590">
        <w:t xml:space="preserve"> Ofrece un mejor mantenimiento y división del trabajo.</w:t>
      </w:r>
    </w:p>
  </w:footnote>
  <w:footnote w:id="5">
    <w:p w14:paraId="3C5B5474" w14:textId="60FE5C67" w:rsidR="00FF4D03" w:rsidRDefault="00FF4D0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F4D03">
        <w:t>https://medium.com/react-adventure/introduccion-a-las-pwa-e578100b9015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03EB"/>
    <w:multiLevelType w:val="hybridMultilevel"/>
    <w:tmpl w:val="BAAE30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21985"/>
    <w:multiLevelType w:val="hybridMultilevel"/>
    <w:tmpl w:val="26E468DA"/>
    <w:lvl w:ilvl="0" w:tplc="61D81C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14004"/>
    <w:multiLevelType w:val="hybridMultilevel"/>
    <w:tmpl w:val="3AA65F9C"/>
    <w:lvl w:ilvl="0" w:tplc="336C3686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0F02AA"/>
    <w:multiLevelType w:val="multilevel"/>
    <w:tmpl w:val="BFD6E7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48A1E71"/>
    <w:multiLevelType w:val="hybridMultilevel"/>
    <w:tmpl w:val="A96ABB5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E40071"/>
    <w:multiLevelType w:val="multilevel"/>
    <w:tmpl w:val="368C0B9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0676CD2"/>
    <w:multiLevelType w:val="multilevel"/>
    <w:tmpl w:val="F162D6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4453BCE"/>
    <w:multiLevelType w:val="multilevel"/>
    <w:tmpl w:val="D2E2A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834"/>
    <w:rsid w:val="000102B4"/>
    <w:rsid w:val="00021315"/>
    <w:rsid w:val="00047BFF"/>
    <w:rsid w:val="00054C3A"/>
    <w:rsid w:val="00066165"/>
    <w:rsid w:val="00073DB9"/>
    <w:rsid w:val="00081D02"/>
    <w:rsid w:val="000A2E88"/>
    <w:rsid w:val="000C2D29"/>
    <w:rsid w:val="000C4629"/>
    <w:rsid w:val="000D00B7"/>
    <w:rsid w:val="000D3B33"/>
    <w:rsid w:val="00184E52"/>
    <w:rsid w:val="00195834"/>
    <w:rsid w:val="00195A0C"/>
    <w:rsid w:val="001A0150"/>
    <w:rsid w:val="001F5D3C"/>
    <w:rsid w:val="002142EA"/>
    <w:rsid w:val="00253DFA"/>
    <w:rsid w:val="00255898"/>
    <w:rsid w:val="00273A8A"/>
    <w:rsid w:val="002818FE"/>
    <w:rsid w:val="002E58B4"/>
    <w:rsid w:val="002E7855"/>
    <w:rsid w:val="00326C57"/>
    <w:rsid w:val="0033269A"/>
    <w:rsid w:val="00344837"/>
    <w:rsid w:val="00352250"/>
    <w:rsid w:val="00390511"/>
    <w:rsid w:val="003B5FA8"/>
    <w:rsid w:val="003B7273"/>
    <w:rsid w:val="003C0AC0"/>
    <w:rsid w:val="003C32AE"/>
    <w:rsid w:val="003C67C1"/>
    <w:rsid w:val="003D5BFC"/>
    <w:rsid w:val="00415256"/>
    <w:rsid w:val="0041529F"/>
    <w:rsid w:val="0043555F"/>
    <w:rsid w:val="00451261"/>
    <w:rsid w:val="00453C9A"/>
    <w:rsid w:val="00476737"/>
    <w:rsid w:val="00485082"/>
    <w:rsid w:val="00487F8D"/>
    <w:rsid w:val="00496B0E"/>
    <w:rsid w:val="00496C94"/>
    <w:rsid w:val="004C4C43"/>
    <w:rsid w:val="004D6590"/>
    <w:rsid w:val="00561D16"/>
    <w:rsid w:val="005639D7"/>
    <w:rsid w:val="0058098E"/>
    <w:rsid w:val="005B609B"/>
    <w:rsid w:val="005D4784"/>
    <w:rsid w:val="005F5FFC"/>
    <w:rsid w:val="005F75CA"/>
    <w:rsid w:val="006370FD"/>
    <w:rsid w:val="006417D4"/>
    <w:rsid w:val="0065444A"/>
    <w:rsid w:val="006651C3"/>
    <w:rsid w:val="00670801"/>
    <w:rsid w:val="00671B36"/>
    <w:rsid w:val="006B3534"/>
    <w:rsid w:val="006C6726"/>
    <w:rsid w:val="006D5B89"/>
    <w:rsid w:val="006D6E99"/>
    <w:rsid w:val="00702AE8"/>
    <w:rsid w:val="00730F86"/>
    <w:rsid w:val="00752E70"/>
    <w:rsid w:val="007610AE"/>
    <w:rsid w:val="007701A9"/>
    <w:rsid w:val="007A0CB0"/>
    <w:rsid w:val="007C59B2"/>
    <w:rsid w:val="00813E01"/>
    <w:rsid w:val="00817010"/>
    <w:rsid w:val="0083627F"/>
    <w:rsid w:val="008561EB"/>
    <w:rsid w:val="00856A48"/>
    <w:rsid w:val="00882B69"/>
    <w:rsid w:val="008B2040"/>
    <w:rsid w:val="008B599B"/>
    <w:rsid w:val="008B7CCC"/>
    <w:rsid w:val="008C2014"/>
    <w:rsid w:val="008D6ABB"/>
    <w:rsid w:val="0090036F"/>
    <w:rsid w:val="00962ABD"/>
    <w:rsid w:val="009645FF"/>
    <w:rsid w:val="00965E71"/>
    <w:rsid w:val="009721E1"/>
    <w:rsid w:val="00991D24"/>
    <w:rsid w:val="009941A4"/>
    <w:rsid w:val="009C2DCA"/>
    <w:rsid w:val="009C4701"/>
    <w:rsid w:val="009F67BC"/>
    <w:rsid w:val="00A04E9C"/>
    <w:rsid w:val="00A079A1"/>
    <w:rsid w:val="00A14AD2"/>
    <w:rsid w:val="00A21EDE"/>
    <w:rsid w:val="00A23130"/>
    <w:rsid w:val="00A40408"/>
    <w:rsid w:val="00A44093"/>
    <w:rsid w:val="00A47ADB"/>
    <w:rsid w:val="00A800F5"/>
    <w:rsid w:val="00A8569F"/>
    <w:rsid w:val="00A974C0"/>
    <w:rsid w:val="00AD2F0B"/>
    <w:rsid w:val="00AE7E55"/>
    <w:rsid w:val="00B0519E"/>
    <w:rsid w:val="00B11C23"/>
    <w:rsid w:val="00B142F0"/>
    <w:rsid w:val="00B676FA"/>
    <w:rsid w:val="00B815B2"/>
    <w:rsid w:val="00B853EC"/>
    <w:rsid w:val="00BB244B"/>
    <w:rsid w:val="00BD3310"/>
    <w:rsid w:val="00BD7851"/>
    <w:rsid w:val="00BE03C4"/>
    <w:rsid w:val="00BE38FF"/>
    <w:rsid w:val="00BF14C3"/>
    <w:rsid w:val="00C26274"/>
    <w:rsid w:val="00C33A6A"/>
    <w:rsid w:val="00C523F7"/>
    <w:rsid w:val="00C8057C"/>
    <w:rsid w:val="00CC18A1"/>
    <w:rsid w:val="00CC1EE5"/>
    <w:rsid w:val="00CF4E0D"/>
    <w:rsid w:val="00D12273"/>
    <w:rsid w:val="00D46645"/>
    <w:rsid w:val="00D57D54"/>
    <w:rsid w:val="00D60F10"/>
    <w:rsid w:val="00D80C30"/>
    <w:rsid w:val="00D839BE"/>
    <w:rsid w:val="00D9329F"/>
    <w:rsid w:val="00D94631"/>
    <w:rsid w:val="00D94EB2"/>
    <w:rsid w:val="00DB4775"/>
    <w:rsid w:val="00DD5F62"/>
    <w:rsid w:val="00DE616E"/>
    <w:rsid w:val="00DF2B7E"/>
    <w:rsid w:val="00E55CD0"/>
    <w:rsid w:val="00E83CB0"/>
    <w:rsid w:val="00E86F62"/>
    <w:rsid w:val="00E90339"/>
    <w:rsid w:val="00EB1E92"/>
    <w:rsid w:val="00EB34AC"/>
    <w:rsid w:val="00EC59E8"/>
    <w:rsid w:val="00F01DDA"/>
    <w:rsid w:val="00F07555"/>
    <w:rsid w:val="00F12D08"/>
    <w:rsid w:val="00F324DF"/>
    <w:rsid w:val="00F45C81"/>
    <w:rsid w:val="00F66040"/>
    <w:rsid w:val="00F715FC"/>
    <w:rsid w:val="00F946CD"/>
    <w:rsid w:val="00F94EA0"/>
    <w:rsid w:val="00FA723D"/>
    <w:rsid w:val="00FB0136"/>
    <w:rsid w:val="00FE7AD0"/>
    <w:rsid w:val="00FF1749"/>
    <w:rsid w:val="00FF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C6681"/>
  <w15:chartTrackingRefBased/>
  <w15:docId w15:val="{CDAB208B-33F0-4F0C-8CD6-BB3B9CCC6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5CA"/>
    <w:pPr>
      <w:spacing w:before="120" w:after="280"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83CB0"/>
    <w:pPr>
      <w:keepNext/>
      <w:keepLines/>
      <w:spacing w:before="240" w:after="0"/>
      <w:outlineLvl w:val="0"/>
    </w:pPr>
    <w:rPr>
      <w:rFonts w:eastAsiaTheme="majorEastAsia" w:cstheme="majorBidi"/>
      <w:color w:val="20948B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CB0"/>
    <w:pPr>
      <w:keepNext/>
      <w:keepLines/>
      <w:spacing w:before="40" w:after="0"/>
      <w:outlineLvl w:val="1"/>
    </w:pPr>
    <w:rPr>
      <w:rFonts w:eastAsiaTheme="majorEastAsia" w:cstheme="majorBidi"/>
      <w:color w:val="DE7A22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2B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941A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41A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83CB0"/>
    <w:rPr>
      <w:rFonts w:eastAsiaTheme="majorEastAsia" w:cstheme="majorBidi"/>
      <w:color w:val="20948B"/>
      <w:sz w:val="4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44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4093"/>
  </w:style>
  <w:style w:type="paragraph" w:styleId="Piedepgina">
    <w:name w:val="footer"/>
    <w:basedOn w:val="Normal"/>
    <w:link w:val="PiedepginaCar"/>
    <w:uiPriority w:val="99"/>
    <w:unhideWhenUsed/>
    <w:rsid w:val="00A44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4093"/>
  </w:style>
  <w:style w:type="paragraph" w:styleId="TtuloTDC">
    <w:name w:val="TOC Heading"/>
    <w:basedOn w:val="Ttulo1"/>
    <w:next w:val="Normal"/>
    <w:uiPriority w:val="39"/>
    <w:unhideWhenUsed/>
    <w:qFormat/>
    <w:rsid w:val="00A44093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83CB0"/>
    <w:rPr>
      <w:rFonts w:eastAsiaTheme="majorEastAsia" w:cstheme="majorBidi"/>
      <w:color w:val="DE7A22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2B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DF2B7E"/>
    <w:pPr>
      <w:spacing w:after="100"/>
    </w:pPr>
    <w:rPr>
      <w:rFonts w:ascii="Bahnschrift Light SemiCondensed" w:hAnsi="Bahnschrift Light SemiCondensed"/>
      <w:sz w:val="32"/>
    </w:rPr>
  </w:style>
  <w:style w:type="paragraph" w:styleId="TDC2">
    <w:name w:val="toc 2"/>
    <w:basedOn w:val="Normal"/>
    <w:next w:val="Normal"/>
    <w:autoRedefine/>
    <w:uiPriority w:val="39"/>
    <w:unhideWhenUsed/>
    <w:rsid w:val="00DF2B7E"/>
    <w:pPr>
      <w:spacing w:after="100"/>
      <w:ind w:left="320"/>
    </w:pPr>
    <w:rPr>
      <w:rFonts w:ascii="Bahnschrift Light SemiCondensed" w:hAnsi="Bahnschrift Light SemiCondensed"/>
      <w:sz w:val="32"/>
    </w:rPr>
  </w:style>
  <w:style w:type="paragraph" w:styleId="TDC3">
    <w:name w:val="toc 3"/>
    <w:basedOn w:val="Normal"/>
    <w:next w:val="Normal"/>
    <w:autoRedefine/>
    <w:uiPriority w:val="39"/>
    <w:unhideWhenUsed/>
    <w:rsid w:val="00DF2B7E"/>
    <w:pPr>
      <w:spacing w:after="100"/>
      <w:ind w:left="640"/>
    </w:pPr>
    <w:rPr>
      <w:rFonts w:ascii="Bahnschrift Light SemiCondensed" w:hAnsi="Bahnschrift Light SemiCondensed"/>
      <w:sz w:val="32"/>
    </w:rPr>
  </w:style>
  <w:style w:type="character" w:styleId="Hipervnculo">
    <w:name w:val="Hyperlink"/>
    <w:basedOn w:val="Fuentedeprrafopredeter"/>
    <w:uiPriority w:val="99"/>
    <w:unhideWhenUsed/>
    <w:rsid w:val="00DF2B7E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D6ABB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D6AB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D6ABB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882B6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DB4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6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2022-05-23T00:00:00</PublishDate>
  <Abstract/>
  <CompanyAddress>DAW2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A99CF3-027C-43BE-968C-03750FA78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13</Pages>
  <Words>1790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IABraille</vt:lpstr>
    </vt:vector>
  </TitlesOfParts>
  <Company>Jesuïtes el Clot</Company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IABraille</dc:title>
  <dc:subject>Proyecto Final de Desarrollo de Aplicaciones Web</dc:subject>
  <dc:creator>judith barrajón alcataz</dc:creator>
  <cp:keywords/>
  <dc:description/>
  <cp:lastModifiedBy>15586278.clot</cp:lastModifiedBy>
  <cp:revision>131</cp:revision>
  <dcterms:created xsi:type="dcterms:W3CDTF">2022-05-20T13:31:00Z</dcterms:created>
  <dcterms:modified xsi:type="dcterms:W3CDTF">2022-05-22T01:07:00Z</dcterms:modified>
</cp:coreProperties>
</file>