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5A3A34" w14:textId="286EF896" w:rsidR="00FE627B" w:rsidRPr="00846A01" w:rsidRDefault="00726D3C" w:rsidP="00227A0B">
      <w:pPr>
        <w:tabs>
          <w:tab w:val="left" w:pos="5940"/>
        </w:tabs>
        <w:jc w:val="center"/>
        <w:rPr>
          <w:sz w:val="28"/>
          <w:szCs w:val="28"/>
        </w:rPr>
      </w:pPr>
      <w:r>
        <w:rPr>
          <w:rFonts w:ascii="Times" w:hAnsi="Times"/>
          <w:noProof/>
        </w:rPr>
        <w:drawing>
          <wp:anchor distT="0" distB="0" distL="114300" distR="114300" simplePos="0" relativeHeight="251659264" behindDoc="1" locked="0" layoutInCell="1" allowOverlap="1" wp14:anchorId="703AEAE6" wp14:editId="68103C86">
            <wp:simplePos x="0" y="0"/>
            <wp:positionH relativeFrom="column">
              <wp:posOffset>0</wp:posOffset>
            </wp:positionH>
            <wp:positionV relativeFrom="paragraph">
              <wp:posOffset>-571500</wp:posOffset>
            </wp:positionV>
            <wp:extent cx="1034415" cy="1034415"/>
            <wp:effectExtent l="0" t="0" r="698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ES_10th_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34415" cy="1034415"/>
                    </a:xfrm>
                    <a:prstGeom prst="rect">
                      <a:avLst/>
                    </a:prstGeom>
                    <a:noFill/>
                    <a:ln w="9525">
                      <a:noFill/>
                      <a:miter lim="800000"/>
                      <a:headEnd/>
                      <a:tailEnd/>
                    </a:ln>
                  </pic:spPr>
                </pic:pic>
              </a:graphicData>
            </a:graphic>
            <wp14:sizeRelH relativeFrom="margin">
              <wp14:pctWidth>0</wp14:pctWidth>
            </wp14:sizeRelH>
          </wp:anchor>
        </w:drawing>
      </w:r>
      <w:r w:rsidR="0092290A">
        <w:rPr>
          <w:rFonts w:ascii="Times" w:hAnsi="Times"/>
          <w:noProof/>
        </w:rPr>
        <w:drawing>
          <wp:anchor distT="0" distB="0" distL="114300" distR="114300" simplePos="0" relativeHeight="251661312" behindDoc="0" locked="0" layoutInCell="1" allowOverlap="1" wp14:anchorId="1A493D71" wp14:editId="444361EB">
            <wp:simplePos x="0" y="0"/>
            <wp:positionH relativeFrom="column">
              <wp:posOffset>5029200</wp:posOffset>
            </wp:positionH>
            <wp:positionV relativeFrom="paragraph">
              <wp:posOffset>-457200</wp:posOffset>
            </wp:positionV>
            <wp:extent cx="914400" cy="914400"/>
            <wp:effectExtent l="0" t="0" r="0" b="0"/>
            <wp:wrapSquare wrapText="bothSides"/>
            <wp:docPr id="5" name="Picture 5" descr="State_Dept_logo (h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e_Dept_logo (hi-res)"/>
                    <pic:cNvPicPr>
                      <a:picLocks noChangeAspect="1" noChangeArrowheads="1"/>
                    </pic:cNvPicPr>
                  </pic:nvPicPr>
                  <pic:blipFill>
                    <a:blip r:embed="rId9"/>
                    <a:srcRect/>
                    <a:stretch>
                      <a:fillRect/>
                    </a:stretch>
                  </pic:blipFill>
                  <pic:spPr bwMode="auto">
                    <a:xfrm>
                      <a:off x="0" y="0"/>
                      <a:ext cx="91440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46A01" w:rsidRPr="00846A01">
        <w:rPr>
          <w:sz w:val="28"/>
          <w:szCs w:val="28"/>
        </w:rPr>
        <w:t xml:space="preserve">YES </w:t>
      </w:r>
      <w:r w:rsidR="00E81121" w:rsidRPr="00846A01">
        <w:rPr>
          <w:sz w:val="28"/>
          <w:szCs w:val="28"/>
        </w:rPr>
        <w:t>Alumni Association Leader Training</w:t>
      </w:r>
    </w:p>
    <w:p w14:paraId="5C77CE55" w14:textId="13C591A5" w:rsidR="00E81121" w:rsidRPr="00846A01" w:rsidRDefault="004638D3" w:rsidP="00E81121">
      <w:pPr>
        <w:jc w:val="center"/>
        <w:rPr>
          <w:sz w:val="28"/>
          <w:szCs w:val="28"/>
        </w:rPr>
      </w:pPr>
      <w:r>
        <w:rPr>
          <w:sz w:val="28"/>
          <w:szCs w:val="28"/>
        </w:rPr>
        <w:t>May 13-15</w:t>
      </w:r>
      <w:r w:rsidR="00726D3C">
        <w:rPr>
          <w:sz w:val="28"/>
          <w:szCs w:val="28"/>
        </w:rPr>
        <w:t>, 2016  •  Johannesburg, South Africa</w:t>
      </w:r>
    </w:p>
    <w:p w14:paraId="7B336D04" w14:textId="77777777" w:rsidR="00E81121" w:rsidRDefault="00E81121" w:rsidP="00726D3C"/>
    <w:p w14:paraId="12834E17" w14:textId="77777777" w:rsidR="002C485C" w:rsidRDefault="002C485C" w:rsidP="00E81121">
      <w:pPr>
        <w:jc w:val="center"/>
      </w:pPr>
    </w:p>
    <w:p w14:paraId="7EEA1FFF" w14:textId="26C18498" w:rsidR="00E81121" w:rsidRDefault="00E81121">
      <w:r>
        <w:t>The Kennedy-Lugar Youth Exchange and Study</w:t>
      </w:r>
      <w:r w:rsidR="00846A01">
        <w:t xml:space="preserve"> (YES)</w:t>
      </w:r>
      <w:r>
        <w:t xml:space="preserve"> program will conduct a three</w:t>
      </w:r>
      <w:r w:rsidR="00846A01">
        <w:t>-</w:t>
      </w:r>
      <w:r>
        <w:t xml:space="preserve"> day Alumni As</w:t>
      </w:r>
      <w:r w:rsidR="00206C23">
        <w:t>sociation Leader Training for one</w:t>
      </w:r>
      <w:r>
        <w:t xml:space="preserve"> YES alumni </w:t>
      </w:r>
      <w:r w:rsidR="00206C23">
        <w:t xml:space="preserve">per country </w:t>
      </w:r>
      <w:r>
        <w:t xml:space="preserve">serving as </w:t>
      </w:r>
      <w:r w:rsidR="00CA4C3B">
        <w:t xml:space="preserve">a </w:t>
      </w:r>
      <w:r>
        <w:t>leader of their Alumni Association or local alumni community. The worksh</w:t>
      </w:r>
      <w:r w:rsidR="00027D21">
        <w:t>o</w:t>
      </w:r>
      <w:r w:rsidR="00726D3C">
        <w:t>p will be held in Johannesburg, South Africa</w:t>
      </w:r>
      <w:r>
        <w:t xml:space="preserve"> from </w:t>
      </w:r>
      <w:r w:rsidR="00726D3C">
        <w:rPr>
          <w:b/>
        </w:rPr>
        <w:t>May 13-15, 2016</w:t>
      </w:r>
      <w:r>
        <w:t xml:space="preserve">. </w:t>
      </w:r>
      <w:r w:rsidR="00CD67A0">
        <w:t>P</w:t>
      </w:r>
      <w:r w:rsidR="00726D3C">
        <w:t>articipants will arrive May 12th and depart May 16</w:t>
      </w:r>
      <w:r w:rsidR="00CD67A0" w:rsidRPr="00CD67A0">
        <w:rPr>
          <w:vertAlign w:val="superscript"/>
        </w:rPr>
        <w:t>th</w:t>
      </w:r>
      <w:r w:rsidR="00CD67A0">
        <w:t>.</w:t>
      </w:r>
    </w:p>
    <w:p w14:paraId="76DA690D" w14:textId="77777777" w:rsidR="00E81121" w:rsidRDefault="00E81121"/>
    <w:p w14:paraId="33FD1BD3" w14:textId="563347A5" w:rsidR="00E81121" w:rsidRDefault="00E81121">
      <w:r>
        <w:t>YES staff and alumni in each country will select their Alumni Association representative to attend the training</w:t>
      </w:r>
      <w:r w:rsidR="00027D21">
        <w:t xml:space="preserve"> based on the criteria listed below</w:t>
      </w:r>
      <w:r w:rsidR="002C485C">
        <w:t xml:space="preserve">. </w:t>
      </w:r>
      <w:r>
        <w:t>This is a unique opportunity for YES alumni leaders to learn leadership skills, project management, Alumni Association development, and alumni retention</w:t>
      </w:r>
      <w:r w:rsidR="00846A01">
        <w:t xml:space="preserve"> strategies</w:t>
      </w:r>
      <w:r>
        <w:t xml:space="preserve"> in order to expand the impact of the YES program worldwide. </w:t>
      </w:r>
    </w:p>
    <w:p w14:paraId="10212A1F" w14:textId="77777777" w:rsidR="00E81121" w:rsidRDefault="00E81121"/>
    <w:p w14:paraId="6359B124" w14:textId="2DCE24EF" w:rsidR="00E81121" w:rsidRDefault="00E81121">
      <w:r>
        <w:t xml:space="preserve">Attendees </w:t>
      </w:r>
      <w:r w:rsidR="00027D21">
        <w:t xml:space="preserve">will </w:t>
      </w:r>
      <w:r>
        <w:t xml:space="preserve">participate in an active workshop setting and will be expected </w:t>
      </w:r>
      <w:r w:rsidR="00726D3C">
        <w:t xml:space="preserve">to </w:t>
      </w:r>
      <w:r w:rsidR="00AD1FD1">
        <w:t xml:space="preserve">plan and implement a follow-on project or training </w:t>
      </w:r>
      <w:r>
        <w:t xml:space="preserve">in their home country within 3 months of their return. </w:t>
      </w:r>
    </w:p>
    <w:p w14:paraId="02ED8FAB" w14:textId="77777777" w:rsidR="00E81121" w:rsidRDefault="00E81121"/>
    <w:p w14:paraId="6EAD4193" w14:textId="586BBED0" w:rsidR="00E81121" w:rsidRDefault="00E81121">
      <w:r>
        <w:t>T</w:t>
      </w:r>
      <w:r w:rsidR="00027D21">
        <w:t>r</w:t>
      </w:r>
      <w:r w:rsidR="00726D3C">
        <w:t>ansportation to and from South Africa</w:t>
      </w:r>
      <w:r>
        <w:t>, visa fees, housing and meal costs will be provided to all alumni participants.</w:t>
      </w:r>
      <w:r w:rsidR="00AD1FD1">
        <w:t xml:space="preserve"> Additional travel or spending money is the responsibility of the participant. </w:t>
      </w:r>
    </w:p>
    <w:p w14:paraId="07B995ED" w14:textId="77777777" w:rsidR="00E81121" w:rsidRDefault="00E81121"/>
    <w:p w14:paraId="75B95054" w14:textId="3D939622" w:rsidR="00206C23" w:rsidRDefault="00947F2A">
      <w:r>
        <w:t>The alum</w:t>
      </w:r>
      <w:r w:rsidR="00027D21">
        <w:t>nus</w:t>
      </w:r>
      <w:r w:rsidR="00206C23">
        <w:t xml:space="preserve"> that best fits the following criteria</w:t>
      </w:r>
      <w:r w:rsidR="00AD1FD1">
        <w:t xml:space="preserve"> should</w:t>
      </w:r>
      <w:r w:rsidR="002C485C">
        <w:t xml:space="preserve"> be selected</w:t>
      </w:r>
      <w:r w:rsidR="00206C23">
        <w:t xml:space="preserve"> to serve as your country’s representative.</w:t>
      </w:r>
    </w:p>
    <w:p w14:paraId="614B9F4C" w14:textId="77777777" w:rsidR="00206C23" w:rsidRDefault="00206C23"/>
    <w:p w14:paraId="2D2B1F52" w14:textId="77777777" w:rsidR="00206C23" w:rsidRPr="00206C23" w:rsidRDefault="00206C23">
      <w:pPr>
        <w:rPr>
          <w:b/>
        </w:rPr>
      </w:pPr>
      <w:r w:rsidRPr="00206C23">
        <w:rPr>
          <w:b/>
        </w:rPr>
        <w:t>Eligible Candidates:</w:t>
      </w:r>
    </w:p>
    <w:p w14:paraId="6A5D582A" w14:textId="1699834D" w:rsidR="00206C23" w:rsidRDefault="00206C23">
      <w:r>
        <w:t>• Currently serving in a leadership position in the local Alumni Association or incoming leader position (</w:t>
      </w:r>
      <w:r w:rsidR="00CA57F8">
        <w:t>i.e.</w:t>
      </w:r>
      <w:r>
        <w:t>: president, general secretary, executive board member, alumni coordinator)</w:t>
      </w:r>
    </w:p>
    <w:p w14:paraId="60C27BF1" w14:textId="353B09F5" w:rsidR="00027D21" w:rsidRDefault="00726D3C">
      <w:r>
        <w:t>• Did not attend a previous</w:t>
      </w:r>
      <w:r w:rsidR="00027D21">
        <w:t xml:space="preserve"> Alumni Association Leader Training in Jordan</w:t>
      </w:r>
      <w:r>
        <w:t xml:space="preserve"> or Tunisia</w:t>
      </w:r>
    </w:p>
    <w:p w14:paraId="1A0C391F" w14:textId="1564213C" w:rsidR="00206C23" w:rsidRDefault="00206C23">
      <w:r>
        <w:t>• Demonstrate</w:t>
      </w:r>
      <w:r w:rsidR="00027D21">
        <w:t>s</w:t>
      </w:r>
      <w:r>
        <w:t xml:space="preserve"> initiative and motivation for growing the Alumni Association within your country</w:t>
      </w:r>
      <w:r w:rsidR="00B53B0B">
        <w:t xml:space="preserve"> such as attending meetings regularly, organizing projects for alumni to do together, conducting training workshops, etc. </w:t>
      </w:r>
    </w:p>
    <w:p w14:paraId="61F82962" w14:textId="70D82244" w:rsidR="00206C23" w:rsidRDefault="00206C23">
      <w:r>
        <w:t>• Avai</w:t>
      </w:r>
      <w:r w:rsidR="00027D21">
        <w:t>l</w:t>
      </w:r>
      <w:r w:rsidR="00726D3C">
        <w:t>able to travel to South Africa</w:t>
      </w:r>
      <w:r>
        <w:t xml:space="preserve"> for the workshop dates listed</w:t>
      </w:r>
    </w:p>
    <w:p w14:paraId="61F36553" w14:textId="51830C39" w:rsidR="00AD1FD1" w:rsidRDefault="00AD1FD1">
      <w:r>
        <w:t>• At least 18 years of age or older (per visa requirements)</w:t>
      </w:r>
    </w:p>
    <w:p w14:paraId="08588D9D" w14:textId="77777777" w:rsidR="00206C23" w:rsidRDefault="00206C23">
      <w:r>
        <w:t>• Committed to fulfilling the required follow-on tasks</w:t>
      </w:r>
    </w:p>
    <w:p w14:paraId="483D80EC" w14:textId="77777777" w:rsidR="00206C23" w:rsidRDefault="00206C23">
      <w:r>
        <w:t>• Interested in further developing their leadership skills and interested in learning how to mentor other leaders in their Alumni Association</w:t>
      </w:r>
    </w:p>
    <w:p w14:paraId="45550028" w14:textId="77777777" w:rsidR="00206C23" w:rsidRDefault="00206C23"/>
    <w:p w14:paraId="68F3E974" w14:textId="55BE4728" w:rsidR="00206C23" w:rsidRDefault="00947F2A">
      <w:pPr>
        <w:rPr>
          <w:b/>
        </w:rPr>
      </w:pPr>
      <w:r>
        <w:t>Each a</w:t>
      </w:r>
      <w:r w:rsidR="00206C23">
        <w:t>lumni leader chosen to attend the training should co</w:t>
      </w:r>
      <w:r w:rsidR="002C485C">
        <w:t>mplete the following form and submit to the</w:t>
      </w:r>
      <w:r w:rsidR="00206C23">
        <w:t xml:space="preserve"> country office</w:t>
      </w:r>
      <w:r w:rsidR="006D6406">
        <w:t xml:space="preserve"> along with a copy of</w:t>
      </w:r>
      <w:r w:rsidR="002C485C">
        <w:t xml:space="preserve"> the individual’s</w:t>
      </w:r>
      <w:r w:rsidR="006D6406">
        <w:t xml:space="preserve"> passport</w:t>
      </w:r>
      <w:r w:rsidR="00206C23">
        <w:t xml:space="preserve"> no later than </w:t>
      </w:r>
      <w:r w:rsidR="00AD1FD1">
        <w:rPr>
          <w:b/>
        </w:rPr>
        <w:t>February 24</w:t>
      </w:r>
      <w:r w:rsidR="00726D3C">
        <w:rPr>
          <w:b/>
        </w:rPr>
        <w:t>, 2016</w:t>
      </w:r>
      <w:r w:rsidR="00206C23" w:rsidRPr="00206C23">
        <w:rPr>
          <w:b/>
        </w:rPr>
        <w:t>.</w:t>
      </w:r>
    </w:p>
    <w:p w14:paraId="7618DD41" w14:textId="77777777" w:rsidR="00206C23" w:rsidRDefault="00206C23">
      <w:pPr>
        <w:rPr>
          <w:b/>
        </w:rPr>
      </w:pPr>
    </w:p>
    <w:p w14:paraId="32ED0984" w14:textId="77777777" w:rsidR="00206C23" w:rsidRPr="00846A01" w:rsidRDefault="00846A01" w:rsidP="00206C23">
      <w:pPr>
        <w:jc w:val="center"/>
        <w:rPr>
          <w:sz w:val="28"/>
          <w:szCs w:val="28"/>
        </w:rPr>
      </w:pPr>
      <w:r w:rsidRPr="00846A01">
        <w:rPr>
          <w:sz w:val="28"/>
          <w:szCs w:val="28"/>
        </w:rPr>
        <w:lastRenderedPageBreak/>
        <w:t xml:space="preserve">YES </w:t>
      </w:r>
      <w:r w:rsidR="00206C23" w:rsidRPr="00846A01">
        <w:rPr>
          <w:sz w:val="28"/>
          <w:szCs w:val="28"/>
        </w:rPr>
        <w:t>Alumni Association Leader Training Application</w:t>
      </w:r>
    </w:p>
    <w:p w14:paraId="4A92CD04" w14:textId="4D8A40D3" w:rsidR="00206C23" w:rsidRPr="00846A01" w:rsidRDefault="00726D3C" w:rsidP="00206C23">
      <w:pPr>
        <w:jc w:val="center"/>
        <w:rPr>
          <w:sz w:val="28"/>
          <w:szCs w:val="28"/>
        </w:rPr>
      </w:pPr>
      <w:r>
        <w:rPr>
          <w:sz w:val="28"/>
          <w:szCs w:val="28"/>
        </w:rPr>
        <w:t>May 13-15, 2016  •  Johannesburg, South Africa</w:t>
      </w:r>
    </w:p>
    <w:p w14:paraId="7CCFF7E7" w14:textId="77777777" w:rsidR="00206C23" w:rsidRDefault="00206C23" w:rsidP="00206C23">
      <w:pPr>
        <w:jc w:val="center"/>
      </w:pPr>
    </w:p>
    <w:p w14:paraId="516656DF" w14:textId="77777777" w:rsidR="00206C23" w:rsidRPr="002C485C" w:rsidRDefault="00206C23" w:rsidP="00206C23">
      <w:pPr>
        <w:jc w:val="center"/>
        <w:rPr>
          <w:sz w:val="22"/>
          <w:szCs w:val="22"/>
        </w:rPr>
      </w:pPr>
    </w:p>
    <w:p w14:paraId="5E1F8FE3" w14:textId="47AC3DCA" w:rsidR="00206C23" w:rsidRPr="002C485C" w:rsidRDefault="00C91B29" w:rsidP="00206C23">
      <w:pPr>
        <w:rPr>
          <w:b/>
          <w:sz w:val="22"/>
          <w:szCs w:val="22"/>
        </w:rPr>
      </w:pPr>
      <w:r>
        <w:rPr>
          <w:b/>
          <w:sz w:val="22"/>
          <w:szCs w:val="22"/>
        </w:rPr>
        <w:t>Name: Gulshan Jubaed Prince</w:t>
      </w:r>
    </w:p>
    <w:p w14:paraId="45F82B28" w14:textId="77777777" w:rsidR="006D6406" w:rsidRPr="002C485C" w:rsidRDefault="006D6406" w:rsidP="00206C23">
      <w:pPr>
        <w:rPr>
          <w:b/>
          <w:sz w:val="22"/>
          <w:szCs w:val="22"/>
        </w:rPr>
      </w:pPr>
    </w:p>
    <w:p w14:paraId="25994490" w14:textId="3DF5D325" w:rsidR="006D6406" w:rsidRPr="002C485C" w:rsidRDefault="002C485C" w:rsidP="00206C23">
      <w:pPr>
        <w:rPr>
          <w:b/>
          <w:sz w:val="22"/>
          <w:szCs w:val="22"/>
        </w:rPr>
      </w:pPr>
      <w:r>
        <w:rPr>
          <w:b/>
          <w:sz w:val="22"/>
          <w:szCs w:val="22"/>
        </w:rPr>
        <w:t xml:space="preserve">Gender: </w:t>
      </w:r>
      <w:r w:rsidR="00C91B29">
        <w:rPr>
          <w:b/>
          <w:sz w:val="22"/>
          <w:szCs w:val="22"/>
        </w:rPr>
        <w:t>Male</w:t>
      </w:r>
      <w:r>
        <w:rPr>
          <w:b/>
          <w:sz w:val="22"/>
          <w:szCs w:val="22"/>
        </w:rPr>
        <w:tab/>
      </w:r>
      <w:r>
        <w:rPr>
          <w:b/>
          <w:sz w:val="22"/>
          <w:szCs w:val="22"/>
        </w:rPr>
        <w:tab/>
      </w:r>
      <w:r>
        <w:rPr>
          <w:b/>
          <w:sz w:val="22"/>
          <w:szCs w:val="22"/>
        </w:rPr>
        <w:tab/>
      </w:r>
      <w:r w:rsidR="00C91B29">
        <w:rPr>
          <w:b/>
          <w:sz w:val="22"/>
          <w:szCs w:val="22"/>
        </w:rPr>
        <w:tab/>
      </w:r>
      <w:r w:rsidR="00C91B29">
        <w:rPr>
          <w:b/>
          <w:sz w:val="22"/>
          <w:szCs w:val="22"/>
        </w:rPr>
        <w:tab/>
      </w:r>
      <w:r w:rsidR="006D6406" w:rsidRPr="002C485C">
        <w:rPr>
          <w:b/>
          <w:sz w:val="22"/>
          <w:szCs w:val="22"/>
        </w:rPr>
        <w:t xml:space="preserve">YES Program </w:t>
      </w:r>
      <w:r w:rsidR="00947F2A">
        <w:rPr>
          <w:b/>
          <w:sz w:val="22"/>
          <w:szCs w:val="22"/>
        </w:rPr>
        <w:t xml:space="preserve">End </w:t>
      </w:r>
      <w:r w:rsidR="006D6406" w:rsidRPr="002C485C">
        <w:rPr>
          <w:b/>
          <w:sz w:val="22"/>
          <w:szCs w:val="22"/>
        </w:rPr>
        <w:t xml:space="preserve">Year: </w:t>
      </w:r>
      <w:r w:rsidR="00C91B29">
        <w:rPr>
          <w:b/>
          <w:sz w:val="22"/>
          <w:szCs w:val="22"/>
        </w:rPr>
        <w:t>2011</w:t>
      </w:r>
    </w:p>
    <w:p w14:paraId="7BDFE05C" w14:textId="77777777" w:rsidR="00206C23" w:rsidRPr="002C485C" w:rsidRDefault="00206C23" w:rsidP="00206C23">
      <w:pPr>
        <w:rPr>
          <w:sz w:val="22"/>
          <w:szCs w:val="22"/>
        </w:rPr>
      </w:pPr>
    </w:p>
    <w:p w14:paraId="56AF3503" w14:textId="7A1B2242" w:rsidR="00206C23" w:rsidRPr="002C485C" w:rsidRDefault="00206C23" w:rsidP="00206C23">
      <w:pPr>
        <w:rPr>
          <w:b/>
          <w:sz w:val="22"/>
          <w:szCs w:val="22"/>
        </w:rPr>
      </w:pPr>
      <w:r w:rsidRPr="002C485C">
        <w:rPr>
          <w:b/>
          <w:sz w:val="22"/>
          <w:szCs w:val="22"/>
        </w:rPr>
        <w:t xml:space="preserve">Country: </w:t>
      </w:r>
      <w:r w:rsidR="00C91B29">
        <w:rPr>
          <w:b/>
          <w:sz w:val="22"/>
          <w:szCs w:val="22"/>
        </w:rPr>
        <w:t>Bangladesh</w:t>
      </w:r>
      <w:r w:rsidR="00C91B29">
        <w:rPr>
          <w:b/>
          <w:sz w:val="22"/>
          <w:szCs w:val="22"/>
        </w:rPr>
        <w:tab/>
      </w:r>
      <w:r w:rsidR="00C91B29">
        <w:rPr>
          <w:b/>
          <w:sz w:val="22"/>
          <w:szCs w:val="22"/>
        </w:rPr>
        <w:tab/>
      </w:r>
      <w:r w:rsidR="00C91B29">
        <w:rPr>
          <w:b/>
          <w:sz w:val="22"/>
          <w:szCs w:val="22"/>
        </w:rPr>
        <w:tab/>
      </w:r>
      <w:r w:rsidR="0092290A" w:rsidRPr="002C485C">
        <w:rPr>
          <w:b/>
          <w:sz w:val="22"/>
          <w:szCs w:val="22"/>
        </w:rPr>
        <w:tab/>
        <w:t xml:space="preserve">Current city: </w:t>
      </w:r>
      <w:r w:rsidR="00C91B29">
        <w:rPr>
          <w:b/>
          <w:sz w:val="22"/>
          <w:szCs w:val="22"/>
        </w:rPr>
        <w:t>Dhaka</w:t>
      </w:r>
    </w:p>
    <w:p w14:paraId="61A8A9BF" w14:textId="77777777" w:rsidR="006D6406" w:rsidRPr="002C485C" w:rsidRDefault="006D6406" w:rsidP="00206C23">
      <w:pPr>
        <w:rPr>
          <w:b/>
          <w:sz w:val="22"/>
          <w:szCs w:val="22"/>
        </w:rPr>
      </w:pPr>
    </w:p>
    <w:p w14:paraId="6B6D9BCF" w14:textId="76F8EFF5" w:rsidR="006D6406" w:rsidRPr="002C485C" w:rsidRDefault="006D6406" w:rsidP="00206C23">
      <w:pPr>
        <w:rPr>
          <w:b/>
          <w:sz w:val="22"/>
          <w:szCs w:val="22"/>
        </w:rPr>
      </w:pPr>
      <w:r w:rsidRPr="002C485C">
        <w:rPr>
          <w:b/>
          <w:sz w:val="22"/>
          <w:szCs w:val="22"/>
        </w:rPr>
        <w:t xml:space="preserve">Phone number: </w:t>
      </w:r>
      <w:r w:rsidR="00C10181">
        <w:rPr>
          <w:b/>
          <w:sz w:val="22"/>
          <w:szCs w:val="22"/>
        </w:rPr>
        <w:t xml:space="preserve">880 </w:t>
      </w:r>
      <w:r w:rsidR="00C91B29">
        <w:rPr>
          <w:b/>
          <w:sz w:val="22"/>
          <w:szCs w:val="22"/>
        </w:rPr>
        <w:t>1674</w:t>
      </w:r>
      <w:r w:rsidR="00C10181">
        <w:rPr>
          <w:b/>
          <w:sz w:val="22"/>
          <w:szCs w:val="22"/>
        </w:rPr>
        <w:t xml:space="preserve"> </w:t>
      </w:r>
      <w:r w:rsidR="00C91B29">
        <w:rPr>
          <w:b/>
          <w:sz w:val="22"/>
          <w:szCs w:val="22"/>
        </w:rPr>
        <w:t>983</w:t>
      </w:r>
      <w:r w:rsidR="00C10181">
        <w:rPr>
          <w:b/>
          <w:sz w:val="22"/>
          <w:szCs w:val="22"/>
        </w:rPr>
        <w:t xml:space="preserve"> </w:t>
      </w:r>
      <w:bookmarkStart w:id="0" w:name="_GoBack"/>
      <w:bookmarkEnd w:id="0"/>
      <w:r w:rsidR="00C91B29">
        <w:rPr>
          <w:b/>
          <w:sz w:val="22"/>
          <w:szCs w:val="22"/>
        </w:rPr>
        <w:t>245</w:t>
      </w:r>
      <w:r w:rsidR="00C91B29">
        <w:rPr>
          <w:b/>
          <w:sz w:val="22"/>
          <w:szCs w:val="22"/>
        </w:rPr>
        <w:tab/>
      </w:r>
      <w:r w:rsidR="002C485C">
        <w:rPr>
          <w:b/>
          <w:sz w:val="22"/>
          <w:szCs w:val="22"/>
        </w:rPr>
        <w:tab/>
      </w:r>
      <w:r w:rsidRPr="002C485C">
        <w:rPr>
          <w:b/>
          <w:sz w:val="22"/>
          <w:szCs w:val="22"/>
        </w:rPr>
        <w:t xml:space="preserve">Email: </w:t>
      </w:r>
      <w:r w:rsidR="00C91B29">
        <w:rPr>
          <w:b/>
          <w:sz w:val="22"/>
          <w:szCs w:val="22"/>
        </w:rPr>
        <w:t>jubaedprince@hotmail.com</w:t>
      </w:r>
    </w:p>
    <w:p w14:paraId="1A919D38" w14:textId="77777777" w:rsidR="00206C23" w:rsidRPr="002C485C" w:rsidRDefault="00206C23" w:rsidP="00206C23">
      <w:pPr>
        <w:rPr>
          <w:sz w:val="22"/>
          <w:szCs w:val="22"/>
        </w:rPr>
      </w:pPr>
    </w:p>
    <w:p w14:paraId="5F491AC0" w14:textId="1C04E06C" w:rsidR="00206C23" w:rsidRPr="002C485C" w:rsidRDefault="00206C23" w:rsidP="00206C23">
      <w:pPr>
        <w:rPr>
          <w:b/>
          <w:sz w:val="22"/>
          <w:szCs w:val="22"/>
        </w:rPr>
      </w:pPr>
      <w:r w:rsidRPr="002C485C">
        <w:rPr>
          <w:b/>
          <w:sz w:val="22"/>
          <w:szCs w:val="22"/>
        </w:rPr>
        <w:t xml:space="preserve">Alumni Association Position: </w:t>
      </w:r>
      <w:r w:rsidR="00C91B29">
        <w:rPr>
          <w:b/>
          <w:sz w:val="22"/>
          <w:szCs w:val="22"/>
        </w:rPr>
        <w:t>Executive Committee Member</w:t>
      </w:r>
    </w:p>
    <w:p w14:paraId="1B2C36E6" w14:textId="77777777" w:rsidR="006D6406" w:rsidRPr="002C485C" w:rsidRDefault="006D6406" w:rsidP="00206C23">
      <w:pPr>
        <w:rPr>
          <w:b/>
          <w:sz w:val="22"/>
          <w:szCs w:val="22"/>
        </w:rPr>
      </w:pPr>
    </w:p>
    <w:p w14:paraId="2E2F8F47" w14:textId="77777777" w:rsidR="00206C23" w:rsidRPr="002C485C" w:rsidRDefault="00206C23" w:rsidP="00206C23">
      <w:pPr>
        <w:rPr>
          <w:sz w:val="22"/>
          <w:szCs w:val="22"/>
        </w:rPr>
      </w:pPr>
    </w:p>
    <w:p w14:paraId="071DD5BD" w14:textId="7CF04069" w:rsidR="00206C23" w:rsidRPr="002C485C" w:rsidRDefault="00726D3C" w:rsidP="00206C23">
      <w:pPr>
        <w:rPr>
          <w:b/>
          <w:sz w:val="22"/>
          <w:szCs w:val="22"/>
        </w:rPr>
      </w:pPr>
      <w:r>
        <w:rPr>
          <w:b/>
          <w:sz w:val="22"/>
          <w:szCs w:val="22"/>
        </w:rPr>
        <w:t>1</w:t>
      </w:r>
      <w:r w:rsidR="00206C23" w:rsidRPr="002C485C">
        <w:rPr>
          <w:b/>
          <w:sz w:val="22"/>
          <w:szCs w:val="22"/>
        </w:rPr>
        <w:t xml:space="preserve">. Describe your Alumni Association. Include leadership structure, size, </w:t>
      </w:r>
      <w:r w:rsidR="00846A01" w:rsidRPr="002C485C">
        <w:rPr>
          <w:b/>
          <w:sz w:val="22"/>
          <w:szCs w:val="22"/>
        </w:rPr>
        <w:t>alumni participation, etc. Please provide as much detail as possible.</w:t>
      </w:r>
      <w:r w:rsidR="002C485C" w:rsidRPr="002C485C">
        <w:rPr>
          <w:b/>
          <w:sz w:val="22"/>
          <w:szCs w:val="22"/>
        </w:rPr>
        <w:t xml:space="preserve"> If your country does not have an Alumni Association yet, please describe how your YES alumni community operates and organizes projects.</w:t>
      </w:r>
    </w:p>
    <w:p w14:paraId="1E9D583A" w14:textId="77777777" w:rsidR="00206C23" w:rsidRDefault="00206C23" w:rsidP="00206C23">
      <w:pPr>
        <w:rPr>
          <w:sz w:val="22"/>
          <w:szCs w:val="22"/>
        </w:rPr>
      </w:pPr>
    </w:p>
    <w:p w14:paraId="10B478EE" w14:textId="16022760" w:rsidR="00680921" w:rsidRPr="002C485C" w:rsidRDefault="00680921" w:rsidP="00680921">
      <w:pPr>
        <w:rPr>
          <w:sz w:val="22"/>
          <w:szCs w:val="22"/>
        </w:rPr>
      </w:pPr>
      <w:r>
        <w:rPr>
          <w:sz w:val="22"/>
          <w:szCs w:val="22"/>
        </w:rPr>
        <w:t>Our Alumni Association consists of an Alumni Executive Committee consisting of 9 members and led by a Secretary General. The committee takes decision in a democratic way. A body of advisors which includes senior Alumnus helps the committee in taking the decision. The association runs following YES Alumni Charter. The Execcutive Committee organizes events and training sessions for the alumni. It’s an effective way to keep YES Alumni united and work to develop our community.</w:t>
      </w:r>
    </w:p>
    <w:p w14:paraId="0A2D2CEC" w14:textId="77777777" w:rsidR="00206C23" w:rsidRPr="002C485C" w:rsidRDefault="00206C23" w:rsidP="00206C23">
      <w:pPr>
        <w:rPr>
          <w:sz w:val="22"/>
          <w:szCs w:val="22"/>
        </w:rPr>
      </w:pPr>
    </w:p>
    <w:p w14:paraId="022101FA" w14:textId="7054B414" w:rsidR="00206C23" w:rsidRPr="002C485C" w:rsidRDefault="00726D3C" w:rsidP="00206C23">
      <w:pPr>
        <w:rPr>
          <w:b/>
          <w:sz w:val="22"/>
          <w:szCs w:val="22"/>
        </w:rPr>
      </w:pPr>
      <w:r>
        <w:rPr>
          <w:b/>
          <w:sz w:val="22"/>
          <w:szCs w:val="22"/>
        </w:rPr>
        <w:t>2</w:t>
      </w:r>
      <w:r w:rsidR="00206C23" w:rsidRPr="002C485C">
        <w:rPr>
          <w:b/>
          <w:sz w:val="22"/>
          <w:szCs w:val="22"/>
        </w:rPr>
        <w:t xml:space="preserve">. How often </w:t>
      </w:r>
      <w:r w:rsidR="006D6406" w:rsidRPr="002C485C">
        <w:rPr>
          <w:b/>
          <w:sz w:val="22"/>
          <w:szCs w:val="22"/>
        </w:rPr>
        <w:t>does your alumni community organize</w:t>
      </w:r>
      <w:r w:rsidR="00846A01" w:rsidRPr="002C485C">
        <w:rPr>
          <w:b/>
          <w:sz w:val="22"/>
          <w:szCs w:val="22"/>
        </w:rPr>
        <w:t xml:space="preserve"> events?</w:t>
      </w:r>
    </w:p>
    <w:p w14:paraId="475575B0" w14:textId="77777777" w:rsidR="00846A01" w:rsidRPr="002C485C" w:rsidRDefault="00846A01" w:rsidP="00206C23">
      <w:pPr>
        <w:rPr>
          <w:sz w:val="22"/>
          <w:szCs w:val="22"/>
        </w:rPr>
      </w:pPr>
    </w:p>
    <w:p w14:paraId="0B1D220F" w14:textId="77777777" w:rsidR="00680921" w:rsidRPr="002C485C" w:rsidRDefault="00680921" w:rsidP="00680921">
      <w:pPr>
        <w:rPr>
          <w:sz w:val="22"/>
          <w:szCs w:val="22"/>
        </w:rPr>
      </w:pPr>
      <w:r>
        <w:rPr>
          <w:sz w:val="22"/>
          <w:szCs w:val="22"/>
        </w:rPr>
        <w:t>We try to organize events at least more than once every two months.</w:t>
      </w:r>
    </w:p>
    <w:p w14:paraId="23B42C52" w14:textId="77777777" w:rsidR="00AD1FD1" w:rsidRDefault="00AD1FD1" w:rsidP="00206C23">
      <w:pPr>
        <w:rPr>
          <w:b/>
          <w:sz w:val="22"/>
          <w:szCs w:val="22"/>
        </w:rPr>
      </w:pPr>
    </w:p>
    <w:p w14:paraId="2FEFC63F" w14:textId="52681B61" w:rsidR="00846A01" w:rsidRPr="002C485C" w:rsidRDefault="00726D3C" w:rsidP="00206C23">
      <w:pPr>
        <w:rPr>
          <w:b/>
          <w:sz w:val="22"/>
          <w:szCs w:val="22"/>
        </w:rPr>
      </w:pPr>
      <w:r>
        <w:rPr>
          <w:b/>
          <w:sz w:val="22"/>
          <w:szCs w:val="22"/>
        </w:rPr>
        <w:t>3</w:t>
      </w:r>
      <w:r w:rsidR="00027D21">
        <w:rPr>
          <w:b/>
          <w:sz w:val="22"/>
          <w:szCs w:val="22"/>
        </w:rPr>
        <w:t>. P</w:t>
      </w:r>
      <w:r w:rsidR="00846A01" w:rsidRPr="002C485C">
        <w:rPr>
          <w:b/>
          <w:sz w:val="22"/>
          <w:szCs w:val="22"/>
        </w:rPr>
        <w:t xml:space="preserve">lease describe </w:t>
      </w:r>
      <w:r w:rsidR="00027D21">
        <w:rPr>
          <w:b/>
          <w:sz w:val="22"/>
          <w:szCs w:val="22"/>
        </w:rPr>
        <w:t xml:space="preserve">some of the improvements and achievements </w:t>
      </w:r>
      <w:r>
        <w:rPr>
          <w:b/>
          <w:sz w:val="22"/>
          <w:szCs w:val="22"/>
        </w:rPr>
        <w:t>that your Alumni Association has made since the 2015</w:t>
      </w:r>
      <w:r w:rsidR="00027D21">
        <w:rPr>
          <w:b/>
          <w:sz w:val="22"/>
          <w:szCs w:val="22"/>
        </w:rPr>
        <w:t xml:space="preserve"> Alumni Association Leader Training. You may need to speak to the previous Association leader who attended the training.</w:t>
      </w:r>
    </w:p>
    <w:p w14:paraId="04EAEBE0" w14:textId="77777777" w:rsidR="00680921" w:rsidRDefault="00680921" w:rsidP="00206C23">
      <w:pPr>
        <w:rPr>
          <w:bCs/>
          <w:sz w:val="22"/>
          <w:szCs w:val="22"/>
        </w:rPr>
      </w:pPr>
    </w:p>
    <w:p w14:paraId="70296E72" w14:textId="44EA6D52" w:rsidR="00AD1FD1" w:rsidRPr="00680921" w:rsidRDefault="00680921" w:rsidP="00206C23">
      <w:pPr>
        <w:rPr>
          <w:bCs/>
          <w:sz w:val="22"/>
          <w:szCs w:val="22"/>
        </w:rPr>
      </w:pPr>
      <w:r>
        <w:rPr>
          <w:bCs/>
          <w:sz w:val="22"/>
          <w:szCs w:val="22"/>
        </w:rPr>
        <w:t xml:space="preserve">Since the last Alumni Association leader training, the association has become more organized. Better decisions are being taken. More focus on growth of junior alumni are given. The internal paperworks and documentation has improved. </w:t>
      </w:r>
    </w:p>
    <w:p w14:paraId="396C7A6C" w14:textId="77777777" w:rsidR="00726D3C" w:rsidRDefault="00726D3C" w:rsidP="00206C23">
      <w:pPr>
        <w:rPr>
          <w:b/>
          <w:sz w:val="22"/>
          <w:szCs w:val="22"/>
        </w:rPr>
      </w:pPr>
    </w:p>
    <w:p w14:paraId="11A14A4B" w14:textId="748B1514" w:rsidR="00726D3C" w:rsidRPr="002C485C" w:rsidRDefault="004638D3" w:rsidP="00206C23">
      <w:pPr>
        <w:rPr>
          <w:b/>
          <w:sz w:val="22"/>
          <w:szCs w:val="22"/>
        </w:rPr>
      </w:pPr>
      <w:r>
        <w:rPr>
          <w:b/>
          <w:sz w:val="22"/>
          <w:szCs w:val="22"/>
        </w:rPr>
        <w:t>4. What role do you play or have you played in the local Alumni Association?</w:t>
      </w:r>
    </w:p>
    <w:p w14:paraId="4F112C60" w14:textId="42D09068" w:rsidR="00C91B29" w:rsidRDefault="00C91B29" w:rsidP="00C91B29">
      <w:pPr>
        <w:rPr>
          <w:sz w:val="22"/>
          <w:szCs w:val="22"/>
        </w:rPr>
      </w:pPr>
      <w:r>
        <w:rPr>
          <w:sz w:val="22"/>
          <w:szCs w:val="22"/>
        </w:rPr>
        <w:t xml:space="preserve">I have coordinated 7 project as </w:t>
      </w:r>
      <w:r w:rsidRPr="00C91B29">
        <w:rPr>
          <w:b/>
          <w:sz w:val="22"/>
          <w:szCs w:val="22"/>
        </w:rPr>
        <w:t>Project Coordinator</w:t>
      </w:r>
      <w:r>
        <w:rPr>
          <w:sz w:val="22"/>
          <w:szCs w:val="22"/>
        </w:rPr>
        <w:t xml:space="preserve">. My duties included, </w:t>
      </w:r>
      <w:r w:rsidRPr="00C91B29">
        <w:rPr>
          <w:sz w:val="22"/>
          <w:szCs w:val="22"/>
        </w:rPr>
        <w:t>Proposal Writing , Project Implementation, Engaging Volunteers &amp; Reporting</w:t>
      </w:r>
      <w:r>
        <w:rPr>
          <w:sz w:val="22"/>
          <w:szCs w:val="22"/>
        </w:rPr>
        <w:t>. Brief information about the projects are given below:</w:t>
      </w:r>
    </w:p>
    <w:p w14:paraId="2CE7045C" w14:textId="77777777" w:rsidR="00C91B29" w:rsidRPr="00C91B29" w:rsidRDefault="00C91B29" w:rsidP="00C91B29">
      <w:pPr>
        <w:ind w:firstLine="720"/>
        <w:rPr>
          <w:sz w:val="22"/>
          <w:szCs w:val="22"/>
          <w:u w:val="single"/>
        </w:rPr>
      </w:pPr>
    </w:p>
    <w:p w14:paraId="60E044A0" w14:textId="57A4BA7E" w:rsidR="00C91B29" w:rsidRPr="00C91B29" w:rsidRDefault="00C91B29" w:rsidP="00C91B29">
      <w:pPr>
        <w:rPr>
          <w:sz w:val="22"/>
          <w:szCs w:val="22"/>
        </w:rPr>
      </w:pPr>
      <w:r>
        <w:rPr>
          <w:sz w:val="22"/>
          <w:szCs w:val="22"/>
          <w:u w:val="single"/>
        </w:rPr>
        <w:t xml:space="preserve">1. </w:t>
      </w:r>
      <w:r w:rsidRPr="00C91B29">
        <w:rPr>
          <w:sz w:val="22"/>
          <w:szCs w:val="22"/>
          <w:u w:val="single"/>
        </w:rPr>
        <w:t>Let’s Think for Environment (Apr’14):</w:t>
      </w:r>
      <w:r w:rsidRPr="00C91B29">
        <w:rPr>
          <w:sz w:val="22"/>
          <w:szCs w:val="22"/>
        </w:rPr>
        <w:t xml:space="preserve"> A debate, extempore speech and critical writing competition for school students sponsored by iEARN-USA.</w:t>
      </w:r>
    </w:p>
    <w:p w14:paraId="16B5A198" w14:textId="65934F69" w:rsidR="00C91B29" w:rsidRDefault="00C91B29" w:rsidP="00C91B29">
      <w:pPr>
        <w:rPr>
          <w:sz w:val="22"/>
          <w:szCs w:val="22"/>
        </w:rPr>
      </w:pPr>
      <w:r>
        <w:rPr>
          <w:sz w:val="22"/>
          <w:szCs w:val="22"/>
          <w:u w:val="single"/>
        </w:rPr>
        <w:t xml:space="preserve">2. </w:t>
      </w:r>
      <w:r w:rsidRPr="00C91B29">
        <w:rPr>
          <w:sz w:val="22"/>
          <w:szCs w:val="22"/>
          <w:u w:val="single"/>
        </w:rPr>
        <w:t>Tech Solutions to Socio-Economic Problems (Feb’14):</w:t>
      </w:r>
      <w:r w:rsidRPr="00C91B29">
        <w:rPr>
          <w:sz w:val="22"/>
          <w:szCs w:val="22"/>
        </w:rPr>
        <w:t xml:space="preserve"> A workshop for high school students for hands-on experience in social activism through social media, digital storytelling and citizen journalism sponsored by US Department of State monitored by the American Center, Dhaka.</w:t>
      </w:r>
    </w:p>
    <w:p w14:paraId="131D8908" w14:textId="77777777" w:rsidR="00C91B29" w:rsidRPr="00C91B29" w:rsidRDefault="00C91B29" w:rsidP="00C91B29">
      <w:pPr>
        <w:rPr>
          <w:sz w:val="22"/>
          <w:szCs w:val="22"/>
        </w:rPr>
      </w:pPr>
    </w:p>
    <w:p w14:paraId="5104F42C" w14:textId="5F5A4E9A" w:rsidR="00C91B29" w:rsidRDefault="00C91B29" w:rsidP="00C91B29">
      <w:pPr>
        <w:rPr>
          <w:sz w:val="22"/>
          <w:szCs w:val="22"/>
        </w:rPr>
      </w:pPr>
      <w:r>
        <w:rPr>
          <w:sz w:val="22"/>
          <w:szCs w:val="22"/>
          <w:u w:val="single"/>
        </w:rPr>
        <w:lastRenderedPageBreak/>
        <w:t xml:space="preserve">3. </w:t>
      </w:r>
      <w:r w:rsidRPr="00C91B29">
        <w:rPr>
          <w:sz w:val="22"/>
          <w:szCs w:val="22"/>
          <w:u w:val="single"/>
        </w:rPr>
        <w:t>Social Activism through Technology (Feb’13):</w:t>
      </w:r>
      <w:r w:rsidRPr="00C91B29">
        <w:rPr>
          <w:sz w:val="22"/>
          <w:szCs w:val="22"/>
        </w:rPr>
        <w:t xml:space="preserve"> A workshop for high school students for hands-on experience in social activism through social media, digital storytelling, crowd-funding and citizen journalism sponsored by US Department of State monitored by iEARN-BD.</w:t>
      </w:r>
    </w:p>
    <w:p w14:paraId="6F1EA66F" w14:textId="77777777" w:rsidR="00C91B29" w:rsidRPr="00C91B29" w:rsidRDefault="00C91B29" w:rsidP="00C91B29">
      <w:pPr>
        <w:rPr>
          <w:sz w:val="22"/>
          <w:szCs w:val="22"/>
        </w:rPr>
      </w:pPr>
    </w:p>
    <w:p w14:paraId="46181F6A" w14:textId="26865385" w:rsidR="00C91B29" w:rsidRPr="00C91B29" w:rsidRDefault="00C91B29" w:rsidP="00C91B29">
      <w:pPr>
        <w:rPr>
          <w:sz w:val="22"/>
          <w:szCs w:val="22"/>
        </w:rPr>
      </w:pPr>
      <w:r>
        <w:rPr>
          <w:sz w:val="22"/>
          <w:szCs w:val="22"/>
          <w:u w:val="single"/>
        </w:rPr>
        <w:t xml:space="preserve">4. </w:t>
      </w:r>
      <w:r w:rsidRPr="00C91B29">
        <w:rPr>
          <w:sz w:val="22"/>
          <w:szCs w:val="22"/>
          <w:u w:val="single"/>
        </w:rPr>
        <w:t>Smallfoot (Jan’13-Present):</w:t>
      </w:r>
      <w:r w:rsidRPr="00C91B29">
        <w:rPr>
          <w:sz w:val="22"/>
          <w:szCs w:val="22"/>
        </w:rPr>
        <w:t xml:space="preserve"> A crowd-funded initiative by youths of Bangladesh to educate underprivileged children in a better environment and support those children in their future educational life. Project is monitored by YES Alumni Bangladesh.</w:t>
      </w:r>
    </w:p>
    <w:p w14:paraId="05E3E8D0" w14:textId="77777777" w:rsidR="00C91B29" w:rsidRDefault="00C91B29" w:rsidP="00C91B29">
      <w:pPr>
        <w:rPr>
          <w:sz w:val="22"/>
          <w:szCs w:val="22"/>
        </w:rPr>
      </w:pPr>
    </w:p>
    <w:p w14:paraId="0CC39AAE" w14:textId="0A3EEC89" w:rsidR="00C91B29" w:rsidRDefault="00C91B29" w:rsidP="00C91B29">
      <w:pPr>
        <w:rPr>
          <w:sz w:val="22"/>
          <w:szCs w:val="22"/>
        </w:rPr>
      </w:pPr>
      <w:r>
        <w:rPr>
          <w:sz w:val="22"/>
          <w:szCs w:val="22"/>
          <w:u w:val="single"/>
        </w:rPr>
        <w:t xml:space="preserve">5. </w:t>
      </w:r>
      <w:r w:rsidRPr="00C91B29">
        <w:rPr>
          <w:sz w:val="22"/>
          <w:szCs w:val="22"/>
          <w:u w:val="single"/>
        </w:rPr>
        <w:t>Global Hand Washing Day Awareness Program (Oct’12):</w:t>
      </w:r>
      <w:r w:rsidRPr="00C91B29">
        <w:rPr>
          <w:sz w:val="22"/>
          <w:szCs w:val="22"/>
        </w:rPr>
        <w:t xml:space="preserve"> An awareness program in Dhaka on proper hand washing techniques sponsored by Food and Agriculture Organization (FAO), Government of Bangladesh, UNDP, Dutch Government.</w:t>
      </w:r>
    </w:p>
    <w:p w14:paraId="13672A0A" w14:textId="77777777" w:rsidR="00C91B29" w:rsidRPr="00C91B29" w:rsidRDefault="00C91B29" w:rsidP="00C91B29">
      <w:pPr>
        <w:rPr>
          <w:sz w:val="22"/>
          <w:szCs w:val="22"/>
        </w:rPr>
      </w:pPr>
    </w:p>
    <w:p w14:paraId="4711B431" w14:textId="2B0507BB" w:rsidR="00C91B29" w:rsidRDefault="00C91B29" w:rsidP="00C91B29">
      <w:pPr>
        <w:rPr>
          <w:sz w:val="22"/>
          <w:szCs w:val="22"/>
        </w:rPr>
      </w:pPr>
      <w:r>
        <w:rPr>
          <w:sz w:val="22"/>
          <w:szCs w:val="22"/>
          <w:u w:val="single"/>
        </w:rPr>
        <w:t xml:space="preserve">6. </w:t>
      </w:r>
      <w:r w:rsidRPr="00C91B29">
        <w:rPr>
          <w:sz w:val="22"/>
          <w:szCs w:val="22"/>
          <w:u w:val="single"/>
        </w:rPr>
        <w:t>Removing Day-Darkness Using Solar Bottle Bulbs (2nd Phase) (Aug’12):</w:t>
      </w:r>
      <w:r w:rsidRPr="00C91B29">
        <w:rPr>
          <w:sz w:val="22"/>
          <w:szCs w:val="22"/>
        </w:rPr>
        <w:t xml:space="preserve"> Environment friendly solar bottle bulbs were installed in more than hundred houses of a slum in Dhaka City. It was sponsored by the American Center, Dhaka and iEARN-BD.</w:t>
      </w:r>
    </w:p>
    <w:p w14:paraId="77C47721" w14:textId="77777777" w:rsidR="00C91B29" w:rsidRPr="00C91B29" w:rsidRDefault="00C91B29" w:rsidP="00C91B29">
      <w:pPr>
        <w:rPr>
          <w:sz w:val="22"/>
          <w:szCs w:val="22"/>
        </w:rPr>
      </w:pPr>
    </w:p>
    <w:p w14:paraId="0B199896" w14:textId="7B06611B" w:rsidR="00AF6450" w:rsidRPr="00C91B29" w:rsidRDefault="00C91B29" w:rsidP="00C91B29">
      <w:pPr>
        <w:rPr>
          <w:sz w:val="22"/>
          <w:szCs w:val="22"/>
        </w:rPr>
      </w:pPr>
      <w:r>
        <w:rPr>
          <w:sz w:val="22"/>
          <w:szCs w:val="22"/>
          <w:u w:val="single"/>
        </w:rPr>
        <w:t xml:space="preserve">7. </w:t>
      </w:r>
      <w:r w:rsidRPr="00C91B29">
        <w:rPr>
          <w:sz w:val="22"/>
          <w:szCs w:val="22"/>
          <w:u w:val="single"/>
        </w:rPr>
        <w:t xml:space="preserve">Global Youth Service Day 2012 (Apr’12): </w:t>
      </w:r>
      <w:r w:rsidRPr="00C91B29">
        <w:rPr>
          <w:sz w:val="22"/>
          <w:szCs w:val="22"/>
        </w:rPr>
        <w:t>For the first time, 35 Solar Bottle Bulbs were installed in slum area of Dhaka city, water purification tablets were donated to the slum dwellers and earthquake awareness was created in the slums. It was sponsored by iEARN-BD.</w:t>
      </w:r>
    </w:p>
    <w:p w14:paraId="6FFF63F1" w14:textId="77777777" w:rsidR="00AF6450" w:rsidRPr="00C91B29" w:rsidRDefault="00AF6450" w:rsidP="00206C23">
      <w:pPr>
        <w:rPr>
          <w:sz w:val="22"/>
          <w:szCs w:val="22"/>
        </w:rPr>
      </w:pPr>
    </w:p>
    <w:p w14:paraId="603263D7" w14:textId="0D1DE746" w:rsidR="00AF6450" w:rsidRDefault="00C91B29" w:rsidP="00206C23">
      <w:pPr>
        <w:rPr>
          <w:b/>
          <w:sz w:val="22"/>
          <w:szCs w:val="22"/>
        </w:rPr>
      </w:pPr>
      <w:r>
        <w:rPr>
          <w:b/>
          <w:sz w:val="22"/>
          <w:szCs w:val="22"/>
        </w:rPr>
        <w:t>Other Roles:</w:t>
      </w:r>
    </w:p>
    <w:p w14:paraId="6856CD29" w14:textId="4C416A98" w:rsidR="00C91B29" w:rsidRDefault="00C91B29" w:rsidP="00C91B29">
      <w:pPr>
        <w:pStyle w:val="ListParagraph"/>
        <w:numPr>
          <w:ilvl w:val="0"/>
          <w:numId w:val="3"/>
        </w:numPr>
        <w:rPr>
          <w:sz w:val="22"/>
          <w:szCs w:val="22"/>
        </w:rPr>
      </w:pPr>
      <w:r>
        <w:rPr>
          <w:sz w:val="22"/>
          <w:szCs w:val="22"/>
        </w:rPr>
        <w:t>Mentoring the young alumni and helping them to organize community service initiatives.</w:t>
      </w:r>
    </w:p>
    <w:p w14:paraId="5640C04B" w14:textId="6013880A" w:rsidR="00C91B29" w:rsidRDefault="00C91B29" w:rsidP="00C91B29">
      <w:pPr>
        <w:pStyle w:val="ListParagraph"/>
        <w:numPr>
          <w:ilvl w:val="0"/>
          <w:numId w:val="3"/>
        </w:numPr>
        <w:rPr>
          <w:sz w:val="22"/>
          <w:szCs w:val="22"/>
        </w:rPr>
      </w:pPr>
      <w:r>
        <w:rPr>
          <w:sz w:val="22"/>
          <w:szCs w:val="22"/>
        </w:rPr>
        <w:t>Involvement with almost every program organized by YES Alumni Association since 2012.</w:t>
      </w:r>
    </w:p>
    <w:p w14:paraId="04A32F0D" w14:textId="13B6397F" w:rsidR="00C91B29" w:rsidRDefault="00C91B29" w:rsidP="00C91B29">
      <w:pPr>
        <w:pStyle w:val="ListParagraph"/>
        <w:numPr>
          <w:ilvl w:val="0"/>
          <w:numId w:val="3"/>
        </w:numPr>
        <w:rPr>
          <w:sz w:val="22"/>
          <w:szCs w:val="22"/>
        </w:rPr>
      </w:pPr>
      <w:r>
        <w:rPr>
          <w:sz w:val="22"/>
          <w:szCs w:val="22"/>
        </w:rPr>
        <w:t>Major involvement in the Pre Departure Orientations and preperation of students for a great exchange year.</w:t>
      </w:r>
    </w:p>
    <w:p w14:paraId="71CCCFEA" w14:textId="6C567516" w:rsidR="005E212A" w:rsidRDefault="005E212A" w:rsidP="00C91B29">
      <w:pPr>
        <w:pStyle w:val="ListParagraph"/>
        <w:numPr>
          <w:ilvl w:val="0"/>
          <w:numId w:val="3"/>
        </w:numPr>
        <w:rPr>
          <w:sz w:val="22"/>
          <w:szCs w:val="22"/>
        </w:rPr>
      </w:pPr>
      <w:r>
        <w:rPr>
          <w:sz w:val="22"/>
          <w:szCs w:val="22"/>
        </w:rPr>
        <w:t>Maintainance of social media and web presence of  YES Alumni Association.</w:t>
      </w:r>
    </w:p>
    <w:p w14:paraId="20279D1D" w14:textId="77777777" w:rsidR="005E212A" w:rsidRDefault="005E212A" w:rsidP="005E212A">
      <w:pPr>
        <w:pStyle w:val="ListParagraph"/>
        <w:rPr>
          <w:sz w:val="22"/>
          <w:szCs w:val="22"/>
        </w:rPr>
      </w:pPr>
    </w:p>
    <w:p w14:paraId="4545191F" w14:textId="1E1A4B70" w:rsidR="00C91B29" w:rsidRPr="00C91B29" w:rsidRDefault="00C91B29" w:rsidP="00C91B29">
      <w:pPr>
        <w:rPr>
          <w:sz w:val="22"/>
          <w:szCs w:val="22"/>
        </w:rPr>
      </w:pPr>
      <w:r>
        <w:rPr>
          <w:sz w:val="22"/>
          <w:szCs w:val="22"/>
        </w:rPr>
        <w:t xml:space="preserve">Currently I am </w:t>
      </w:r>
      <w:r w:rsidR="005E212A">
        <w:rPr>
          <w:sz w:val="22"/>
          <w:szCs w:val="22"/>
        </w:rPr>
        <w:t>working on</w:t>
      </w:r>
      <w:r>
        <w:rPr>
          <w:sz w:val="22"/>
          <w:szCs w:val="22"/>
        </w:rPr>
        <w:t xml:space="preserve"> a web portal for YES Alumni Bangladesh which will be the platform to communi</w:t>
      </w:r>
      <w:r w:rsidR="005E212A">
        <w:rPr>
          <w:sz w:val="22"/>
          <w:szCs w:val="22"/>
        </w:rPr>
        <w:t>cate with alumni. It will also have functionalities like: showcase past, current and future projects, mentor/mentee program, service hour tracker.</w:t>
      </w:r>
    </w:p>
    <w:p w14:paraId="09E862D9" w14:textId="77777777" w:rsidR="00701511" w:rsidRPr="002C485C" w:rsidRDefault="00701511" w:rsidP="00206C23">
      <w:pPr>
        <w:rPr>
          <w:b/>
          <w:sz w:val="22"/>
          <w:szCs w:val="22"/>
        </w:rPr>
      </w:pPr>
    </w:p>
    <w:p w14:paraId="5EE53BA2" w14:textId="0280E8F0" w:rsidR="006D6406" w:rsidRDefault="006D6406" w:rsidP="00701511">
      <w:pPr>
        <w:jc w:val="center"/>
        <w:rPr>
          <w:b/>
        </w:rPr>
      </w:pPr>
      <w:r w:rsidRPr="00701511">
        <w:rPr>
          <w:b/>
        </w:rPr>
        <w:t>** Please submit with a copy of your passport</w:t>
      </w:r>
      <w:r w:rsidR="00AD1FD1">
        <w:rPr>
          <w:b/>
        </w:rPr>
        <w:t xml:space="preserve"> no later than February 24</w:t>
      </w:r>
      <w:r w:rsidR="00726D3C">
        <w:rPr>
          <w:b/>
        </w:rPr>
        <w:t>, 2016</w:t>
      </w:r>
      <w:r w:rsidRPr="00701511">
        <w:rPr>
          <w:b/>
        </w:rPr>
        <w:t>.**</w:t>
      </w:r>
    </w:p>
    <w:p w14:paraId="7070B2F6" w14:textId="77777777" w:rsidR="00680921" w:rsidRDefault="00680921" w:rsidP="00701511">
      <w:pPr>
        <w:jc w:val="center"/>
        <w:rPr>
          <w:b/>
        </w:rPr>
      </w:pPr>
    </w:p>
    <w:p w14:paraId="2E8E6ED8" w14:textId="77777777" w:rsidR="00680921" w:rsidRDefault="00680921" w:rsidP="00701511">
      <w:pPr>
        <w:jc w:val="center"/>
        <w:rPr>
          <w:b/>
        </w:rPr>
      </w:pPr>
    </w:p>
    <w:p w14:paraId="293F2877" w14:textId="77777777" w:rsidR="00680921" w:rsidRDefault="00680921" w:rsidP="00701511">
      <w:pPr>
        <w:jc w:val="center"/>
        <w:rPr>
          <w:b/>
        </w:rPr>
      </w:pPr>
    </w:p>
    <w:p w14:paraId="77002875" w14:textId="5AABDF54" w:rsidR="00680921" w:rsidRPr="00701511" w:rsidRDefault="001C5E72" w:rsidP="00701511">
      <w:pPr>
        <w:jc w:val="center"/>
        <w:rPr>
          <w:b/>
        </w:rPr>
      </w:pPr>
      <w:r>
        <w:rPr>
          <w:b/>
          <w:noProof/>
        </w:rPr>
        <w:lastRenderedPageBreak/>
        <w:drawing>
          <wp:inline distT="0" distB="0" distL="0" distR="0" wp14:anchorId="0EA3821E" wp14:editId="33384C53">
            <wp:extent cx="5815330" cy="82296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lshan Jubaed Prince.jpg"/>
                    <pic:cNvPicPr/>
                  </pic:nvPicPr>
                  <pic:blipFill>
                    <a:blip r:embed="rId10">
                      <a:extLst>
                        <a:ext uri="{28A0092B-C50C-407E-A947-70E740481C1C}">
                          <a14:useLocalDpi xmlns:a14="http://schemas.microsoft.com/office/drawing/2010/main" val="0"/>
                        </a:ext>
                      </a:extLst>
                    </a:blip>
                    <a:stretch>
                      <a:fillRect/>
                    </a:stretch>
                  </pic:blipFill>
                  <pic:spPr>
                    <a:xfrm>
                      <a:off x="0" y="0"/>
                      <a:ext cx="5815330" cy="8229600"/>
                    </a:xfrm>
                    <a:prstGeom prst="rect">
                      <a:avLst/>
                    </a:prstGeom>
                  </pic:spPr>
                </pic:pic>
              </a:graphicData>
            </a:graphic>
          </wp:inline>
        </w:drawing>
      </w:r>
    </w:p>
    <w:sectPr w:rsidR="00680921" w:rsidRPr="00701511" w:rsidSect="0092290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24B66" w14:textId="77777777" w:rsidR="00680921" w:rsidRDefault="00680921" w:rsidP="00032FE7">
      <w:r>
        <w:separator/>
      </w:r>
    </w:p>
  </w:endnote>
  <w:endnote w:type="continuationSeparator" w:id="0">
    <w:p w14:paraId="01828473" w14:textId="77777777" w:rsidR="00680921" w:rsidRDefault="00680921" w:rsidP="00032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1E14F" w14:textId="77777777" w:rsidR="00680921" w:rsidRDefault="0068092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44C1A2" w14:textId="77777777" w:rsidR="00680921" w:rsidRPr="00675EDA" w:rsidRDefault="00680921" w:rsidP="00701511">
    <w:pPr>
      <w:pStyle w:val="Footer"/>
      <w:jc w:val="center"/>
      <w:rPr>
        <w:color w:val="7F7F7F" w:themeColor="text1" w:themeTint="80"/>
      </w:rPr>
    </w:pPr>
    <w:r w:rsidRPr="00D94F9E">
      <w:rPr>
        <w:rFonts w:ascii="Times" w:hAnsi="Times" w:cs="Arial"/>
        <w:i/>
        <w:szCs w:val="18"/>
      </w:rPr>
      <w:t>Thi</w:t>
    </w:r>
    <w:r>
      <w:rPr>
        <w:rFonts w:ascii="Times" w:hAnsi="Times" w:cs="Arial"/>
        <w:i/>
        <w:szCs w:val="18"/>
      </w:rPr>
      <w:t xml:space="preserve">s workshop is sponsored by: U.S. Department of State, </w:t>
    </w:r>
    <w:r w:rsidRPr="00D94F9E">
      <w:rPr>
        <w:rFonts w:ascii="Times" w:hAnsi="Times" w:cs="Arial"/>
        <w:i/>
        <w:szCs w:val="18"/>
      </w:rPr>
      <w:t>Bureau of Educational and Cultural Affairs</w:t>
    </w:r>
    <w:r>
      <w:rPr>
        <w:rFonts w:ascii="Times" w:hAnsi="Times" w:cs="Arial"/>
        <w:i/>
        <w:szCs w:val="18"/>
      </w:rPr>
      <w:t>. [</w:t>
    </w:r>
    <w:hyperlink r:id="rId1" w:history="1">
      <w:r w:rsidRPr="000F4C4B">
        <w:rPr>
          <w:rStyle w:val="Hyperlink"/>
          <w:color w:val="7F7F7F" w:themeColor="text1" w:themeTint="80"/>
        </w:rPr>
        <w:t>http://alumni.state.gov</w:t>
      </w:r>
    </w:hyperlink>
    <w:r>
      <w:rPr>
        <w:color w:val="7F7F7F" w:themeColor="text1" w:themeTint="80"/>
      </w:rPr>
      <w:t>}</w:t>
    </w:r>
  </w:p>
  <w:p w14:paraId="1D7BD6DB" w14:textId="77777777" w:rsidR="00680921" w:rsidRDefault="0068092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3B11E" w14:textId="77777777" w:rsidR="00680921" w:rsidRDefault="006809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B6C4D9" w14:textId="77777777" w:rsidR="00680921" w:rsidRDefault="00680921" w:rsidP="00032FE7">
      <w:r>
        <w:separator/>
      </w:r>
    </w:p>
  </w:footnote>
  <w:footnote w:type="continuationSeparator" w:id="0">
    <w:p w14:paraId="6B278F98" w14:textId="77777777" w:rsidR="00680921" w:rsidRDefault="00680921" w:rsidP="00032F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BBDC0" w14:textId="2DFC45F1" w:rsidR="00680921" w:rsidRDefault="0068092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05D84" w14:textId="404EE6E2" w:rsidR="00680921" w:rsidRDefault="0068092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9EAB7" w14:textId="42140039" w:rsidR="00680921" w:rsidRDefault="0068092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C5271"/>
    <w:multiLevelType w:val="hybridMultilevel"/>
    <w:tmpl w:val="EE88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3E32C2"/>
    <w:multiLevelType w:val="hybridMultilevel"/>
    <w:tmpl w:val="C5248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6933F0"/>
    <w:multiLevelType w:val="hybridMultilevel"/>
    <w:tmpl w:val="A89C1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121"/>
    <w:rsid w:val="00027D21"/>
    <w:rsid w:val="00032FE7"/>
    <w:rsid w:val="001C5E72"/>
    <w:rsid w:val="00206C23"/>
    <w:rsid w:val="00227A0B"/>
    <w:rsid w:val="002C485C"/>
    <w:rsid w:val="004638D3"/>
    <w:rsid w:val="00482DFF"/>
    <w:rsid w:val="005E212A"/>
    <w:rsid w:val="00680921"/>
    <w:rsid w:val="006D6406"/>
    <w:rsid w:val="00701511"/>
    <w:rsid w:val="00726D3C"/>
    <w:rsid w:val="00846A01"/>
    <w:rsid w:val="0092290A"/>
    <w:rsid w:val="00947F2A"/>
    <w:rsid w:val="00AD1FD1"/>
    <w:rsid w:val="00AF6450"/>
    <w:rsid w:val="00B53B0B"/>
    <w:rsid w:val="00C10181"/>
    <w:rsid w:val="00C91B29"/>
    <w:rsid w:val="00CA4C3B"/>
    <w:rsid w:val="00CA57F8"/>
    <w:rsid w:val="00CD67A0"/>
    <w:rsid w:val="00D451E7"/>
    <w:rsid w:val="00D6132E"/>
    <w:rsid w:val="00E81121"/>
    <w:rsid w:val="00FE6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5F33A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C23"/>
    <w:pPr>
      <w:ind w:left="720"/>
      <w:contextualSpacing/>
    </w:pPr>
  </w:style>
  <w:style w:type="paragraph" w:styleId="BalloonText">
    <w:name w:val="Balloon Text"/>
    <w:basedOn w:val="Normal"/>
    <w:link w:val="BalloonTextChar"/>
    <w:uiPriority w:val="99"/>
    <w:semiHidden/>
    <w:unhideWhenUsed/>
    <w:rsid w:val="00CA4C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C3B"/>
    <w:rPr>
      <w:rFonts w:ascii="Lucida Grande" w:hAnsi="Lucida Grande" w:cs="Lucida Grande"/>
      <w:sz w:val="18"/>
      <w:szCs w:val="18"/>
    </w:rPr>
  </w:style>
  <w:style w:type="character" w:styleId="CommentReference">
    <w:name w:val="annotation reference"/>
    <w:basedOn w:val="DefaultParagraphFont"/>
    <w:uiPriority w:val="99"/>
    <w:semiHidden/>
    <w:unhideWhenUsed/>
    <w:rsid w:val="00CA4C3B"/>
    <w:rPr>
      <w:sz w:val="18"/>
      <w:szCs w:val="18"/>
    </w:rPr>
  </w:style>
  <w:style w:type="paragraph" w:styleId="CommentText">
    <w:name w:val="annotation text"/>
    <w:basedOn w:val="Normal"/>
    <w:link w:val="CommentTextChar"/>
    <w:uiPriority w:val="99"/>
    <w:semiHidden/>
    <w:unhideWhenUsed/>
    <w:rsid w:val="00CA4C3B"/>
  </w:style>
  <w:style w:type="character" w:customStyle="1" w:styleId="CommentTextChar">
    <w:name w:val="Comment Text Char"/>
    <w:basedOn w:val="DefaultParagraphFont"/>
    <w:link w:val="CommentText"/>
    <w:uiPriority w:val="99"/>
    <w:semiHidden/>
    <w:rsid w:val="00CA4C3B"/>
  </w:style>
  <w:style w:type="paragraph" w:styleId="CommentSubject">
    <w:name w:val="annotation subject"/>
    <w:basedOn w:val="CommentText"/>
    <w:next w:val="CommentText"/>
    <w:link w:val="CommentSubjectChar"/>
    <w:uiPriority w:val="99"/>
    <w:semiHidden/>
    <w:unhideWhenUsed/>
    <w:rsid w:val="00CA4C3B"/>
    <w:rPr>
      <w:b/>
      <w:bCs/>
      <w:sz w:val="20"/>
      <w:szCs w:val="20"/>
    </w:rPr>
  </w:style>
  <w:style w:type="character" w:customStyle="1" w:styleId="CommentSubjectChar">
    <w:name w:val="Comment Subject Char"/>
    <w:basedOn w:val="CommentTextChar"/>
    <w:link w:val="CommentSubject"/>
    <w:uiPriority w:val="99"/>
    <w:semiHidden/>
    <w:rsid w:val="00CA4C3B"/>
    <w:rPr>
      <w:b/>
      <w:bCs/>
      <w:sz w:val="20"/>
      <w:szCs w:val="20"/>
    </w:rPr>
  </w:style>
  <w:style w:type="paragraph" w:styleId="Header">
    <w:name w:val="header"/>
    <w:basedOn w:val="Normal"/>
    <w:link w:val="HeaderChar"/>
    <w:uiPriority w:val="99"/>
    <w:unhideWhenUsed/>
    <w:rsid w:val="00032FE7"/>
    <w:pPr>
      <w:tabs>
        <w:tab w:val="center" w:pos="4320"/>
        <w:tab w:val="right" w:pos="8640"/>
      </w:tabs>
    </w:pPr>
  </w:style>
  <w:style w:type="character" w:customStyle="1" w:styleId="HeaderChar">
    <w:name w:val="Header Char"/>
    <w:basedOn w:val="DefaultParagraphFont"/>
    <w:link w:val="Header"/>
    <w:uiPriority w:val="99"/>
    <w:rsid w:val="00032FE7"/>
  </w:style>
  <w:style w:type="paragraph" w:styleId="Footer">
    <w:name w:val="footer"/>
    <w:basedOn w:val="Normal"/>
    <w:link w:val="FooterChar"/>
    <w:uiPriority w:val="99"/>
    <w:unhideWhenUsed/>
    <w:rsid w:val="00032FE7"/>
    <w:pPr>
      <w:tabs>
        <w:tab w:val="center" w:pos="4320"/>
        <w:tab w:val="right" w:pos="8640"/>
      </w:tabs>
    </w:pPr>
  </w:style>
  <w:style w:type="character" w:customStyle="1" w:styleId="FooterChar">
    <w:name w:val="Footer Char"/>
    <w:basedOn w:val="DefaultParagraphFont"/>
    <w:link w:val="Footer"/>
    <w:uiPriority w:val="99"/>
    <w:rsid w:val="00032FE7"/>
  </w:style>
  <w:style w:type="table" w:styleId="TableGrid">
    <w:name w:val="Table Grid"/>
    <w:basedOn w:val="TableNormal"/>
    <w:uiPriority w:val="59"/>
    <w:rsid w:val="00D451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70151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C23"/>
    <w:pPr>
      <w:ind w:left="720"/>
      <w:contextualSpacing/>
    </w:pPr>
  </w:style>
  <w:style w:type="paragraph" w:styleId="BalloonText">
    <w:name w:val="Balloon Text"/>
    <w:basedOn w:val="Normal"/>
    <w:link w:val="BalloonTextChar"/>
    <w:uiPriority w:val="99"/>
    <w:semiHidden/>
    <w:unhideWhenUsed/>
    <w:rsid w:val="00CA4C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C3B"/>
    <w:rPr>
      <w:rFonts w:ascii="Lucida Grande" w:hAnsi="Lucida Grande" w:cs="Lucida Grande"/>
      <w:sz w:val="18"/>
      <w:szCs w:val="18"/>
    </w:rPr>
  </w:style>
  <w:style w:type="character" w:styleId="CommentReference">
    <w:name w:val="annotation reference"/>
    <w:basedOn w:val="DefaultParagraphFont"/>
    <w:uiPriority w:val="99"/>
    <w:semiHidden/>
    <w:unhideWhenUsed/>
    <w:rsid w:val="00CA4C3B"/>
    <w:rPr>
      <w:sz w:val="18"/>
      <w:szCs w:val="18"/>
    </w:rPr>
  </w:style>
  <w:style w:type="paragraph" w:styleId="CommentText">
    <w:name w:val="annotation text"/>
    <w:basedOn w:val="Normal"/>
    <w:link w:val="CommentTextChar"/>
    <w:uiPriority w:val="99"/>
    <w:semiHidden/>
    <w:unhideWhenUsed/>
    <w:rsid w:val="00CA4C3B"/>
  </w:style>
  <w:style w:type="character" w:customStyle="1" w:styleId="CommentTextChar">
    <w:name w:val="Comment Text Char"/>
    <w:basedOn w:val="DefaultParagraphFont"/>
    <w:link w:val="CommentText"/>
    <w:uiPriority w:val="99"/>
    <w:semiHidden/>
    <w:rsid w:val="00CA4C3B"/>
  </w:style>
  <w:style w:type="paragraph" w:styleId="CommentSubject">
    <w:name w:val="annotation subject"/>
    <w:basedOn w:val="CommentText"/>
    <w:next w:val="CommentText"/>
    <w:link w:val="CommentSubjectChar"/>
    <w:uiPriority w:val="99"/>
    <w:semiHidden/>
    <w:unhideWhenUsed/>
    <w:rsid w:val="00CA4C3B"/>
    <w:rPr>
      <w:b/>
      <w:bCs/>
      <w:sz w:val="20"/>
      <w:szCs w:val="20"/>
    </w:rPr>
  </w:style>
  <w:style w:type="character" w:customStyle="1" w:styleId="CommentSubjectChar">
    <w:name w:val="Comment Subject Char"/>
    <w:basedOn w:val="CommentTextChar"/>
    <w:link w:val="CommentSubject"/>
    <w:uiPriority w:val="99"/>
    <w:semiHidden/>
    <w:rsid w:val="00CA4C3B"/>
    <w:rPr>
      <w:b/>
      <w:bCs/>
      <w:sz w:val="20"/>
      <w:szCs w:val="20"/>
    </w:rPr>
  </w:style>
  <w:style w:type="paragraph" w:styleId="Header">
    <w:name w:val="header"/>
    <w:basedOn w:val="Normal"/>
    <w:link w:val="HeaderChar"/>
    <w:uiPriority w:val="99"/>
    <w:unhideWhenUsed/>
    <w:rsid w:val="00032FE7"/>
    <w:pPr>
      <w:tabs>
        <w:tab w:val="center" w:pos="4320"/>
        <w:tab w:val="right" w:pos="8640"/>
      </w:tabs>
    </w:pPr>
  </w:style>
  <w:style w:type="character" w:customStyle="1" w:styleId="HeaderChar">
    <w:name w:val="Header Char"/>
    <w:basedOn w:val="DefaultParagraphFont"/>
    <w:link w:val="Header"/>
    <w:uiPriority w:val="99"/>
    <w:rsid w:val="00032FE7"/>
  </w:style>
  <w:style w:type="paragraph" w:styleId="Footer">
    <w:name w:val="footer"/>
    <w:basedOn w:val="Normal"/>
    <w:link w:val="FooterChar"/>
    <w:uiPriority w:val="99"/>
    <w:unhideWhenUsed/>
    <w:rsid w:val="00032FE7"/>
    <w:pPr>
      <w:tabs>
        <w:tab w:val="center" w:pos="4320"/>
        <w:tab w:val="right" w:pos="8640"/>
      </w:tabs>
    </w:pPr>
  </w:style>
  <w:style w:type="character" w:customStyle="1" w:styleId="FooterChar">
    <w:name w:val="Footer Char"/>
    <w:basedOn w:val="DefaultParagraphFont"/>
    <w:link w:val="Footer"/>
    <w:uiPriority w:val="99"/>
    <w:rsid w:val="00032FE7"/>
  </w:style>
  <w:style w:type="table" w:styleId="TableGrid">
    <w:name w:val="Table Grid"/>
    <w:basedOn w:val="TableNormal"/>
    <w:uiPriority w:val="59"/>
    <w:rsid w:val="00D451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7015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eg"/><Relationship Id="rId10" Type="http://schemas.openxmlformats.org/officeDocument/2006/relationships/image" Target="media/image3.jpg"/></Relationships>
</file>

<file path=word/_rels/footer2.xml.rels><?xml version="1.0" encoding="UTF-8" standalone="yes"?>
<Relationships xmlns="http://schemas.openxmlformats.org/package/2006/relationships"><Relationship Id="rId1" Type="http://schemas.openxmlformats.org/officeDocument/2006/relationships/hyperlink" Target="http://alumni.state.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1002</Words>
  <Characters>5715</Characters>
  <Application>Microsoft Macintosh Word</Application>
  <DocSecurity>0</DocSecurity>
  <Lines>47</Lines>
  <Paragraphs>13</Paragraphs>
  <ScaleCrop>false</ScaleCrop>
  <Company>iEARN-USA</Company>
  <LinksUpToDate>false</LinksUpToDate>
  <CharactersWithSpaces>6704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McCaleb</dc:creator>
  <cp:keywords/>
  <dc:description/>
  <cp:lastModifiedBy>Prince p</cp:lastModifiedBy>
  <cp:revision>4</cp:revision>
  <cp:lastPrinted>2014-01-15T22:43:00Z</cp:lastPrinted>
  <dcterms:created xsi:type="dcterms:W3CDTF">2016-02-26T06:52:00Z</dcterms:created>
  <dcterms:modified xsi:type="dcterms:W3CDTF">2016-02-26T18:56:00Z</dcterms:modified>
</cp:coreProperties>
</file>