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A1B2E" w14:textId="77777777" w:rsidR="004F28FA" w:rsidRDefault="004F28FA" w:rsidP="004F28FA">
      <w:pPr>
        <w:rPr>
          <w:color w:val="002E5F"/>
        </w:rPr>
      </w:pPr>
    </w:p>
    <w:p w14:paraId="43C1B08B" w14:textId="77777777" w:rsidR="004F28FA" w:rsidRDefault="004F28FA" w:rsidP="004F28FA">
      <w:pPr>
        <w:jc w:val="center"/>
        <w:rPr>
          <w:color w:val="002E5F"/>
        </w:rPr>
      </w:pPr>
    </w:p>
    <w:p w14:paraId="789E8F7F" w14:textId="77777777" w:rsidR="004F28FA" w:rsidRDefault="004F28FA" w:rsidP="004F28FA">
      <w:pPr>
        <w:jc w:val="center"/>
        <w:rPr>
          <w:color w:val="002E5F"/>
        </w:rPr>
      </w:pPr>
      <w:r>
        <w:rPr>
          <w:color w:val="002E5F"/>
        </w:rPr>
        <w:t>________________</w:t>
      </w:r>
    </w:p>
    <w:p w14:paraId="75F3F485" w14:textId="77777777" w:rsidR="004F28FA" w:rsidRDefault="004F28FA" w:rsidP="004F28FA">
      <w:pPr>
        <w:jc w:val="center"/>
      </w:pPr>
      <w:r>
        <w:rPr>
          <w:color w:val="002E5F"/>
        </w:rPr>
        <w:t>________________________________________________________________</w:t>
      </w:r>
    </w:p>
    <w:p w14:paraId="18D57B36" w14:textId="67651C54" w:rsidR="004F28FA" w:rsidRDefault="004F28FA" w:rsidP="004F28FA">
      <w:pPr>
        <w:jc w:val="center"/>
      </w:pPr>
      <w:r>
        <w:rPr>
          <w:i/>
          <w:color w:val="00A1DE"/>
        </w:rPr>
        <w:br/>
      </w:r>
      <w:r>
        <w:rPr>
          <w:i/>
          <w:noProof/>
          <w:color w:val="00A1DE"/>
          <w:lang w:val="en-GB" w:eastAsia="en-GB"/>
        </w:rPr>
        <w:drawing>
          <wp:inline distT="0" distB="0" distL="0" distR="0" wp14:anchorId="46CC07F0" wp14:editId="1C594C4B">
            <wp:extent cx="4325618" cy="180753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74" cy="18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A1DE"/>
        </w:rPr>
        <w:br/>
      </w:r>
    </w:p>
    <w:p w14:paraId="50E479B8" w14:textId="77777777" w:rsidR="004F28FA" w:rsidRDefault="004F28FA" w:rsidP="004F28F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F28FA" w14:paraId="6FE41043" w14:textId="77777777" w:rsidTr="00991D4B">
        <w:trPr>
          <w:jc w:val="center"/>
        </w:trPr>
        <w:tc>
          <w:tcPr>
            <w:tcW w:w="8640" w:type="dxa"/>
          </w:tcPr>
          <w:p w14:paraId="681E5D09" w14:textId="77777777" w:rsidR="004F28FA" w:rsidRDefault="004F28FA" w:rsidP="00991D4B">
            <w:pPr>
              <w:jc w:val="center"/>
            </w:pPr>
            <w:r w:rsidRPr="00B43A3B">
              <w:rPr>
                <w:color w:val="002E5F"/>
                <w:sz w:val="52"/>
              </w:rPr>
              <w:t>Decision Modelling Case Studies</w:t>
            </w:r>
          </w:p>
        </w:tc>
      </w:tr>
    </w:tbl>
    <w:p w14:paraId="1B50CD0F" w14:textId="77777777" w:rsidR="004F28FA" w:rsidRDefault="004F28FA" w:rsidP="004F28FA"/>
    <w:p w14:paraId="05D76F87" w14:textId="77777777" w:rsidR="004F28FA" w:rsidRDefault="004F28FA" w:rsidP="004F28FA">
      <w:pPr>
        <w:jc w:val="center"/>
        <w:rPr>
          <w:color w:val="575757"/>
          <w:sz w:val="28"/>
        </w:rPr>
      </w:pPr>
      <w:r>
        <w:rPr>
          <w:color w:val="575757"/>
          <w:sz w:val="28"/>
        </w:rPr>
        <w:t>Module Code: BBM116 | Module Title: Decision Models</w:t>
      </w:r>
    </w:p>
    <w:p w14:paraId="34DE2E90" w14:textId="77777777" w:rsidR="004F28FA" w:rsidRDefault="004F28FA" w:rsidP="004F28FA">
      <w:pPr>
        <w:spacing w:before="240"/>
        <w:jc w:val="center"/>
      </w:pPr>
      <w:r w:rsidRPr="003F73CF">
        <w:rPr>
          <w:color w:val="575757"/>
          <w:sz w:val="28"/>
        </w:rPr>
        <w:t xml:space="preserve">Submitted To: Ozren Despic </w:t>
      </w:r>
    </w:p>
    <w:p w14:paraId="4AAD1DB5" w14:textId="77777777" w:rsidR="004F28FA" w:rsidRDefault="004F28FA" w:rsidP="004F28FA"/>
    <w:tbl>
      <w:tblPr>
        <w:tblW w:w="8640" w:type="dxa"/>
        <w:tblInd w:w="1277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F28FA" w14:paraId="144F7700" w14:textId="77777777" w:rsidTr="004F28FA">
        <w:tc>
          <w:tcPr>
            <w:tcW w:w="4320" w:type="dxa"/>
          </w:tcPr>
          <w:p w14:paraId="6E5988F6" w14:textId="77777777" w:rsidR="004F28FA" w:rsidRDefault="004F28FA" w:rsidP="00991D4B">
            <w:r>
              <w:rPr>
                <w:color w:val="002E5F"/>
              </w:rPr>
              <w:t>Student Name:</w:t>
            </w:r>
          </w:p>
        </w:tc>
        <w:tc>
          <w:tcPr>
            <w:tcW w:w="4320" w:type="dxa"/>
          </w:tcPr>
          <w:p w14:paraId="7BE827E5" w14:textId="77777777" w:rsidR="004F28FA" w:rsidRDefault="004F28FA" w:rsidP="00991D4B">
            <w:r>
              <w:rPr>
                <w:color w:val="575757"/>
              </w:rPr>
              <w:t>Jubair Islam Shourov</w:t>
            </w:r>
          </w:p>
        </w:tc>
      </w:tr>
      <w:tr w:rsidR="004F28FA" w14:paraId="18F86CDE" w14:textId="77777777" w:rsidTr="004F28FA">
        <w:tc>
          <w:tcPr>
            <w:tcW w:w="4320" w:type="dxa"/>
          </w:tcPr>
          <w:p w14:paraId="479509C0" w14:textId="77777777" w:rsidR="004F28FA" w:rsidRDefault="004F28FA" w:rsidP="00991D4B">
            <w:r>
              <w:rPr>
                <w:color w:val="002E5F"/>
              </w:rPr>
              <w:t>Student ID:</w:t>
            </w:r>
          </w:p>
        </w:tc>
        <w:tc>
          <w:tcPr>
            <w:tcW w:w="4320" w:type="dxa"/>
          </w:tcPr>
          <w:p w14:paraId="3BA3E0EB" w14:textId="77777777" w:rsidR="004F28FA" w:rsidRDefault="004F28FA" w:rsidP="00991D4B">
            <w:r>
              <w:rPr>
                <w:color w:val="575757"/>
              </w:rPr>
              <w:t>260297046</w:t>
            </w:r>
          </w:p>
        </w:tc>
      </w:tr>
      <w:tr w:rsidR="004F28FA" w14:paraId="03B175E6" w14:textId="77777777" w:rsidTr="004F28FA">
        <w:tc>
          <w:tcPr>
            <w:tcW w:w="4320" w:type="dxa"/>
          </w:tcPr>
          <w:p w14:paraId="0D753DCB" w14:textId="77777777" w:rsidR="004F28FA" w:rsidRDefault="004F28FA" w:rsidP="00991D4B">
            <w:r>
              <w:rPr>
                <w:color w:val="002E5F"/>
              </w:rPr>
              <w:t>Programme:</w:t>
            </w:r>
          </w:p>
        </w:tc>
        <w:tc>
          <w:tcPr>
            <w:tcW w:w="4320" w:type="dxa"/>
          </w:tcPr>
          <w:p w14:paraId="65D0509D" w14:textId="77777777" w:rsidR="004F28FA" w:rsidRDefault="004F28FA" w:rsidP="00991D4B">
            <w:r>
              <w:rPr>
                <w:color w:val="575757"/>
              </w:rPr>
              <w:t>MSc Business Analytics</w:t>
            </w:r>
          </w:p>
        </w:tc>
      </w:tr>
      <w:tr w:rsidR="004F28FA" w14:paraId="6E6C6D8F" w14:textId="77777777" w:rsidTr="004F28FA">
        <w:tc>
          <w:tcPr>
            <w:tcW w:w="4320" w:type="dxa"/>
          </w:tcPr>
          <w:p w14:paraId="4A04AA62" w14:textId="77777777" w:rsidR="004F28FA" w:rsidRDefault="004F28FA" w:rsidP="00991D4B">
            <w:r>
              <w:rPr>
                <w:color w:val="002E5F"/>
              </w:rPr>
              <w:t>Date of Submission:</w:t>
            </w:r>
          </w:p>
        </w:tc>
        <w:tc>
          <w:tcPr>
            <w:tcW w:w="4320" w:type="dxa"/>
          </w:tcPr>
          <w:p w14:paraId="3009436D" w14:textId="77777777" w:rsidR="004F28FA" w:rsidRDefault="004F28FA" w:rsidP="00991D4B">
            <w:r>
              <w:rPr>
                <w:color w:val="575757"/>
              </w:rPr>
              <w:t xml:space="preserve">26th May 2026 </w:t>
            </w:r>
          </w:p>
        </w:tc>
      </w:tr>
    </w:tbl>
    <w:p w14:paraId="3AFAA569" w14:textId="77F0147D" w:rsidR="004F28FA" w:rsidRDefault="004F28FA" w:rsidP="004F28FA"/>
    <w:p w14:paraId="3CA88629" w14:textId="77777777" w:rsidR="004F28FA" w:rsidRDefault="004F28FA" w:rsidP="004F28FA">
      <w:pPr>
        <w:jc w:val="center"/>
      </w:pPr>
      <w:r>
        <w:rPr>
          <w:color w:val="00A1DE"/>
        </w:rPr>
        <w:t>________________________________________________________________________________</w:t>
      </w:r>
    </w:p>
    <w:p w14:paraId="504F0921" w14:textId="77777777" w:rsidR="004F28FA" w:rsidRDefault="004F28FA" w:rsidP="004F28FA">
      <w:pPr>
        <w:jc w:val="center"/>
        <w:rPr>
          <w:color w:val="002E5F"/>
        </w:rPr>
      </w:pPr>
      <w:r>
        <w:rPr>
          <w:color w:val="002E5F"/>
        </w:rPr>
        <w:t>________________</w:t>
      </w:r>
    </w:p>
    <w:p w14:paraId="282FA4A5" w14:textId="5F2E9D96" w:rsidR="004F28FA" w:rsidRDefault="004F28FA" w:rsidP="004F28FA">
      <w:pPr>
        <w:jc w:val="right"/>
      </w:pPr>
      <w:r>
        <w:rPr>
          <w:color w:val="575757"/>
          <w:sz w:val="20"/>
        </w:rPr>
        <w:t>Word Count:</w:t>
      </w:r>
      <w:r w:rsidR="00D43D30">
        <w:rPr>
          <w:color w:val="575757"/>
          <w:sz w:val="20"/>
        </w:rPr>
        <w:t xml:space="preserve"> 2447</w:t>
      </w:r>
      <w:r>
        <w:rPr>
          <w:color w:val="575757"/>
          <w:sz w:val="20"/>
        </w:rPr>
        <w:t xml:space="preserve">  </w:t>
      </w:r>
    </w:p>
    <w:p w14:paraId="7C94E647" w14:textId="42CFAB74" w:rsidR="00764E73" w:rsidRDefault="00764E73" w:rsidP="004F28FA">
      <w:pPr>
        <w:spacing w:after="0" w:line="240" w:lineRule="auto"/>
        <w:rPr>
          <w:rFonts w:ascii="Times New Roman" w:hAnsi="Times New Roman" w:cs="Times New Roman"/>
          <w:b/>
        </w:rPr>
      </w:pPr>
    </w:p>
    <w:p w14:paraId="44AB3B30" w14:textId="288323E5" w:rsidR="004F28FA" w:rsidRDefault="004F28FA" w:rsidP="00B532CF">
      <w:pPr>
        <w:spacing w:after="0" w:line="240" w:lineRule="auto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6387804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1AF74E" w14:textId="1C50D71E" w:rsidR="00B532CF" w:rsidRPr="00B532CF" w:rsidRDefault="00B532CF">
          <w:pPr>
            <w:pStyle w:val="TOCHeading"/>
            <w:rPr>
              <w:b/>
              <w:sz w:val="36"/>
            </w:rPr>
          </w:pPr>
          <w:r w:rsidRPr="00B532CF">
            <w:rPr>
              <w:b/>
              <w:sz w:val="36"/>
            </w:rPr>
            <w:t>Contents</w:t>
          </w:r>
        </w:p>
        <w:p w14:paraId="330D4B79" w14:textId="23324E9D" w:rsidR="00B532CF" w:rsidRPr="00B532CF" w:rsidRDefault="00B532CF">
          <w:pPr>
            <w:pStyle w:val="TOC1"/>
            <w:tabs>
              <w:tab w:val="right" w:leader="dot" w:pos="9350"/>
            </w:tabs>
            <w:rPr>
              <w:b/>
              <w:noProof/>
              <w:sz w:val="24"/>
            </w:rPr>
          </w:pPr>
          <w:r w:rsidRPr="00B532CF">
            <w:rPr>
              <w:b/>
              <w:sz w:val="24"/>
            </w:rPr>
            <w:fldChar w:fldCharType="begin"/>
          </w:r>
          <w:r w:rsidRPr="00B532CF">
            <w:rPr>
              <w:b/>
              <w:sz w:val="24"/>
            </w:rPr>
            <w:instrText xml:space="preserve"> TOC \o "1-3" \h \z \u </w:instrText>
          </w:r>
          <w:r w:rsidRPr="00B532CF">
            <w:rPr>
              <w:b/>
              <w:sz w:val="24"/>
            </w:rPr>
            <w:fldChar w:fldCharType="separate"/>
          </w:r>
          <w:hyperlink w:anchor="_Toc230670712" w:history="1">
            <w:r w:rsidRPr="00B532CF">
              <w:rPr>
                <w:rStyle w:val="Hyperlink"/>
                <w:b/>
                <w:noProof/>
                <w:sz w:val="24"/>
              </w:rPr>
              <w:t>CASE STUDY – 01</w:t>
            </w:r>
            <w:r w:rsidRPr="00B532CF">
              <w:rPr>
                <w:b/>
                <w:noProof/>
                <w:webHidden/>
                <w:sz w:val="24"/>
              </w:rPr>
              <w:tab/>
            </w:r>
            <w:r w:rsidRPr="00B532CF">
              <w:rPr>
                <w:b/>
                <w:noProof/>
                <w:webHidden/>
                <w:sz w:val="24"/>
              </w:rPr>
              <w:fldChar w:fldCharType="begin"/>
            </w:r>
            <w:r w:rsidRPr="00B532CF">
              <w:rPr>
                <w:b/>
                <w:noProof/>
                <w:webHidden/>
                <w:sz w:val="24"/>
              </w:rPr>
              <w:instrText xml:space="preserve"> PAGEREF _Toc230670712 \h </w:instrText>
            </w:r>
            <w:r w:rsidRPr="00B532CF">
              <w:rPr>
                <w:b/>
                <w:noProof/>
                <w:webHidden/>
                <w:sz w:val="24"/>
              </w:rPr>
            </w:r>
            <w:r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Pr="00B532CF">
              <w:rPr>
                <w:b/>
                <w:noProof/>
                <w:webHidden/>
                <w:sz w:val="24"/>
              </w:rPr>
              <w:t>2</w:t>
            </w:r>
            <w:r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201539C0" w14:textId="50A2A665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3" w:history="1">
            <w:r w:rsidR="00B532CF" w:rsidRPr="00B532CF">
              <w:rPr>
                <w:rStyle w:val="Hyperlink"/>
                <w:b/>
                <w:noProof/>
                <w:sz w:val="24"/>
              </w:rPr>
              <w:t>Answer to the Question No: 1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_Toc230670713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2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69553797" w14:textId="68CEE775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4" w:history="1">
            <w:r w:rsidR="00B532CF" w:rsidRPr="00B532CF">
              <w:rPr>
                <w:rStyle w:val="Hyperlink"/>
                <w:b/>
                <w:noProof/>
                <w:sz w:val="24"/>
                <w:lang w:val="en-GB" w:eastAsia="en-GB"/>
              </w:rPr>
              <w:t>Answer to the Question NO: 02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_Toc230670714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4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5428895" w14:textId="7E637BCD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5" w:history="1">
            <w:r w:rsidR="00B532CF" w:rsidRPr="00B532CF">
              <w:rPr>
                <w:rStyle w:val="Hyperlink"/>
                <w:b/>
                <w:noProof/>
                <w:sz w:val="24"/>
                <w:lang w:val="en" w:eastAsia="en-GB"/>
              </w:rPr>
              <w:t>Answer to the Question NO: 03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_Toc230670715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5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647E5EBE" w14:textId="7A5F31D6" w:rsidR="00B532CF" w:rsidRPr="00B532CF" w:rsidRDefault="00717D9C">
          <w:pPr>
            <w:pStyle w:val="TOC1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6" w:history="1">
            <w:r w:rsidR="00B532CF" w:rsidRPr="00B532CF">
              <w:rPr>
                <w:rStyle w:val="Hyperlink"/>
                <w:b/>
                <w:noProof/>
                <w:sz w:val="24"/>
              </w:rPr>
              <w:t>Case Study- 03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_Toc230670716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6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5F059C14" w14:textId="0F62F704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7" w:history="1">
            <w:r w:rsidR="00B532CF" w:rsidRPr="00B532CF">
              <w:rPr>
                <w:rStyle w:val="Hyperlink"/>
                <w:b/>
                <w:noProof/>
                <w:sz w:val="24"/>
              </w:rPr>
              <w:t>Answer to the Question NO: 01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_Toc230670717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6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75418B2C" w14:textId="6FAD34FF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8" w:history="1">
            <w:r w:rsidR="00B532CF" w:rsidRPr="00B532CF">
              <w:rPr>
                <w:rStyle w:val="Hyperlink"/>
                <w:b/>
                <w:noProof/>
                <w:sz w:val="24"/>
              </w:rPr>
              <w:t>Answer to the Question No: 02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_Toc230670718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7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6E850401" w14:textId="7ACDFC0A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19" w:history="1">
            <w:r w:rsidR="00B532CF" w:rsidRPr="00B532CF">
              <w:rPr>
                <w:rStyle w:val="Hyperlink"/>
                <w:b/>
                <w:noProof/>
                <w:sz w:val="24"/>
              </w:rPr>
              <w:t>Answer to the Question No</w:t>
            </w:r>
            <w:r w:rsidR="00B532CF" w:rsidRPr="00B532CF">
              <w:rPr>
                <w:rStyle w:val="Hyperlink"/>
                <w:rFonts w:eastAsia="Segoe UI Emoji"/>
                <w:b/>
                <w:noProof/>
                <w:sz w:val="24"/>
              </w:rPr>
              <w:t>: 03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_Toc230670719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8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7FF77F4A" w14:textId="751A9665" w:rsidR="00B532CF" w:rsidRPr="00B532CF" w:rsidRDefault="00717D9C">
          <w:pPr>
            <w:pStyle w:val="TOC2"/>
            <w:tabs>
              <w:tab w:val="right" w:leader="dot" w:pos="9350"/>
            </w:tabs>
            <w:rPr>
              <w:b/>
              <w:noProof/>
              <w:sz w:val="24"/>
            </w:rPr>
          </w:pPr>
          <w:hyperlink w:anchor="_Toc230670720" w:history="1">
            <w:r w:rsidR="00B532CF" w:rsidRPr="00B532CF">
              <w:rPr>
                <w:rStyle w:val="Hyperlink"/>
                <w:b/>
                <w:noProof/>
                <w:sz w:val="24"/>
              </w:rPr>
              <w:t>Answer to the Question No: 04</w:t>
            </w:r>
            <w:r w:rsidR="00B532CF" w:rsidRPr="00B532CF">
              <w:rPr>
                <w:b/>
                <w:noProof/>
                <w:webHidden/>
                <w:sz w:val="24"/>
              </w:rPr>
              <w:tab/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begin"/>
            </w:r>
            <w:r w:rsidR="00B532CF" w:rsidRPr="00B532CF">
              <w:rPr>
                <w:b/>
                <w:noProof/>
                <w:webHidden/>
                <w:sz w:val="24"/>
              </w:rPr>
              <w:instrText xml:space="preserve"> PAGEREF _Toc230670720 \h </w:instrText>
            </w:r>
            <w:r w:rsidR="00B532CF" w:rsidRPr="00B532CF">
              <w:rPr>
                <w:b/>
                <w:noProof/>
                <w:webHidden/>
                <w:sz w:val="24"/>
              </w:rPr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separate"/>
            </w:r>
            <w:r w:rsidR="00B532CF" w:rsidRPr="00B532CF">
              <w:rPr>
                <w:b/>
                <w:noProof/>
                <w:webHidden/>
                <w:sz w:val="24"/>
              </w:rPr>
              <w:t>8</w:t>
            </w:r>
            <w:r w:rsidR="00B532CF" w:rsidRPr="00B532CF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488E73A1" w14:textId="18089535" w:rsidR="00B532CF" w:rsidRDefault="00B532CF">
          <w:r w:rsidRPr="00B532CF">
            <w:rPr>
              <w:b/>
              <w:bCs/>
              <w:noProof/>
              <w:sz w:val="24"/>
            </w:rPr>
            <w:fldChar w:fldCharType="end"/>
          </w:r>
        </w:p>
      </w:sdtContent>
    </w:sdt>
    <w:p w14:paraId="4A04E22E" w14:textId="77777777" w:rsidR="00B532CF" w:rsidRDefault="00B532CF" w:rsidP="00B532CF">
      <w:pPr>
        <w:spacing w:after="0" w:line="240" w:lineRule="auto"/>
        <w:rPr>
          <w:rFonts w:ascii="Times New Roman" w:hAnsi="Times New Roman" w:cs="Times New Roman"/>
          <w:b/>
        </w:rPr>
      </w:pPr>
    </w:p>
    <w:p w14:paraId="43107DD7" w14:textId="6AB86A9C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FDEC3C7" w14:textId="600992B7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A4E661F" w14:textId="5CB0A5D3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FD68570" w14:textId="63CA0834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8A9B018" w14:textId="00D57691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8325718" w14:textId="5E43F2F5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FCC9208" w14:textId="160B2A28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55CEDB7" w14:textId="19184D44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458DDA1" w14:textId="703B3E9B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BDDA756" w14:textId="71695ECA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2664F56" w14:textId="59FE7C12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2EA92B0" w14:textId="4C0A1CBD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AFD5E58" w14:textId="25192E16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209CCD8" w14:textId="5D0465EA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CC6ADFC" w14:textId="3D0D4635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14B38CB" w14:textId="7DCE9FE8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AD97127" w14:textId="02D6D856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73615C4" w14:textId="40EDAE5D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946EC0E" w14:textId="54F42AF3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62084EB" w14:textId="189800A4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A5D622E" w14:textId="0B8C46F2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F8A694A" w14:textId="1BF5F847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6427EB4" w14:textId="0003A11A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6481087" w14:textId="35AED9B8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FE344DF" w14:textId="1CD5D2B7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20176B1" w14:textId="1D3357B1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5B7F0A6" w14:textId="0C97F7DC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D0C6772" w14:textId="1FE966EB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81E0B6E" w14:textId="13A94E6F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FAD453C" w14:textId="5E144668" w:rsidR="004F28FA" w:rsidRDefault="004F28FA" w:rsidP="004F28FA">
      <w:pPr>
        <w:spacing w:after="0" w:line="240" w:lineRule="auto"/>
        <w:rPr>
          <w:rFonts w:ascii="Times New Roman" w:hAnsi="Times New Roman" w:cs="Times New Roman"/>
          <w:b/>
        </w:rPr>
      </w:pPr>
    </w:p>
    <w:p w14:paraId="14AD15E4" w14:textId="77777777" w:rsidR="004F28FA" w:rsidRDefault="004F28FA" w:rsidP="007823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7ADA77E" w14:textId="1B48B018" w:rsidR="004F28FA" w:rsidRPr="00DC5F9C" w:rsidRDefault="00DD0A2E" w:rsidP="00DC5F9C">
      <w:pPr>
        <w:pStyle w:val="Heading1"/>
      </w:pPr>
      <w:bookmarkStart w:id="0" w:name="_Toc230670712"/>
      <w:r w:rsidRPr="00DC5F9C">
        <w:lastRenderedPageBreak/>
        <w:t xml:space="preserve">CASE STUDY – </w:t>
      </w:r>
      <w:r w:rsidR="00FF48B1" w:rsidRPr="00DC5F9C">
        <w:t>0</w:t>
      </w:r>
      <w:r w:rsidRPr="00DC5F9C">
        <w:t>1</w:t>
      </w:r>
      <w:bookmarkEnd w:id="0"/>
      <w:r w:rsidRPr="00DC5F9C">
        <w:t xml:space="preserve"> </w:t>
      </w:r>
    </w:p>
    <w:p w14:paraId="4143F8DF" w14:textId="267366CD" w:rsidR="004F28FA" w:rsidRPr="00DC5F9C" w:rsidRDefault="004F28FA" w:rsidP="00DC5F9C">
      <w:pPr>
        <w:pStyle w:val="Heading2"/>
      </w:pPr>
      <w:bookmarkStart w:id="1" w:name="_Toc230670713"/>
      <w:r w:rsidRPr="00DC5F9C">
        <w:t>Answer to the Question No: 1</w:t>
      </w:r>
      <w:bookmarkEnd w:id="1"/>
      <w:r w:rsidRPr="00DC5F9C">
        <w:t xml:space="preserve"> </w:t>
      </w:r>
    </w:p>
    <w:p w14:paraId="7F5B16DC" w14:textId="77777777" w:rsidR="00DD0A2E" w:rsidRPr="00DE5DBE" w:rsidRDefault="00DD0A2E" w:rsidP="007823E9">
      <w:pPr>
        <w:pStyle w:val="NormalWeb"/>
        <w:spacing w:after="0" w:afterAutospacing="0"/>
      </w:pPr>
      <w:r w:rsidRPr="00DE5DBE">
        <w:t xml:space="preserve">Let </w:t>
      </w:r>
      <w:r w:rsidR="00C31B94" w:rsidRPr="00DE5DBE">
        <w:rPr>
          <w:rStyle w:val="math-inline"/>
        </w:rPr>
        <w:t>X</w:t>
      </w:r>
      <w:r w:rsidR="00C31B94" w:rsidRPr="00DE5DBE">
        <w:rPr>
          <w:rStyle w:val="math-inline"/>
          <w:vertAlign w:val="subscript"/>
        </w:rPr>
        <w:t>ij</w:t>
      </w:r>
      <w:r w:rsidRPr="00DE5DBE">
        <w:t xml:space="preserve"> be the amount of paint (in tons) transported from source </w:t>
      </w:r>
      <w:r w:rsidR="00C31B94" w:rsidRPr="00DE5DBE">
        <w:rPr>
          <w:vertAlign w:val="subscript"/>
        </w:rPr>
        <w:t>(</w:t>
      </w:r>
      <w:r w:rsidRPr="00DE5DBE">
        <w:rPr>
          <w:rStyle w:val="math-inline"/>
          <w:vertAlign w:val="subscript"/>
        </w:rPr>
        <w:t>i</w:t>
      </w:r>
      <w:r w:rsidR="00C31B94" w:rsidRPr="00DE5DBE">
        <w:rPr>
          <w:rStyle w:val="math-inline"/>
          <w:vertAlign w:val="subscript"/>
        </w:rPr>
        <w:t>)</w:t>
      </w:r>
      <w:r w:rsidRPr="00DE5DBE">
        <w:t xml:space="preserve"> to destination </w:t>
      </w:r>
      <w:r w:rsidR="00C31B94" w:rsidRPr="00DE5DBE">
        <w:rPr>
          <w:vertAlign w:val="subscript"/>
        </w:rPr>
        <w:t>(</w:t>
      </w:r>
      <w:r w:rsidRPr="00DE5DBE">
        <w:rPr>
          <w:rStyle w:val="math-inline"/>
          <w:vertAlign w:val="subscript"/>
        </w:rPr>
        <w:t>j</w:t>
      </w:r>
      <w:r w:rsidR="00C31B94" w:rsidRPr="00DE5DBE">
        <w:rPr>
          <w:rStyle w:val="math-inline"/>
          <w:vertAlign w:val="subscript"/>
        </w:rPr>
        <w:t>)</w:t>
      </w:r>
      <w:r w:rsidRPr="00DE5DBE">
        <w:rPr>
          <w:vertAlign w:val="subscript"/>
        </w:rPr>
        <w:t>.</w:t>
      </w:r>
    </w:p>
    <w:p w14:paraId="6488F6B9" w14:textId="7DBE9D1C" w:rsidR="00C31B94" w:rsidRPr="00DE5DBE" w:rsidRDefault="00C31B94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DR</w:t>
      </w:r>
      <w:r w:rsidR="004F28FA">
        <w:rPr>
          <w:rStyle w:val="math-inline"/>
          <w:b/>
          <w:bCs/>
          <w:vertAlign w:val="subscript"/>
        </w:rPr>
        <w:t xml:space="preserve">, </w:t>
      </w:r>
      <w:r w:rsidR="004F28FA" w:rsidRPr="00DE5DBE">
        <w:rPr>
          <w:rStyle w:val="math-inline"/>
          <w:b/>
          <w:bCs/>
        </w:rPr>
        <w:t>X</w:t>
      </w:r>
      <w:r w:rsidR="004F28FA" w:rsidRPr="00DE5DBE">
        <w:rPr>
          <w:rStyle w:val="math-inline"/>
          <w:b/>
          <w:bCs/>
          <w:vertAlign w:val="subscript"/>
        </w:rPr>
        <w:t>DS</w:t>
      </w:r>
      <w:r w:rsidR="004F28FA">
        <w:rPr>
          <w:rStyle w:val="math-inline"/>
          <w:b/>
          <w:bCs/>
          <w:vertAlign w:val="subscript"/>
        </w:rPr>
        <w:t xml:space="preserve">, </w:t>
      </w:r>
      <w:r w:rsidR="004F28FA" w:rsidRPr="003F2B2B">
        <w:rPr>
          <w:b/>
        </w:rPr>
        <w:t>X</w:t>
      </w:r>
      <w:r w:rsidR="004F28FA" w:rsidRPr="003F2B2B">
        <w:rPr>
          <w:b/>
          <w:vertAlign w:val="subscript"/>
        </w:rPr>
        <w:t>DE</w:t>
      </w:r>
      <w:r w:rsidR="004F28FA">
        <w:rPr>
          <w:rStyle w:val="math-inline"/>
          <w:b/>
          <w:bCs/>
          <w:vertAlign w:val="subscript"/>
        </w:rPr>
        <w:t xml:space="preserve"> </w:t>
      </w:r>
      <w:r w:rsidRPr="00DE5DBE">
        <w:t xml:space="preserve">: No. of Tons of paint transported from </w:t>
      </w:r>
      <w:r w:rsidRPr="00DE5DBE">
        <w:rPr>
          <w:b/>
          <w:bCs/>
        </w:rPr>
        <w:t>Durham</w:t>
      </w:r>
      <w:r w:rsidRPr="00DE5DBE">
        <w:t xml:space="preserve"> to </w:t>
      </w:r>
      <w:r w:rsidRPr="00DE5DBE">
        <w:rPr>
          <w:b/>
          <w:bCs/>
        </w:rPr>
        <w:t>Reading</w:t>
      </w:r>
      <w:r w:rsidR="004F28FA">
        <w:t xml:space="preserve">, </w:t>
      </w:r>
      <w:r w:rsidR="004F28FA" w:rsidRPr="00DE5DBE">
        <w:rPr>
          <w:b/>
          <w:bCs/>
        </w:rPr>
        <w:t>Sheffield</w:t>
      </w:r>
      <w:r w:rsidR="004F28FA">
        <w:rPr>
          <w:b/>
          <w:bCs/>
        </w:rPr>
        <w:t xml:space="preserve">, </w:t>
      </w:r>
      <w:r w:rsidR="004F28FA" w:rsidRPr="00DE5DBE">
        <w:rPr>
          <w:b/>
          <w:bCs/>
        </w:rPr>
        <w:t>Edinburgh</w:t>
      </w:r>
      <w:r w:rsidR="004F28FA" w:rsidRPr="00DE5DBE">
        <w:t>.</w:t>
      </w:r>
    </w:p>
    <w:p w14:paraId="322BF5E4" w14:textId="672A8605" w:rsidR="00C31B94" w:rsidRPr="00DE5DBE" w:rsidRDefault="00C31B94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NR</w:t>
      </w:r>
      <w:r w:rsidR="004F28FA">
        <w:rPr>
          <w:rStyle w:val="math-inline"/>
          <w:b/>
          <w:bCs/>
          <w:vertAlign w:val="subscript"/>
        </w:rPr>
        <w:t xml:space="preserve">, </w:t>
      </w:r>
      <w:r w:rsidR="004F28FA" w:rsidRPr="00DE5DBE">
        <w:rPr>
          <w:rStyle w:val="math-inline"/>
          <w:b/>
          <w:bCs/>
        </w:rPr>
        <w:t>X</w:t>
      </w:r>
      <w:r w:rsidR="004F28FA" w:rsidRPr="00DE5DBE">
        <w:rPr>
          <w:rStyle w:val="math-inline"/>
          <w:b/>
          <w:bCs/>
          <w:vertAlign w:val="subscript"/>
        </w:rPr>
        <w:t>NS</w:t>
      </w:r>
      <w:r w:rsidR="004F28FA">
        <w:t xml:space="preserve">, </w:t>
      </w:r>
      <w:r w:rsidR="004F28FA" w:rsidRPr="00DE5DBE">
        <w:rPr>
          <w:rStyle w:val="math-inline"/>
          <w:b/>
          <w:bCs/>
        </w:rPr>
        <w:t>X</w:t>
      </w:r>
      <w:r w:rsidR="004F28FA" w:rsidRPr="00DE5DBE">
        <w:rPr>
          <w:rStyle w:val="math-inline"/>
          <w:b/>
          <w:bCs/>
          <w:vertAlign w:val="subscript"/>
        </w:rPr>
        <w:t>NE</w:t>
      </w:r>
      <w:r w:rsidR="004F28FA">
        <w:rPr>
          <w:rStyle w:val="math-inline"/>
          <w:b/>
          <w:bCs/>
          <w:vertAlign w:val="subscript"/>
        </w:rPr>
        <w:t xml:space="preserve"> </w:t>
      </w:r>
      <w:r w:rsidRPr="00DE5DBE">
        <w:t xml:space="preserve">: No. of Tons of paint transported from </w:t>
      </w:r>
      <w:r w:rsidRPr="00DE5DBE">
        <w:rPr>
          <w:b/>
          <w:bCs/>
        </w:rPr>
        <w:t>Norwich</w:t>
      </w:r>
      <w:r w:rsidRPr="00DE5DBE">
        <w:t xml:space="preserve"> to </w:t>
      </w:r>
      <w:r w:rsidRPr="00DE5DBE">
        <w:rPr>
          <w:b/>
          <w:bCs/>
        </w:rPr>
        <w:t>Reading</w:t>
      </w:r>
      <w:r w:rsidR="004F28FA">
        <w:t xml:space="preserve">, </w:t>
      </w:r>
      <w:r w:rsidR="004F28FA" w:rsidRPr="00DE5DBE">
        <w:rPr>
          <w:b/>
          <w:bCs/>
        </w:rPr>
        <w:t>Sheffield</w:t>
      </w:r>
      <w:r w:rsidR="004F28FA">
        <w:t xml:space="preserve">, </w:t>
      </w:r>
      <w:r w:rsidR="004F28FA" w:rsidRPr="00DE5DBE">
        <w:rPr>
          <w:b/>
          <w:bCs/>
        </w:rPr>
        <w:t>Edinburgh</w:t>
      </w:r>
    </w:p>
    <w:p w14:paraId="4B71F5EB" w14:textId="77777777" w:rsidR="0015607A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>
        <w:rPr>
          <w:rStyle w:val="math-inline"/>
          <w:b/>
          <w:bCs/>
          <w:vertAlign w:val="subscript"/>
        </w:rPr>
        <w:t xml:space="preserve">D1, </w:t>
      </w:r>
      <w:r w:rsidRPr="00DE5DBE">
        <w:rPr>
          <w:rStyle w:val="math-inline"/>
          <w:b/>
          <w:bCs/>
        </w:rPr>
        <w:t>X</w:t>
      </w:r>
      <w:r>
        <w:rPr>
          <w:rStyle w:val="math-inline"/>
          <w:b/>
          <w:bCs/>
          <w:vertAlign w:val="subscript"/>
        </w:rPr>
        <w:t xml:space="preserve">D2, </w:t>
      </w:r>
      <w:r w:rsidRPr="00DE5DBE">
        <w:rPr>
          <w:rStyle w:val="math-inline"/>
          <w:b/>
          <w:bCs/>
        </w:rPr>
        <w:t>X</w:t>
      </w:r>
      <w:r>
        <w:rPr>
          <w:rStyle w:val="math-inline"/>
          <w:b/>
          <w:bCs/>
          <w:vertAlign w:val="subscript"/>
        </w:rPr>
        <w:t xml:space="preserve">D3, </w:t>
      </w:r>
      <w:r w:rsidRPr="00DE5DBE">
        <w:rPr>
          <w:rStyle w:val="math-inline"/>
          <w:b/>
          <w:bCs/>
        </w:rPr>
        <w:t>X</w:t>
      </w:r>
      <w:r>
        <w:rPr>
          <w:rStyle w:val="math-inline"/>
          <w:b/>
          <w:bCs/>
          <w:vertAlign w:val="subscript"/>
        </w:rPr>
        <w:t>D4</w:t>
      </w:r>
      <w:r w:rsidRPr="00DE5DBE">
        <w:t xml:space="preserve">: No. of Tons of paint transported from </w:t>
      </w:r>
      <w:r w:rsidRPr="00DE5DBE">
        <w:rPr>
          <w:b/>
          <w:bCs/>
        </w:rPr>
        <w:t>Durham</w:t>
      </w:r>
      <w:r w:rsidRPr="00DE5DBE">
        <w:t xml:space="preserve"> to </w:t>
      </w:r>
      <w:r>
        <w:t xml:space="preserve">directly </w:t>
      </w:r>
      <w:r w:rsidRPr="00DE5DBE">
        <w:t>Wholesalers 1, 2, 3, and 4</w:t>
      </w:r>
    </w:p>
    <w:p w14:paraId="6DF4144E" w14:textId="77777777" w:rsidR="0015607A" w:rsidRPr="00DE5DBE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15607A">
        <w:rPr>
          <w:rStyle w:val="math-inline"/>
          <w:b/>
          <w:bCs/>
        </w:rPr>
        <w:t>X</w:t>
      </w:r>
      <w:r w:rsidRPr="0015607A">
        <w:rPr>
          <w:rStyle w:val="math-inline"/>
          <w:b/>
          <w:bCs/>
          <w:vertAlign w:val="subscript"/>
        </w:rPr>
        <w:t xml:space="preserve">N1, </w:t>
      </w:r>
      <w:r w:rsidRPr="0015607A">
        <w:rPr>
          <w:rStyle w:val="math-inline"/>
          <w:b/>
          <w:bCs/>
        </w:rPr>
        <w:t>X</w:t>
      </w:r>
      <w:r w:rsidRPr="0015607A">
        <w:rPr>
          <w:rStyle w:val="math-inline"/>
          <w:b/>
          <w:bCs/>
          <w:vertAlign w:val="subscript"/>
        </w:rPr>
        <w:t xml:space="preserve">N2, </w:t>
      </w:r>
      <w:r w:rsidRPr="0015607A">
        <w:rPr>
          <w:rStyle w:val="math-inline"/>
          <w:b/>
          <w:bCs/>
        </w:rPr>
        <w:t>X</w:t>
      </w:r>
      <w:r w:rsidRPr="0015607A">
        <w:rPr>
          <w:rStyle w:val="math-inline"/>
          <w:b/>
          <w:bCs/>
          <w:vertAlign w:val="subscript"/>
        </w:rPr>
        <w:t xml:space="preserve">N3, </w:t>
      </w:r>
      <w:r w:rsidRPr="0015607A">
        <w:rPr>
          <w:rStyle w:val="math-inline"/>
          <w:b/>
          <w:bCs/>
        </w:rPr>
        <w:t>X</w:t>
      </w:r>
      <w:r w:rsidRPr="0015607A">
        <w:rPr>
          <w:rStyle w:val="math-inline"/>
          <w:b/>
          <w:bCs/>
          <w:vertAlign w:val="subscript"/>
        </w:rPr>
        <w:t xml:space="preserve">N4 </w:t>
      </w:r>
      <w:r w:rsidRPr="00DE5DBE">
        <w:t xml:space="preserve">: No. of Tons of paint transported from </w:t>
      </w:r>
      <w:r w:rsidRPr="0015607A">
        <w:rPr>
          <w:b/>
          <w:bCs/>
        </w:rPr>
        <w:t>Norwich</w:t>
      </w:r>
      <w:r w:rsidRPr="00DE5DBE">
        <w:t xml:space="preserve"> to to </w:t>
      </w:r>
      <w:r>
        <w:t xml:space="preserve">directly </w:t>
      </w:r>
      <w:r w:rsidRPr="00DE5DBE">
        <w:t>Wholesalers 1, 2, 3, and 4</w:t>
      </w:r>
    </w:p>
    <w:p w14:paraId="47BBEFAB" w14:textId="77777777" w:rsidR="00C31B94" w:rsidRPr="00DE5DBE" w:rsidRDefault="00C31B94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R1</w:t>
      </w:r>
      <w:r w:rsidRPr="00DE5DBE">
        <w:rPr>
          <w:rStyle w:val="math-inline"/>
          <w:b/>
          <w:bCs/>
        </w:rPr>
        <w:t>, X</w:t>
      </w:r>
      <w:r w:rsidRPr="00DE5DBE">
        <w:rPr>
          <w:rStyle w:val="math-inline"/>
          <w:b/>
          <w:bCs/>
          <w:vertAlign w:val="subscript"/>
        </w:rPr>
        <w:t>R2</w:t>
      </w:r>
      <w:r w:rsidR="00DE5DBE" w:rsidRPr="00DE5DBE">
        <w:rPr>
          <w:rStyle w:val="math-inline"/>
          <w:b/>
          <w:bCs/>
        </w:rPr>
        <w:t>, X</w:t>
      </w:r>
      <w:r w:rsidR="00DE5DBE" w:rsidRPr="00DE5DBE">
        <w:rPr>
          <w:rStyle w:val="math-inline"/>
          <w:b/>
          <w:bCs/>
          <w:vertAlign w:val="subscript"/>
        </w:rPr>
        <w:t>R3</w:t>
      </w:r>
      <w:r w:rsidR="00DE5DBE" w:rsidRPr="00DE5DBE">
        <w:rPr>
          <w:rStyle w:val="math-inline"/>
          <w:b/>
          <w:bCs/>
        </w:rPr>
        <w:t>, X</w:t>
      </w:r>
      <w:r w:rsidRPr="00DE5DBE">
        <w:rPr>
          <w:rStyle w:val="math-inline"/>
          <w:b/>
          <w:bCs/>
          <w:vertAlign w:val="subscript"/>
        </w:rPr>
        <w:t>R4</w:t>
      </w:r>
      <w:r w:rsidRPr="00DE5DBE">
        <w:t xml:space="preserve">: Tons of paint from </w:t>
      </w:r>
      <w:r w:rsidRPr="00DE5DBE">
        <w:rPr>
          <w:b/>
          <w:bCs/>
        </w:rPr>
        <w:t>Reading</w:t>
      </w:r>
      <w:r w:rsidRPr="00DE5DBE">
        <w:t xml:space="preserve"> to Wholesalers 1, 2, 3, and 4.</w:t>
      </w:r>
    </w:p>
    <w:p w14:paraId="0FE64C5D" w14:textId="77777777" w:rsidR="00C31B94" w:rsidRPr="00DE5DBE" w:rsidRDefault="00DE5DBE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S1</w:t>
      </w:r>
      <w:r w:rsidRPr="00DE5DBE">
        <w:rPr>
          <w:rStyle w:val="math-inline"/>
          <w:b/>
          <w:bCs/>
        </w:rPr>
        <w:t>, X</w:t>
      </w:r>
      <w:r w:rsidR="00C31B94" w:rsidRPr="00DE5DBE">
        <w:rPr>
          <w:rStyle w:val="math-inline"/>
          <w:b/>
          <w:bCs/>
          <w:vertAlign w:val="subscript"/>
        </w:rPr>
        <w:t>S2</w:t>
      </w:r>
      <w:r w:rsidRPr="00DE5DBE">
        <w:rPr>
          <w:rStyle w:val="math-inline"/>
          <w:b/>
          <w:bCs/>
        </w:rPr>
        <w:t>, X</w:t>
      </w:r>
      <w:r w:rsidR="00C31B94" w:rsidRPr="00DE5DBE">
        <w:rPr>
          <w:rStyle w:val="math-inline"/>
          <w:b/>
          <w:bCs/>
          <w:vertAlign w:val="subscript"/>
        </w:rPr>
        <w:t>S3</w:t>
      </w:r>
      <w:r w:rsidRPr="00DE5DBE">
        <w:rPr>
          <w:rStyle w:val="math-inline"/>
          <w:b/>
          <w:bCs/>
        </w:rPr>
        <w:t>, X</w:t>
      </w:r>
      <w:r w:rsidRPr="00DE5DBE">
        <w:rPr>
          <w:rStyle w:val="math-inline"/>
          <w:b/>
          <w:bCs/>
          <w:vertAlign w:val="subscript"/>
        </w:rPr>
        <w:t>S4</w:t>
      </w:r>
      <w:r w:rsidR="00C31B94" w:rsidRPr="00DE5DBE">
        <w:t xml:space="preserve">: Tons of paint from </w:t>
      </w:r>
      <w:r w:rsidR="00C31B94" w:rsidRPr="00DE5DBE">
        <w:rPr>
          <w:b/>
          <w:bCs/>
        </w:rPr>
        <w:t>Sheffield</w:t>
      </w:r>
      <w:r w:rsidR="00C31B94" w:rsidRPr="00DE5DBE">
        <w:t xml:space="preserve"> to Wholesalers 1, 2, 3, and 4.</w:t>
      </w:r>
    </w:p>
    <w:p w14:paraId="110C4C14" w14:textId="77777777" w:rsidR="00C31B94" w:rsidRPr="00DE5DBE" w:rsidRDefault="00DE5DBE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="00C31B94" w:rsidRPr="00DE5DBE">
        <w:rPr>
          <w:rStyle w:val="math-inline"/>
          <w:b/>
          <w:bCs/>
          <w:vertAlign w:val="subscript"/>
        </w:rPr>
        <w:t>E1</w:t>
      </w:r>
      <w:r w:rsidRPr="00DE5DBE">
        <w:rPr>
          <w:rStyle w:val="math-inline"/>
          <w:b/>
          <w:bCs/>
        </w:rPr>
        <w:t>, X</w:t>
      </w:r>
      <w:r w:rsidRPr="00DE5DBE">
        <w:rPr>
          <w:rStyle w:val="math-inline"/>
          <w:b/>
          <w:bCs/>
          <w:vertAlign w:val="subscript"/>
        </w:rPr>
        <w:t>E2</w:t>
      </w:r>
      <w:r w:rsidRPr="00DE5DBE">
        <w:rPr>
          <w:rStyle w:val="math-inline"/>
          <w:b/>
          <w:bCs/>
        </w:rPr>
        <w:t>, X</w:t>
      </w:r>
      <w:r w:rsidRPr="00DE5DBE">
        <w:rPr>
          <w:rStyle w:val="math-inline"/>
          <w:b/>
          <w:bCs/>
          <w:vertAlign w:val="subscript"/>
        </w:rPr>
        <w:t>E3</w:t>
      </w:r>
      <w:r w:rsidRPr="00DE5DBE">
        <w:rPr>
          <w:rStyle w:val="math-inline"/>
          <w:b/>
          <w:bCs/>
        </w:rPr>
        <w:t>, X</w:t>
      </w:r>
      <w:r w:rsidR="00C31B94" w:rsidRPr="00DE5DBE">
        <w:rPr>
          <w:rStyle w:val="math-inline"/>
          <w:b/>
          <w:bCs/>
          <w:vertAlign w:val="subscript"/>
        </w:rPr>
        <w:t>E4</w:t>
      </w:r>
      <w:r w:rsidR="00C31B94" w:rsidRPr="00DE5DBE">
        <w:t xml:space="preserve">: Tons of paint from </w:t>
      </w:r>
      <w:r w:rsidR="00C31B94" w:rsidRPr="00DE5DBE">
        <w:rPr>
          <w:b/>
          <w:bCs/>
        </w:rPr>
        <w:t>Edinburgh</w:t>
      </w:r>
      <w:r w:rsidR="00C31B94" w:rsidRPr="00DE5DBE">
        <w:t xml:space="preserve"> to Wholesalers 1, 2, 3, and 4.</w:t>
      </w:r>
    </w:p>
    <w:p w14:paraId="277BF38B" w14:textId="77777777" w:rsidR="007823E9" w:rsidRDefault="007823E9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FCF48E6" w14:textId="679A5A02" w:rsidR="00DD0A2E" w:rsidRPr="001D421F" w:rsidRDefault="00DE5DBE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1D421F">
        <w:rPr>
          <w:rFonts w:ascii="Times New Roman" w:hAnsi="Times New Roman" w:cs="Times New Roman"/>
          <w:b/>
          <w:sz w:val="24"/>
        </w:rPr>
        <w:t xml:space="preserve">Objective Function </w:t>
      </w:r>
    </w:p>
    <w:p w14:paraId="6E2C6AC8" w14:textId="77777777" w:rsidR="00DE5DBE" w:rsidRPr="00DE5DBE" w:rsidRDefault="00DE5DBE" w:rsidP="0078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D42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Minimum Transportation Cost</w:t>
      </w:r>
      <w:r w:rsidR="004C0803" w:rsidRPr="001D42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(MIN)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57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DS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+ 48X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DE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+ 121X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D1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+ 101X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D2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+ 137X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D4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+ 54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NR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+ 58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NS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+ 98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N2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+ 105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N3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+ 150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N4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+ 59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R1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+ 41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R3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+ 67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R4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+ 52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S1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+ 62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S2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+ 67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S3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+ 72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S4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+ 72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E1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+ 67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E2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+ 48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E3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+ 59 X</w:t>
      </w:r>
      <w:r w:rsidRPr="00DE5DBE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E4</w:t>
      </w:r>
    </w:p>
    <w:p w14:paraId="39096295" w14:textId="77777777" w:rsidR="00DE5DBE" w:rsidRDefault="00DE5DBE" w:rsidP="00782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17C592" w14:textId="77777777" w:rsidR="004C0803" w:rsidRPr="001D421F" w:rsidRDefault="004C0803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21F">
        <w:rPr>
          <w:rFonts w:ascii="Times New Roman" w:hAnsi="Times New Roman" w:cs="Times New Roman"/>
          <w:b/>
          <w:sz w:val="24"/>
          <w:szCs w:val="24"/>
        </w:rPr>
        <w:t xml:space="preserve">Constraints </w:t>
      </w:r>
    </w:p>
    <w:p w14:paraId="36987F64" w14:textId="77777777" w:rsidR="007823E9" w:rsidRDefault="007823E9" w:rsidP="007823E9">
      <w:pPr>
        <w:spacing w:after="0" w:line="240" w:lineRule="auto"/>
        <w:jc w:val="both"/>
        <w:rPr>
          <w:rStyle w:val="citation-121"/>
        </w:rPr>
        <w:sectPr w:rsidR="007823E9" w:rsidSect="004F28FA">
          <w:pgSz w:w="12240" w:h="15840"/>
          <w:pgMar w:top="1440" w:right="1440" w:bottom="1440" w:left="144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03034AE8" w14:textId="5DCA57D5" w:rsidR="004C0803" w:rsidRPr="004F28FA" w:rsidRDefault="004C0803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21"/>
          <w:rFonts w:ascii="Times New Roman" w:hAnsi="Times New Roman" w:cs="Times New Roman"/>
          <w:sz w:val="24"/>
          <w:szCs w:val="24"/>
        </w:rPr>
        <w:t>Production cannot exceed the weekly limits of 83,000 tons for Durham</w:t>
      </w:r>
    </w:p>
    <w:p w14:paraId="305D6A18" w14:textId="77777777" w:rsidR="004C0803" w:rsidRPr="004F28FA" w:rsidRDefault="004C0803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DE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83000 </w:t>
      </w:r>
    </w:p>
    <w:p w14:paraId="0ABBDCF6" w14:textId="77777777" w:rsidR="004C0803" w:rsidRPr="004F28FA" w:rsidRDefault="004C0803" w:rsidP="007823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21"/>
          <w:rFonts w:ascii="Times New Roman" w:hAnsi="Times New Roman" w:cs="Times New Roman"/>
          <w:sz w:val="24"/>
          <w:szCs w:val="24"/>
        </w:rPr>
        <w:t>Production cannot exceed the weekly limits of</w:t>
      </w:r>
      <w:r w:rsidRPr="004F28FA">
        <w:rPr>
          <w:rFonts w:ascii="Times New Roman" w:hAnsi="Times New Roman" w:cs="Times New Roman"/>
          <w:sz w:val="24"/>
          <w:szCs w:val="24"/>
        </w:rPr>
        <w:t xml:space="preserve"> </w:t>
      </w:r>
      <w:r w:rsidRPr="004F28FA">
        <w:rPr>
          <w:rStyle w:val="citation-121"/>
          <w:rFonts w:ascii="Times New Roman" w:hAnsi="Times New Roman" w:cs="Times New Roman"/>
          <w:sz w:val="24"/>
          <w:szCs w:val="24"/>
        </w:rPr>
        <w:t>67,000 tons for Norwich</w:t>
      </w:r>
    </w:p>
    <w:p w14:paraId="6418835C" w14:textId="77777777" w:rsidR="004C0803" w:rsidRPr="004F28FA" w:rsidRDefault="004C0803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NR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67000</w:t>
      </w:r>
    </w:p>
    <w:p w14:paraId="1B7450E4" w14:textId="77777777" w:rsidR="001C4772" w:rsidRPr="004F28FA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 xml:space="preserve">40,000 </w:t>
      </w:r>
      <w:r w:rsidRPr="004F28FA">
        <w:rPr>
          <w:rFonts w:ascii="Times New Roman" w:hAnsi="Times New Roman" w:cs="Times New Roman"/>
          <w:sz w:val="24"/>
          <w:szCs w:val="24"/>
        </w:rPr>
        <w:t>tons can be moved each week through the warehouse in Reading</w:t>
      </w: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 xml:space="preserve"> per week</w:t>
      </w:r>
      <w:r w:rsidRPr="004F28FA">
        <w:rPr>
          <w:rFonts w:ascii="Times New Roman" w:hAnsi="Times New Roman" w:cs="Times New Roman"/>
          <w:sz w:val="24"/>
          <w:szCs w:val="24"/>
        </w:rPr>
        <w:t>.</w:t>
      </w:r>
    </w:p>
    <w:p w14:paraId="585006F4" w14:textId="77777777" w:rsidR="001C4772" w:rsidRPr="004F28FA" w:rsidRDefault="001C4772" w:rsidP="007823E9">
      <w:pPr>
        <w:spacing w:after="0" w:line="240" w:lineRule="auto"/>
        <w:jc w:val="both"/>
        <w:rPr>
          <w:rStyle w:val="citation-120"/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NR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40000</w:t>
      </w:r>
    </w:p>
    <w:p w14:paraId="1127AD76" w14:textId="77777777" w:rsidR="001C4772" w:rsidRPr="004F28FA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 xml:space="preserve">38,000 </w:t>
      </w:r>
      <w:r w:rsidRPr="004F28FA">
        <w:rPr>
          <w:rFonts w:ascii="Times New Roman" w:hAnsi="Times New Roman" w:cs="Times New Roman"/>
          <w:sz w:val="24"/>
          <w:szCs w:val="24"/>
        </w:rPr>
        <w:t xml:space="preserve">tons can be moved each week through the warehouse in </w:t>
      </w: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>Sheffield per week</w:t>
      </w:r>
      <w:r w:rsidRPr="004F28FA">
        <w:rPr>
          <w:rFonts w:ascii="Times New Roman" w:hAnsi="Times New Roman" w:cs="Times New Roman"/>
          <w:sz w:val="24"/>
          <w:szCs w:val="24"/>
        </w:rPr>
        <w:t>.</w:t>
      </w:r>
    </w:p>
    <w:p w14:paraId="3A365425" w14:textId="77777777" w:rsidR="001C4772" w:rsidRPr="004F28FA" w:rsidRDefault="001C4772" w:rsidP="007823E9">
      <w:pPr>
        <w:spacing w:after="0" w:line="240" w:lineRule="auto"/>
        <w:jc w:val="both"/>
        <w:rPr>
          <w:rStyle w:val="citation-120"/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38000 </w:t>
      </w:r>
    </w:p>
    <w:p w14:paraId="5146E5D5" w14:textId="77777777" w:rsidR="001C4772" w:rsidRPr="004F28FA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 xml:space="preserve">36,000 </w:t>
      </w:r>
      <w:r w:rsidRPr="004F28FA">
        <w:rPr>
          <w:rFonts w:ascii="Times New Roman" w:hAnsi="Times New Roman" w:cs="Times New Roman"/>
          <w:sz w:val="24"/>
          <w:szCs w:val="24"/>
        </w:rPr>
        <w:t xml:space="preserve">tons can be moved each week through the warehouse in </w:t>
      </w:r>
      <w:r w:rsidRPr="004F28FA">
        <w:rPr>
          <w:rStyle w:val="citation-120"/>
          <w:rFonts w:ascii="Times New Roman" w:hAnsi="Times New Roman" w:cs="Times New Roman"/>
          <w:sz w:val="24"/>
          <w:szCs w:val="24"/>
        </w:rPr>
        <w:t>Edinburgh per week</w:t>
      </w:r>
      <w:r w:rsidRPr="004F28FA">
        <w:rPr>
          <w:rFonts w:ascii="Times New Roman" w:hAnsi="Times New Roman" w:cs="Times New Roman"/>
          <w:sz w:val="24"/>
          <w:szCs w:val="24"/>
        </w:rPr>
        <w:t>.</w:t>
      </w:r>
    </w:p>
    <w:p w14:paraId="24CCD770" w14:textId="73C94841" w:rsidR="003771D8" w:rsidRPr="004F28FA" w:rsidRDefault="004C0803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DE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36000</w:t>
      </w:r>
    </w:p>
    <w:p w14:paraId="6171A0AD" w14:textId="77777777" w:rsidR="003771D8" w:rsidRPr="004F28FA" w:rsidRDefault="003771D8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Fonts w:ascii="Times New Roman" w:hAnsi="Times New Roman" w:cs="Times New Roman"/>
          <w:sz w:val="24"/>
          <w:szCs w:val="24"/>
        </w:rPr>
        <w:t xml:space="preserve">The total tons entering a warehouse of Reading from Factory Norwich must exactly </w:t>
      </w:r>
      <w:r w:rsidR="00746DF8" w:rsidRPr="004F28FA">
        <w:rPr>
          <w:rFonts w:ascii="Times New Roman" w:hAnsi="Times New Roman" w:cs="Times New Roman"/>
          <w:sz w:val="24"/>
          <w:szCs w:val="24"/>
        </w:rPr>
        <w:t>equal the total tons leaving it to wholesaler 1,3 and 4</w:t>
      </w:r>
    </w:p>
    <w:p w14:paraId="6DB22DF7" w14:textId="38FA22EE" w:rsidR="007823E9" w:rsidRPr="001D421F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NR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= 0</w:t>
      </w:r>
    </w:p>
    <w:p w14:paraId="03E2C6F8" w14:textId="1352E1EE" w:rsidR="003771D8" w:rsidRPr="004F28FA" w:rsidRDefault="003771D8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Fonts w:ascii="Times New Roman" w:hAnsi="Times New Roman" w:cs="Times New Roman"/>
          <w:sz w:val="24"/>
          <w:szCs w:val="24"/>
        </w:rPr>
        <w:t xml:space="preserve">The total tons entering a warehouse of Sheffield from Factory Durham and Norwich must exactly equal the total tons leaving it to </w:t>
      </w:r>
      <w:r w:rsidR="00746DF8" w:rsidRPr="004F28FA">
        <w:rPr>
          <w:rFonts w:ascii="Times New Roman" w:hAnsi="Times New Roman" w:cs="Times New Roman"/>
          <w:sz w:val="24"/>
          <w:szCs w:val="24"/>
        </w:rPr>
        <w:t>wholesaler 1,2,3 and 4</w:t>
      </w:r>
    </w:p>
    <w:p w14:paraId="2DF7C92C" w14:textId="77777777" w:rsidR="001C4772" w:rsidRPr="004F28FA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NS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= 0 </w:t>
      </w:r>
    </w:p>
    <w:p w14:paraId="15ED75DA" w14:textId="77777777" w:rsidR="00746DF8" w:rsidRPr="004F28FA" w:rsidRDefault="00746DF8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Fonts w:ascii="Times New Roman" w:hAnsi="Times New Roman" w:cs="Times New Roman"/>
          <w:sz w:val="24"/>
          <w:szCs w:val="24"/>
        </w:rPr>
        <w:t>The total tons entering a warehouse of Edinburg</w:t>
      </w:r>
      <w:r w:rsidR="009D4966" w:rsidRPr="004F28FA">
        <w:rPr>
          <w:rFonts w:ascii="Times New Roman" w:hAnsi="Times New Roman" w:cs="Times New Roman"/>
          <w:sz w:val="24"/>
          <w:szCs w:val="24"/>
        </w:rPr>
        <w:t>h</w:t>
      </w:r>
      <w:r w:rsidRPr="004F28FA">
        <w:rPr>
          <w:rFonts w:ascii="Times New Roman" w:hAnsi="Times New Roman" w:cs="Times New Roman"/>
          <w:sz w:val="24"/>
          <w:szCs w:val="24"/>
        </w:rPr>
        <w:t xml:space="preserve"> from Factory Durham must exactly equal the total tons leaving it to wholesaler 1,2,3 and 4</w:t>
      </w:r>
    </w:p>
    <w:p w14:paraId="0ADA3EF7" w14:textId="0ABA569D" w:rsidR="0070625D" w:rsidRPr="004F28FA" w:rsidRDefault="001C4772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DE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-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= 0</w:t>
      </w:r>
    </w:p>
    <w:p w14:paraId="71AE5315" w14:textId="77777777" w:rsidR="0070625D" w:rsidRPr="004F28FA" w:rsidRDefault="0070625D" w:rsidP="007823E9">
      <w:pPr>
        <w:spacing w:after="0" w:line="240" w:lineRule="auto"/>
        <w:jc w:val="both"/>
        <w:rPr>
          <w:rStyle w:val="citation-119"/>
          <w:rFonts w:ascii="Times New Roman" w:hAnsi="Times New Roman" w:cs="Times New Roman"/>
          <w:sz w:val="24"/>
          <w:szCs w:val="24"/>
        </w:rPr>
      </w:pPr>
      <w:r w:rsidRPr="004F28FA">
        <w:rPr>
          <w:rStyle w:val="citation-119"/>
          <w:rFonts w:ascii="Times New Roman" w:hAnsi="Times New Roman" w:cs="Times New Roman"/>
          <w:sz w:val="24"/>
          <w:szCs w:val="24"/>
        </w:rPr>
        <w:t xml:space="preserve">Wholesaler 1 weekly requirements is 48,000 tons </w:t>
      </w:r>
    </w:p>
    <w:p w14:paraId="47B6462A" w14:textId="77777777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E1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48000 </w:t>
      </w:r>
    </w:p>
    <w:p w14:paraId="36AE84B6" w14:textId="77777777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19"/>
          <w:rFonts w:ascii="Times New Roman" w:hAnsi="Times New Roman" w:cs="Times New Roman"/>
          <w:sz w:val="24"/>
          <w:szCs w:val="24"/>
        </w:rPr>
        <w:t xml:space="preserve">Wholesaler 2 weekly requirements is 38,000 tons </w:t>
      </w:r>
    </w:p>
    <w:p w14:paraId="60261095" w14:textId="77777777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E2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38000</w:t>
      </w:r>
    </w:p>
    <w:p w14:paraId="2F57157F" w14:textId="77777777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19"/>
          <w:rFonts w:ascii="Times New Roman" w:hAnsi="Times New Roman" w:cs="Times New Roman"/>
          <w:sz w:val="24"/>
          <w:szCs w:val="24"/>
        </w:rPr>
        <w:t>Wholesaler 3 weekly requirements is 21,000 tons</w:t>
      </w:r>
    </w:p>
    <w:p w14:paraId="3AE07C28" w14:textId="77777777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E3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21000</w:t>
      </w:r>
    </w:p>
    <w:p w14:paraId="5107EE43" w14:textId="77777777" w:rsidR="00C427DE" w:rsidRPr="004F28FA" w:rsidRDefault="00C427DE" w:rsidP="007823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A">
        <w:rPr>
          <w:rStyle w:val="citation-119"/>
          <w:rFonts w:ascii="Times New Roman" w:hAnsi="Times New Roman" w:cs="Times New Roman"/>
          <w:sz w:val="24"/>
          <w:szCs w:val="24"/>
        </w:rPr>
        <w:t xml:space="preserve">Wholesaler 4 weekly requirements is 36,000 tons </w:t>
      </w:r>
    </w:p>
    <w:p w14:paraId="384C511D" w14:textId="4F5F077A" w:rsidR="0070625D" w:rsidRPr="004F28FA" w:rsidRDefault="0070625D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8FA">
        <w:rPr>
          <w:rFonts w:ascii="Times New Roman" w:hAnsi="Times New Roman" w:cs="Times New Roman"/>
          <w:sz w:val="24"/>
          <w:szCs w:val="24"/>
        </w:rPr>
        <w:t xml:space="preserve"> </w:t>
      </w:r>
      <w:r w:rsidRPr="004F28FA">
        <w:rPr>
          <w:rFonts w:ascii="Times New Roman" w:hAnsi="Times New Roman" w:cs="Times New Roman"/>
          <w:b/>
          <w:sz w:val="24"/>
          <w:szCs w:val="24"/>
        </w:rPr>
        <w:t>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D4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N4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R4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S4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+ X</w:t>
      </w:r>
      <w:r w:rsidRPr="004F28FA">
        <w:rPr>
          <w:rFonts w:ascii="Times New Roman" w:hAnsi="Times New Roman" w:cs="Times New Roman"/>
          <w:b/>
          <w:sz w:val="24"/>
          <w:szCs w:val="24"/>
          <w:vertAlign w:val="subscript"/>
        </w:rPr>
        <w:t>E4</w:t>
      </w:r>
      <w:r w:rsidRPr="004F28FA">
        <w:rPr>
          <w:rFonts w:ascii="Times New Roman" w:hAnsi="Times New Roman" w:cs="Times New Roman"/>
          <w:b/>
          <w:sz w:val="24"/>
          <w:szCs w:val="24"/>
        </w:rPr>
        <w:t xml:space="preserve"> &lt;= 36000</w:t>
      </w:r>
    </w:p>
    <w:p w14:paraId="46B5835C" w14:textId="4E984ABB" w:rsidR="007823E9" w:rsidRDefault="007823E9" w:rsidP="007823E9">
      <w:pPr>
        <w:spacing w:after="0" w:line="240" w:lineRule="auto"/>
        <w:jc w:val="both"/>
      </w:pPr>
    </w:p>
    <w:p w14:paraId="4377C2BF" w14:textId="77777777" w:rsidR="00DC5F9C" w:rsidRDefault="00DC5F9C" w:rsidP="007823E9">
      <w:pPr>
        <w:spacing w:after="0" w:line="240" w:lineRule="auto"/>
        <w:jc w:val="both"/>
        <w:sectPr w:rsidR="00DC5F9C" w:rsidSect="004F28FA">
          <w:type w:val="continuous"/>
          <w:pgSz w:w="12240" w:h="15840"/>
          <w:pgMar w:top="1440" w:right="1440" w:bottom="1440" w:left="144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08"/>
          <w:docGrid w:linePitch="360"/>
        </w:sectPr>
      </w:pPr>
    </w:p>
    <w:p w14:paraId="7193BF4C" w14:textId="0E092DD2" w:rsidR="004F28FA" w:rsidRDefault="004F28FA" w:rsidP="007823E9">
      <w:pPr>
        <w:spacing w:after="0" w:line="240" w:lineRule="auto"/>
        <w:jc w:val="both"/>
        <w:rPr>
          <w:rFonts w:ascii="Courier New" w:hAnsi="Courier New" w:cs="Courier New"/>
          <w:u w:val="single"/>
        </w:rPr>
      </w:pPr>
      <w:r w:rsidRPr="004F28FA">
        <w:rPr>
          <w:rFonts w:ascii="Courier New" w:hAnsi="Courier New" w:cs="Courier New"/>
          <w:u w:val="single"/>
        </w:rPr>
        <w:lastRenderedPageBreak/>
        <w:t>Lindo Model</w:t>
      </w:r>
    </w:p>
    <w:p w14:paraId="112F82F8" w14:textId="77777777" w:rsidR="004F28FA" w:rsidRPr="004F28FA" w:rsidRDefault="004F28FA" w:rsidP="007823E9">
      <w:pPr>
        <w:spacing w:after="0" w:line="240" w:lineRule="auto"/>
        <w:jc w:val="both"/>
        <w:rPr>
          <w:rFonts w:ascii="Courier New" w:hAnsi="Courier New" w:cs="Courier New"/>
          <w:u w:val="single"/>
        </w:rPr>
      </w:pPr>
    </w:p>
    <w:p w14:paraId="0E6EE145" w14:textId="37988785" w:rsidR="005033B9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MIN 57 XDS + 48 XDE + 121 XD1 + 101 XD2 + 137 XD4 + 54 XNR + 58 XNS + 98 XN2 + 105 XN3 + 150 XN4 + 59 XR1 + 41 XR3 + 67 XR4 + 52 XS1 + 62 XS2 + 67 XS3 + 72 XS4 + 72 XE1 + 67 XE2 + 48 XE3 + 59 XE4 </w:t>
      </w:r>
    </w:p>
    <w:p w14:paraId="48157733" w14:textId="06C6A9DB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SUBJECT TO </w:t>
      </w:r>
    </w:p>
    <w:p w14:paraId="38774B7E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! Factory Capacities </w:t>
      </w:r>
    </w:p>
    <w:p w14:paraId="0620459C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XDS + XDE + XD1 + XD2 + XD4 &lt;= 83000 </w:t>
      </w:r>
    </w:p>
    <w:p w14:paraId="71559E7D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XNR + XNS + XN2 + XN3 + XN4 &lt;= 67000 </w:t>
      </w:r>
    </w:p>
    <w:p w14:paraId="00CAF90B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! Warehouse Capacities </w:t>
      </w:r>
    </w:p>
    <w:p w14:paraId="3DB9E7E3" w14:textId="2001D166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XNR &lt;= 40000 </w:t>
      </w:r>
    </w:p>
    <w:p w14:paraId="7CB9E24A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XDS + XNS &lt;= 38000 </w:t>
      </w:r>
    </w:p>
    <w:p w14:paraId="52F6F006" w14:textId="6662F0B9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XDE &lt;= 36000 </w:t>
      </w:r>
    </w:p>
    <w:p w14:paraId="4B5509C7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! Flow Balance (In - Out = 0) </w:t>
      </w:r>
    </w:p>
    <w:p w14:paraId="733BB142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XNR - XR1 - XR3 - XR4 = 0 </w:t>
      </w:r>
    </w:p>
    <w:p w14:paraId="6F8BA8B3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XDS + XNS - XS1 - XS2 - XS3 - XS4 = 0 </w:t>
      </w:r>
    </w:p>
    <w:p w14:paraId="6A2C5124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XDE - XE1 - XE2 - XE3 - XE4 = 0 </w:t>
      </w:r>
    </w:p>
    <w:p w14:paraId="2C29AAB0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! Wholesaler Demands </w:t>
      </w:r>
    </w:p>
    <w:p w14:paraId="0DD14D39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XD1 + XR1 + XS1 + XE1 = 48000 </w:t>
      </w:r>
    </w:p>
    <w:p w14:paraId="6A000553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XD2 + XN2 + XS2 + XE2 = 38000 </w:t>
      </w:r>
    </w:p>
    <w:p w14:paraId="2E77223B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XN3 + XR3 + XS3 + XE3 = 21000 </w:t>
      </w:r>
    </w:p>
    <w:p w14:paraId="73B21E56" w14:textId="77777777" w:rsidR="00834693" w:rsidRPr="00783E02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 xml:space="preserve">XD4 + XN4 + XR4 + XS4 + XE4 = 36000 </w:t>
      </w:r>
    </w:p>
    <w:p w14:paraId="29822A61" w14:textId="664972D9" w:rsidR="00834693" w:rsidRPr="001D421F" w:rsidRDefault="00834693" w:rsidP="007823E9">
      <w:pPr>
        <w:spacing w:after="0" w:line="240" w:lineRule="auto"/>
        <w:jc w:val="both"/>
        <w:rPr>
          <w:rFonts w:ascii="Courier New" w:hAnsi="Courier New" w:cs="Courier New"/>
        </w:rPr>
      </w:pPr>
      <w:r w:rsidRPr="00783E02">
        <w:rPr>
          <w:rFonts w:ascii="Courier New" w:hAnsi="Courier New" w:cs="Courier New"/>
        </w:rPr>
        <w:t>END</w:t>
      </w:r>
    </w:p>
    <w:p w14:paraId="62D09808" w14:textId="6F1AD1B6" w:rsidR="00943736" w:rsidRDefault="00943736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7654438" w14:textId="77777777" w:rsidR="00663ABC" w:rsidRPr="001D421F" w:rsidRDefault="00663ABC" w:rsidP="007823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21F">
        <w:rPr>
          <w:rFonts w:ascii="Times New Roman" w:hAnsi="Times New Roman" w:cs="Times New Roman"/>
          <w:b/>
          <w:sz w:val="24"/>
          <w:szCs w:val="24"/>
        </w:rPr>
        <w:t xml:space="preserve">Minimum Transportation cost: </w:t>
      </w:r>
      <w:r w:rsidR="00044BE2" w:rsidRPr="001D421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 w:rsidR="00044BE2" w:rsidRPr="001D421F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£</w:t>
      </w:r>
      <w:r w:rsidRPr="001D421F">
        <w:rPr>
          <w:rFonts w:ascii="Times New Roman" w:hAnsi="Times New Roman" w:cs="Times New Roman"/>
          <w:b/>
          <w:bCs/>
          <w:sz w:val="24"/>
          <w:szCs w:val="24"/>
        </w:rPr>
        <w:t>14,849,000</w:t>
      </w:r>
      <w:r w:rsidRPr="001D421F">
        <w:rPr>
          <w:rFonts w:ascii="Times New Roman" w:hAnsi="Times New Roman" w:cs="Times New Roman"/>
          <w:sz w:val="24"/>
          <w:szCs w:val="24"/>
        </w:rPr>
        <w:t xml:space="preserve"> per week</w:t>
      </w:r>
    </w:p>
    <w:p w14:paraId="02F705F8" w14:textId="77777777" w:rsidR="0015607A" w:rsidRPr="00DE5DBE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DS</w:t>
      </w:r>
      <w:r w:rsidRPr="00DE5DBE">
        <w:t xml:space="preserve">: </w:t>
      </w:r>
      <w:r>
        <w:t>38000</w:t>
      </w:r>
      <w:r w:rsidRPr="00DE5DBE">
        <w:t xml:space="preserve"> Tons of paint transported from </w:t>
      </w:r>
      <w:r w:rsidRPr="00DE5DBE">
        <w:rPr>
          <w:b/>
          <w:bCs/>
        </w:rPr>
        <w:t>Durham</w:t>
      </w:r>
      <w:r w:rsidRPr="00DE5DBE">
        <w:t xml:space="preserve"> to </w:t>
      </w:r>
      <w:r w:rsidRPr="00DE5DBE">
        <w:rPr>
          <w:b/>
          <w:bCs/>
        </w:rPr>
        <w:t>Sheffield</w:t>
      </w:r>
      <w:r w:rsidRPr="00DE5DBE">
        <w:t>.</w:t>
      </w:r>
    </w:p>
    <w:p w14:paraId="59ACA4AD" w14:textId="77777777" w:rsidR="0015607A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t>X</w:t>
      </w:r>
      <w:r w:rsidRPr="00DE5DBE">
        <w:rPr>
          <w:vertAlign w:val="subscript"/>
        </w:rPr>
        <w:t>DE</w:t>
      </w:r>
      <w:r w:rsidRPr="00DE5DBE">
        <w:t xml:space="preserve">: </w:t>
      </w:r>
      <w:r>
        <w:t>36000</w:t>
      </w:r>
      <w:r w:rsidRPr="00DE5DBE">
        <w:t xml:space="preserve"> Tons of paint transported from </w:t>
      </w:r>
      <w:r w:rsidRPr="00DE5DBE">
        <w:rPr>
          <w:b/>
          <w:bCs/>
        </w:rPr>
        <w:t>Durham</w:t>
      </w:r>
      <w:r w:rsidRPr="00DE5DBE">
        <w:t xml:space="preserve"> to </w:t>
      </w:r>
      <w:r w:rsidRPr="00DE5DBE">
        <w:rPr>
          <w:b/>
          <w:bCs/>
        </w:rPr>
        <w:t>Edinburgh</w:t>
      </w:r>
      <w:r w:rsidRPr="00DE5DBE">
        <w:t>.</w:t>
      </w:r>
    </w:p>
    <w:p w14:paraId="4F3679C9" w14:textId="77777777" w:rsidR="00663ABC" w:rsidRPr="00DE5DBE" w:rsidRDefault="00663ABC" w:rsidP="007823E9">
      <w:pPr>
        <w:pStyle w:val="NormalWeb"/>
        <w:numPr>
          <w:ilvl w:val="0"/>
          <w:numId w:val="4"/>
        </w:numPr>
        <w:spacing w:after="0" w:afterAutospacing="0"/>
      </w:pPr>
      <w:r w:rsidRPr="00663ABC">
        <w:rPr>
          <w:rStyle w:val="math-inline"/>
          <w:b/>
          <w:bCs/>
          <w:vertAlign w:val="subscript"/>
        </w:rPr>
        <w:t xml:space="preserve"> </w:t>
      </w:r>
      <w:r w:rsidRPr="00663ABC">
        <w:rPr>
          <w:rStyle w:val="math-inline"/>
          <w:b/>
          <w:bCs/>
        </w:rPr>
        <w:t>X</w:t>
      </w:r>
      <w:r w:rsidRPr="00663ABC">
        <w:rPr>
          <w:rStyle w:val="math-inline"/>
          <w:b/>
          <w:bCs/>
          <w:vertAlign w:val="subscript"/>
        </w:rPr>
        <w:t>D2,</w:t>
      </w:r>
      <w:r w:rsidRPr="00DE5DBE">
        <w:t xml:space="preserve">: </w:t>
      </w:r>
      <w:r>
        <w:t>2000</w:t>
      </w:r>
      <w:r w:rsidRPr="00DE5DBE">
        <w:t xml:space="preserve"> Tons of paint transported from </w:t>
      </w:r>
      <w:r w:rsidRPr="00663ABC">
        <w:rPr>
          <w:b/>
          <w:bCs/>
        </w:rPr>
        <w:t>Durham</w:t>
      </w:r>
      <w:r w:rsidRPr="00DE5DBE">
        <w:t xml:space="preserve"> to </w:t>
      </w:r>
      <w:r>
        <w:t>directly Wholesalers 2.</w:t>
      </w:r>
    </w:p>
    <w:p w14:paraId="77EAE4F0" w14:textId="77777777" w:rsidR="0015607A" w:rsidRPr="00DE5DBE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NR</w:t>
      </w:r>
      <w:r w:rsidRPr="00DE5DBE">
        <w:t xml:space="preserve">: </w:t>
      </w:r>
      <w:r w:rsidR="00663ABC">
        <w:t>31000</w:t>
      </w:r>
      <w:r w:rsidRPr="00DE5DBE">
        <w:t xml:space="preserve"> Tons of paint transported from </w:t>
      </w:r>
      <w:r w:rsidRPr="00DE5DBE">
        <w:rPr>
          <w:b/>
          <w:bCs/>
        </w:rPr>
        <w:t>Norwich</w:t>
      </w:r>
      <w:r w:rsidRPr="00DE5DBE">
        <w:t xml:space="preserve"> to </w:t>
      </w:r>
      <w:r w:rsidRPr="00DE5DBE">
        <w:rPr>
          <w:b/>
          <w:bCs/>
        </w:rPr>
        <w:t>Reading</w:t>
      </w:r>
      <w:r w:rsidRPr="00DE5DBE">
        <w:t>.</w:t>
      </w:r>
    </w:p>
    <w:p w14:paraId="095DD1FD" w14:textId="77777777" w:rsidR="0015607A" w:rsidRPr="00DE5DBE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="00663ABC">
        <w:rPr>
          <w:rStyle w:val="math-inline"/>
          <w:b/>
          <w:bCs/>
          <w:vertAlign w:val="subscript"/>
        </w:rPr>
        <w:t>N2</w:t>
      </w:r>
      <w:r w:rsidRPr="00DE5DBE">
        <w:t xml:space="preserve">: </w:t>
      </w:r>
      <w:r w:rsidR="00663ABC">
        <w:t xml:space="preserve">36000 </w:t>
      </w:r>
      <w:r w:rsidRPr="00DE5DBE">
        <w:t xml:space="preserve">Tons of paint transported from </w:t>
      </w:r>
      <w:r w:rsidRPr="00DE5DBE">
        <w:rPr>
          <w:b/>
          <w:bCs/>
        </w:rPr>
        <w:t>Norwich</w:t>
      </w:r>
      <w:r w:rsidRPr="00DE5DBE">
        <w:t xml:space="preserve"> to </w:t>
      </w:r>
      <w:r w:rsidR="00663ABC">
        <w:t>directly Wholesalers 2.</w:t>
      </w:r>
    </w:p>
    <w:p w14:paraId="6F4D81B1" w14:textId="77777777" w:rsidR="0015607A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="00663ABC">
        <w:rPr>
          <w:rStyle w:val="math-inline"/>
          <w:b/>
          <w:bCs/>
          <w:vertAlign w:val="subscript"/>
        </w:rPr>
        <w:t>R1</w:t>
      </w:r>
      <w:r w:rsidRPr="00DE5DBE">
        <w:t xml:space="preserve">: </w:t>
      </w:r>
      <w:r w:rsidR="00663ABC">
        <w:t>10000 Tons of</w:t>
      </w:r>
      <w:r w:rsidRPr="00DE5DBE">
        <w:t xml:space="preserve"> paint from </w:t>
      </w:r>
      <w:r w:rsidRPr="00DE5DBE">
        <w:rPr>
          <w:b/>
          <w:bCs/>
        </w:rPr>
        <w:t>Reading</w:t>
      </w:r>
      <w:r w:rsidRPr="00DE5DBE">
        <w:t xml:space="preserve"> to Wholesalers 1</w:t>
      </w:r>
    </w:p>
    <w:p w14:paraId="0B7558A4" w14:textId="77777777" w:rsidR="00663ABC" w:rsidRPr="00DE5DBE" w:rsidRDefault="00663ABC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>
        <w:rPr>
          <w:rStyle w:val="math-inline"/>
          <w:b/>
          <w:bCs/>
          <w:vertAlign w:val="subscript"/>
        </w:rPr>
        <w:t>R3</w:t>
      </w:r>
      <w:r w:rsidRPr="00DE5DBE">
        <w:t xml:space="preserve">: </w:t>
      </w:r>
      <w:r>
        <w:t>21000 Tons of</w:t>
      </w:r>
      <w:r w:rsidRPr="00DE5DBE">
        <w:t xml:space="preserve"> paint from </w:t>
      </w:r>
      <w:r w:rsidRPr="00DE5DBE">
        <w:rPr>
          <w:b/>
          <w:bCs/>
        </w:rPr>
        <w:t>Reading</w:t>
      </w:r>
      <w:r>
        <w:t xml:space="preserve"> to Wholesalers 3</w:t>
      </w:r>
    </w:p>
    <w:p w14:paraId="2FD65070" w14:textId="77777777" w:rsidR="0015607A" w:rsidRPr="00DE5DBE" w:rsidRDefault="0015607A" w:rsidP="007823E9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S1</w:t>
      </w:r>
      <w:r w:rsidRPr="00DE5DBE">
        <w:t xml:space="preserve">: </w:t>
      </w:r>
      <w:r w:rsidR="00663ABC">
        <w:t xml:space="preserve">38000 </w:t>
      </w:r>
      <w:r w:rsidRPr="00DE5DBE">
        <w:t xml:space="preserve">Tons of paint from </w:t>
      </w:r>
      <w:r w:rsidRPr="00DE5DBE">
        <w:rPr>
          <w:b/>
          <w:bCs/>
        </w:rPr>
        <w:t>Sheffield</w:t>
      </w:r>
      <w:r w:rsidR="00663ABC">
        <w:t xml:space="preserve"> to Wholesalers 1 </w:t>
      </w:r>
    </w:p>
    <w:p w14:paraId="3A05C707" w14:textId="7F94A88D" w:rsidR="00FC44A6" w:rsidRPr="004F28FA" w:rsidRDefault="0015607A" w:rsidP="00D15A00">
      <w:pPr>
        <w:pStyle w:val="NormalWeb"/>
        <w:numPr>
          <w:ilvl w:val="0"/>
          <w:numId w:val="4"/>
        </w:numPr>
        <w:spacing w:after="0" w:afterAutospacing="0"/>
      </w:pPr>
      <w:r w:rsidRPr="00DE5DBE">
        <w:rPr>
          <w:rStyle w:val="math-inline"/>
          <w:b/>
          <w:bCs/>
        </w:rPr>
        <w:t>X</w:t>
      </w:r>
      <w:r w:rsidRPr="00DE5DBE">
        <w:rPr>
          <w:rStyle w:val="math-inline"/>
          <w:b/>
          <w:bCs/>
          <w:vertAlign w:val="subscript"/>
        </w:rPr>
        <w:t>E4</w:t>
      </w:r>
      <w:r w:rsidRPr="00DE5DBE">
        <w:t xml:space="preserve">: </w:t>
      </w:r>
      <w:r w:rsidR="00663ABC">
        <w:t xml:space="preserve">36000 </w:t>
      </w:r>
      <w:r w:rsidRPr="00DE5DBE">
        <w:t xml:space="preserve">Tons of paint from </w:t>
      </w:r>
      <w:r w:rsidRPr="00DE5DBE">
        <w:rPr>
          <w:b/>
          <w:bCs/>
        </w:rPr>
        <w:t>Edinburgh</w:t>
      </w:r>
      <w:r w:rsidRPr="00DE5DBE">
        <w:t xml:space="preserve"> to Wholesalers 4.</w:t>
      </w:r>
    </w:p>
    <w:p w14:paraId="47145890" w14:textId="72966A92" w:rsidR="00FC44A6" w:rsidRDefault="00FC44A6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835036" w14:textId="53079B42" w:rsidR="00FC44A6" w:rsidRPr="00E963A6" w:rsidRDefault="004F28FA" w:rsidP="00DC5F9C">
      <w:pPr>
        <w:pStyle w:val="Heading2"/>
        <w:rPr>
          <w:lang w:val="en-GB" w:eastAsia="en-GB"/>
        </w:rPr>
      </w:pPr>
      <w:bookmarkStart w:id="2" w:name="_Toc230670714"/>
      <w:r w:rsidRPr="00E963A6">
        <w:rPr>
          <w:lang w:val="en-GB" w:eastAsia="en-GB"/>
        </w:rPr>
        <w:t>Answer to the Question NO: 02</w:t>
      </w:r>
      <w:bookmarkEnd w:id="2"/>
    </w:p>
    <w:p w14:paraId="5BAA0E32" w14:textId="77777777" w:rsidR="00FC44A6" w:rsidRDefault="00FC44A6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9BDFAC6" w14:textId="3FCC1D15" w:rsidR="003868A9" w:rsidRPr="007823E9" w:rsidRDefault="004F28FA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From the Lindo Sensitivity analysis we can tells</w:t>
      </w:r>
      <w:r w:rsidR="009C756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what happens to</w:t>
      </w:r>
      <w:r w:rsidR="003868A9" w:rsidRPr="003868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total cost (£14,849,000)</w:t>
      </w:r>
      <w:r w:rsidR="009C756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if we change the size of </w:t>
      </w:r>
      <w:r w:rsidR="003868A9" w:rsidRPr="003868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factories or warehouses. </w:t>
      </w:r>
    </w:p>
    <w:p w14:paraId="584A3932" w14:textId="4B614066" w:rsidR="003868A9" w:rsidRPr="00D15A00" w:rsidRDefault="003868A9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</w:t>
      </w: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Dual Price</w:t>
      </w:r>
      <w:r w:rsidR="009C7560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tells us exactly how much our total cost will change if we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ad</w:t>
      </w:r>
      <w:r w:rsidR="009C7560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 or remove 1 ton of capacity</w:t>
      </w:r>
    </w:p>
    <w:p w14:paraId="32812701" w14:textId="1DE0FA3E" w:rsidR="003868A9" w:rsidRPr="00D15A00" w:rsidRDefault="003868A9" w:rsidP="00D15A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Durham &amp; Reading: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These have a Dual Price of </w:t>
      </w: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0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Th</w:t>
      </w:r>
      <w:r w:rsidR="004F28F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is is because they have Slack 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extra space they aren't even using yet. Adding or taking away 1 ton does </w:t>
      </w: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nothing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the cost. </w:t>
      </w:r>
    </w:p>
    <w:p w14:paraId="1FC22429" w14:textId="77777777" w:rsidR="003868A9" w:rsidRPr="00D15A00" w:rsidRDefault="003868A9" w:rsidP="00D15A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Norwich &amp; Sheffield: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These are "Binding," meaning they are 100% full. </w:t>
      </w:r>
    </w:p>
    <w:p w14:paraId="75F207B7" w14:textId="0117449B" w:rsidR="003868A9" w:rsidRPr="00D15A00" w:rsidRDefault="009C7560" w:rsidP="00D15A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Norwich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: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Adding 1 ton of capacity would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increase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your costs by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3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611EFAFA" w14:textId="76255A75" w:rsidR="003868A9" w:rsidRPr="00D15A00" w:rsidRDefault="009C7560" w:rsidP="00D15A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Sheffield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: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Adding 1 ton of capacity would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increase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your costs by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7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1EAF4B57" w14:textId="6A99BD8A" w:rsidR="003868A9" w:rsidRPr="00D15A00" w:rsidRDefault="00E963A6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Regarding</w:t>
      </w:r>
      <w:r w:rsidR="009C7560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Sheffield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we see its current limit is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38,000 tons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45E9FCFB" w14:textId="05D11E84" w:rsidR="003868A9" w:rsidRPr="00D15A00" w:rsidRDefault="009C7560" w:rsidP="00D15A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lastRenderedPageBreak/>
        <w:t>To change the routes by adding</w:t>
      </w:r>
      <w:r w:rsidR="00E963A6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, 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must add more than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2,000 tons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3C9B01C0" w14:textId="76008D20" w:rsidR="003868A9" w:rsidRPr="00D15A00" w:rsidRDefault="003868A9" w:rsidP="00D15A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To change the routes by </w:t>
      </w:r>
      <w:r w:rsidR="009C7560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substracting</w:t>
      </w:r>
      <w:r w:rsidR="00E963A6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, </w:t>
      </w:r>
      <w:r w:rsidR="009C7560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we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must take away more than </w:t>
      </w: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9,000 tons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69925271" w14:textId="1F6E3E34" w:rsidR="003868A9" w:rsidRPr="00D15A00" w:rsidRDefault="009C7560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Right now, this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 is perfectly balanced. If we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stay within the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+2,000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or 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-9,000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range, 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keep using th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 same roads and warehouses; we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just change the amount of paint on the trucks.</w:t>
      </w:r>
    </w:p>
    <w:p w14:paraId="2D71A746" w14:textId="77777777" w:rsidR="003868A9" w:rsidRPr="00D15A00" w:rsidRDefault="003868A9" w:rsidP="00D15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However, if you go </w:t>
      </w: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outside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these numbers:</w:t>
      </w:r>
    </w:p>
    <w:p w14:paraId="7C2AE352" w14:textId="3E514A5C" w:rsidR="003868A9" w:rsidRPr="00D15A00" w:rsidRDefault="009C7560" w:rsidP="00D15A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If we add more than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2,000 tons to Sheffield:</w:t>
      </w:r>
      <w:r w:rsidR="00E963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old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way of shipping isn't the best anymore. The model will find a brand new path that was previously too expensive but now makes sense because Sheffield has so much room.</w:t>
      </w:r>
    </w:p>
    <w:p w14:paraId="145FB827" w14:textId="5A9E5F97" w:rsidR="003868A9" w:rsidRPr="00D15A00" w:rsidRDefault="009C7560" w:rsidP="00D15A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If you reduce more than</w:t>
      </w:r>
      <w:r w:rsidR="003868A9" w:rsidRPr="00D15A0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9,000 tons from Sheffield:</w:t>
      </w:r>
      <w:r w:rsidR="00E963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</w:t>
      </w:r>
      <w:r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 have</w:t>
      </w:r>
      <w:r w:rsidR="003868A9" w:rsidRPr="00D15A0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made Sheffield so small that the current shipping plan becomes impossible. The model will be forced to use a different warehouse (like Edinburgh) or ship directly from a factory to a wholesaler, even if it costs more.</w:t>
      </w:r>
    </w:p>
    <w:p w14:paraId="1C1F98BD" w14:textId="77777777" w:rsidR="00D17CB5" w:rsidRPr="00D17CB5" w:rsidRDefault="00D17CB5" w:rsidP="00782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6F345A" w14:textId="7996DF61" w:rsidR="005A6C6F" w:rsidRDefault="001D421F" w:rsidP="00DC5F9C">
      <w:pPr>
        <w:pStyle w:val="Heading2"/>
        <w:rPr>
          <w:lang w:val="en" w:eastAsia="en-GB"/>
        </w:rPr>
      </w:pPr>
      <w:bookmarkStart w:id="3" w:name="_Toc230670715"/>
      <w:r>
        <w:rPr>
          <w:lang w:val="en" w:eastAsia="en-GB"/>
        </w:rPr>
        <w:t>Answer to the Question NO: 0</w:t>
      </w:r>
      <w:r w:rsidR="00E963A6" w:rsidRPr="00E963A6">
        <w:rPr>
          <w:lang w:val="en" w:eastAsia="en-GB"/>
        </w:rPr>
        <w:t>3</w:t>
      </w:r>
      <w:bookmarkEnd w:id="3"/>
    </w:p>
    <w:p w14:paraId="2C049176" w14:textId="77777777" w:rsidR="001D421F" w:rsidRDefault="001D421F" w:rsidP="00E963A6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single"/>
          <w:lang w:val="en" w:eastAsia="en-GB"/>
        </w:rPr>
      </w:pPr>
    </w:p>
    <w:p w14:paraId="57426246" w14:textId="7A6E869B" w:rsidR="001D421F" w:rsidRPr="001D421F" w:rsidRDefault="001D421F" w:rsidP="001D421F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n" w:eastAsia="en-GB"/>
        </w:rPr>
      </w:pPr>
      <w:r w:rsidRPr="001D421F">
        <w:rPr>
          <w:rFonts w:ascii="Times New Roman" w:eastAsia="Arial" w:hAnsi="Times New Roman" w:cs="Times New Roman"/>
          <w:bCs/>
          <w:sz w:val="24"/>
          <w:szCs w:val="24"/>
          <w:lang w:val="en" w:eastAsia="en-GB"/>
        </w:rPr>
        <w:t>Dec</w:t>
      </w:r>
      <w:r>
        <w:rPr>
          <w:rFonts w:ascii="Times New Roman" w:eastAsia="Arial" w:hAnsi="Times New Roman" w:cs="Times New Roman"/>
          <w:bCs/>
          <w:sz w:val="24"/>
          <w:szCs w:val="24"/>
          <w:lang w:val="en" w:eastAsia="en-GB"/>
        </w:rPr>
        <w:t xml:space="preserve">ision Variables are similar like question No: 01. Still here are the decision variables </w:t>
      </w:r>
    </w:p>
    <w:p w14:paraId="04F3F153" w14:textId="27873920" w:rsidR="005A6C6F" w:rsidRPr="005A6C6F" w:rsidRDefault="00E963A6" w:rsidP="005A6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DS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DE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D1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D2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D4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 xml:space="preserve">: 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Tons of paint moved from the Durham factory to Sheffield, Edinburgh, and Wholesalers 1, 2, and 4. </w:t>
      </w:r>
    </w:p>
    <w:p w14:paraId="1D7DAD09" w14:textId="2F07DEC5" w:rsidR="005A6C6F" w:rsidRPr="005A6C6F" w:rsidRDefault="00E963A6" w:rsidP="005A6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NR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 xml:space="preserve">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NS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N2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N3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N4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: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Tons of paint moved from the Norwich factory to Reading, Sheffield, and Wholesalers 2, 3, and 4. </w:t>
      </w:r>
    </w:p>
    <w:p w14:paraId="7963E85D" w14:textId="0CFAF136" w:rsidR="005A6C6F" w:rsidRPr="005A6C6F" w:rsidRDefault="00E963A6" w:rsidP="005A6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R1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R3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R4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Tons from the Reading warehouse to Wholesalers 1, 3, and 4. </w:t>
      </w:r>
    </w:p>
    <w:p w14:paraId="08D63D89" w14:textId="212DA0C6" w:rsidR="005A6C6F" w:rsidRPr="005A6C6F" w:rsidRDefault="00E963A6" w:rsidP="005A6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S1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S2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S3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="005A6C6F"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S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4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Tons from the Sheffield warehouse to Wholesalers 1, 2, 3, and 4. </w:t>
      </w:r>
    </w:p>
    <w:p w14:paraId="1E036D17" w14:textId="514F6CE9" w:rsidR="005A6C6F" w:rsidRPr="005A6C6F" w:rsidRDefault="00E963A6" w:rsidP="005A6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E1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E2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E3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, X</w:t>
      </w:r>
      <w:r w:rsidRPr="00E963A6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en-GB" w:eastAsia="en-GB"/>
        </w:rPr>
        <w:t>E4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Tons from the Edinburgh warehouse to Wholesalers 1, 2, 3, and 4. </w:t>
      </w:r>
    </w:p>
    <w:p w14:paraId="047CC74D" w14:textId="77777777" w:rsidR="005A6C6F" w:rsidRPr="001D421F" w:rsidRDefault="005A6C6F" w:rsidP="005A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D421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Binary &amp; Integer Variables:</w:t>
      </w:r>
    </w:p>
    <w:p w14:paraId="41F69470" w14:textId="561551C8" w:rsidR="005A6C6F" w:rsidRPr="005A6C6F" w:rsidRDefault="00E963A6" w:rsidP="005A6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</w:t>
      </w:r>
      <w:r w:rsidRPr="00E963A6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Y</w:t>
      </w:r>
      <w:r w:rsidRPr="00E963A6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Y</w:t>
      </w:r>
      <w:r w:rsidRPr="00E963A6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Binary variables (0-1). Y=1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if the res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pective warehouse stays open; Y=0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if it is closed down. </w:t>
      </w:r>
    </w:p>
    <w:p w14:paraId="2BA960C2" w14:textId="7B7FEF79" w:rsidR="005A6C6F" w:rsidRPr="005A6C6F" w:rsidRDefault="00E963A6" w:rsidP="005A6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General integer variable representing the number of 1,000-ton units sub-let at the Edinburgh warehouse. </w:t>
      </w:r>
    </w:p>
    <w:p w14:paraId="5FE6949F" w14:textId="605E15D9" w:rsidR="005A6C6F" w:rsidRDefault="00E963A6" w:rsidP="005A6C6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u w:val="single"/>
          <w:lang w:val="en-GB" w:eastAsia="en-GB"/>
        </w:rPr>
      </w:pPr>
      <w:r>
        <w:rPr>
          <w:rFonts w:ascii="Courier New" w:eastAsia="Times New Roman" w:hAnsi="Courier New" w:cs="Courier New"/>
          <w:sz w:val="24"/>
          <w:szCs w:val="24"/>
          <w:u w:val="single"/>
          <w:lang w:val="en-GB" w:eastAsia="en-GB"/>
        </w:rPr>
        <w:t>Lindo Model</w:t>
      </w:r>
    </w:p>
    <w:p w14:paraId="147918ED" w14:textId="77777777" w:rsidR="00E963A6" w:rsidRPr="00E963A6" w:rsidRDefault="00E963A6" w:rsidP="005A6C6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u w:val="single"/>
          <w:lang w:val="en-GB" w:eastAsia="en-GB"/>
        </w:rPr>
      </w:pPr>
    </w:p>
    <w:p w14:paraId="2BE08C80" w14:textId="30845C84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MIN  57 XDS + 48 XDE + 121 XD1 + 101 XD2 + 137</w:t>
      </w:r>
      <w:r w:rsidR="004A2AA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XD4 + 54 XNR + 58 XNS + 98 XN2 </w:t>
      </w: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+ 105 XN3 + 150 XN4 + 59 XR1 + 41 XR3 + 67 XR4 + 52 XS1 + 62 XS2 + 67 XS3 + 72 XS4 + 72 XE1 + 67 XE2 + 48 XE3 + 59 XE4 - 28000 LE</w:t>
      </w:r>
    </w:p>
    <w:p w14:paraId="607AE430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590EF89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SUBJECT TO</w:t>
      </w:r>
    </w:p>
    <w:p w14:paraId="04423C68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! Factory Supply Limits</w:t>
      </w:r>
    </w:p>
    <w:p w14:paraId="7C1408E4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XDS + XDE + XD1 + XD2 + XD4 &lt;= 83000</w:t>
      </w:r>
    </w:p>
    <w:p w14:paraId="27A60BFD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XNR + XNS + XN2 + XN3 + XN4 &lt;= 67000</w:t>
      </w:r>
    </w:p>
    <w:p w14:paraId="2826B7D0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066644D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! Wholesaler Demand Requirements</w:t>
      </w:r>
    </w:p>
    <w:p w14:paraId="2322D197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XD1 + XR1 + XS1 + XE1 = 48000</w:t>
      </w:r>
    </w:p>
    <w:p w14:paraId="09CF4BD3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XD2 + XN2 + XS2 + XE2 = 38000</w:t>
      </w:r>
    </w:p>
    <w:p w14:paraId="709C9971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XN3 + XR3 + XS3 + XE3 = 21000</w:t>
      </w:r>
    </w:p>
    <w:p w14:paraId="42B7824E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XD4 + XN4 + XR4 + XS4 + XE4 = 36000</w:t>
      </w:r>
    </w:p>
    <w:p w14:paraId="150EC6BA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2EA7F9F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>! Warehouse Flow Balance (Tons In = Tons Out)</w:t>
      </w:r>
    </w:p>
    <w:p w14:paraId="292EDD7D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XNR - XR1 - XR3 - XR4 = 0</w:t>
      </w:r>
    </w:p>
    <w:p w14:paraId="05F3DF74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XDS + XNS - XS1 - XS2 - XS3 - XS4 = 0</w:t>
      </w:r>
    </w:p>
    <w:p w14:paraId="77D00CD9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XDE - XE1 - XE2 - XE3 - XE4 = 0</w:t>
      </w:r>
    </w:p>
    <w:p w14:paraId="0389EB61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D17962B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! Warehouse Capacity &amp; Sub-letting Limits</w:t>
      </w:r>
    </w:p>
    <w:p w14:paraId="6CE8D6B8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XR1 + XR3 + XR4 - 40000 YR &lt;= 0</w:t>
      </w:r>
    </w:p>
    <w:p w14:paraId="3B824EA6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XS1 + XS2 + XS3 + XS4 - 38000 YS &lt;= 0</w:t>
      </w:r>
    </w:p>
    <w:p w14:paraId="11100F3F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XE1 + XE2 + XE3 + XE4 + 1000 LE - 36000 YE &lt;= 0</w:t>
      </w:r>
    </w:p>
    <w:p w14:paraId="3025AEAB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0AA943D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! Warehouse Closure Mandate (Exactly one must close)</w:t>
      </w:r>
    </w:p>
    <w:p w14:paraId="1B05B1E4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YR + YS + YE = 2</w:t>
      </w:r>
    </w:p>
    <w:p w14:paraId="4486477A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E70F061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END</w:t>
      </w:r>
    </w:p>
    <w:p w14:paraId="7DC2AA00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INT YR</w:t>
      </w:r>
    </w:p>
    <w:p w14:paraId="3000D071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INT YS</w:t>
      </w:r>
    </w:p>
    <w:p w14:paraId="2A493E11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INT YE</w:t>
      </w:r>
    </w:p>
    <w:p w14:paraId="56DEE2CC" w14:textId="77777777" w:rsidR="005A6C6F" w:rsidRPr="005A6C6F" w:rsidRDefault="005A6C6F" w:rsidP="005A6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A6C6F">
        <w:rPr>
          <w:rFonts w:ascii="Courier New" w:eastAsia="Times New Roman" w:hAnsi="Courier New" w:cs="Courier New"/>
          <w:sz w:val="20"/>
          <w:szCs w:val="20"/>
          <w:lang w:val="en-GB" w:eastAsia="en-GB"/>
        </w:rPr>
        <w:t>GIN LE</w:t>
      </w:r>
    </w:p>
    <w:p w14:paraId="4E41EF76" w14:textId="6A8BB056" w:rsidR="005A6C6F" w:rsidRPr="005A6C6F" w:rsidRDefault="005A6C6F" w:rsidP="005A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model calculates the absolute lowest total logistics cost while fulfilling all demands. The objective function minimizes 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transport costs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but crucially, it subtract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 £28,000 for every block (L</w:t>
      </w:r>
      <w:r w:rsidR="004A2AAF"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of capacity sub-let at Edinburgh. The constraints ensure that no factory exceeds 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its maximum output. W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arehouses only ship what they recei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ve, capacities are not breached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and exactly one wareho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is completely shut down (Y</w:t>
      </w:r>
      <w:r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R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Y</w:t>
      </w:r>
      <w:r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S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+ Y</w:t>
      </w:r>
      <w:r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2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 Furthermore, i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 Edinburgh is closed (Y</w:t>
      </w:r>
      <w:r w:rsidR="004A2AAF"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0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capacity constraint forces L</w:t>
      </w:r>
      <w:r w:rsidR="004A2AAF" w:rsidRPr="004A2AAF">
        <w:rPr>
          <w:rFonts w:ascii="Times New Roman" w:eastAsia="Times New Roman" w:hAnsi="Times New Roman" w:cs="Times New Roman"/>
          <w:sz w:val="24"/>
          <w:szCs w:val="24"/>
          <w:vertAlign w:val="subscript"/>
          <w:lang w:val="en-GB" w:eastAsia="en-GB"/>
        </w:rPr>
        <w:t>E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be 0, ensuring you cannot sub-let a closed facility. </w:t>
      </w:r>
    </w:p>
    <w:p w14:paraId="528C6EBD" w14:textId="19653D3A" w:rsidR="005A6C6F" w:rsidRPr="005A6C6F" w:rsidRDefault="004A2AAF" w:rsidP="005A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Recommendation </w:t>
      </w:r>
    </w:p>
    <w:p w14:paraId="70811F93" w14:textId="692526E6" w:rsidR="005A6C6F" w:rsidRPr="005A6C6F" w:rsidRDefault="005A6C6F" w:rsidP="003F2B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A6C6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Maximize Edinburgh Sub-lets: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4A2AA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According </w:t>
      </w:r>
      <w:r w:rsidR="00DC3E9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to me,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company sub-lets as much capacity at Edinburgh as physically possible without violating demand constraints. Because the sub-let value is estimated at £28,000 per 1,000 tons (</w:t>
      </w:r>
      <w:r w:rsidR="00DC3E9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£28/</w:t>
      </w: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ton), this revenue easily offsets the slight increase in transportation costs incurred by routing paint through other locations. </w:t>
      </w:r>
    </w:p>
    <w:p w14:paraId="727701B6" w14:textId="51523C77" w:rsidR="005A6C6F" w:rsidRPr="005A6C6F" w:rsidRDefault="005A6C6F" w:rsidP="005A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Closing a warehouse restricts flow and forces the model to use less efficient, more expensive routes. However, the model evaluates whether the £28/ton sub-letting profit at Edinburgh is worth the disruption. Structuring the model this way provides mathematically guaranteed optimal logistics. </w:t>
      </w:r>
    </w:p>
    <w:p w14:paraId="5A899010" w14:textId="0C7C3FCF" w:rsidR="005A6C6F" w:rsidRPr="005A6C6F" w:rsidRDefault="00DC3E96" w:rsidP="005A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For any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specific advice on whether to a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ctually execute the closure, we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must ask management for the specific, projected labour and maintenance savings for each warehouse. Right now, the model minimizes the </w:t>
      </w:r>
      <w:r w:rsidR="005A6C6F" w:rsidRPr="00DC3E96">
        <w:rPr>
          <w:rFonts w:ascii="Times New Roman" w:eastAsia="Times New Roman" w:hAnsi="Times New Roman" w:cs="Times New Roman"/>
          <w:iCs/>
          <w:sz w:val="24"/>
          <w:szCs w:val="24"/>
          <w:lang w:val="en-GB" w:eastAsia="en-GB"/>
        </w:rPr>
        <w:t>transportation</w:t>
      </w:r>
      <w:r w:rsidR="005A6C6F" w:rsidRPr="00DC3E9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costs</w:t>
      </w:r>
      <w:r w:rsidR="005A6C6F" w:rsidRPr="005A6C6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If the logistics penalty of closing the reading warehouse is £50,000, but the labour savings are £100,000, it's a good decision. We need thos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 fixed cost figures to compare. </w:t>
      </w:r>
    </w:p>
    <w:p w14:paraId="53A05D24" w14:textId="6876529C" w:rsidR="005A6C6F" w:rsidRDefault="005A6C6F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22CC855" w14:textId="4C23622F" w:rsidR="009D30BC" w:rsidRDefault="009D30BC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2E80CB7" w14:textId="54146D7B" w:rsidR="0068317F" w:rsidRDefault="0068317F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EB8DF80" w14:textId="77777777" w:rsidR="005A693A" w:rsidRDefault="005A693A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BF195D5" w14:textId="3275FBA6" w:rsidR="005A693A" w:rsidRDefault="00B532CF" w:rsidP="00DC5F9C">
      <w:pPr>
        <w:pStyle w:val="Heading1"/>
      </w:pPr>
      <w:bookmarkStart w:id="4" w:name="_Toc230670716"/>
      <w:r>
        <w:lastRenderedPageBreak/>
        <w:t>CASE STUDY</w:t>
      </w:r>
      <w:r w:rsidR="00FF48B1" w:rsidRPr="001D421F">
        <w:t>-</w:t>
      </w:r>
      <w:r w:rsidR="001D421F" w:rsidRPr="001D421F">
        <w:t xml:space="preserve"> 03</w:t>
      </w:r>
      <w:bookmarkEnd w:id="4"/>
      <w:r w:rsidR="001D421F" w:rsidRPr="001D421F">
        <w:t xml:space="preserve"> </w:t>
      </w:r>
    </w:p>
    <w:p w14:paraId="1F22CE92" w14:textId="23E7E968" w:rsidR="001D421F" w:rsidRDefault="001D421F" w:rsidP="00DC5F9C">
      <w:pPr>
        <w:pStyle w:val="Heading2"/>
      </w:pPr>
      <w:bookmarkStart w:id="5" w:name="_Toc230670717"/>
      <w:r w:rsidRPr="001D421F">
        <w:t>Answer to the Question NO: 01</w:t>
      </w:r>
      <w:bookmarkEnd w:id="5"/>
    </w:p>
    <w:p w14:paraId="12F1F7DA" w14:textId="77777777" w:rsidR="005A693A" w:rsidRPr="005A693A" w:rsidRDefault="005A693A" w:rsidP="005A693A">
      <w:pPr>
        <w:pStyle w:val="NormalWeb"/>
        <w:spacing w:before="0" w:beforeAutospacing="0" w:after="0" w:afterAutospacing="0"/>
        <w:jc w:val="center"/>
        <w:rPr>
          <w:b/>
          <w:sz w:val="28"/>
          <w:u w:val="single"/>
        </w:rPr>
      </w:pPr>
    </w:p>
    <w:p w14:paraId="07B5F072" w14:textId="77777777" w:rsidR="00C902BD" w:rsidRDefault="00C91646" w:rsidP="00C902BD">
      <w:pPr>
        <w:pStyle w:val="NormalWeb"/>
        <w:spacing w:before="0" w:beforeAutospacing="0" w:after="0" w:afterAutospacing="0"/>
      </w:pPr>
      <w:r>
        <w:rPr>
          <w:b/>
          <w:bCs/>
        </w:rPr>
        <w:t>Option-01:</w:t>
      </w:r>
      <w:r w:rsidR="00365420">
        <w:rPr>
          <w:b/>
          <w:bCs/>
        </w:rPr>
        <w:t xml:space="preserve"> Sell the Design</w:t>
      </w:r>
      <w:r w:rsidR="00C902BD">
        <w:t xml:space="preserve">= </w:t>
      </w:r>
      <w:r w:rsidR="00365420">
        <w:rPr>
          <w:rStyle w:val="citation-353"/>
        </w:rPr>
        <w:t xml:space="preserve">If the company sells the design immediately, the guaranteed EMV is </w:t>
      </w:r>
      <w:r w:rsidR="00365420" w:rsidRPr="00C91646">
        <w:rPr>
          <w:rStyle w:val="citation-353"/>
          <w:bCs/>
        </w:rPr>
        <w:t>€500,000</w:t>
      </w:r>
      <w:r w:rsidR="00365420" w:rsidRPr="00C91646">
        <w:t>.</w:t>
      </w:r>
      <w:r w:rsidR="00365420">
        <w:t xml:space="preserve"> </w:t>
      </w:r>
    </w:p>
    <w:p w14:paraId="4B5C514D" w14:textId="25E2C540" w:rsidR="00365420" w:rsidRDefault="00C91646" w:rsidP="00C902BD">
      <w:pPr>
        <w:pStyle w:val="NormalWeb"/>
        <w:spacing w:before="0" w:beforeAutospacing="0" w:after="0" w:afterAutospacing="0"/>
      </w:pPr>
      <w:r>
        <w:rPr>
          <w:b/>
          <w:bCs/>
        </w:rPr>
        <w:t>Option-02:</w:t>
      </w:r>
      <w:r w:rsidR="00365420">
        <w:rPr>
          <w:b/>
          <w:bCs/>
        </w:rPr>
        <w:t xml:space="preserve"> Launch with No Testing</w:t>
      </w:r>
    </w:p>
    <w:p w14:paraId="1A36E64D" w14:textId="77777777" w:rsidR="00365420" w:rsidRDefault="00365420" w:rsidP="00C902BD">
      <w:pPr>
        <w:pStyle w:val="NormalWeb"/>
        <w:numPr>
          <w:ilvl w:val="0"/>
          <w:numId w:val="16"/>
        </w:numPr>
        <w:spacing w:before="0" w:beforeAutospacing="0"/>
      </w:pPr>
      <w:r>
        <w:t>Expected Gross Profit = (0.10 * €2,000,000) + (0.20 * €1,000,000) + (0.40 * €500,000) + (0.30 * €100,000) = €630,000.</w:t>
      </w:r>
    </w:p>
    <w:p w14:paraId="48385420" w14:textId="77777777" w:rsidR="00C902BD" w:rsidRDefault="00365420" w:rsidP="00C902B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0B798B">
        <w:rPr>
          <w:bCs/>
        </w:rPr>
        <w:t>Node EMV</w:t>
      </w:r>
      <w:r w:rsidR="00D628B0">
        <w:rPr>
          <w:b/>
          <w:bCs/>
        </w:rPr>
        <w:t xml:space="preserve"> </w:t>
      </w:r>
      <w:r w:rsidR="00D628B0">
        <w:t xml:space="preserve">(Expected Monetary Value) </w:t>
      </w:r>
      <w:r>
        <w:t xml:space="preserve">= Expected Gross (€630,000) - Launch Cost (€300,000) = </w:t>
      </w:r>
      <w:r>
        <w:rPr>
          <w:b/>
          <w:bCs/>
        </w:rPr>
        <w:t>€330,000</w:t>
      </w:r>
      <w:r>
        <w:t>.</w:t>
      </w:r>
    </w:p>
    <w:p w14:paraId="54664D0C" w14:textId="4EEF2A58" w:rsidR="00365420" w:rsidRDefault="00D628B0" w:rsidP="00C902BD">
      <w:pPr>
        <w:pStyle w:val="NormalWeb"/>
        <w:spacing w:before="0" w:beforeAutospacing="0" w:after="0" w:afterAutospacing="0"/>
      </w:pPr>
      <w:r w:rsidRPr="00C902BD">
        <w:rPr>
          <w:b/>
          <w:bCs/>
        </w:rPr>
        <w:t xml:space="preserve">Option-03 </w:t>
      </w:r>
      <w:r w:rsidR="00365420" w:rsidRPr="00C902BD">
        <w:rPr>
          <w:b/>
          <w:bCs/>
        </w:rPr>
        <w:t xml:space="preserve"> Conduct Testing</w:t>
      </w:r>
      <w:r w:rsidR="00C902BD">
        <w:br/>
      </w:r>
      <w:r w:rsidR="000B798B">
        <w:t>If w</w:t>
      </w:r>
      <w:r w:rsidR="00365420">
        <w:t>e work backward from the final test to the first.</w:t>
      </w:r>
    </w:p>
    <w:p w14:paraId="73A6B227" w14:textId="77777777" w:rsidR="00365420" w:rsidRDefault="00365420" w:rsidP="00C902BD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b/>
          <w:bCs/>
        </w:rPr>
        <w:t>Sub-decision: Launch after passing both tests</w:t>
      </w:r>
    </w:p>
    <w:p w14:paraId="551DABC1" w14:textId="77777777" w:rsidR="00C902BD" w:rsidRDefault="00365420" w:rsidP="00C902BD">
      <w:pPr>
        <w:pStyle w:val="NormalWeb"/>
        <w:numPr>
          <w:ilvl w:val="2"/>
          <w:numId w:val="17"/>
        </w:numPr>
      </w:pPr>
      <w:r>
        <w:t>Expected Gross = (0.20 * €2,000,000) + (0.45 * €1,000,000) + (0.30 * €500,000) + (0.05 * €100,000) = €1,005,000.</w:t>
      </w:r>
    </w:p>
    <w:p w14:paraId="224552C5" w14:textId="0BD713C2" w:rsidR="00365420" w:rsidRDefault="00365420" w:rsidP="00C902BD">
      <w:pPr>
        <w:pStyle w:val="NormalWeb"/>
        <w:numPr>
          <w:ilvl w:val="2"/>
          <w:numId w:val="17"/>
        </w:numPr>
      </w:pPr>
      <w:r>
        <w:t xml:space="preserve">EMV of Launch = €1,005,000 - €300,000 = </w:t>
      </w:r>
      <w:r w:rsidRPr="00C902BD">
        <w:rPr>
          <w:b/>
          <w:bCs/>
        </w:rPr>
        <w:t>€705,000</w:t>
      </w:r>
      <w:r>
        <w:t>.</w:t>
      </w:r>
    </w:p>
    <w:p w14:paraId="58850E94" w14:textId="0E17AE4B" w:rsidR="00365420" w:rsidRDefault="00365420" w:rsidP="00C902BD">
      <w:pPr>
        <w:pStyle w:val="NormalWeb"/>
        <w:numPr>
          <w:ilvl w:val="0"/>
          <w:numId w:val="17"/>
        </w:numPr>
        <w:spacing w:after="0" w:afterAutospacing="0"/>
      </w:pPr>
      <w:r>
        <w:rPr>
          <w:b/>
          <w:bCs/>
        </w:rPr>
        <w:t>Sub-decision: Market Test Node</w:t>
      </w:r>
      <w:r>
        <w:t xml:space="preserve"> </w:t>
      </w:r>
    </w:p>
    <w:p w14:paraId="07621D36" w14:textId="77777777" w:rsidR="00C902BD" w:rsidRDefault="00365420" w:rsidP="00C902BD">
      <w:pPr>
        <w:pStyle w:val="NormalWeb"/>
        <w:numPr>
          <w:ilvl w:val="0"/>
          <w:numId w:val="23"/>
        </w:numPr>
        <w:spacing w:before="0" w:beforeAutospacing="0"/>
      </w:pPr>
      <w:r>
        <w:t>Expected Value = (0.9 * €705,000) + (0.1 * €0) = €634,500.</w:t>
      </w:r>
    </w:p>
    <w:p w14:paraId="1F10E986" w14:textId="77777777" w:rsidR="00C902BD" w:rsidRDefault="00365420" w:rsidP="00C902BD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C902BD">
        <w:rPr>
          <w:bCs/>
        </w:rPr>
        <w:t>Node EMV</w:t>
      </w:r>
      <w:r>
        <w:t xml:space="preserve"> = €634,500 - €100,000 = </w:t>
      </w:r>
      <w:r w:rsidRPr="00C902BD">
        <w:rPr>
          <w:b/>
          <w:bCs/>
        </w:rPr>
        <w:t>€534,500</w:t>
      </w:r>
      <w:r>
        <w:t>.</w:t>
      </w:r>
    </w:p>
    <w:p w14:paraId="06FE425C" w14:textId="55A7BD2A" w:rsidR="00365420" w:rsidRDefault="00365420" w:rsidP="00C902BD">
      <w:pPr>
        <w:pStyle w:val="NormalWeb"/>
        <w:spacing w:before="0" w:beforeAutospacing="0" w:after="0" w:afterAutospacing="0"/>
      </w:pPr>
      <w:r w:rsidRPr="00C902BD">
        <w:rPr>
          <w:b/>
          <w:bCs/>
        </w:rPr>
        <w:t>Main Decision: Product Test Node</w:t>
      </w:r>
    </w:p>
    <w:p w14:paraId="027B100B" w14:textId="77777777" w:rsidR="00C902BD" w:rsidRDefault="00365420" w:rsidP="00C902BD">
      <w:pPr>
        <w:pStyle w:val="NormalWeb"/>
        <w:numPr>
          <w:ilvl w:val="1"/>
          <w:numId w:val="22"/>
        </w:numPr>
        <w:spacing w:before="0" w:beforeAutospacing="0" w:after="0" w:afterAutospacing="0"/>
      </w:pPr>
      <w:r>
        <w:t>Expected Value = (0.8 * €534,500) + (0.2 * €0) = €427,600.</w:t>
      </w:r>
    </w:p>
    <w:p w14:paraId="69BC692B" w14:textId="48A87AC7" w:rsidR="00365420" w:rsidRDefault="00365420" w:rsidP="00C902BD">
      <w:pPr>
        <w:pStyle w:val="NormalWeb"/>
        <w:numPr>
          <w:ilvl w:val="1"/>
          <w:numId w:val="22"/>
        </w:numPr>
        <w:spacing w:before="0" w:beforeAutospacing="0" w:after="0" w:afterAutospacing="0"/>
      </w:pPr>
      <w:r w:rsidRPr="00C902BD">
        <w:rPr>
          <w:bCs/>
        </w:rPr>
        <w:t>Node EMV</w:t>
      </w:r>
      <w:r>
        <w:t xml:space="preserve"> = €427,600 - €100,000 = </w:t>
      </w:r>
      <w:r w:rsidRPr="00C902BD">
        <w:rPr>
          <w:b/>
          <w:bCs/>
        </w:rPr>
        <w:t>€327,600</w:t>
      </w:r>
      <w:r>
        <w:t>.</w:t>
      </w:r>
    </w:p>
    <w:p w14:paraId="218BDB64" w14:textId="129630AD" w:rsidR="00C902BD" w:rsidRPr="00C902BD" w:rsidRDefault="000B798B" w:rsidP="00C902BD">
      <w:pPr>
        <w:pStyle w:val="NormalWeb"/>
        <w:spacing w:before="0" w:beforeAutospacing="0"/>
      </w:pPr>
      <w:r>
        <w:t>Comparing all of theoptions</w:t>
      </w:r>
      <w:r w:rsidR="00C902BD">
        <w:br/>
      </w:r>
      <w:r w:rsidR="00C902BD" w:rsidRPr="00C902BD">
        <w:rPr>
          <w:b/>
        </w:rPr>
        <w:t>1.</w:t>
      </w:r>
      <w:r w:rsidR="00C902BD">
        <w:t xml:space="preserve"> </w:t>
      </w:r>
      <w:r w:rsidR="00365420">
        <w:t>Sell Product Design: €500,000</w:t>
      </w:r>
      <w:r w:rsidR="00C902BD">
        <w:t xml:space="preserve">, </w:t>
      </w:r>
      <w:r w:rsidR="00C902BD" w:rsidRPr="00C902BD">
        <w:rPr>
          <w:b/>
        </w:rPr>
        <w:t>2.</w:t>
      </w:r>
      <w:r w:rsidR="00C902BD">
        <w:t xml:space="preserve"> </w:t>
      </w:r>
      <w:r w:rsidR="00365420">
        <w:t>Launch (No Testing): €330,000</w:t>
      </w:r>
      <w:r w:rsidR="00C902BD">
        <w:t xml:space="preserve"> </w:t>
      </w:r>
      <w:r w:rsidR="00C902BD" w:rsidRPr="00C902BD">
        <w:rPr>
          <w:b/>
        </w:rPr>
        <w:t>3.</w:t>
      </w:r>
      <w:r w:rsidR="00C902BD">
        <w:t xml:space="preserve"> </w:t>
      </w:r>
      <w:r w:rsidR="00365420">
        <w:t>Conduct Product Testing: €327,600</w:t>
      </w:r>
      <w:r w:rsidR="00C902BD">
        <w:br/>
      </w:r>
      <w:r w:rsidR="00365420">
        <w:rPr>
          <w:rStyle w:val="citation-339"/>
          <w:rFonts w:eastAsiaTheme="majorEastAsia"/>
        </w:rPr>
        <w:t xml:space="preserve">The company should </w:t>
      </w:r>
      <w:r w:rsidR="00365420" w:rsidRPr="000B798B">
        <w:rPr>
          <w:rStyle w:val="citation-339"/>
          <w:rFonts w:eastAsiaTheme="majorEastAsia"/>
          <w:bCs/>
        </w:rPr>
        <w:t>sell the product design for €500,000</w:t>
      </w:r>
      <w:r w:rsidR="00365420">
        <w:t>. It provides the highest expected value and completely eliminates the financial risk associated with testing and launching</w:t>
      </w:r>
      <w:r w:rsidR="00C902BD">
        <w:t xml:space="preserve">. </w:t>
      </w:r>
    </w:p>
    <w:p w14:paraId="59A33374" w14:textId="4E593A6E" w:rsidR="000B798B" w:rsidRPr="000B798B" w:rsidRDefault="000B798B" w:rsidP="00DC5F9C">
      <w:pPr>
        <w:pStyle w:val="Heading2"/>
      </w:pPr>
      <w:bookmarkStart w:id="6" w:name="_Toc230670718"/>
      <w:r>
        <w:t>Answer</w:t>
      </w:r>
      <w:r w:rsidR="005A0874">
        <w:t xml:space="preserve"> to the Question NO</w:t>
      </w:r>
      <w:r>
        <w:t>: 02</w:t>
      </w:r>
      <w:bookmarkEnd w:id="6"/>
      <w:r>
        <w:t xml:space="preserve"> </w:t>
      </w:r>
    </w:p>
    <w:p w14:paraId="4289F213" w14:textId="77777777" w:rsidR="005A693A" w:rsidRDefault="00365420" w:rsidP="005A693A">
      <w:pPr>
        <w:pStyle w:val="NormalWeb"/>
        <w:spacing w:before="0" w:beforeAutospacing="0" w:after="0" w:afterAutospacing="0"/>
      </w:pPr>
      <w:r>
        <w:rPr>
          <w:rStyle w:val="citation-338"/>
        </w:rPr>
        <w:t>We must recalculate the EMVs assuming the profit from a highly successful product is now estimated to be €3,500,000 rather than €2,000,000</w:t>
      </w:r>
      <w:r>
        <w:t xml:space="preserve">. </w:t>
      </w:r>
    </w:p>
    <w:p w14:paraId="4DAFD05F" w14:textId="64F267EE" w:rsidR="00365420" w:rsidRDefault="00365420" w:rsidP="005A693A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rPr>
          <w:rStyle w:val="citation-337"/>
          <w:b/>
          <w:bCs/>
        </w:rPr>
        <w:t>Option 1: Sell Design</w:t>
      </w:r>
      <w:r w:rsidR="000B798B">
        <w:rPr>
          <w:rStyle w:val="citation-337"/>
        </w:rPr>
        <w:t xml:space="preserve">= </w:t>
      </w:r>
      <w:r>
        <w:rPr>
          <w:rStyle w:val="citation-337"/>
          <w:b/>
          <w:bCs/>
        </w:rPr>
        <w:t>€500,000</w:t>
      </w:r>
      <w:r>
        <w:t xml:space="preserve">. </w:t>
      </w:r>
    </w:p>
    <w:p w14:paraId="6CD9AE37" w14:textId="77777777" w:rsidR="00365420" w:rsidRDefault="00365420" w:rsidP="005A693A">
      <w:pPr>
        <w:pStyle w:val="NormalWeb"/>
        <w:numPr>
          <w:ilvl w:val="0"/>
          <w:numId w:val="19"/>
        </w:numPr>
        <w:spacing w:before="0" w:beforeAutospacing="0"/>
      </w:pPr>
      <w:r>
        <w:rPr>
          <w:b/>
          <w:bCs/>
        </w:rPr>
        <w:t>Option 2: Launch (No Testing)</w:t>
      </w:r>
    </w:p>
    <w:p w14:paraId="75FD6EC9" w14:textId="77777777" w:rsidR="00365420" w:rsidRDefault="00365420" w:rsidP="00365420">
      <w:pPr>
        <w:pStyle w:val="NormalWeb"/>
        <w:numPr>
          <w:ilvl w:val="1"/>
          <w:numId w:val="19"/>
        </w:numPr>
      </w:pPr>
      <w:r>
        <w:t>Expected Gross = (0.10 * €3,500,000) + (0.20 * €1,000,000) + (0.40 * €500,000) + (0.30 * €100,000) = €780,000.</w:t>
      </w:r>
    </w:p>
    <w:p w14:paraId="16900A23" w14:textId="77777777" w:rsidR="00365420" w:rsidRDefault="00365420" w:rsidP="00365420">
      <w:pPr>
        <w:pStyle w:val="NormalWeb"/>
        <w:numPr>
          <w:ilvl w:val="1"/>
          <w:numId w:val="19"/>
        </w:numPr>
      </w:pPr>
      <w:r w:rsidRPr="000B798B">
        <w:rPr>
          <w:bCs/>
        </w:rPr>
        <w:t>Node EMV</w:t>
      </w:r>
      <w:r>
        <w:t xml:space="preserve"> = €780,000 - €300,000 = </w:t>
      </w:r>
      <w:r>
        <w:rPr>
          <w:b/>
          <w:bCs/>
        </w:rPr>
        <w:t>€480,000</w:t>
      </w:r>
      <w:r>
        <w:t>.</w:t>
      </w:r>
    </w:p>
    <w:p w14:paraId="2EE19098" w14:textId="77777777" w:rsidR="00365420" w:rsidRDefault="00365420" w:rsidP="00365420">
      <w:pPr>
        <w:pStyle w:val="NormalWeb"/>
        <w:numPr>
          <w:ilvl w:val="0"/>
          <w:numId w:val="19"/>
        </w:numPr>
      </w:pPr>
      <w:r>
        <w:rPr>
          <w:b/>
          <w:bCs/>
        </w:rPr>
        <w:t>Option 3: Conduct Testing</w:t>
      </w:r>
    </w:p>
    <w:p w14:paraId="1E74F3AF" w14:textId="77777777" w:rsidR="00365420" w:rsidRDefault="00365420" w:rsidP="00365420">
      <w:pPr>
        <w:pStyle w:val="NormalWeb"/>
        <w:numPr>
          <w:ilvl w:val="1"/>
          <w:numId w:val="19"/>
        </w:numPr>
      </w:pPr>
      <w:r w:rsidRPr="00C902BD">
        <w:rPr>
          <w:iCs/>
        </w:rPr>
        <w:t>Launch after passing both tests</w:t>
      </w:r>
      <w:r>
        <w:rPr>
          <w:i/>
          <w:iCs/>
        </w:rPr>
        <w:t>:</w:t>
      </w:r>
      <w:r>
        <w:t xml:space="preserve"> Expected Gross = (0.20 * €3,500,000) + (0.45 * €1,000,000) + (0.30 * €500,000) + (0.05 * €100,000) = €1,305,000.</w:t>
      </w:r>
    </w:p>
    <w:p w14:paraId="07B53999" w14:textId="77777777" w:rsidR="00365420" w:rsidRDefault="00365420" w:rsidP="00365420">
      <w:pPr>
        <w:pStyle w:val="NormalWeb"/>
        <w:numPr>
          <w:ilvl w:val="1"/>
          <w:numId w:val="19"/>
        </w:numPr>
      </w:pPr>
      <w:r>
        <w:t>EMV of Launch = €1,305,000 - €300,000 = €1,005,000.</w:t>
      </w:r>
    </w:p>
    <w:p w14:paraId="4E6F5ED3" w14:textId="77777777" w:rsidR="00365420" w:rsidRDefault="00365420" w:rsidP="00365420">
      <w:pPr>
        <w:pStyle w:val="NormalWeb"/>
        <w:numPr>
          <w:ilvl w:val="1"/>
          <w:numId w:val="19"/>
        </w:numPr>
      </w:pPr>
      <w:r w:rsidRPr="00C902BD">
        <w:rPr>
          <w:iCs/>
        </w:rPr>
        <w:t>Market Test Node:</w:t>
      </w:r>
      <w:r>
        <w:t xml:space="preserve"> (0.9 * €1,005,000) + (0.1 * €0) - €100,000 = €804,500.</w:t>
      </w:r>
    </w:p>
    <w:p w14:paraId="176F4E97" w14:textId="77777777" w:rsidR="005A693A" w:rsidRDefault="00365420" w:rsidP="00365420">
      <w:pPr>
        <w:pStyle w:val="NormalWeb"/>
        <w:numPr>
          <w:ilvl w:val="1"/>
          <w:numId w:val="19"/>
        </w:numPr>
      </w:pPr>
      <w:r w:rsidRPr="00C902BD">
        <w:rPr>
          <w:iCs/>
        </w:rPr>
        <w:t>Product Test Node:</w:t>
      </w:r>
      <w:r>
        <w:t xml:space="preserve"> (0.8 * €804,500) + (0.2 * €0) - €100,000 = </w:t>
      </w:r>
      <w:r>
        <w:rPr>
          <w:b/>
          <w:bCs/>
        </w:rPr>
        <w:t>€543,600</w:t>
      </w:r>
      <w:r>
        <w:t>.</w:t>
      </w:r>
    </w:p>
    <w:p w14:paraId="042796DD" w14:textId="6826D6EC" w:rsidR="00365420" w:rsidRDefault="00365420" w:rsidP="005A693A">
      <w:pPr>
        <w:pStyle w:val="NormalWeb"/>
      </w:pPr>
      <w:r>
        <w:lastRenderedPageBreak/>
        <w:t xml:space="preserve">With the increased potential payoff, the highest EMV is now </w:t>
      </w:r>
      <w:r w:rsidRPr="005A693A">
        <w:rPr>
          <w:b/>
          <w:bCs/>
        </w:rPr>
        <w:t>€543,600</w:t>
      </w:r>
      <w:r>
        <w:t xml:space="preserve">. </w:t>
      </w:r>
      <w:r>
        <w:rPr>
          <w:rStyle w:val="citation-336"/>
        </w:rPr>
        <w:t xml:space="preserve">The company should initiate </w:t>
      </w:r>
      <w:r w:rsidRPr="005A693A">
        <w:rPr>
          <w:rStyle w:val="citation-336"/>
          <w:b/>
          <w:bCs/>
        </w:rPr>
        <w:t>Product Testing</w:t>
      </w:r>
      <w:r>
        <w:t xml:space="preserve">. If it passes, they should proceed to Market Testing. If that passes, they should launch. </w:t>
      </w:r>
    </w:p>
    <w:p w14:paraId="7DD3499D" w14:textId="53BBF52E" w:rsidR="00365420" w:rsidRPr="005A693A" w:rsidRDefault="00DC5F9C" w:rsidP="00DC5F9C">
      <w:pPr>
        <w:pStyle w:val="Heading2"/>
      </w:pPr>
      <w:bookmarkStart w:id="7" w:name="_Toc230670719"/>
      <w:r>
        <w:t>Answer to the Q</w:t>
      </w:r>
      <w:r w:rsidR="005A0874">
        <w:t>uestion NO</w:t>
      </w:r>
      <w:r w:rsidR="005A693A" w:rsidRPr="005A693A">
        <w:rPr>
          <w:rFonts w:eastAsia="Segoe UI Emoji"/>
        </w:rPr>
        <w:t>: 03</w:t>
      </w:r>
      <w:bookmarkEnd w:id="7"/>
    </w:p>
    <w:p w14:paraId="5875FF89" w14:textId="77777777" w:rsidR="00A168EF" w:rsidRPr="005A693A" w:rsidRDefault="00A168EF" w:rsidP="005A69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If the company follows the recommendation to </w:t>
      </w: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Product Test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, then </w:t>
      </w: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Market Test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, and finally </w:t>
      </w: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Launch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 (if both tests are passed), there are six possible "real-world" outcomes. The table below summarizes the financial results, taking into account the accumulated costs at each stage: </w:t>
      </w:r>
    </w:p>
    <w:p w14:paraId="41D90056" w14:textId="77777777" w:rsidR="00A168EF" w:rsidRPr="005A693A" w:rsidRDefault="00A168EF" w:rsidP="005A693A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Product Test Cost: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 €100,000. </w:t>
      </w:r>
    </w:p>
    <w:p w14:paraId="3CEECDB7" w14:textId="77777777" w:rsidR="00A168EF" w:rsidRPr="005A693A" w:rsidRDefault="00A168EF" w:rsidP="005A693A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Market Test Cost: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 €100,000. </w:t>
      </w:r>
    </w:p>
    <w:p w14:paraId="3056C397" w14:textId="77777777" w:rsidR="00A168EF" w:rsidRPr="005A693A" w:rsidRDefault="00A168EF" w:rsidP="005A693A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Launch Cost: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 €300,000. </w:t>
      </w:r>
    </w:p>
    <w:p w14:paraId="0B9A5718" w14:textId="77777777" w:rsidR="00A168EF" w:rsidRPr="005A693A" w:rsidRDefault="00A168EF" w:rsidP="005A693A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A693A">
        <w:rPr>
          <w:rFonts w:ascii="Times New Roman" w:hAnsi="Times New Roman" w:cs="Times New Roman"/>
          <w:b/>
          <w:bCs/>
          <w:sz w:val="24"/>
          <w:szCs w:val="24"/>
          <w:lang w:val="en-GB"/>
        </w:rPr>
        <w:t>Total Investment to Reach Launch:</w:t>
      </w:r>
      <w:r w:rsidRPr="005A693A">
        <w:rPr>
          <w:rFonts w:ascii="Times New Roman" w:hAnsi="Times New Roman" w:cs="Times New Roman"/>
          <w:sz w:val="24"/>
          <w:szCs w:val="24"/>
          <w:lang w:val="en-GB"/>
        </w:rPr>
        <w:t xml:space="preserve"> €500,000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1834"/>
        <w:gridCol w:w="1494"/>
        <w:gridCol w:w="3307"/>
      </w:tblGrid>
      <w:tr w:rsidR="00AA0EE5" w:rsidRPr="00AA0EE5" w14:paraId="670799FD" w14:textId="77777777" w:rsidTr="005A693A">
        <w:tc>
          <w:tcPr>
            <w:tcW w:w="0" w:type="auto"/>
            <w:hideMark/>
          </w:tcPr>
          <w:p w14:paraId="0BBFE633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Outcome Scenario</w:t>
            </w:r>
          </w:p>
        </w:tc>
        <w:tc>
          <w:tcPr>
            <w:tcW w:w="0" w:type="auto"/>
            <w:hideMark/>
          </w:tcPr>
          <w:p w14:paraId="5BEEE328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Probability Calculation</w:t>
            </w:r>
          </w:p>
        </w:tc>
        <w:tc>
          <w:tcPr>
            <w:tcW w:w="0" w:type="auto"/>
            <w:hideMark/>
          </w:tcPr>
          <w:p w14:paraId="768D4AF2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Final Probability</w:t>
            </w:r>
          </w:p>
        </w:tc>
        <w:tc>
          <w:tcPr>
            <w:tcW w:w="0" w:type="auto"/>
            <w:hideMark/>
          </w:tcPr>
          <w:p w14:paraId="258128D1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Net Financial Value (Profit minus all incurred costs)</w:t>
            </w:r>
          </w:p>
        </w:tc>
      </w:tr>
      <w:tr w:rsidR="00AA0EE5" w:rsidRPr="00AA0EE5" w14:paraId="114F69A5" w14:textId="77777777" w:rsidTr="005A693A">
        <w:tc>
          <w:tcPr>
            <w:tcW w:w="0" w:type="auto"/>
            <w:hideMark/>
          </w:tcPr>
          <w:p w14:paraId="29AB645D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Product Test Fails</w:t>
            </w:r>
          </w:p>
        </w:tc>
        <w:tc>
          <w:tcPr>
            <w:tcW w:w="0" w:type="auto"/>
            <w:hideMark/>
          </w:tcPr>
          <w:p w14:paraId="2F361B61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0.20</w:t>
            </w:r>
          </w:p>
        </w:tc>
        <w:tc>
          <w:tcPr>
            <w:tcW w:w="0" w:type="auto"/>
            <w:hideMark/>
          </w:tcPr>
          <w:p w14:paraId="49C518AD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20.0%</w:t>
            </w:r>
          </w:p>
        </w:tc>
        <w:tc>
          <w:tcPr>
            <w:tcW w:w="0" w:type="auto"/>
            <w:hideMark/>
          </w:tcPr>
          <w:p w14:paraId="295086C8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-€100,000</w:t>
            </w:r>
            <w:r w:rsidRPr="00AA0EE5">
              <w:rPr>
                <w:lang w:val="en-GB"/>
              </w:rPr>
              <w:t xml:space="preserve"> (Cost of product test)</w:t>
            </w:r>
          </w:p>
        </w:tc>
      </w:tr>
      <w:tr w:rsidR="00AA0EE5" w:rsidRPr="00AA0EE5" w14:paraId="19CF781E" w14:textId="77777777" w:rsidTr="005A693A">
        <w:tc>
          <w:tcPr>
            <w:tcW w:w="0" w:type="auto"/>
            <w:hideMark/>
          </w:tcPr>
          <w:p w14:paraId="2E94A141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Product Test Passes, Market Test Fails</w:t>
            </w:r>
          </w:p>
        </w:tc>
        <w:tc>
          <w:tcPr>
            <w:tcW w:w="0" w:type="auto"/>
            <w:hideMark/>
          </w:tcPr>
          <w:p w14:paraId="16FB0AF0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0.80 * 0.10</w:t>
            </w:r>
          </w:p>
        </w:tc>
        <w:tc>
          <w:tcPr>
            <w:tcW w:w="0" w:type="auto"/>
            <w:hideMark/>
          </w:tcPr>
          <w:p w14:paraId="37DF683D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8.0%</w:t>
            </w:r>
          </w:p>
        </w:tc>
        <w:tc>
          <w:tcPr>
            <w:tcW w:w="0" w:type="auto"/>
            <w:hideMark/>
          </w:tcPr>
          <w:p w14:paraId="10AEB7D7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-€200,000</w:t>
            </w:r>
            <w:r w:rsidRPr="00AA0EE5">
              <w:rPr>
                <w:lang w:val="en-GB"/>
              </w:rPr>
              <w:t xml:space="preserve"> (Cost of both tests)</w:t>
            </w:r>
          </w:p>
        </w:tc>
      </w:tr>
      <w:tr w:rsidR="00AA0EE5" w:rsidRPr="00AA0EE5" w14:paraId="4D7840DE" w14:textId="77777777" w:rsidTr="005A693A">
        <w:tc>
          <w:tcPr>
            <w:tcW w:w="0" w:type="auto"/>
            <w:hideMark/>
          </w:tcPr>
          <w:p w14:paraId="473FD58A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Both Pass, Launch -&gt; Highly Successful</w:t>
            </w:r>
          </w:p>
        </w:tc>
        <w:tc>
          <w:tcPr>
            <w:tcW w:w="0" w:type="auto"/>
            <w:hideMark/>
          </w:tcPr>
          <w:p w14:paraId="76EFE346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0.80 * 0.90 * 0.20</w:t>
            </w:r>
          </w:p>
        </w:tc>
        <w:tc>
          <w:tcPr>
            <w:tcW w:w="0" w:type="auto"/>
            <w:hideMark/>
          </w:tcPr>
          <w:p w14:paraId="6BEEF3F5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14.4%</w:t>
            </w:r>
          </w:p>
        </w:tc>
        <w:tc>
          <w:tcPr>
            <w:tcW w:w="0" w:type="auto"/>
            <w:hideMark/>
          </w:tcPr>
          <w:p w14:paraId="4911DDD6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€3,000,000</w:t>
            </w:r>
            <w:r w:rsidRPr="00AA0EE5">
              <w:rPr>
                <w:lang w:val="en-GB"/>
              </w:rPr>
              <w:t xml:space="preserve"> (€3.5M gross - €500k costs)</w:t>
            </w:r>
          </w:p>
        </w:tc>
      </w:tr>
      <w:tr w:rsidR="00AA0EE5" w:rsidRPr="00AA0EE5" w14:paraId="500AEB9A" w14:textId="77777777" w:rsidTr="005A693A">
        <w:tc>
          <w:tcPr>
            <w:tcW w:w="0" w:type="auto"/>
            <w:hideMark/>
          </w:tcPr>
          <w:p w14:paraId="195D7498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Both Pass, Launch -&gt; Moderately Successful</w:t>
            </w:r>
          </w:p>
        </w:tc>
        <w:tc>
          <w:tcPr>
            <w:tcW w:w="0" w:type="auto"/>
            <w:hideMark/>
          </w:tcPr>
          <w:p w14:paraId="314EACEF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0.80 * 0.90 * 0.45</w:t>
            </w:r>
          </w:p>
        </w:tc>
        <w:tc>
          <w:tcPr>
            <w:tcW w:w="0" w:type="auto"/>
            <w:hideMark/>
          </w:tcPr>
          <w:p w14:paraId="324D0BC4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32.4%</w:t>
            </w:r>
          </w:p>
        </w:tc>
        <w:tc>
          <w:tcPr>
            <w:tcW w:w="0" w:type="auto"/>
            <w:hideMark/>
          </w:tcPr>
          <w:p w14:paraId="50C927DB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€500,000</w:t>
            </w:r>
            <w:r w:rsidRPr="00AA0EE5">
              <w:rPr>
                <w:lang w:val="en-GB"/>
              </w:rPr>
              <w:t xml:space="preserve"> (€1M gross - €500k costs)</w:t>
            </w:r>
          </w:p>
        </w:tc>
      </w:tr>
      <w:tr w:rsidR="00AA0EE5" w:rsidRPr="00AA0EE5" w14:paraId="15374FF6" w14:textId="77777777" w:rsidTr="005A693A">
        <w:tc>
          <w:tcPr>
            <w:tcW w:w="0" w:type="auto"/>
            <w:hideMark/>
          </w:tcPr>
          <w:p w14:paraId="4DFD5420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Both Pass, Launch -&gt; Low Success</w:t>
            </w:r>
          </w:p>
        </w:tc>
        <w:tc>
          <w:tcPr>
            <w:tcW w:w="0" w:type="auto"/>
            <w:hideMark/>
          </w:tcPr>
          <w:p w14:paraId="0A914005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0.80 * 0.90 * 0.30</w:t>
            </w:r>
          </w:p>
        </w:tc>
        <w:tc>
          <w:tcPr>
            <w:tcW w:w="0" w:type="auto"/>
            <w:hideMark/>
          </w:tcPr>
          <w:p w14:paraId="0151C4FB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21.6%</w:t>
            </w:r>
          </w:p>
        </w:tc>
        <w:tc>
          <w:tcPr>
            <w:tcW w:w="0" w:type="auto"/>
            <w:hideMark/>
          </w:tcPr>
          <w:p w14:paraId="38FE7766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€0</w:t>
            </w:r>
            <w:r w:rsidRPr="00AA0EE5">
              <w:rPr>
                <w:lang w:val="en-GB"/>
              </w:rPr>
              <w:t xml:space="preserve"> (€500k gross - €500k costs; break-even)</w:t>
            </w:r>
          </w:p>
        </w:tc>
      </w:tr>
      <w:tr w:rsidR="00AA0EE5" w:rsidRPr="00AA0EE5" w14:paraId="7D0C28DD" w14:textId="77777777" w:rsidTr="005A693A">
        <w:tc>
          <w:tcPr>
            <w:tcW w:w="0" w:type="auto"/>
            <w:hideMark/>
          </w:tcPr>
          <w:p w14:paraId="06034F63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Both Pass, Launch -&gt; Failure</w:t>
            </w:r>
          </w:p>
        </w:tc>
        <w:tc>
          <w:tcPr>
            <w:tcW w:w="0" w:type="auto"/>
            <w:hideMark/>
          </w:tcPr>
          <w:p w14:paraId="48093339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lang w:val="en-GB"/>
              </w:rPr>
              <w:t>0.80 * 0.90 * 0.05</w:t>
            </w:r>
          </w:p>
        </w:tc>
        <w:tc>
          <w:tcPr>
            <w:tcW w:w="0" w:type="auto"/>
            <w:hideMark/>
          </w:tcPr>
          <w:p w14:paraId="23FEFCA2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3.6%</w:t>
            </w:r>
          </w:p>
        </w:tc>
        <w:tc>
          <w:tcPr>
            <w:tcW w:w="0" w:type="auto"/>
            <w:hideMark/>
          </w:tcPr>
          <w:p w14:paraId="082E8E0C" w14:textId="77777777" w:rsidR="00AA0EE5" w:rsidRPr="00AA0EE5" w:rsidRDefault="00AA0EE5" w:rsidP="00AA0EE5">
            <w:pPr>
              <w:rPr>
                <w:lang w:val="en-GB"/>
              </w:rPr>
            </w:pPr>
            <w:r w:rsidRPr="00AA0EE5">
              <w:rPr>
                <w:b/>
                <w:bCs/>
                <w:lang w:val="en-GB"/>
              </w:rPr>
              <w:t>-€400,000</w:t>
            </w:r>
            <w:r w:rsidRPr="00AA0EE5">
              <w:rPr>
                <w:lang w:val="en-GB"/>
              </w:rPr>
              <w:t xml:space="preserve"> (€100k gross - €500k costs)</w:t>
            </w:r>
          </w:p>
        </w:tc>
      </w:tr>
    </w:tbl>
    <w:p w14:paraId="79A3D6BB" w14:textId="77777777" w:rsidR="005A693A" w:rsidRDefault="005A693A" w:rsidP="005A69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B9272B" w14:textId="1B31DC65" w:rsidR="00A168EF" w:rsidRDefault="005A693A" w:rsidP="00DC5F9C">
      <w:pPr>
        <w:pStyle w:val="Heading2"/>
      </w:pPr>
      <w:bookmarkStart w:id="8" w:name="_Toc230670720"/>
      <w:r w:rsidRPr="005A693A">
        <w:t>Answer to the Question No: 04</w:t>
      </w:r>
      <w:bookmarkEnd w:id="8"/>
    </w:p>
    <w:p w14:paraId="484745C3" w14:textId="67BE2698" w:rsidR="00365420" w:rsidRPr="005A693A" w:rsidRDefault="00365420" w:rsidP="005A693A">
      <w:pPr>
        <w:pStyle w:val="NormalWeb"/>
        <w:spacing w:before="0" w:beforeAutospacing="0" w:after="0" w:afterAutospacing="0"/>
      </w:pPr>
      <w:r w:rsidRPr="005A693A">
        <w:rPr>
          <w:rStyle w:val="citation-333"/>
        </w:rPr>
        <w:t xml:space="preserve">If I were a human decision-maker running this company, </w:t>
      </w:r>
      <w:r w:rsidRPr="005A693A">
        <w:rPr>
          <w:rStyle w:val="citation-333"/>
          <w:bCs/>
        </w:rPr>
        <w:t>I would likely disregard the decision tree model's recommendation for Part 2 and choose to sell the design for €500,000.</w:t>
      </w:r>
      <w:r w:rsidRPr="005A693A">
        <w:rPr>
          <w:rStyle w:val="citation-333"/>
        </w:rPr>
        <w:t xml:space="preserve"> </w:t>
      </w:r>
    </w:p>
    <w:p w14:paraId="714C3416" w14:textId="037E5194" w:rsidR="00365420" w:rsidRDefault="00365420" w:rsidP="00365420">
      <w:pPr>
        <w:pStyle w:val="NormalWeb"/>
      </w:pPr>
      <w:r>
        <w:t>While decision trees optimize for EMV</w:t>
      </w:r>
      <w:r w:rsidR="005A693A">
        <w:t>,</w:t>
      </w:r>
      <w:r>
        <w:t xml:space="preserve"> assumes the decision-maker is entirely risk-neutral and will play this scenario thousands of times to realize the average. In reality, a company</w:t>
      </w:r>
      <w:r w:rsidR="005A693A">
        <w:t xml:space="preserve"> only plays this scenario once.</w:t>
      </w:r>
    </w:p>
    <w:p w14:paraId="13771F90" w14:textId="77777777" w:rsidR="00365420" w:rsidRDefault="00365420" w:rsidP="005A693A">
      <w:pPr>
        <w:pStyle w:val="NormalWeb"/>
        <w:spacing w:before="0" w:beforeAutospacing="0" w:after="0" w:afterAutospacing="0"/>
      </w:pPr>
      <w:r>
        <w:t>Looking at the table in Part 3 reveals the severe practical risks:</w:t>
      </w:r>
    </w:p>
    <w:p w14:paraId="5C029C9F" w14:textId="77777777" w:rsidR="00365420" w:rsidRDefault="00365420" w:rsidP="005A693A">
      <w:pPr>
        <w:pStyle w:val="NormalWeb"/>
        <w:numPr>
          <w:ilvl w:val="0"/>
          <w:numId w:val="20"/>
        </w:numPr>
        <w:spacing w:before="0" w:beforeAutospacing="0"/>
      </w:pPr>
      <w:r>
        <w:t xml:space="preserve">There is a </w:t>
      </w:r>
      <w:r>
        <w:rPr>
          <w:b/>
          <w:bCs/>
        </w:rPr>
        <w:t>31.6% chance of losing money</w:t>
      </w:r>
      <w:r>
        <w:t xml:space="preserve"> (losing €100k, €200k, or €400k).</w:t>
      </w:r>
    </w:p>
    <w:p w14:paraId="6B3F5A46" w14:textId="77777777" w:rsidR="00365420" w:rsidRDefault="00365420" w:rsidP="00365420">
      <w:pPr>
        <w:pStyle w:val="NormalWeb"/>
        <w:numPr>
          <w:ilvl w:val="0"/>
          <w:numId w:val="20"/>
        </w:numPr>
      </w:pPr>
      <w:r>
        <w:t xml:space="preserve">There is an additional </w:t>
      </w:r>
      <w:r>
        <w:rPr>
          <w:b/>
          <w:bCs/>
        </w:rPr>
        <w:t>21.6% chance of making zero profit</w:t>
      </w:r>
      <w:r>
        <w:t xml:space="preserve"> after doing all the work.</w:t>
      </w:r>
    </w:p>
    <w:p w14:paraId="78771973" w14:textId="55AEC102" w:rsidR="00365420" w:rsidRDefault="00365420" w:rsidP="00365420">
      <w:pPr>
        <w:pStyle w:val="NormalWeb"/>
        <w:numPr>
          <w:ilvl w:val="0"/>
          <w:numId w:val="20"/>
        </w:numPr>
      </w:pPr>
      <w:r>
        <w:t xml:space="preserve">Combined, there is a </w:t>
      </w:r>
      <w:r>
        <w:rPr>
          <w:b/>
          <w:bCs/>
        </w:rPr>
        <w:t>53.2% chance</w:t>
      </w:r>
      <w:r>
        <w:t xml:space="preserve"> that </w:t>
      </w:r>
      <w:r w:rsidR="005A693A">
        <w:t>taking the risk yields a result worse</w:t>
      </w:r>
      <w:r>
        <w:t xml:space="preserve"> than or equal to €0.</w:t>
      </w:r>
    </w:p>
    <w:p w14:paraId="1444E1CF" w14:textId="33C7CFED" w:rsidR="005A693A" w:rsidRDefault="00365420" w:rsidP="005A693A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 xml:space="preserve">There is only a </w:t>
      </w:r>
      <w:r>
        <w:rPr>
          <w:b/>
          <w:bCs/>
        </w:rPr>
        <w:t>46.8% chance</w:t>
      </w:r>
      <w:r>
        <w:t xml:space="preserve"> of actually making a </w:t>
      </w:r>
      <w:r w:rsidR="005A693A">
        <w:t>profit.</w:t>
      </w:r>
    </w:p>
    <w:p w14:paraId="1A847FC8" w14:textId="77777777" w:rsidR="005A693A" w:rsidRDefault="005A693A" w:rsidP="005A693A">
      <w:pPr>
        <w:pStyle w:val="NormalWeb"/>
        <w:spacing w:before="0" w:beforeAutospacing="0" w:after="0" w:afterAutospacing="0"/>
      </w:pPr>
    </w:p>
    <w:p w14:paraId="1C09FD62" w14:textId="13807D29" w:rsidR="00365420" w:rsidRDefault="00365420" w:rsidP="005A693A">
      <w:pPr>
        <w:pStyle w:val="NormalWeb"/>
        <w:spacing w:before="0" w:beforeAutospacing="0" w:after="0" w:afterAutospacing="0"/>
      </w:pPr>
      <w:r>
        <w:rPr>
          <w:rStyle w:val="citation-331"/>
        </w:rPr>
        <w:t>The tree suggests choosing testing because it has an EMV of €543,600 compared to the guaranteed €500,000 from selling the design</w:t>
      </w:r>
      <w:r>
        <w:t xml:space="preserve">. However, taking on a 53.2% chance of absolute failure or stagnation just to chase a purely mathematical premium of €43,600 in expected value is a poor choice for any risk-averse or moderately conservative business. </w:t>
      </w:r>
    </w:p>
    <w:p w14:paraId="331CF00B" w14:textId="50237330" w:rsidR="00365420" w:rsidRDefault="00365420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06E17C" w14:textId="10C2C7BC" w:rsidR="005A0874" w:rsidRDefault="000829E7" w:rsidP="000829E7">
      <w:pPr>
        <w:pStyle w:val="Heading1"/>
      </w:pPr>
      <w:r>
        <w:lastRenderedPageBreak/>
        <w:t xml:space="preserve">Appendices </w:t>
      </w:r>
    </w:p>
    <w:p w14:paraId="7168B494" w14:textId="4B610FCB" w:rsidR="005A0874" w:rsidRDefault="000829E7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GB" w:eastAsia="en-GB"/>
        </w:rPr>
        <w:drawing>
          <wp:anchor distT="0" distB="0" distL="114300" distR="114300" simplePos="0" relativeHeight="251643392" behindDoc="0" locked="0" layoutInCell="1" allowOverlap="1" wp14:anchorId="0455D59C" wp14:editId="3A649717">
            <wp:simplePos x="0" y="0"/>
            <wp:positionH relativeFrom="margin">
              <wp:posOffset>-366054</wp:posOffset>
            </wp:positionH>
            <wp:positionV relativeFrom="margin">
              <wp:posOffset>434242</wp:posOffset>
            </wp:positionV>
            <wp:extent cx="2834640" cy="29851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5EFDC" w14:textId="440B95A0" w:rsidR="000829E7" w:rsidRDefault="000829E7" w:rsidP="007823E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GB" w:eastAsia="en-GB"/>
        </w:rPr>
        <w:drawing>
          <wp:anchor distT="0" distB="0" distL="114300" distR="114300" simplePos="0" relativeHeight="251649536" behindDoc="0" locked="0" layoutInCell="1" allowOverlap="1" wp14:anchorId="6BE5A43A" wp14:editId="7C7588BC">
            <wp:simplePos x="0" y="0"/>
            <wp:positionH relativeFrom="margin">
              <wp:posOffset>-452755</wp:posOffset>
            </wp:positionH>
            <wp:positionV relativeFrom="margin">
              <wp:posOffset>3422015</wp:posOffset>
            </wp:positionV>
            <wp:extent cx="3811270" cy="40017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B7E10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540C9DE7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7846FF9E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05765D91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249A2CA8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7FD85D47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727487C3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5A29E128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52752A02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7A86E690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7E277648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35A92E2A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22654A3B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279EAAAB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3DDBFBBA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44B526AF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50D37560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5CC1AE22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4295FD3A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68AFDE79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3CCEBC92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41017D5C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4E02BCAB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3644495A" w14:textId="77777777" w:rsidR="000829E7" w:rsidRPr="000829E7" w:rsidRDefault="000829E7" w:rsidP="000829E7">
      <w:pPr>
        <w:rPr>
          <w:rFonts w:ascii="Times New Roman" w:hAnsi="Times New Roman" w:cs="Times New Roman"/>
        </w:rPr>
      </w:pPr>
    </w:p>
    <w:p w14:paraId="0B77E263" w14:textId="74BED0E4" w:rsidR="000829E7" w:rsidRDefault="000829E7" w:rsidP="000829E7">
      <w:pPr>
        <w:rPr>
          <w:rFonts w:ascii="Times New Roman" w:hAnsi="Times New Roman" w:cs="Times New Roman"/>
        </w:rPr>
      </w:pPr>
    </w:p>
    <w:p w14:paraId="7993D680" w14:textId="4A9A9594" w:rsidR="000829E7" w:rsidRDefault="00717D9C" w:rsidP="000829E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pict w14:anchorId="27692C2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.45pt;margin-top:17pt;width:399.25pt;height:76.3pt;z-index:251663360">
            <v:textbox>
              <w:txbxContent>
                <w:p w14:paraId="19B7D829" w14:textId="105819CC" w:rsidR="007713AF" w:rsidRPr="007713AF" w:rsidRDefault="007713AF">
                  <w:pPr>
                    <w:rPr>
                      <w:sz w:val="28"/>
                    </w:rPr>
                  </w:pPr>
                  <w:r w:rsidRPr="007713AF">
                    <w:rPr>
                      <w:sz w:val="28"/>
                    </w:rPr>
                    <w:t>Lindo Model Solution Picture</w:t>
                  </w:r>
                  <w:r w:rsidRPr="007713AF">
                    <w:rPr>
                      <w:sz w:val="28"/>
                    </w:rPr>
                    <w:br/>
                    <w:t>Case Study No: 01</w:t>
                  </w:r>
                  <w:r w:rsidRPr="007713AF">
                    <w:rPr>
                      <w:sz w:val="28"/>
                    </w:rPr>
                    <w:br/>
                    <w:t xml:space="preserve">Answer to the Question No; 01 </w:t>
                  </w:r>
                </w:p>
              </w:txbxContent>
            </v:textbox>
          </v:shape>
        </w:pict>
      </w:r>
    </w:p>
    <w:p w14:paraId="7DCF48F7" w14:textId="77777777" w:rsidR="000829E7" w:rsidRPr="007713AF" w:rsidRDefault="000829E7" w:rsidP="007713AF">
      <w:pPr>
        <w:rPr>
          <w:rFonts w:ascii="Times New Roman" w:hAnsi="Times New Roman" w:cs="Times New Roman"/>
          <w:sz w:val="24"/>
        </w:rPr>
      </w:pPr>
    </w:p>
    <w:p w14:paraId="6D318A1F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53A793BC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2183DA12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C1E4B21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7E7FB79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3237D6A9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7423A6B5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46498003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5D45E3D4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4C025C15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0D37DA6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29B7BDC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5E761B87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28FD2DB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39A7E3F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1DEB24D3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595A31B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72CCB3D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4226D3E0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4B7E96E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26655F1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13F81315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4E5A5500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79D52397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60864FA9" w14:textId="1EDCD4F4" w:rsidR="000829E7" w:rsidRDefault="000829E7" w:rsidP="000829E7">
      <w:pPr>
        <w:ind w:firstLine="720"/>
        <w:rPr>
          <w:rFonts w:ascii="Times New Roman" w:hAnsi="Times New Roman" w:cs="Times New Roman"/>
        </w:rPr>
      </w:pPr>
    </w:p>
    <w:p w14:paraId="0885771D" w14:textId="77777777" w:rsidR="000829E7" w:rsidRDefault="000829E7" w:rsidP="000829E7">
      <w:pPr>
        <w:ind w:firstLine="720"/>
        <w:rPr>
          <w:rFonts w:ascii="Times New Roman" w:hAnsi="Times New Roman" w:cs="Times New Roman"/>
        </w:rPr>
      </w:pPr>
      <w:bookmarkStart w:id="9" w:name="_GoBack"/>
      <w:bookmarkEnd w:id="9"/>
    </w:p>
    <w:p w14:paraId="72AAB21F" w14:textId="18E258E7" w:rsidR="000829E7" w:rsidRDefault="00717D9C" w:rsidP="000829E7">
      <w:pPr>
        <w:tabs>
          <w:tab w:val="left" w:pos="1469"/>
        </w:tabs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pict w14:anchorId="27692C21">
          <v:shape id="_x0000_s1027" type="#_x0000_t202" style="position:absolute;left:0;text-align:left;margin-left:-3.75pt;margin-top:45.45pt;width:213.9pt;height:62.75pt;z-index:251664384">
            <v:textbox>
              <w:txbxContent>
                <w:p w14:paraId="6645F634" w14:textId="122B430A" w:rsidR="007713AF" w:rsidRPr="007713AF" w:rsidRDefault="007713AF" w:rsidP="007713AF">
                  <w:pPr>
                    <w:rPr>
                      <w:sz w:val="28"/>
                    </w:rPr>
                  </w:pPr>
                  <w:r w:rsidRPr="007713AF">
                    <w:rPr>
                      <w:sz w:val="28"/>
                    </w:rPr>
                    <w:t>Lindo Model Solution Picture</w:t>
                  </w:r>
                  <w:r w:rsidRPr="007713AF">
                    <w:rPr>
                      <w:sz w:val="28"/>
                    </w:rPr>
                    <w:br/>
                    <w:t>Case Study No: 0</w:t>
                  </w:r>
                  <w:r>
                    <w:rPr>
                      <w:sz w:val="28"/>
                    </w:rPr>
                    <w:t>1</w:t>
                  </w:r>
                  <w:r>
                    <w:rPr>
                      <w:sz w:val="28"/>
                    </w:rPr>
                    <w:br/>
                    <w:t>Answer to the Question No; 03</w:t>
                  </w:r>
                </w:p>
              </w:txbxContent>
            </v:textbox>
          </v:shape>
        </w:pict>
      </w:r>
      <w:r w:rsidR="000829E7"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2064" behindDoc="0" locked="0" layoutInCell="1" allowOverlap="1" wp14:anchorId="58B7A5C9" wp14:editId="07EC0B83">
            <wp:simplePos x="0" y="0"/>
            <wp:positionH relativeFrom="margin">
              <wp:posOffset>-570632</wp:posOffset>
            </wp:positionH>
            <wp:positionV relativeFrom="margin">
              <wp:posOffset>4508098</wp:posOffset>
            </wp:positionV>
            <wp:extent cx="4200525" cy="39509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2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9E7"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59776" behindDoc="0" locked="0" layoutInCell="1" allowOverlap="1" wp14:anchorId="14AC6D41" wp14:editId="3FC121F6">
            <wp:simplePos x="0" y="0"/>
            <wp:positionH relativeFrom="margin">
              <wp:posOffset>-570865</wp:posOffset>
            </wp:positionH>
            <wp:positionV relativeFrom="margin">
              <wp:posOffset>-552450</wp:posOffset>
            </wp:positionV>
            <wp:extent cx="6057900" cy="49790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9E7">
        <w:rPr>
          <w:rFonts w:ascii="Times New Roman" w:hAnsi="Times New Roman" w:cs="Times New Roman"/>
        </w:rPr>
        <w:tab/>
      </w:r>
    </w:p>
    <w:p w14:paraId="0AD8DBC5" w14:textId="74A0DAD4" w:rsidR="000829E7" w:rsidRPr="000829E7" w:rsidRDefault="00717D9C" w:rsidP="000829E7">
      <w:pPr>
        <w:tabs>
          <w:tab w:val="left" w:pos="1469"/>
        </w:tabs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lastRenderedPageBreak/>
        <w:pict w14:anchorId="27692C21">
          <v:shape id="_x0000_s1028" type="#_x0000_t202" style="position:absolute;left:0;text-align:left;margin-left:32.65pt;margin-top:266.6pt;width:399.25pt;height:76.3pt;z-index:251665408">
            <v:textbox>
              <w:txbxContent>
                <w:p w14:paraId="52BC4F67" w14:textId="352C244B" w:rsidR="007713AF" w:rsidRPr="007713AF" w:rsidRDefault="007713AF" w:rsidP="007713AF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Decision Tree</w:t>
                  </w:r>
                  <w:r w:rsidRPr="007713AF">
                    <w:rPr>
                      <w:sz w:val="28"/>
                    </w:rPr>
                    <w:br/>
                    <w:t xml:space="preserve">Case Study No: </w:t>
                  </w:r>
                  <w:r>
                    <w:rPr>
                      <w:sz w:val="28"/>
                    </w:rPr>
                    <w:t>03</w:t>
                  </w:r>
                  <w:r>
                    <w:rPr>
                      <w:sz w:val="28"/>
                    </w:rPr>
                    <w:br/>
                    <w:t>Answer to the Question No; 02</w:t>
                  </w:r>
                  <w:r w:rsidRPr="007713AF">
                    <w:rPr>
                      <w:sz w:val="28"/>
                    </w:rPr>
                    <w:t xml:space="preserve"> </w:t>
                  </w:r>
                </w:p>
              </w:txbxContent>
            </v:textbox>
          </v:shape>
        </w:pict>
      </w:r>
      <w:r w:rsidR="007713AF"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0434F6F9" wp14:editId="1446876F">
            <wp:simplePos x="0" y="0"/>
            <wp:positionH relativeFrom="margin">
              <wp:posOffset>-588645</wp:posOffset>
            </wp:positionH>
            <wp:positionV relativeFrom="margin">
              <wp:posOffset>-125730</wp:posOffset>
            </wp:positionV>
            <wp:extent cx="7145655" cy="337502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9532a15-c713-4d27-9dde-f7fda0c5a17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65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29E7" w:rsidRPr="000829E7" w:rsidSect="004F28FA">
      <w:type w:val="continuous"/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E298DA" w14:textId="77777777" w:rsidR="00717D9C" w:rsidRDefault="00717D9C" w:rsidP="0068317F">
      <w:pPr>
        <w:spacing w:after="0" w:line="240" w:lineRule="auto"/>
      </w:pPr>
      <w:r>
        <w:separator/>
      </w:r>
    </w:p>
  </w:endnote>
  <w:endnote w:type="continuationSeparator" w:id="0">
    <w:p w14:paraId="15A21D84" w14:textId="77777777" w:rsidR="00717D9C" w:rsidRDefault="00717D9C" w:rsidP="0068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711E07" w14:textId="77777777" w:rsidR="00717D9C" w:rsidRDefault="00717D9C" w:rsidP="0068317F">
      <w:pPr>
        <w:spacing w:after="0" w:line="240" w:lineRule="auto"/>
      </w:pPr>
      <w:r>
        <w:separator/>
      </w:r>
    </w:p>
  </w:footnote>
  <w:footnote w:type="continuationSeparator" w:id="0">
    <w:p w14:paraId="6C04652D" w14:textId="77777777" w:rsidR="00717D9C" w:rsidRDefault="00717D9C" w:rsidP="00683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1129"/>
    <w:multiLevelType w:val="hybridMultilevel"/>
    <w:tmpl w:val="0262C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84CFF"/>
    <w:multiLevelType w:val="hybridMultilevel"/>
    <w:tmpl w:val="2C38DE7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922143"/>
    <w:multiLevelType w:val="multilevel"/>
    <w:tmpl w:val="987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4C27"/>
    <w:multiLevelType w:val="multilevel"/>
    <w:tmpl w:val="5B8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55DAD"/>
    <w:multiLevelType w:val="multilevel"/>
    <w:tmpl w:val="D78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3B88"/>
    <w:multiLevelType w:val="multilevel"/>
    <w:tmpl w:val="259C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E3E1C"/>
    <w:multiLevelType w:val="multilevel"/>
    <w:tmpl w:val="DD9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41943"/>
    <w:multiLevelType w:val="multilevel"/>
    <w:tmpl w:val="B792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37FF3"/>
    <w:multiLevelType w:val="multilevel"/>
    <w:tmpl w:val="C170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33862"/>
    <w:multiLevelType w:val="multilevel"/>
    <w:tmpl w:val="737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E4127"/>
    <w:multiLevelType w:val="multilevel"/>
    <w:tmpl w:val="76E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83ABD"/>
    <w:multiLevelType w:val="multilevel"/>
    <w:tmpl w:val="38F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0BB0"/>
    <w:multiLevelType w:val="multilevel"/>
    <w:tmpl w:val="13A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2461C"/>
    <w:multiLevelType w:val="multilevel"/>
    <w:tmpl w:val="B0F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87259"/>
    <w:multiLevelType w:val="multilevel"/>
    <w:tmpl w:val="15A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8656C"/>
    <w:multiLevelType w:val="multilevel"/>
    <w:tmpl w:val="5B8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81AF1"/>
    <w:multiLevelType w:val="multilevel"/>
    <w:tmpl w:val="830AB61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2260A"/>
    <w:multiLevelType w:val="multilevel"/>
    <w:tmpl w:val="03C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B3FDB"/>
    <w:multiLevelType w:val="hybridMultilevel"/>
    <w:tmpl w:val="330C9EA4"/>
    <w:lvl w:ilvl="0" w:tplc="D108CE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F3534"/>
    <w:multiLevelType w:val="multilevel"/>
    <w:tmpl w:val="95AEB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31448DE"/>
    <w:multiLevelType w:val="multilevel"/>
    <w:tmpl w:val="7AD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263CE"/>
    <w:multiLevelType w:val="multilevel"/>
    <w:tmpl w:val="68A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A7B9C"/>
    <w:multiLevelType w:val="hybridMultilevel"/>
    <w:tmpl w:val="D7E2BB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2D250C"/>
    <w:multiLevelType w:val="multilevel"/>
    <w:tmpl w:val="68A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8"/>
  </w:num>
  <w:num w:numId="4">
    <w:abstractNumId w:val="22"/>
  </w:num>
  <w:num w:numId="5">
    <w:abstractNumId w:val="4"/>
  </w:num>
  <w:num w:numId="6">
    <w:abstractNumId w:val="20"/>
  </w:num>
  <w:num w:numId="7">
    <w:abstractNumId w:val="12"/>
  </w:num>
  <w:num w:numId="8">
    <w:abstractNumId w:val="5"/>
  </w:num>
  <w:num w:numId="9">
    <w:abstractNumId w:val="16"/>
  </w:num>
  <w:num w:numId="10">
    <w:abstractNumId w:val="19"/>
  </w:num>
  <w:num w:numId="11">
    <w:abstractNumId w:val="2"/>
  </w:num>
  <w:num w:numId="12">
    <w:abstractNumId w:val="14"/>
  </w:num>
  <w:num w:numId="13">
    <w:abstractNumId w:val="8"/>
  </w:num>
  <w:num w:numId="14">
    <w:abstractNumId w:val="6"/>
  </w:num>
  <w:num w:numId="15">
    <w:abstractNumId w:val="11"/>
  </w:num>
  <w:num w:numId="16">
    <w:abstractNumId w:val="9"/>
  </w:num>
  <w:num w:numId="17">
    <w:abstractNumId w:val="3"/>
  </w:num>
  <w:num w:numId="18">
    <w:abstractNumId w:val="7"/>
  </w:num>
  <w:num w:numId="19">
    <w:abstractNumId w:val="23"/>
  </w:num>
  <w:num w:numId="20">
    <w:abstractNumId w:val="10"/>
  </w:num>
  <w:num w:numId="21">
    <w:abstractNumId w:val="13"/>
  </w:num>
  <w:num w:numId="22">
    <w:abstractNumId w:val="21"/>
  </w:num>
  <w:num w:numId="23">
    <w:abstractNumId w:val="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328E"/>
    <w:rsid w:val="00044BE2"/>
    <w:rsid w:val="00052477"/>
    <w:rsid w:val="000829E7"/>
    <w:rsid w:val="00086B7B"/>
    <w:rsid w:val="000B798B"/>
    <w:rsid w:val="000E747A"/>
    <w:rsid w:val="00152CB9"/>
    <w:rsid w:val="0015607A"/>
    <w:rsid w:val="0019328E"/>
    <w:rsid w:val="001B005B"/>
    <w:rsid w:val="001C4772"/>
    <w:rsid w:val="001D421F"/>
    <w:rsid w:val="002E114F"/>
    <w:rsid w:val="00365420"/>
    <w:rsid w:val="003771D8"/>
    <w:rsid w:val="003868A9"/>
    <w:rsid w:val="003C32F8"/>
    <w:rsid w:val="003D2FA9"/>
    <w:rsid w:val="003F2B2B"/>
    <w:rsid w:val="003F3A79"/>
    <w:rsid w:val="004A2AAF"/>
    <w:rsid w:val="004C0803"/>
    <w:rsid w:val="004C7970"/>
    <w:rsid w:val="004F28FA"/>
    <w:rsid w:val="005033B9"/>
    <w:rsid w:val="005A0874"/>
    <w:rsid w:val="005A32EF"/>
    <w:rsid w:val="005A693A"/>
    <w:rsid w:val="005A6C6F"/>
    <w:rsid w:val="006015E9"/>
    <w:rsid w:val="00663ABC"/>
    <w:rsid w:val="0068317F"/>
    <w:rsid w:val="00697A33"/>
    <w:rsid w:val="0070625D"/>
    <w:rsid w:val="00717D9C"/>
    <w:rsid w:val="00746DF8"/>
    <w:rsid w:val="00764E73"/>
    <w:rsid w:val="007713AF"/>
    <w:rsid w:val="007816B9"/>
    <w:rsid w:val="007823E9"/>
    <w:rsid w:val="00783E02"/>
    <w:rsid w:val="00834693"/>
    <w:rsid w:val="00846552"/>
    <w:rsid w:val="00943736"/>
    <w:rsid w:val="009C7560"/>
    <w:rsid w:val="009D30BC"/>
    <w:rsid w:val="009D4966"/>
    <w:rsid w:val="00A168EF"/>
    <w:rsid w:val="00AA0EE5"/>
    <w:rsid w:val="00B532CF"/>
    <w:rsid w:val="00B716E2"/>
    <w:rsid w:val="00C31B94"/>
    <w:rsid w:val="00C427DE"/>
    <w:rsid w:val="00C902BD"/>
    <w:rsid w:val="00C91646"/>
    <w:rsid w:val="00CC06D3"/>
    <w:rsid w:val="00D15A00"/>
    <w:rsid w:val="00D17CB5"/>
    <w:rsid w:val="00D43D30"/>
    <w:rsid w:val="00D628B0"/>
    <w:rsid w:val="00DC3E96"/>
    <w:rsid w:val="00DC5F9C"/>
    <w:rsid w:val="00DD0A2E"/>
    <w:rsid w:val="00DE5DBE"/>
    <w:rsid w:val="00DF4DE6"/>
    <w:rsid w:val="00E963A6"/>
    <w:rsid w:val="00ED6E59"/>
    <w:rsid w:val="00F80D99"/>
    <w:rsid w:val="00FC44A6"/>
    <w:rsid w:val="00FF4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FE9351A"/>
  <w15:chartTrackingRefBased/>
  <w15:docId w15:val="{7588E593-A68D-4E7D-B8FB-AFFC7AD0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6D3"/>
  </w:style>
  <w:style w:type="paragraph" w:styleId="Heading1">
    <w:name w:val="heading 1"/>
    <w:basedOn w:val="Normal"/>
    <w:next w:val="Normal"/>
    <w:link w:val="Heading1Char"/>
    <w:uiPriority w:val="9"/>
    <w:qFormat/>
    <w:rsid w:val="00DC5F9C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F9C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6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math-inline">
    <w:name w:val="math-inline"/>
    <w:basedOn w:val="DefaultParagraphFont"/>
    <w:rsid w:val="00DD0A2E"/>
  </w:style>
  <w:style w:type="character" w:customStyle="1" w:styleId="citation-35">
    <w:name w:val="citation-35"/>
    <w:basedOn w:val="DefaultParagraphFont"/>
    <w:rsid w:val="00DD0A2E"/>
  </w:style>
  <w:style w:type="character" w:customStyle="1" w:styleId="citation-34">
    <w:name w:val="citation-34"/>
    <w:basedOn w:val="DefaultParagraphFont"/>
    <w:rsid w:val="00DD0A2E"/>
  </w:style>
  <w:style w:type="character" w:customStyle="1" w:styleId="citation-121">
    <w:name w:val="citation-121"/>
    <w:basedOn w:val="DefaultParagraphFont"/>
    <w:rsid w:val="004C0803"/>
  </w:style>
  <w:style w:type="character" w:customStyle="1" w:styleId="citation-120">
    <w:name w:val="citation-120"/>
    <w:basedOn w:val="DefaultParagraphFont"/>
    <w:rsid w:val="001C4772"/>
  </w:style>
  <w:style w:type="character" w:customStyle="1" w:styleId="citation-119">
    <w:name w:val="citation-119"/>
    <w:basedOn w:val="DefaultParagraphFont"/>
    <w:rsid w:val="0070625D"/>
  </w:style>
  <w:style w:type="character" w:styleId="Strong">
    <w:name w:val="Strong"/>
    <w:basedOn w:val="DefaultParagraphFont"/>
    <w:uiPriority w:val="22"/>
    <w:qFormat/>
    <w:rsid w:val="00044B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868A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citation-145">
    <w:name w:val="citation-145"/>
    <w:basedOn w:val="DefaultParagraphFont"/>
    <w:rsid w:val="003868A9"/>
  </w:style>
  <w:style w:type="character" w:customStyle="1" w:styleId="citation-144">
    <w:name w:val="citation-144"/>
    <w:basedOn w:val="DefaultParagraphFont"/>
    <w:rsid w:val="003868A9"/>
  </w:style>
  <w:style w:type="character" w:customStyle="1" w:styleId="citation-143">
    <w:name w:val="citation-143"/>
    <w:basedOn w:val="DefaultParagraphFont"/>
    <w:rsid w:val="003868A9"/>
  </w:style>
  <w:style w:type="character" w:customStyle="1" w:styleId="citation-142">
    <w:name w:val="citation-142"/>
    <w:basedOn w:val="DefaultParagraphFont"/>
    <w:rsid w:val="003868A9"/>
  </w:style>
  <w:style w:type="character" w:customStyle="1" w:styleId="citation-141">
    <w:name w:val="citation-141"/>
    <w:basedOn w:val="DefaultParagraphFont"/>
    <w:rsid w:val="003868A9"/>
  </w:style>
  <w:style w:type="character" w:customStyle="1" w:styleId="citation-140">
    <w:name w:val="citation-140"/>
    <w:basedOn w:val="DefaultParagraphFont"/>
    <w:rsid w:val="003868A9"/>
  </w:style>
  <w:style w:type="character" w:customStyle="1" w:styleId="citation-139">
    <w:name w:val="citation-139"/>
    <w:basedOn w:val="DefaultParagraphFont"/>
    <w:rsid w:val="003868A9"/>
  </w:style>
  <w:style w:type="character" w:customStyle="1" w:styleId="citation-138">
    <w:name w:val="citation-138"/>
    <w:basedOn w:val="DefaultParagraphFont"/>
    <w:rsid w:val="003868A9"/>
  </w:style>
  <w:style w:type="character" w:customStyle="1" w:styleId="citation-137">
    <w:name w:val="citation-137"/>
    <w:basedOn w:val="DefaultParagraphFont"/>
    <w:rsid w:val="003868A9"/>
  </w:style>
  <w:style w:type="character" w:customStyle="1" w:styleId="citation-136">
    <w:name w:val="citation-136"/>
    <w:basedOn w:val="DefaultParagraphFont"/>
    <w:rsid w:val="003868A9"/>
  </w:style>
  <w:style w:type="character" w:customStyle="1" w:styleId="citation-135">
    <w:name w:val="citation-135"/>
    <w:basedOn w:val="DefaultParagraphFont"/>
    <w:rsid w:val="003868A9"/>
  </w:style>
  <w:style w:type="character" w:customStyle="1" w:styleId="citation-134">
    <w:name w:val="citation-134"/>
    <w:basedOn w:val="DefaultParagraphFont"/>
    <w:rsid w:val="003868A9"/>
  </w:style>
  <w:style w:type="character" w:customStyle="1" w:styleId="citation-133">
    <w:name w:val="citation-133"/>
    <w:basedOn w:val="DefaultParagraphFont"/>
    <w:rsid w:val="003868A9"/>
  </w:style>
  <w:style w:type="character" w:customStyle="1" w:styleId="Heading2Char">
    <w:name w:val="Heading 2 Char"/>
    <w:basedOn w:val="DefaultParagraphFont"/>
    <w:link w:val="Heading2"/>
    <w:uiPriority w:val="9"/>
    <w:rsid w:val="00DC5F9C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8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17F"/>
  </w:style>
  <w:style w:type="paragraph" w:styleId="Footer">
    <w:name w:val="footer"/>
    <w:basedOn w:val="Normal"/>
    <w:link w:val="FooterChar"/>
    <w:uiPriority w:val="99"/>
    <w:unhideWhenUsed/>
    <w:rsid w:val="0068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17F"/>
  </w:style>
  <w:style w:type="character" w:customStyle="1" w:styleId="citation-357">
    <w:name w:val="citation-357"/>
    <w:basedOn w:val="DefaultParagraphFont"/>
    <w:rsid w:val="00365420"/>
  </w:style>
  <w:style w:type="character" w:customStyle="1" w:styleId="citation-356">
    <w:name w:val="citation-356"/>
    <w:basedOn w:val="DefaultParagraphFont"/>
    <w:rsid w:val="00365420"/>
  </w:style>
  <w:style w:type="character" w:customStyle="1" w:styleId="citation-355">
    <w:name w:val="citation-355"/>
    <w:basedOn w:val="DefaultParagraphFont"/>
    <w:rsid w:val="00365420"/>
  </w:style>
  <w:style w:type="character" w:customStyle="1" w:styleId="citation-354">
    <w:name w:val="citation-354"/>
    <w:basedOn w:val="DefaultParagraphFont"/>
    <w:rsid w:val="00365420"/>
  </w:style>
  <w:style w:type="character" w:customStyle="1" w:styleId="citation-353">
    <w:name w:val="citation-353"/>
    <w:basedOn w:val="DefaultParagraphFont"/>
    <w:rsid w:val="00365420"/>
  </w:style>
  <w:style w:type="character" w:customStyle="1" w:styleId="citation-352">
    <w:name w:val="citation-352"/>
    <w:basedOn w:val="DefaultParagraphFont"/>
    <w:rsid w:val="00365420"/>
  </w:style>
  <w:style w:type="character" w:customStyle="1" w:styleId="citation-351">
    <w:name w:val="citation-351"/>
    <w:basedOn w:val="DefaultParagraphFont"/>
    <w:rsid w:val="00365420"/>
  </w:style>
  <w:style w:type="character" w:customStyle="1" w:styleId="citation-350">
    <w:name w:val="citation-350"/>
    <w:basedOn w:val="DefaultParagraphFont"/>
    <w:rsid w:val="00365420"/>
  </w:style>
  <w:style w:type="character" w:customStyle="1" w:styleId="citation-349">
    <w:name w:val="citation-349"/>
    <w:basedOn w:val="DefaultParagraphFont"/>
    <w:rsid w:val="00365420"/>
  </w:style>
  <w:style w:type="character" w:customStyle="1" w:styleId="citation-348">
    <w:name w:val="citation-348"/>
    <w:basedOn w:val="DefaultParagraphFont"/>
    <w:rsid w:val="00365420"/>
  </w:style>
  <w:style w:type="character" w:customStyle="1" w:styleId="citation-347">
    <w:name w:val="citation-347"/>
    <w:basedOn w:val="DefaultParagraphFont"/>
    <w:rsid w:val="00365420"/>
  </w:style>
  <w:style w:type="character" w:customStyle="1" w:styleId="citation-346">
    <w:name w:val="citation-346"/>
    <w:basedOn w:val="DefaultParagraphFont"/>
    <w:rsid w:val="00365420"/>
  </w:style>
  <w:style w:type="character" w:customStyle="1" w:styleId="citation-345">
    <w:name w:val="citation-345"/>
    <w:basedOn w:val="DefaultParagraphFont"/>
    <w:rsid w:val="00365420"/>
  </w:style>
  <w:style w:type="character" w:customStyle="1" w:styleId="citation-344">
    <w:name w:val="citation-344"/>
    <w:basedOn w:val="DefaultParagraphFont"/>
    <w:rsid w:val="00365420"/>
  </w:style>
  <w:style w:type="character" w:customStyle="1" w:styleId="citation-343">
    <w:name w:val="citation-343"/>
    <w:basedOn w:val="DefaultParagraphFont"/>
    <w:rsid w:val="00365420"/>
  </w:style>
  <w:style w:type="character" w:customStyle="1" w:styleId="citation-342">
    <w:name w:val="citation-342"/>
    <w:basedOn w:val="DefaultParagraphFont"/>
    <w:rsid w:val="00365420"/>
  </w:style>
  <w:style w:type="character" w:customStyle="1" w:styleId="citation-341">
    <w:name w:val="citation-341"/>
    <w:basedOn w:val="DefaultParagraphFont"/>
    <w:rsid w:val="00365420"/>
  </w:style>
  <w:style w:type="character" w:customStyle="1" w:styleId="citation-340">
    <w:name w:val="citation-340"/>
    <w:basedOn w:val="DefaultParagraphFont"/>
    <w:rsid w:val="00365420"/>
  </w:style>
  <w:style w:type="character" w:customStyle="1" w:styleId="citation-339">
    <w:name w:val="citation-339"/>
    <w:basedOn w:val="DefaultParagraphFont"/>
    <w:rsid w:val="00365420"/>
  </w:style>
  <w:style w:type="character" w:customStyle="1" w:styleId="citation-338">
    <w:name w:val="citation-338"/>
    <w:basedOn w:val="DefaultParagraphFont"/>
    <w:rsid w:val="00365420"/>
  </w:style>
  <w:style w:type="character" w:customStyle="1" w:styleId="citation-337">
    <w:name w:val="citation-337"/>
    <w:basedOn w:val="DefaultParagraphFont"/>
    <w:rsid w:val="00365420"/>
  </w:style>
  <w:style w:type="character" w:customStyle="1" w:styleId="citation-336">
    <w:name w:val="citation-336"/>
    <w:basedOn w:val="DefaultParagraphFont"/>
    <w:rsid w:val="00365420"/>
  </w:style>
  <w:style w:type="character" w:customStyle="1" w:styleId="citation-335">
    <w:name w:val="citation-335"/>
    <w:basedOn w:val="DefaultParagraphFont"/>
    <w:rsid w:val="00365420"/>
  </w:style>
  <w:style w:type="character" w:customStyle="1" w:styleId="citation-334">
    <w:name w:val="citation-334"/>
    <w:basedOn w:val="DefaultParagraphFont"/>
    <w:rsid w:val="00365420"/>
  </w:style>
  <w:style w:type="character" w:customStyle="1" w:styleId="citation-333">
    <w:name w:val="citation-333"/>
    <w:basedOn w:val="DefaultParagraphFont"/>
    <w:rsid w:val="00365420"/>
  </w:style>
  <w:style w:type="character" w:customStyle="1" w:styleId="citation-332">
    <w:name w:val="citation-332"/>
    <w:basedOn w:val="DefaultParagraphFont"/>
    <w:rsid w:val="00365420"/>
  </w:style>
  <w:style w:type="character" w:customStyle="1" w:styleId="citation-331">
    <w:name w:val="citation-331"/>
    <w:basedOn w:val="DefaultParagraphFont"/>
    <w:rsid w:val="00365420"/>
  </w:style>
  <w:style w:type="table" w:styleId="TableGrid">
    <w:name w:val="Table Grid"/>
    <w:basedOn w:val="TableNormal"/>
    <w:uiPriority w:val="39"/>
    <w:rsid w:val="005A6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5F9C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532CF"/>
    <w:pPr>
      <w:spacing w:before="240" w:line="259" w:lineRule="auto"/>
      <w:jc w:val="left"/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532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2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532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1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4DAD1BE875D4EA74EF7472577AA21" ma:contentTypeVersion="4" ma:contentTypeDescription="Create a new document." ma:contentTypeScope="" ma:versionID="8c71c6add14f4e6298694b7ef3710f75">
  <xsd:schema xmlns:xsd="http://www.w3.org/2001/XMLSchema" xmlns:xs="http://www.w3.org/2001/XMLSchema" xmlns:p="http://schemas.microsoft.com/office/2006/metadata/properties" xmlns:ns3="ff065fc7-c697-4822-90fb-c3b86085bead" targetNamespace="http://schemas.microsoft.com/office/2006/metadata/properties" ma:root="true" ma:fieldsID="03f61b67508894adbcee6e56871e3fba" ns3:_="">
    <xsd:import namespace="ff065fc7-c697-4822-90fb-c3b86085be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65fc7-c697-4822-90fb-c3b86085be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75BEB-14AC-4FFC-816B-FEEB6A1945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5B4571-DB7B-4133-B1B3-D99E3E9ADB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C27AF0-9110-4F92-84BB-F3DAE5214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065fc7-c697-4822-90fb-c3b86085b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398E2D-4C90-4202-98C1-601B64C5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</Pages>
  <Words>2186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Jubair Shourov</dc:creator>
  <cp:keywords/>
  <dc:description/>
  <cp:lastModifiedBy>Jubair Shourov</cp:lastModifiedBy>
  <cp:revision>29</cp:revision>
  <dcterms:created xsi:type="dcterms:W3CDTF">2026-05-17T15:49:00Z</dcterms:created>
  <dcterms:modified xsi:type="dcterms:W3CDTF">2026-05-26T06:50:00Z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0x010100B4D4DAD1BE875D4EA74EF7472577AA21</vt:lpwstr>
  </property>
</Properties>
</file>