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jcp0ns652dv" w:id="0"/>
      <w:bookmarkEnd w:id="0"/>
      <w:r w:rsidDel="00000000" w:rsidR="00000000" w:rsidRPr="00000000">
        <w:rPr>
          <w:rtl w:val="0"/>
        </w:rPr>
        <w:t xml:space="preserve">Web Application Project Progress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report should be organized chronologically and by technical component, ensuring all key areas of the project are addressed.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80" w:lineRule="auto"/>
        <w:rPr/>
      </w:pPr>
      <w:bookmarkStart w:colFirst="0" w:colLast="0" w:name="_37jqck66dtgl" w:id="1"/>
      <w:bookmarkEnd w:id="1"/>
      <w:r w:rsidDel="00000000" w:rsidR="00000000" w:rsidRPr="00000000">
        <w:rPr>
          <w:rtl w:val="0"/>
        </w:rPr>
        <w:t xml:space="preserve">1. Project Overview and Status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sets the context and provides a high-level summary.</w:t>
      </w:r>
    </w:p>
    <w:p w:rsidR="00000000" w:rsidDel="00000000" w:rsidP="00000000" w:rsidRDefault="00000000" w:rsidRPr="00000000" w14:paraId="00000007">
      <w:pPr>
        <w:pStyle w:val="Heading2"/>
        <w:spacing w:after="240" w:before="240" w:lineRule="auto"/>
        <w:rPr/>
      </w:pPr>
      <w:bookmarkStart w:colFirst="0" w:colLast="0" w:name="_dnf72ejtw199" w:id="2"/>
      <w:bookmarkEnd w:id="2"/>
      <w:r w:rsidDel="00000000" w:rsidR="00000000" w:rsidRPr="00000000">
        <w:rPr>
          <w:rtl w:val="0"/>
        </w:rPr>
        <w:t xml:space="preserve">a. Project Information: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Project Title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Team Members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Date of 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spacing w:after="240" w:before="240" w:lineRule="auto"/>
        <w:rPr/>
      </w:pPr>
      <w:bookmarkStart w:colFirst="0" w:colLast="0" w:name="_lolmm6edbkk7" w:id="3"/>
      <w:bookmarkEnd w:id="3"/>
      <w:r w:rsidDel="00000000" w:rsidR="00000000" w:rsidRPr="00000000">
        <w:rPr>
          <w:rtl w:val="0"/>
        </w:rPr>
        <w:t xml:space="preserve">b. Current Status Summary: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brief, one-paragraph statement summarizing the project's overall health (e.g., "The project is </w:t>
      </w:r>
      <w:r w:rsidDel="00000000" w:rsidR="00000000" w:rsidRPr="00000000">
        <w:rPr>
          <w:b w:val="1"/>
          <w:bCs w:val="1"/>
          <w:rtl w:val="0"/>
        </w:rPr>
        <w:t xml:space="preserve">70% complete</w:t>
      </w:r>
      <w:r w:rsidDel="00000000" w:rsidR="00000000" w:rsidRPr="00000000">
        <w:rPr>
          <w:rtl w:val="0"/>
        </w:rPr>
        <w:t xml:space="preserve">. All core backend APIs are functional, and the front-end login/registration modules are integrated. We are currently implementing the main data display features.").</w:t>
      </w:r>
    </w:p>
    <w:p w:rsidR="00000000" w:rsidDel="00000000" w:rsidP="00000000" w:rsidRDefault="00000000" w:rsidRPr="00000000" w14:paraId="0000000C">
      <w:pPr>
        <w:pStyle w:val="Heading2"/>
        <w:spacing w:after="240" w:before="240" w:lineRule="auto"/>
        <w:rPr/>
      </w:pPr>
      <w:bookmarkStart w:colFirst="0" w:colLast="0" w:name="_jotda4iw7iol" w:id="4"/>
      <w:bookmarkEnd w:id="4"/>
      <w:r w:rsidDel="00000000" w:rsidR="00000000" w:rsidRPr="00000000">
        <w:rPr>
          <w:rtl w:val="0"/>
        </w:rPr>
        <w:t xml:space="preserve">c. Progress Against Original Plan: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current progress against the original project timeline or plan (if they submitted one). Identify any major </w:t>
      </w:r>
      <w:r w:rsidDel="00000000" w:rsidR="00000000" w:rsidRPr="00000000">
        <w:rPr>
          <w:b w:val="1"/>
          <w:bCs w:val="1"/>
          <w:rtl w:val="0"/>
        </w:rPr>
        <w:t xml:space="preserve">delays or accelerations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280" w:lineRule="auto"/>
        <w:rPr/>
      </w:pPr>
      <w:bookmarkStart w:colFirst="0" w:colLast="0" w:name="_ea2qm0yy83n8" w:id="5"/>
      <w:bookmarkEnd w:id="5"/>
      <w:r w:rsidDel="00000000" w:rsidR="00000000" w:rsidRPr="00000000">
        <w:rPr>
          <w:rtl w:val="0"/>
        </w:rPr>
        <w:t xml:space="preserve">2. Development Progress (Since SRS)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technical section and should detail the work completed since the requirements were finalized.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descr="Image of a typical MERN stack architecture diagram" id="1" name="image1.jpg"/>
            <a:graphic>
              <a:graphicData uri="http://schemas.openxmlformats.org/drawingml/2006/picture">
                <pic:pic>
                  <pic:nvPicPr>
                    <pic:cNvPr descr="Image of a typical MERN stack architecture diagram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Source: Shutterstock</w:t>
      </w:r>
    </w:p>
    <w:p w:rsidR="00000000" w:rsidDel="00000000" w:rsidP="00000000" w:rsidRDefault="00000000" w:rsidRPr="00000000" w14:paraId="00000013">
      <w:pPr>
        <w:pStyle w:val="Heading2"/>
        <w:spacing w:after="240" w:before="240" w:lineRule="auto"/>
        <w:rPr/>
      </w:pPr>
      <w:bookmarkStart w:colFirst="0" w:colLast="0" w:name="_trpmivtost4o" w:id="6"/>
      <w:bookmarkEnd w:id="6"/>
      <w:r w:rsidDel="00000000" w:rsidR="00000000" w:rsidRPr="00000000">
        <w:rPr>
          <w:rtl w:val="0"/>
        </w:rPr>
        <w:t xml:space="preserve">Backend Implementation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Schema:</w:t>
      </w:r>
      <w:r w:rsidDel="00000000" w:rsidR="00000000" w:rsidRPr="00000000">
        <w:rPr>
          <w:rtl w:val="0"/>
        </w:rPr>
        <w:t xml:space="preserve"> Briefly describe the key tables/collections created and their purpose. Include a simple </w:t>
      </w:r>
      <w:r w:rsidDel="00000000" w:rsidR="00000000" w:rsidRPr="00000000">
        <w:rPr>
          <w:b w:val="1"/>
          <w:bCs w:val="1"/>
          <w:rtl w:val="0"/>
        </w:rPr>
        <w:t xml:space="preserve">Entity-Relationship Diagram (ERD)</w:t>
      </w:r>
      <w:r w:rsidDel="00000000" w:rsidR="00000000" w:rsidRPr="00000000">
        <w:rPr>
          <w:rtl w:val="0"/>
        </w:rPr>
        <w:t xml:space="preserve"> or schema snippet.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Implementation:</w:t>
      </w:r>
      <w:r w:rsidDel="00000000" w:rsidR="00000000" w:rsidRPr="00000000">
        <w:rPr>
          <w:rtl w:val="0"/>
        </w:rPr>
        <w:t xml:space="preserve"> List the </w:t>
      </w:r>
      <w:r w:rsidDel="00000000" w:rsidR="00000000" w:rsidRPr="00000000">
        <w:rPr>
          <w:b w:val="1"/>
          <w:bCs w:val="1"/>
          <w:rtl w:val="0"/>
        </w:rPr>
        <w:t xml:space="preserve">major APIs/endpoints</w:t>
      </w:r>
      <w:r w:rsidDel="00000000" w:rsidR="00000000" w:rsidRPr="00000000">
        <w:rPr>
          <w:rtl w:val="0"/>
        </w:rPr>
        <w:t xml:space="preserve"> that are fully functional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/api/users/register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/api/data/{id}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Authentication/Authorization:</w:t>
      </w:r>
      <w:r w:rsidDel="00000000" w:rsidR="00000000" w:rsidRPr="00000000">
        <w:rPr>
          <w:rtl w:val="0"/>
        </w:rPr>
        <w:t xml:space="preserve"> Describe the mechanism used (e.g., JWT, session-based) and confirm its implementation status.</w:t>
      </w:r>
    </w:p>
    <w:p w:rsidR="00000000" w:rsidDel="00000000" w:rsidP="00000000" w:rsidRDefault="00000000" w:rsidRPr="00000000" w14:paraId="00000017">
      <w:pPr>
        <w:pStyle w:val="Heading2"/>
        <w:spacing w:after="240" w:before="240" w:lineRule="auto"/>
        <w:rPr/>
      </w:pPr>
      <w:bookmarkStart w:colFirst="0" w:colLast="0" w:name="_eei7py5d8oo6" w:id="7"/>
      <w:bookmarkEnd w:id="7"/>
      <w:r w:rsidDel="00000000" w:rsidR="00000000" w:rsidRPr="00000000">
        <w:rPr>
          <w:rtl w:val="0"/>
        </w:rPr>
        <w:t xml:space="preserve">Frontend Implementation: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Components/Pages:</w:t>
      </w:r>
      <w:r w:rsidDel="00000000" w:rsidR="00000000" w:rsidRPr="00000000">
        <w:rPr>
          <w:rtl w:val="0"/>
        </w:rPr>
        <w:t xml:space="preserve"> Detail the main pages or components that are fully built and integrated with the backend (e.g., User Dashboard, Navigation Bar, Data Entry Form).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Interface (UI) Status:</w:t>
      </w:r>
      <w:r w:rsidDel="00000000" w:rsidR="00000000" w:rsidRPr="00000000">
        <w:rPr>
          <w:rtl w:val="0"/>
        </w:rPr>
        <w:t xml:space="preserve"> Describe the use of any </w:t>
      </w:r>
      <w:r w:rsidDel="00000000" w:rsidR="00000000" w:rsidRPr="00000000">
        <w:rPr>
          <w:b w:val="1"/>
          <w:bCs w:val="1"/>
          <w:rtl w:val="0"/>
        </w:rPr>
        <w:t xml:space="preserve">CSS framework</w:t>
      </w:r>
      <w:r w:rsidDel="00000000" w:rsidR="00000000" w:rsidRPr="00000000">
        <w:rPr>
          <w:rtl w:val="0"/>
        </w:rPr>
        <w:t xml:space="preserve"> (e.g., Bootstrap, Tailwind) and the general progress on meeting the UI/UX goals from the SRS.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280" w:lineRule="auto"/>
        <w:rPr/>
      </w:pPr>
      <w:bookmarkStart w:colFirst="0" w:colLast="0" w:name="_lotu7xk3mf49" w:id="8"/>
      <w:bookmarkEnd w:id="8"/>
      <w:r w:rsidDel="00000000" w:rsidR="00000000" w:rsidRPr="00000000">
        <w:rPr>
          <w:rtl w:val="0"/>
        </w:rPr>
        <w:t xml:space="preserve">3. Verification and Testing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proves that the implemented features are working correctly.</w:t>
      </w:r>
    </w:p>
    <w:p w:rsidR="00000000" w:rsidDel="00000000" w:rsidP="00000000" w:rsidRDefault="00000000" w:rsidRPr="00000000" w14:paraId="0000001D">
      <w:pPr>
        <w:pStyle w:val="Heading2"/>
        <w:spacing w:after="240" w:before="240" w:lineRule="auto"/>
        <w:ind w:left="720" w:firstLine="0"/>
        <w:rPr/>
      </w:pPr>
      <w:bookmarkStart w:colFirst="0" w:colLast="0" w:name="_5ps4z5wkh9hg" w:id="9"/>
      <w:bookmarkEnd w:id="9"/>
      <w:r w:rsidDel="00000000" w:rsidR="00000000" w:rsidRPr="00000000">
        <w:rPr>
          <w:rtl w:val="0"/>
        </w:rPr>
        <w:t xml:space="preserve">Unit Testing: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Coverage:</w:t>
      </w:r>
      <w:r w:rsidDel="00000000" w:rsidR="00000000" w:rsidRPr="00000000">
        <w:rPr>
          <w:rtl w:val="0"/>
        </w:rPr>
        <w:t xml:space="preserve"> Report on the </w:t>
      </w:r>
      <w:r w:rsidDel="00000000" w:rsidR="00000000" w:rsidRPr="00000000">
        <w:rPr>
          <w:b w:val="1"/>
          <w:bCs w:val="1"/>
          <w:rtl w:val="0"/>
        </w:rPr>
        <w:t xml:space="preserve">percentage of code</w:t>
      </w:r>
      <w:r w:rsidDel="00000000" w:rsidR="00000000" w:rsidRPr="00000000">
        <w:rPr>
          <w:rtl w:val="0"/>
        </w:rPr>
        <w:t xml:space="preserve"> covered by unit tests (if applicable) or list the key modules/functions tested.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Mention the testing framework used (e.g., Jest, Mocha).</w:t>
      </w:r>
    </w:p>
    <w:p w:rsidR="00000000" w:rsidDel="00000000" w:rsidP="00000000" w:rsidRDefault="00000000" w:rsidRPr="00000000" w14:paraId="00000020">
      <w:pPr>
        <w:pStyle w:val="Heading2"/>
        <w:spacing w:after="240" w:before="240" w:lineRule="auto"/>
        <w:ind w:left="720" w:firstLine="0"/>
        <w:rPr/>
      </w:pPr>
      <w:bookmarkStart w:colFirst="0" w:colLast="0" w:name="_ptlhw11z6idm" w:id="10"/>
      <w:bookmarkEnd w:id="10"/>
      <w:r w:rsidDel="00000000" w:rsidR="00000000" w:rsidRPr="00000000">
        <w:rPr>
          <w:rtl w:val="0"/>
        </w:rPr>
        <w:t xml:space="preserve">Integration Testing: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Describe how the front-end and back-end are tested together. Provide a brief example of a </w:t>
      </w:r>
      <w:r w:rsidDel="00000000" w:rsidR="00000000" w:rsidRPr="00000000">
        <w:rPr>
          <w:b w:val="1"/>
          <w:bCs w:val="1"/>
          <w:rtl w:val="0"/>
        </w:rPr>
        <w:t xml:space="preserve">successful end-to-end test case</w:t>
      </w:r>
      <w:r w:rsidDel="00000000" w:rsidR="00000000" w:rsidRPr="00000000">
        <w:rPr>
          <w:rtl w:val="0"/>
        </w:rPr>
        <w:t xml:space="preserve"> (e.g., "Testing 'User Registration' involves a POST request to the API followed by verifying the new record in the database and successful login.").</w:t>
      </w:r>
    </w:p>
    <w:p w:rsidR="00000000" w:rsidDel="00000000" w:rsidP="00000000" w:rsidRDefault="00000000" w:rsidRPr="00000000" w14:paraId="00000022">
      <w:pPr>
        <w:pStyle w:val="Heading2"/>
        <w:spacing w:after="240" w:before="240" w:lineRule="auto"/>
        <w:ind w:left="720" w:firstLine="0"/>
        <w:rPr/>
      </w:pPr>
      <w:bookmarkStart w:colFirst="0" w:colLast="0" w:name="_3iarfrzesql2" w:id="11"/>
      <w:bookmarkEnd w:id="11"/>
      <w:r w:rsidDel="00000000" w:rsidR="00000000" w:rsidRPr="00000000">
        <w:rPr>
          <w:rtl w:val="0"/>
        </w:rPr>
        <w:t xml:space="preserve">Issues/Bugs Found: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 any </w:t>
      </w:r>
      <w:r w:rsidDel="00000000" w:rsidR="00000000" w:rsidRPr="00000000">
        <w:rPr>
          <w:b w:val="1"/>
          <w:bCs w:val="1"/>
          <w:rtl w:val="0"/>
        </w:rPr>
        <w:t xml:space="preserve">major bugs</w:t>
      </w:r>
      <w:r w:rsidDel="00000000" w:rsidR="00000000" w:rsidRPr="00000000">
        <w:rPr>
          <w:rtl w:val="0"/>
        </w:rPr>
        <w:t xml:space="preserve"> encountered and whether they have been resolved.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280" w:lineRule="auto"/>
        <w:rPr/>
      </w:pPr>
      <w:bookmarkStart w:colFirst="0" w:colLast="0" w:name="_h4d9v9dt9js0" w:id="12"/>
      <w:bookmarkEnd w:id="12"/>
      <w:r w:rsidDel="00000000" w:rsidR="00000000" w:rsidRPr="00000000">
        <w:rPr>
          <w:rtl w:val="0"/>
        </w:rPr>
        <w:t xml:space="preserve">4. Technical Challenges and Solutions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critical thinking and problem-solving skills.</w:t>
      </w:r>
    </w:p>
    <w:p w:rsidR="00000000" w:rsidDel="00000000" w:rsidP="00000000" w:rsidRDefault="00000000" w:rsidRPr="00000000" w14:paraId="00000027">
      <w:pPr>
        <w:pStyle w:val="Heading2"/>
        <w:spacing w:after="240" w:before="240" w:lineRule="auto"/>
        <w:rPr/>
      </w:pPr>
      <w:bookmarkStart w:colFirst="0" w:colLast="0" w:name="_wtzn8yjocmyv" w:id="13"/>
      <w:bookmarkEnd w:id="13"/>
      <w:r w:rsidDel="00000000" w:rsidR="00000000" w:rsidRPr="00000000">
        <w:rPr>
          <w:rtl w:val="0"/>
        </w:rPr>
        <w:t xml:space="preserve">Challenges Faced: 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1-3 significant technical hurdles</w:t>
      </w:r>
      <w:r w:rsidDel="00000000" w:rsidR="00000000" w:rsidRPr="00000000">
        <w:rPr>
          <w:rtl w:val="0"/>
        </w:rPr>
        <w:t xml:space="preserve"> the team encountered (e.g., "Difficulty configuring a secure connection to the third-party API," or "Performance bottleneck with large database queries").</w:t>
      </w:r>
    </w:p>
    <w:p w:rsidR="00000000" w:rsidDel="00000000" w:rsidP="00000000" w:rsidRDefault="00000000" w:rsidRPr="00000000" w14:paraId="00000029">
      <w:pPr>
        <w:pStyle w:val="Heading2"/>
        <w:spacing w:after="240" w:before="240" w:lineRule="auto"/>
        <w:rPr/>
      </w:pPr>
      <w:bookmarkStart w:colFirst="0" w:colLast="0" w:name="_y1jmz5qrbasa" w:id="14"/>
      <w:bookmarkEnd w:id="14"/>
      <w:r w:rsidDel="00000000" w:rsidR="00000000" w:rsidRPr="00000000">
        <w:rPr>
          <w:rtl w:val="0"/>
        </w:rPr>
        <w:t xml:space="preserve">Solutions Implemented: 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Explain clearly how each challenge was </w:t>
      </w:r>
      <w:r w:rsidDel="00000000" w:rsidR="00000000" w:rsidRPr="00000000">
        <w:rPr>
          <w:b w:val="1"/>
          <w:bCs w:val="1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 and what was learned in the process.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280" w:lineRule="auto"/>
        <w:rPr/>
      </w:pPr>
      <w:bookmarkStart w:colFirst="0" w:colLast="0" w:name="_5xe1r5bueyah" w:id="15"/>
      <w:bookmarkEnd w:id="15"/>
      <w:r w:rsidDel="00000000" w:rsidR="00000000" w:rsidRPr="00000000">
        <w:rPr>
          <w:rtl w:val="0"/>
        </w:rPr>
        <w:t xml:space="preserve">5. Proposed Work Plan (Next Steps)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provides a forward-looking perspective.</w:t>
      </w:r>
    </w:p>
    <w:p w:rsidR="00000000" w:rsidDel="00000000" w:rsidP="00000000" w:rsidRDefault="00000000" w:rsidRPr="00000000" w14:paraId="0000002E">
      <w:pPr>
        <w:pStyle w:val="Heading2"/>
        <w:spacing w:after="240" w:before="240" w:lineRule="auto"/>
        <w:rPr/>
      </w:pPr>
      <w:bookmarkStart w:colFirst="0" w:colLast="0" w:name="_nvfpvcfjisfu" w:id="16"/>
      <w:bookmarkEnd w:id="16"/>
      <w:r w:rsidDel="00000000" w:rsidR="00000000" w:rsidRPr="00000000">
        <w:rPr>
          <w:rtl w:val="0"/>
        </w:rPr>
        <w:t xml:space="preserve">Remaining Tasks: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the </w:t>
      </w:r>
      <w:r w:rsidDel="00000000" w:rsidR="00000000" w:rsidRPr="00000000">
        <w:rPr>
          <w:b w:val="1"/>
          <w:bCs w:val="1"/>
          <w:rtl w:val="0"/>
        </w:rPr>
        <w:t xml:space="preserve">top 3-5 remaining features</w:t>
      </w:r>
      <w:r w:rsidDel="00000000" w:rsidR="00000000" w:rsidRPr="00000000">
        <w:rPr>
          <w:rtl w:val="0"/>
        </w:rPr>
        <w:t xml:space="preserve"> to be implemented before the final deadline.</w:t>
      </w:r>
    </w:p>
    <w:p w:rsidR="00000000" w:rsidDel="00000000" w:rsidP="00000000" w:rsidRDefault="00000000" w:rsidRPr="00000000" w14:paraId="00000030">
      <w:pPr>
        <w:pStyle w:val="Heading2"/>
        <w:spacing w:after="240" w:before="240" w:lineRule="auto"/>
        <w:rPr/>
      </w:pPr>
      <w:bookmarkStart w:colFirst="0" w:colLast="0" w:name="_40843noec6le" w:id="17"/>
      <w:bookmarkEnd w:id="17"/>
      <w:r w:rsidDel="00000000" w:rsidR="00000000" w:rsidRPr="00000000">
        <w:rPr>
          <w:rtl w:val="0"/>
        </w:rPr>
        <w:t xml:space="preserve">Revised Timeline (if changed):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plan</w:t>
      </w:r>
      <w:r w:rsidDel="00000000" w:rsidR="00000000" w:rsidRPr="00000000">
        <w:rPr>
          <w:rtl w:val="0"/>
        </w:rPr>
        <w:t xml:space="preserve"> for completing the remaining work and the tentative schedule for the final testing/deployment.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280" w:lineRule="auto"/>
        <w:rPr/>
      </w:pPr>
      <w:bookmarkStart w:colFirst="0" w:colLast="0" w:name="_ycaw3u6nbx0f" w:id="18"/>
      <w:bookmarkEnd w:id="18"/>
      <w:r w:rsidDel="00000000" w:rsidR="00000000" w:rsidRPr="00000000">
        <w:rPr>
          <w:rtl w:val="0"/>
        </w:rPr>
        <w:t xml:space="preserve">Report Submission Guidelines</w:t>
      </w:r>
    </w:p>
    <w:p w:rsidR="00000000" w:rsidDel="00000000" w:rsidP="00000000" w:rsidRDefault="00000000" w:rsidRPr="00000000" w14:paraId="00000034">
      <w:pPr>
        <w:pStyle w:val="Heading2"/>
        <w:spacing w:after="240" w:before="240" w:lineRule="auto"/>
        <w:rPr/>
      </w:pPr>
      <w:bookmarkStart w:colFirst="0" w:colLast="0" w:name="_vhiiu9byh1xu" w:id="19"/>
      <w:bookmarkEnd w:id="19"/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be submitted as a single PDF document.</w:t>
      </w:r>
    </w:p>
    <w:p w:rsidR="00000000" w:rsidDel="00000000" w:rsidP="00000000" w:rsidRDefault="00000000" w:rsidRPr="00000000" w14:paraId="00000036">
      <w:pPr>
        <w:pStyle w:val="Heading2"/>
        <w:spacing w:after="240" w:before="240" w:lineRule="auto"/>
        <w:rPr/>
      </w:pPr>
      <w:bookmarkStart w:colFirst="0" w:colLast="0" w:name="_n2t43ydpo263" w:id="20"/>
      <w:bookmarkEnd w:id="20"/>
      <w:r w:rsidDel="00000000" w:rsidR="00000000" w:rsidRPr="00000000">
        <w:rPr>
          <w:b w:val="1"/>
          <w:bCs w:val="1"/>
          <w:rtl w:val="0"/>
        </w:rPr>
        <w:t xml:space="preserve">Length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suggested length of </w:t>
      </w:r>
      <w:r w:rsidDel="00000000" w:rsidR="00000000" w:rsidRPr="00000000">
        <w:rPr>
          <w:b w:val="1"/>
          <w:bCs w:val="1"/>
          <w:rtl w:val="0"/>
        </w:rPr>
        <w:t xml:space="preserve">5-8 pages</w:t>
      </w:r>
      <w:r w:rsidDel="00000000" w:rsidR="00000000" w:rsidRPr="00000000">
        <w:rPr>
          <w:rtl w:val="0"/>
        </w:rPr>
        <w:t xml:space="preserve"> (excluding appendices) is usually sufficient for a progress report.</w:t>
      </w:r>
    </w:p>
    <w:p w:rsidR="00000000" w:rsidDel="00000000" w:rsidP="00000000" w:rsidRDefault="00000000" w:rsidRPr="00000000" w14:paraId="00000038">
      <w:pPr>
        <w:pStyle w:val="Heading2"/>
        <w:spacing w:after="240" w:before="240" w:lineRule="auto"/>
        <w:rPr/>
      </w:pPr>
      <w:bookmarkStart w:colFirst="0" w:colLast="0" w:name="_z15oup20qp3b" w:id="21"/>
      <w:bookmarkEnd w:id="21"/>
      <w:r w:rsidDel="00000000" w:rsidR="00000000" w:rsidRPr="00000000">
        <w:rPr>
          <w:b w:val="1"/>
          <w:bCs w:val="1"/>
          <w:rtl w:val="0"/>
        </w:rPr>
        <w:t xml:space="preserve">Appendices</w:t>
      </w:r>
      <w:r w:rsidDel="00000000" w:rsidR="00000000" w:rsidRPr="00000000">
        <w:rPr>
          <w:rtl w:val="0"/>
        </w:rPr>
        <w:t xml:space="preserve"> (Optional but Recommended)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relevant code snippets, screenshots of the working application (e.g., login screen, dashboard), and the latest database schema.</w:t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report template is provided for your reference.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after="80" w:lineRule="auto"/>
        <w:rPr/>
      </w:pPr>
      <w:bookmarkStart w:colFirst="0" w:colLast="0" w:name="_kxlq78qb8w7a" w:id="22"/>
      <w:bookmarkEnd w:id="22"/>
      <w:r w:rsidDel="00000000" w:rsidR="00000000" w:rsidRPr="00000000">
        <w:rPr>
          <w:rtl w:val="0"/>
        </w:rPr>
        <w:t xml:space="preserve">Viva Preparation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follow-up viva, one should focus on the </w:t>
      </w: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technical choices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critical thinking</w:t>
      </w:r>
      <w:r w:rsidDel="00000000" w:rsidR="00000000" w:rsidRPr="00000000">
        <w:rPr>
          <w:rtl w:val="0"/>
        </w:rPr>
        <w:t xml:space="preserve"> demonstrated in the report.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jc w:val="right"/>
      <w:rPr>
        <w:rFonts w:ascii="Roboto Mono" w:cs="Roboto Mono" w:eastAsia="Roboto Mono" w:hAnsi="Roboto Mono"/>
      </w:rPr>
    </w:pPr>
    <w:r w:rsidDel="00000000" w:rsidR="00000000" w:rsidRPr="00000000">
      <w:rPr>
        <w:rFonts w:ascii="Roboto Mono" w:cs="Roboto Mono" w:eastAsia="Roboto Mono" w:hAnsi="Roboto Mono"/>
        <w:rtl w:val="0"/>
      </w:rPr>
      <w:t xml:space="preserve">CSE 3293</w:t>
    </w:r>
  </w:p>
  <w:p w:rsidR="00000000" w:rsidDel="00000000" w:rsidP="00000000" w:rsidRDefault="00000000" w:rsidRPr="00000000" w14:paraId="0000003F">
    <w:pPr>
      <w:jc w:val="right"/>
      <w:rPr>
        <w:rFonts w:ascii="Roboto Mono" w:cs="Roboto Mono" w:eastAsia="Roboto Mono" w:hAnsi="Roboto Mono"/>
      </w:rPr>
    </w:pPr>
    <w:r w:rsidDel="00000000" w:rsidR="00000000" w:rsidRPr="00000000">
      <w:rPr>
        <w:rFonts w:ascii="Roboto Mono" w:cs="Roboto Mono" w:eastAsia="Roboto Mono" w:hAnsi="Roboto Mono"/>
        <w:rtl w:val="0"/>
      </w:rPr>
      <w:t xml:space="preserve">Software Development III</w:t>
      <w:br w:type="textWrapping"/>
      <w:t xml:space="preserve">Web Programming</w:t>
    </w:r>
  </w:p>
  <w:p w:rsidR="00000000" w:rsidDel="00000000" w:rsidP="00000000" w:rsidRDefault="00000000" w:rsidRPr="00000000" w14:paraId="00000040">
    <w:pPr>
      <w:jc w:val="right"/>
      <w:rPr>
        <w:rFonts w:ascii="Roboto Mono" w:cs="Roboto Mono" w:eastAsia="Roboto Mono" w:hAnsi="Roboto Mono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