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AD" w:rsidRDefault="00066EAD" w:rsidP="00066EAD">
      <w:pPr>
        <w:rPr>
          <w:rFonts w:ascii="TimesLTStd-Italic" w:hAnsi="TimesLTStd-Italic" w:cs="TimesLTStd-Italic"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Cs/>
          <w:color w:val="005B80"/>
          <w:sz w:val="20"/>
          <w:szCs w:val="20"/>
        </w:rPr>
        <w:t>What does a class define?</w:t>
      </w:r>
    </w:p>
    <w:p w:rsidR="002141A6" w:rsidRDefault="00066EAD" w:rsidP="002141A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A class defines the properties and behaviors for objects.</w:t>
      </w:r>
      <w:r w:rsidR="002141A6" w:rsidRPr="002141A6">
        <w:rPr>
          <w:rFonts w:ascii="TimesLTStd-Roman" w:hAnsi="TimesLTStd-Roman" w:cs="TimesLTStd-Roman"/>
          <w:sz w:val="20"/>
          <w:szCs w:val="20"/>
        </w:rPr>
        <w:t xml:space="preserve"> </w:t>
      </w:r>
      <w:r w:rsidR="002141A6">
        <w:rPr>
          <w:rFonts w:ascii="TimesLTStd-Roman" w:hAnsi="TimesLTStd-Roman" w:cs="TimesLTStd-Roman"/>
          <w:sz w:val="20"/>
          <w:szCs w:val="20"/>
        </w:rPr>
        <w:t xml:space="preserve">An </w:t>
      </w:r>
      <w:r w:rsidR="002141A6">
        <w:rPr>
          <w:rFonts w:ascii="TimesLTStd-Italic" w:hAnsi="TimesLTStd-Italic" w:cs="TimesLTStd-Italic"/>
          <w:i/>
          <w:iCs/>
          <w:sz w:val="20"/>
          <w:szCs w:val="20"/>
        </w:rPr>
        <w:t xml:space="preserve">object </w:t>
      </w:r>
      <w:r w:rsidR="002141A6">
        <w:rPr>
          <w:rFonts w:ascii="TimesLTStd-Roman" w:hAnsi="TimesLTStd-Roman" w:cs="TimesLTStd-Roman"/>
          <w:sz w:val="20"/>
          <w:szCs w:val="20"/>
        </w:rPr>
        <w:t>represents</w:t>
      </w:r>
    </w:p>
    <w:p w:rsidR="002141A6" w:rsidRDefault="002141A6" w:rsidP="002141A6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an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entity. An object has a unique</w:t>
      </w:r>
    </w:p>
    <w:p w:rsidR="0083353B" w:rsidRDefault="002141A6" w:rsidP="0083353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identity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, state, and behavior. </w:t>
      </w:r>
      <w:r w:rsidR="0083353B">
        <w:rPr>
          <w:rFonts w:ascii="TimesLTStd-Roman" w:hAnsi="TimesLTStd-Roman" w:cs="TimesLTStd-Roman"/>
          <w:sz w:val="20"/>
          <w:szCs w:val="20"/>
        </w:rPr>
        <w:t xml:space="preserve">A </w:t>
      </w:r>
      <w:r w:rsidR="0083353B">
        <w:rPr>
          <w:rFonts w:ascii="TimesLTStd-Italic" w:hAnsi="TimesLTStd-Italic" w:cs="TimesLTStd-Italic"/>
          <w:i/>
          <w:iCs/>
          <w:sz w:val="20"/>
          <w:szCs w:val="20"/>
        </w:rPr>
        <w:t xml:space="preserve">class </w:t>
      </w:r>
      <w:r w:rsidR="0083353B">
        <w:rPr>
          <w:rFonts w:ascii="TimesLTStd-Roman" w:hAnsi="TimesLTStd-Roman" w:cs="TimesLTStd-Roman"/>
          <w:sz w:val="20"/>
          <w:szCs w:val="20"/>
        </w:rPr>
        <w:t>is a template, blueprint,</w:t>
      </w:r>
    </w:p>
    <w:p w:rsidR="0083353B" w:rsidRDefault="0083353B" w:rsidP="0083353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or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contract </w:t>
      </w:r>
      <w:r>
        <w:rPr>
          <w:rFonts w:ascii="TimesLTStd-Roman" w:hAnsi="TimesLTStd-Roman" w:cs="TimesLTStd-Roman"/>
          <w:sz w:val="20"/>
          <w:szCs w:val="20"/>
        </w:rPr>
        <w:t>that defines what an object’s data fields and methods will be. An object is an</w:t>
      </w:r>
    </w:p>
    <w:p w:rsidR="00BB7AC6" w:rsidRDefault="0083353B" w:rsidP="0083353B">
      <w:pPr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instance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of a class.</w:t>
      </w:r>
      <w:r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>A Java class uses variables to define data fields and methods to define actions.</w:t>
      </w:r>
    </w:p>
    <w:p w:rsidR="002141A6" w:rsidRDefault="002141A6" w:rsidP="002141A6">
      <w:pPr>
        <w:autoSpaceDE w:val="0"/>
        <w:autoSpaceDN w:val="0"/>
        <w:adjustRightInd w:val="0"/>
        <w:spacing w:after="0" w:line="240" w:lineRule="auto"/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cs="ZapfDingbats"/>
          <w:color w:val="005B80"/>
          <w:sz w:val="16"/>
          <w:szCs w:val="16"/>
        </w:rPr>
        <w:t xml:space="preserve"> </w:t>
      </w:r>
      <w:proofErr w:type="gramStart"/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The</w:t>
      </w:r>
      <w:proofErr w:type="gramEnd"/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state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of an object (also known as its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properties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 xml:space="preserve">or </w:t>
      </w:r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attributes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) is represented by</w:t>
      </w:r>
    </w:p>
    <w:p w:rsidR="002141A6" w:rsidRDefault="002141A6" w:rsidP="002141A6">
      <w:pPr>
        <w:rPr>
          <w:rFonts w:ascii="TimesLTStd-Roman" w:eastAsia="ZapfDingbats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>data</w:t>
      </w:r>
      <w:proofErr w:type="gramEnd"/>
      <w:r>
        <w:rPr>
          <w:rFonts w:ascii="TimesLTStd-Italic" w:eastAsia="ZapfDingbats" w:hAnsi="TimesLTStd-Italic" w:cs="TimesLTStd-Italic"/>
          <w:i/>
          <w:iCs/>
          <w:color w:val="000000"/>
          <w:sz w:val="20"/>
          <w:szCs w:val="20"/>
        </w:rPr>
        <w:t xml:space="preserve"> fields </w:t>
      </w:r>
      <w:r>
        <w:rPr>
          <w:rFonts w:ascii="TimesLTStd-Roman" w:eastAsia="ZapfDingbats" w:hAnsi="TimesLTStd-Roman" w:cs="TimesLTStd-Roman"/>
          <w:color w:val="000000"/>
          <w:sz w:val="20"/>
          <w:szCs w:val="20"/>
        </w:rPr>
        <w:t>with their current values.</w:t>
      </w:r>
    </w:p>
    <w:p w:rsidR="0083353B" w:rsidRDefault="0083353B" w:rsidP="0083353B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The </w:t>
      </w:r>
      <w:r>
        <w:rPr>
          <w:rFonts w:ascii="TimesLTStd-Italic" w:hAnsi="TimesLTStd-Italic" w:cs="TimesLTStd-Italic"/>
          <w:i/>
          <w:iCs/>
          <w:sz w:val="20"/>
          <w:szCs w:val="20"/>
        </w:rPr>
        <w:t xml:space="preserve">behavior </w:t>
      </w:r>
      <w:r>
        <w:rPr>
          <w:rFonts w:ascii="TimesLTStd-Roman" w:hAnsi="TimesLTStd-Roman" w:cs="TimesLTStd-Roman"/>
          <w:sz w:val="20"/>
          <w:szCs w:val="20"/>
        </w:rPr>
        <w:t xml:space="preserve">of an object (also known as its </w:t>
      </w:r>
      <w:r>
        <w:rPr>
          <w:rFonts w:ascii="TimesLTStd-Italic" w:hAnsi="TimesLTStd-Italic" w:cs="TimesLTStd-Italic"/>
          <w:i/>
          <w:iCs/>
          <w:sz w:val="20"/>
          <w:szCs w:val="20"/>
        </w:rPr>
        <w:t>actions</w:t>
      </w:r>
      <w:r>
        <w:rPr>
          <w:rFonts w:ascii="TimesLTStd-Roman" w:hAnsi="TimesLTStd-Roman" w:cs="TimesLTStd-Roman"/>
          <w:sz w:val="20"/>
          <w:szCs w:val="20"/>
        </w:rPr>
        <w:t>) is defined by methods. To</w:t>
      </w:r>
    </w:p>
    <w:p w:rsidR="0083353B" w:rsidRDefault="0083353B" w:rsidP="0083353B">
      <w:pPr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invoke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 method on an object is to ask the object to perform an action.</w:t>
      </w:r>
    </w:p>
    <w:p w:rsidR="0083353B" w:rsidRPr="00B95BCE" w:rsidRDefault="0083353B" w:rsidP="0083353B">
      <w:pPr>
        <w:rPr>
          <w:rFonts w:ascii="TimesLTStd-Roman" w:hAnsi="TimesLTStd-Roman" w:cs="TimesLTStd-Roman"/>
          <w:b/>
          <w:sz w:val="20"/>
          <w:szCs w:val="20"/>
        </w:rPr>
      </w:pPr>
      <w:r w:rsidRPr="00B95BCE">
        <w:rPr>
          <w:rFonts w:ascii="TimesLTStd-Roman" w:hAnsi="TimesLTStd-Roman" w:cs="TimesLTStd-Roman"/>
          <w:b/>
          <w:sz w:val="20"/>
          <w:szCs w:val="20"/>
        </w:rPr>
        <w:t>What is constructor?</w:t>
      </w:r>
    </w:p>
    <w:p w:rsidR="0083353B" w:rsidRDefault="0083353B" w:rsidP="00B95BC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t>Constructor is a block of code that initializes the newly created object.</w:t>
      </w:r>
      <w:r>
        <w:t xml:space="preserve"> </w:t>
      </w:r>
      <w:proofErr w:type="gramStart"/>
      <w:r>
        <w:rPr>
          <w:rFonts w:ascii="TimesLTStd-Roman" w:hAnsi="TimesLTStd-Roman" w:cs="TimesLTStd-Roman"/>
          <w:sz w:val="20"/>
          <w:szCs w:val="20"/>
        </w:rPr>
        <w:t>a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class provides methods of a special type, known as </w:t>
      </w:r>
      <w:r>
        <w:rPr>
          <w:rFonts w:ascii="TimesLTStd-Italic" w:hAnsi="TimesLTStd-Italic" w:cs="TimesLTStd-Italic"/>
          <w:i/>
          <w:iCs/>
          <w:sz w:val="20"/>
          <w:szCs w:val="20"/>
        </w:rPr>
        <w:t>constructors</w:t>
      </w:r>
      <w:r>
        <w:rPr>
          <w:rFonts w:ascii="TimesLTStd-Roman" w:hAnsi="TimesLTStd-Roman" w:cs="TimesLTStd-Roman"/>
          <w:sz w:val="20"/>
          <w:szCs w:val="20"/>
        </w:rPr>
        <w:t xml:space="preserve">. </w:t>
      </w:r>
      <w:r>
        <w:rPr>
          <w:rFonts w:ascii="TimesLTStd-Roman" w:hAnsi="TimesLTStd-Roman" w:cs="TimesLTStd-Roman"/>
          <w:sz w:val="20"/>
          <w:szCs w:val="20"/>
        </w:rPr>
        <w:t>A constructor can perform any action, but constructors are designed to</w:t>
      </w:r>
      <w:r w:rsidR="00B95BCE">
        <w:rPr>
          <w:rFonts w:ascii="TimesLTStd-Roman" w:hAnsi="TimesLTStd-Roman" w:cs="TimesLTStd-Roman"/>
          <w:sz w:val="20"/>
          <w:szCs w:val="20"/>
        </w:rPr>
        <w:t xml:space="preserve"> </w:t>
      </w:r>
      <w:r>
        <w:rPr>
          <w:rFonts w:ascii="TimesLTStd-Roman" w:hAnsi="TimesLTStd-Roman" w:cs="TimesLTStd-Roman"/>
          <w:sz w:val="20"/>
          <w:szCs w:val="20"/>
        </w:rPr>
        <w:t>perform initializing actions, such as initializing the data fields of objects.</w:t>
      </w:r>
    </w:p>
    <w:p w:rsidR="0083353B" w:rsidRDefault="0083353B" w:rsidP="0083353B">
      <w:pPr>
        <w:rPr>
          <w:rFonts w:ascii="TimesLTStd-Roman" w:hAnsi="TimesLTStd-Roman" w:cs="TimesLTStd-Roman"/>
          <w:sz w:val="20"/>
          <w:szCs w:val="20"/>
        </w:rPr>
      </w:pPr>
    </w:p>
    <w:p w:rsidR="0083353B" w:rsidRDefault="00B95BCE" w:rsidP="0083353B">
      <w:pPr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Or</w:t>
      </w:r>
    </w:p>
    <w:p w:rsidR="00B95BCE" w:rsidRDefault="00B95BCE" w:rsidP="00B95BCE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A constructor is invoked to create an object using 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new 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operator.</w:t>
      </w:r>
    </w:p>
    <w:p w:rsidR="00B95BCE" w:rsidRDefault="00B95BCE" w:rsidP="00B95BC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Constructors are a special kind of method. They have three peculiarities:</w:t>
      </w:r>
    </w:p>
    <w:p w:rsidR="00B95BCE" w:rsidRDefault="00B95BCE" w:rsidP="00B95BC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Italic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Italic" w:cs="ZapfDingbats"/>
          <w:color w:val="005B80"/>
          <w:sz w:val="16"/>
          <w:szCs w:val="16"/>
        </w:rPr>
        <w:t xml:space="preserve"> </w:t>
      </w: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A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 xml:space="preserve"> constructor must have the same name as the class itself.</w:t>
      </w:r>
    </w:p>
    <w:p w:rsidR="00B95BCE" w:rsidRDefault="00B95BCE" w:rsidP="00B95BC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Italic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Italic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Constructors do not have a return type—not even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void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</w:p>
    <w:p w:rsidR="00B95BCE" w:rsidRDefault="00B95BCE" w:rsidP="00B95BC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ZapfDingbats" w:eastAsia="ZapfDingbats" w:hAnsi="TimesLTStd-Italic" w:cs="ZapfDingbats" w:hint="eastAsia"/>
          <w:color w:val="005B80"/>
          <w:sz w:val="16"/>
          <w:szCs w:val="16"/>
        </w:rPr>
        <w:t>■</w:t>
      </w:r>
      <w:r>
        <w:rPr>
          <w:rFonts w:ascii="ZapfDingbats" w:eastAsia="ZapfDingbats" w:hAnsi="TimesLTStd-Italic" w:cs="ZapfDingbats"/>
          <w:color w:val="005B80"/>
          <w:sz w:val="16"/>
          <w:szCs w:val="16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Constructors are invoked using the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 xml:space="preserve">new </w:t>
      </w:r>
      <w:r>
        <w:rPr>
          <w:rFonts w:ascii="TimesLTStd-Roman" w:hAnsi="TimesLTStd-Roman" w:cs="TimesLTStd-Roman"/>
          <w:color w:val="000000"/>
          <w:sz w:val="20"/>
          <w:szCs w:val="20"/>
        </w:rPr>
        <w:t>operator when an object is created.</w:t>
      </w:r>
    </w:p>
    <w:p w:rsidR="00B95BCE" w:rsidRDefault="00B95BCE" w:rsidP="00B95BCE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Constructors play the role of initializing objects.</w:t>
      </w:r>
    </w:p>
    <w:p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GoudySansStd-Medium" w:hAnsi="GoudySansStd-Medium" w:cs="GoudySansStd-Medium"/>
          <w:color w:val="005B80"/>
          <w:sz w:val="34"/>
          <w:szCs w:val="34"/>
        </w:rPr>
      </w:pPr>
      <w:r>
        <w:rPr>
          <w:rFonts w:ascii="GoudySansStd-Medium" w:hAnsi="GoudySansStd-Medium" w:cs="GoudySansStd-Medium"/>
          <w:color w:val="005B80"/>
          <w:sz w:val="34"/>
          <w:szCs w:val="34"/>
        </w:rPr>
        <w:t>Accessing Objects via Reference Variables</w:t>
      </w:r>
    </w:p>
    <w:p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An object’s data and methods can be accessed through the dot (</w:t>
      </w:r>
      <w:r>
        <w:rPr>
          <w:rFonts w:ascii="LucidaSansTypewriterStd-Bd" w:eastAsia="LucidaSansTypewriterStd-Bd" w:hAnsi="GoudySansStd-Medium" w:cs="LucidaSansTypewriterStd-Bd"/>
          <w:b/>
          <w:bCs/>
          <w:color w:val="00AFF0"/>
          <w:sz w:val="18"/>
          <w:szCs w:val="18"/>
        </w:rPr>
        <w:t>.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) operator via the</w:t>
      </w:r>
    </w:p>
    <w:p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proofErr w:type="gramStart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object’s</w:t>
      </w:r>
      <w:proofErr w:type="gramEnd"/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reference variable.</w:t>
      </w:r>
      <w:r w:rsidRPr="0083656F">
        <w:rPr>
          <w:rFonts w:ascii="TimesLTStd-Roman" w:hAnsi="TimesLTStd-Roman" w:cs="TimesLTStd-Roman"/>
          <w:sz w:val="20"/>
          <w:szCs w:val="20"/>
        </w:rPr>
        <w:t xml:space="preserve"> </w:t>
      </w:r>
      <w:proofErr w:type="gramStart"/>
      <w:r>
        <w:rPr>
          <w:rFonts w:ascii="TimesLTStd-Roman" w:hAnsi="TimesLTStd-Roman" w:cs="TimesLTStd-Roman"/>
          <w:sz w:val="20"/>
          <w:szCs w:val="20"/>
        </w:rPr>
        <w:t>also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known as the </w:t>
      </w:r>
      <w:r>
        <w:rPr>
          <w:rFonts w:ascii="TimesLTStd-Italic" w:hAnsi="TimesLTStd-Italic" w:cs="TimesLTStd-Italic"/>
          <w:i/>
          <w:iCs/>
          <w:sz w:val="20"/>
          <w:szCs w:val="20"/>
        </w:rPr>
        <w:t>object member access operator</w:t>
      </w:r>
      <w:r>
        <w:rPr>
          <w:rFonts w:ascii="TimesLTStd-Roman" w:hAnsi="TimesLTStd-Roman" w:cs="TimesLTStd-Roman"/>
          <w:sz w:val="20"/>
          <w:szCs w:val="20"/>
        </w:rPr>
        <w:t>:</w:t>
      </w:r>
    </w:p>
    <w:p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>Newly created objects are allocated in the memory. They can be accessed via reference</w:t>
      </w:r>
    </w:p>
    <w:p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  <w:sz w:val="20"/>
          <w:szCs w:val="20"/>
        </w:rPr>
      </w:pPr>
      <w:proofErr w:type="gramStart"/>
      <w:r>
        <w:rPr>
          <w:rFonts w:ascii="TimesLTStd-Roman" w:hAnsi="TimesLTStd-Roman" w:cs="TimesLTStd-Roman"/>
          <w:color w:val="000000"/>
          <w:sz w:val="20"/>
          <w:szCs w:val="20"/>
        </w:rPr>
        <w:t>variables</w:t>
      </w:r>
      <w:proofErr w:type="gramEnd"/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  <w:r w:rsidRPr="0083656F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Here is an example:</w:t>
      </w:r>
    </w:p>
    <w:p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color w:val="000000"/>
          <w:sz w:val="17"/>
          <w:szCs w:val="17"/>
        </w:rPr>
      </w:pPr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Circle </w:t>
      </w:r>
      <w:proofErr w:type="spell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myCircle</w:t>
      </w:r>
      <w:proofErr w:type="spell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 xml:space="preserve"> = </w:t>
      </w:r>
      <w:r>
        <w:rPr>
          <w:rFonts w:ascii="LucidaSansTypewriterStd-Bd" w:eastAsia="LucidaSansTypewriterStd-Bd" w:hAnsi="TimesLTStd-Roman" w:cs="LucidaSansTypewriterStd-Bd"/>
          <w:b/>
          <w:bCs/>
          <w:color w:val="005B80"/>
          <w:sz w:val="17"/>
          <w:szCs w:val="17"/>
        </w:rPr>
        <w:t xml:space="preserve">new </w:t>
      </w:r>
      <w:proofErr w:type="gramStart"/>
      <w:r>
        <w:rPr>
          <w:rFonts w:ascii="LucidaSansTypewriterStd" w:hAnsi="LucidaSansTypewriterStd" w:cs="LucidaSansTypewriterStd"/>
          <w:color w:val="000000"/>
          <w:sz w:val="17"/>
          <w:szCs w:val="17"/>
        </w:rPr>
        <w:t>Circle(</w:t>
      </w:r>
      <w:proofErr w:type="gramEnd"/>
      <w:r>
        <w:rPr>
          <w:rFonts w:ascii="LucidaSansTypewriterStd" w:hAnsi="LucidaSansTypewriterStd" w:cs="LucidaSansTypewriterStd"/>
          <w:color w:val="000000"/>
          <w:sz w:val="17"/>
          <w:szCs w:val="17"/>
        </w:rPr>
        <w:t>);</w:t>
      </w:r>
    </w:p>
    <w:p w:rsidR="00B95BCE" w:rsidRDefault="0083656F" w:rsidP="0083656F">
      <w:pPr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variable </w:t>
      </w:r>
      <w:proofErr w:type="spellStart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myCircle</w:t>
      </w:r>
      <w:proofErr w:type="spellEnd"/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holds a reference to a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Circle </w:t>
      </w:r>
      <w:r>
        <w:rPr>
          <w:rFonts w:ascii="TimesLTStd-Roman" w:hAnsi="TimesLTStd-Roman" w:cs="TimesLTStd-Roman"/>
          <w:color w:val="000000"/>
          <w:sz w:val="20"/>
          <w:szCs w:val="20"/>
        </w:rPr>
        <w:t>object.</w:t>
      </w:r>
    </w:p>
    <w:p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TimesLTStd-Bold" w:hAnsi="TimesLTStd-Bold" w:cs="TimesLTStd-Bold"/>
          <w:b/>
          <w:bCs/>
          <w:color w:val="005B80"/>
        </w:rPr>
      </w:pPr>
      <w:r>
        <w:rPr>
          <w:rFonts w:ascii="TimesLTStd-Bold" w:hAnsi="TimesLTStd-Bold" w:cs="TimesLTStd-Bold"/>
          <w:b/>
          <w:bCs/>
          <w:color w:val="005B80"/>
        </w:rPr>
        <w:t>Note</w:t>
      </w:r>
    </w:p>
    <w:p w:rsidR="0083656F" w:rsidRDefault="0083656F" w:rsidP="0083656F">
      <w:pPr>
        <w:autoSpaceDE w:val="0"/>
        <w:autoSpaceDN w:val="0"/>
        <w:adjustRightInd w:val="0"/>
        <w:spacing w:after="0" w:line="240" w:lineRule="auto"/>
        <w:rPr>
          <w:rFonts w:ascii="GoudySansStd-Book" w:hAnsi="GoudySansStd-Book" w:cs="GoudySansStd-Book"/>
          <w:color w:val="000000"/>
          <w:sz w:val="18"/>
          <w:szCs w:val="18"/>
        </w:rPr>
      </w:pPr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Arrays are treated as objects in Java. Arrays are created using the </w:t>
      </w:r>
      <w:r>
        <w:rPr>
          <w:rFonts w:ascii="LucidaSansTypewriterStd-Bd" w:eastAsia="LucidaSansTypewriterStd-Bd" w:hAnsi="TimesLTStd-Bold" w:cs="LucidaSansTypewriterStd-Bd"/>
          <w:b/>
          <w:bCs/>
          <w:color w:val="00AFF0"/>
          <w:sz w:val="16"/>
          <w:szCs w:val="16"/>
        </w:rPr>
        <w:t xml:space="preserve">new </w:t>
      </w:r>
      <w:r>
        <w:rPr>
          <w:rFonts w:ascii="GoudySansStd-Book" w:hAnsi="GoudySansStd-Book" w:cs="GoudySansStd-Book"/>
          <w:color w:val="000000"/>
          <w:sz w:val="18"/>
          <w:szCs w:val="18"/>
        </w:rPr>
        <w:t>operator. An array</w:t>
      </w:r>
    </w:p>
    <w:p w:rsidR="0083656F" w:rsidRDefault="0083656F" w:rsidP="0083656F">
      <w:pPr>
        <w:rPr>
          <w:rFonts w:ascii="GoudySansStd-Book" w:hAnsi="GoudySansStd-Book" w:cs="GoudySansStd-Book"/>
          <w:color w:val="000000"/>
          <w:sz w:val="18"/>
          <w:szCs w:val="18"/>
        </w:rPr>
      </w:pPr>
      <w:proofErr w:type="gramStart"/>
      <w:r>
        <w:rPr>
          <w:rFonts w:ascii="GoudySansStd-Book" w:hAnsi="GoudySansStd-Book" w:cs="GoudySansStd-Book"/>
          <w:color w:val="000000"/>
          <w:sz w:val="18"/>
          <w:szCs w:val="18"/>
        </w:rPr>
        <w:t>variable</w:t>
      </w:r>
      <w:proofErr w:type="gramEnd"/>
      <w:r>
        <w:rPr>
          <w:rFonts w:ascii="GoudySansStd-Book" w:hAnsi="GoudySansStd-Book" w:cs="GoudySansStd-Book"/>
          <w:color w:val="000000"/>
          <w:sz w:val="18"/>
          <w:szCs w:val="18"/>
        </w:rPr>
        <w:t xml:space="preserve"> is actually a variable that contains a reference to an array.</w:t>
      </w:r>
    </w:p>
    <w:p w:rsidR="0083656F" w:rsidRDefault="0083656F" w:rsidP="0083656F">
      <w:pPr>
        <w:rPr>
          <w:rFonts w:ascii="GoudySansStd-Book" w:hAnsi="GoudySansStd-Book" w:cs="GoudySansStd-Book"/>
          <w:color w:val="000000"/>
          <w:sz w:val="18"/>
          <w:szCs w:val="18"/>
        </w:rPr>
      </w:pPr>
      <w:bookmarkStart w:id="0" w:name="_GoBack"/>
      <w:bookmarkEnd w:id="0"/>
    </w:p>
    <w:p w:rsidR="0083656F" w:rsidRDefault="0083656F" w:rsidP="0083656F">
      <w:pPr>
        <w:rPr>
          <w:rFonts w:ascii="TimesLTStd-Roman" w:hAnsi="TimesLTStd-Roman" w:cs="TimesLTStd-Roman"/>
          <w:color w:val="000000"/>
          <w:sz w:val="20"/>
          <w:szCs w:val="20"/>
        </w:rPr>
      </w:pPr>
    </w:p>
    <w:p w:rsidR="00B95BCE" w:rsidRDefault="00B95BCE" w:rsidP="00B95BCE">
      <w:pPr>
        <w:rPr>
          <w:rFonts w:ascii="TimesLTStd-Roman" w:hAnsi="TimesLTStd-Roman" w:cs="TimesLTStd-Roman"/>
          <w:sz w:val="20"/>
          <w:szCs w:val="20"/>
        </w:rPr>
      </w:pPr>
    </w:p>
    <w:p w:rsidR="0083353B" w:rsidRDefault="0083353B" w:rsidP="0083353B">
      <w:pPr>
        <w:rPr>
          <w:rFonts w:ascii="TimesLTStd-Roman" w:eastAsia="ZapfDingbats" w:hAnsi="TimesLTStd-Roman" w:cs="TimesLTStd-Roman"/>
          <w:color w:val="000000"/>
          <w:sz w:val="20"/>
          <w:szCs w:val="20"/>
        </w:rPr>
      </w:pPr>
    </w:p>
    <w:p w:rsidR="00D2132B" w:rsidRPr="00066EAD" w:rsidRDefault="00D2132B" w:rsidP="002141A6"/>
    <w:sectPr w:rsidR="00D2132B" w:rsidRPr="0006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udySansStd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ans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28"/>
    <w:rsid w:val="00066EAD"/>
    <w:rsid w:val="000B7928"/>
    <w:rsid w:val="00184614"/>
    <w:rsid w:val="002141A6"/>
    <w:rsid w:val="0083353B"/>
    <w:rsid w:val="0083656F"/>
    <w:rsid w:val="00B95BCE"/>
    <w:rsid w:val="00BB7AC6"/>
    <w:rsid w:val="00D2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</dc:creator>
  <cp:lastModifiedBy>j2ee</cp:lastModifiedBy>
  <cp:revision>5</cp:revision>
  <dcterms:created xsi:type="dcterms:W3CDTF">2018-09-18T02:50:00Z</dcterms:created>
  <dcterms:modified xsi:type="dcterms:W3CDTF">2018-09-19T07:09:00Z</dcterms:modified>
</cp:coreProperties>
</file>