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B3" w:rsidRDefault="007E387F">
      <w:pPr>
        <w:rPr>
          <w:rFonts w:ascii="Cambria" w:hAnsi="Cambria"/>
          <w:b/>
        </w:rPr>
      </w:pPr>
      <w:r>
        <w:rPr>
          <w:rFonts w:ascii="Cambria" w:hAnsi="Cambria"/>
          <w:b/>
        </w:rPr>
        <w:t>Food and Non-Food Items Prediction</w:t>
      </w:r>
      <w:r w:rsidR="00F858D8">
        <w:rPr>
          <w:rFonts w:ascii="Cambria" w:hAnsi="Cambria"/>
          <w:b/>
        </w:rPr>
        <w:t>_Draft01</w:t>
      </w:r>
    </w:p>
    <w:p w:rsidR="00B33C08" w:rsidRPr="00ED5F16" w:rsidRDefault="00B33C08">
      <w:pPr>
        <w:rPr>
          <w:rFonts w:ascii="Cambria" w:hAnsi="Cambria"/>
          <w:b/>
        </w:rPr>
      </w:pPr>
      <w:r>
        <w:rPr>
          <w:rFonts w:ascii="Cambria" w:hAnsi="Cambria"/>
          <w:b/>
        </w:rPr>
        <w:t>__________________________________________________________________________________________________________________</w:t>
      </w:r>
    </w:p>
    <w:p w:rsidR="007E387F" w:rsidRDefault="007E387F">
      <w:pPr>
        <w:rPr>
          <w:rFonts w:ascii="Cambria" w:hAnsi="Cambria"/>
        </w:rPr>
      </w:pPr>
    </w:p>
    <w:p w:rsidR="007E387F" w:rsidRPr="007E387F" w:rsidRDefault="007E387F">
      <w:pPr>
        <w:rPr>
          <w:rFonts w:ascii="Cambria" w:hAnsi="Cambria"/>
          <w:b/>
        </w:rPr>
      </w:pPr>
      <w:r w:rsidRPr="007E387F">
        <w:rPr>
          <w:rFonts w:ascii="Cambria" w:hAnsi="Cambria"/>
          <w:b/>
        </w:rPr>
        <w:t>Input</w:t>
      </w:r>
      <w:r>
        <w:rPr>
          <w:rFonts w:ascii="Cambria" w:hAnsi="Cambria"/>
          <w:b/>
        </w:rPr>
        <w:t>:</w:t>
      </w:r>
    </w:p>
    <w:p w:rsidR="003C75A0" w:rsidRDefault="003C75A0" w:rsidP="007E387F">
      <w:pPr>
        <w:rPr>
          <w:rFonts w:ascii="Cambria" w:hAnsi="Cambria"/>
        </w:rPr>
      </w:pPr>
      <w:r>
        <w:rPr>
          <w:rFonts w:ascii="Cambria" w:hAnsi="Cambria"/>
        </w:rPr>
        <w:t>Total Affected (</w:t>
      </w:r>
      <w:r w:rsidR="000F09FA">
        <w:rPr>
          <w:rFonts w:ascii="Cambria" w:hAnsi="Cambria"/>
        </w:rPr>
        <w:t>from the model)</w:t>
      </w:r>
    </w:p>
    <w:p w:rsidR="003C75A0" w:rsidRDefault="003C75A0" w:rsidP="007E387F">
      <w:pPr>
        <w:rPr>
          <w:rFonts w:ascii="Cambria" w:hAnsi="Cambria"/>
        </w:rPr>
      </w:pPr>
    </w:p>
    <w:p w:rsidR="00B82FB0" w:rsidRPr="003C75A0" w:rsidRDefault="007E387F" w:rsidP="007E387F">
      <w:pPr>
        <w:rPr>
          <w:rFonts w:ascii="Cambria" w:hAnsi="Cambria"/>
        </w:rPr>
      </w:pPr>
      <w:r>
        <w:rPr>
          <w:rFonts w:ascii="Cambria" w:hAnsi="Cambria"/>
          <w:b/>
        </w:rPr>
        <w:t>Output:</w:t>
      </w:r>
    </w:p>
    <w:p w:rsidR="000F4942" w:rsidRDefault="000F4942" w:rsidP="007E387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D5F16">
        <w:rPr>
          <w:rFonts w:ascii="Cambria" w:hAnsi="Cambria"/>
        </w:rPr>
        <w:t>Number</w:t>
      </w:r>
      <w:r w:rsidR="001601C3">
        <w:rPr>
          <w:rFonts w:ascii="Cambria" w:hAnsi="Cambria"/>
        </w:rPr>
        <w:t>/</w:t>
      </w:r>
      <w:r w:rsidR="00785A6A">
        <w:rPr>
          <w:rFonts w:ascii="Cambria" w:hAnsi="Cambria"/>
        </w:rPr>
        <w:t>Quantity of items per person/per day</w:t>
      </w:r>
    </w:p>
    <w:p w:rsidR="00785A6A" w:rsidRDefault="00785A6A" w:rsidP="007E387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Number/Quantity of items </w:t>
      </w:r>
      <w:r w:rsidRPr="00ED5F16">
        <w:rPr>
          <w:rFonts w:ascii="Cambria" w:hAnsi="Cambria"/>
        </w:rPr>
        <w:t>per household</w:t>
      </w:r>
    </w:p>
    <w:p w:rsidR="00785A6A" w:rsidRPr="000F4942" w:rsidRDefault="00785A6A" w:rsidP="007E387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Number/Quantity of items per community**</w:t>
      </w:r>
    </w:p>
    <w:p w:rsidR="00B82FB0" w:rsidRDefault="00B82FB0" w:rsidP="00B82FB0">
      <w:pPr>
        <w:ind w:left="360"/>
        <w:rPr>
          <w:rFonts w:ascii="Cambria" w:hAnsi="Cambria"/>
        </w:rPr>
      </w:pPr>
      <w:r w:rsidRPr="00B82FB0">
        <w:rPr>
          <w:rFonts w:ascii="Cambria" w:hAnsi="Cambria"/>
          <w:b/>
        </w:rPr>
        <w:t>Food Items</w:t>
      </w:r>
      <w:r w:rsidRPr="00B82FB0">
        <w:rPr>
          <w:rFonts w:ascii="Cambria" w:hAnsi="Cambria"/>
          <w:b/>
        </w:rPr>
        <w:br/>
      </w:r>
      <w:r>
        <w:rPr>
          <w:rFonts w:ascii="Cambria" w:hAnsi="Cambria"/>
        </w:rPr>
        <w:t>______________________________________________________________________________________________________________</w:t>
      </w:r>
    </w:p>
    <w:p w:rsidR="00B82FB0" w:rsidRPr="00B82FB0" w:rsidRDefault="00B82FB0" w:rsidP="00B82FB0">
      <w:pPr>
        <w:ind w:left="360"/>
        <w:rPr>
          <w:rFonts w:ascii="Cambria" w:hAnsi="Cambria"/>
        </w:rPr>
      </w:pPr>
    </w:p>
    <w:tbl>
      <w:tblPr>
        <w:tblStyle w:val="TableGrid"/>
        <w:tblW w:w="8027" w:type="dxa"/>
        <w:tblInd w:w="360" w:type="dxa"/>
        <w:tblLook w:val="04A0" w:firstRow="1" w:lastRow="0" w:firstColumn="1" w:lastColumn="0" w:noHBand="0" w:noVBand="1"/>
      </w:tblPr>
      <w:tblGrid>
        <w:gridCol w:w="3579"/>
        <w:gridCol w:w="1305"/>
        <w:gridCol w:w="1554"/>
        <w:gridCol w:w="1589"/>
      </w:tblGrid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Food Items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Quantity Per Household</w:t>
            </w:r>
            <w:r>
              <w:rPr>
                <w:rFonts w:ascii="Cambria" w:hAnsi="Cambria"/>
                <w:b/>
              </w:rPr>
              <w:t xml:space="preserve"> (g)</w:t>
            </w: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Quantity Per Person</w:t>
            </w:r>
            <w:r>
              <w:rPr>
                <w:rFonts w:ascii="Cambria" w:hAnsi="Cambria"/>
                <w:b/>
              </w:rPr>
              <w:t xml:space="preserve"> per day (g)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Quantity Per Community*</w:t>
            </w:r>
            <w:r w:rsidR="00785A6A">
              <w:rPr>
                <w:rFonts w:ascii="Cambria" w:hAnsi="Cambria"/>
                <w:b/>
              </w:rPr>
              <w:t>*</w:t>
            </w: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Cereals</w:t>
            </w:r>
            <w:r>
              <w:rPr>
                <w:rFonts w:ascii="Cambria" w:hAnsi="Cambria"/>
              </w:rPr>
              <w:t xml:space="preserve"> (Wheat, rice, maize)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420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Legumes/Pules</w:t>
            </w:r>
            <w:r>
              <w:rPr>
                <w:rFonts w:ascii="Cambria" w:hAnsi="Cambria"/>
              </w:rPr>
              <w:t xml:space="preserve"> (Beans, Peas, Lentils)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Fortified Blended Food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Meat &amp; Fish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Cooking Oil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Sugar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Iodized Salt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High-Energy Biscuits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Milk powder</w:t>
            </w:r>
            <w:r>
              <w:rPr>
                <w:rFonts w:ascii="Cambria" w:hAnsi="Cambria"/>
              </w:rPr>
              <w:t>**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3604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 xml:space="preserve">Clean Water </w:t>
            </w:r>
          </w:p>
        </w:tc>
        <w:tc>
          <w:tcPr>
            <w:tcW w:w="1305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  <w:tc>
          <w:tcPr>
            <w:tcW w:w="1558" w:type="dxa"/>
          </w:tcPr>
          <w:p w:rsidR="00855921" w:rsidRPr="00ED5F16" w:rsidRDefault="00855921" w:rsidP="00FA7C1A">
            <w:pPr>
              <w:rPr>
                <w:rFonts w:ascii="Cambria" w:hAnsi="Cambria"/>
              </w:rPr>
            </w:pPr>
          </w:p>
        </w:tc>
      </w:tr>
    </w:tbl>
    <w:p w:rsidR="003910CC" w:rsidRDefault="003910CC" w:rsidP="00FA7C1A">
      <w:pPr>
        <w:pBdr>
          <w:bottom w:val="single" w:sz="12" w:space="1" w:color="auto"/>
        </w:pBdr>
        <w:ind w:left="360"/>
        <w:rPr>
          <w:rFonts w:ascii="Cambria" w:hAnsi="Cambria"/>
        </w:rPr>
      </w:pPr>
    </w:p>
    <w:p w:rsidR="003910CC" w:rsidRDefault="003910CC" w:rsidP="00FA7C1A">
      <w:pPr>
        <w:pBdr>
          <w:bottom w:val="single" w:sz="12" w:space="1" w:color="auto"/>
        </w:pBdr>
        <w:ind w:left="360"/>
        <w:rPr>
          <w:rFonts w:ascii="Cambria" w:hAnsi="Cambria"/>
        </w:rPr>
      </w:pPr>
    </w:p>
    <w:p w:rsidR="008D328D" w:rsidRPr="00B82FB0" w:rsidRDefault="003910CC" w:rsidP="003910CC">
      <w:pPr>
        <w:pBdr>
          <w:bottom w:val="single" w:sz="12" w:space="1" w:color="auto"/>
        </w:pBdr>
        <w:ind w:left="360"/>
        <w:rPr>
          <w:rFonts w:ascii="Cambria" w:hAnsi="Cambria"/>
          <w:b/>
        </w:rPr>
      </w:pPr>
      <w:r w:rsidRPr="00B82FB0">
        <w:rPr>
          <w:rFonts w:ascii="Cambria" w:hAnsi="Cambria"/>
          <w:b/>
        </w:rPr>
        <w:t>Non-Food Items</w:t>
      </w:r>
    </w:p>
    <w:tbl>
      <w:tblPr>
        <w:tblStyle w:val="TableGrid"/>
        <w:tblW w:w="8213" w:type="dxa"/>
        <w:tblInd w:w="360" w:type="dxa"/>
        <w:tblLook w:val="04A0" w:firstRow="1" w:lastRow="0" w:firstColumn="1" w:lastColumn="0" w:noHBand="0" w:noVBand="1"/>
      </w:tblPr>
      <w:tblGrid>
        <w:gridCol w:w="2754"/>
        <w:gridCol w:w="1433"/>
        <w:gridCol w:w="1260"/>
        <w:gridCol w:w="1276"/>
        <w:gridCol w:w="1490"/>
      </w:tblGrid>
      <w:tr w:rsidR="00E64B5B" w:rsidRPr="00ED5F16" w:rsidTr="00855921">
        <w:tc>
          <w:tcPr>
            <w:tcW w:w="2754" w:type="dxa"/>
          </w:tcPr>
          <w:p w:rsidR="00234299" w:rsidRPr="00ED5F16" w:rsidRDefault="008D328D" w:rsidP="00A94119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 xml:space="preserve">Non - </w:t>
            </w:r>
            <w:r w:rsidR="00234299" w:rsidRPr="00ED5F16">
              <w:rPr>
                <w:rFonts w:ascii="Cambria" w:hAnsi="Cambria"/>
                <w:b/>
              </w:rPr>
              <w:t>Food Items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Per Household</w:t>
            </w: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Per Person</w:t>
            </w: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Per Death</w:t>
            </w: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  <w:b/>
              </w:rPr>
            </w:pPr>
            <w:r w:rsidRPr="00ED5F16">
              <w:rPr>
                <w:rFonts w:ascii="Cambria" w:hAnsi="Cambria"/>
                <w:b/>
              </w:rPr>
              <w:t>Per Community*</w:t>
            </w: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8D328D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Clothing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C23A3A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Mattresses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C23A3A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Blankets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C23A3A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Bathing soap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C23A3A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Laundry soap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97245E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Water Containers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E64B5B" w:rsidRPr="00ED5F16" w:rsidTr="00855921">
        <w:tc>
          <w:tcPr>
            <w:tcW w:w="2754" w:type="dxa"/>
          </w:tcPr>
          <w:p w:rsidR="00234299" w:rsidRPr="00ED5F16" w:rsidRDefault="0097245E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lastRenderedPageBreak/>
              <w:t>Toothbrush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2754" w:type="dxa"/>
          </w:tcPr>
          <w:p w:rsidR="00234299" w:rsidRPr="00ED5F16" w:rsidRDefault="0097245E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Toothpaste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855921" w:rsidRPr="00ED5F16" w:rsidTr="00855921">
        <w:tc>
          <w:tcPr>
            <w:tcW w:w="2754" w:type="dxa"/>
          </w:tcPr>
          <w:p w:rsidR="00234299" w:rsidRPr="00ED5F16" w:rsidRDefault="0097245E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Kitchen set</w:t>
            </w:r>
          </w:p>
        </w:tc>
        <w:tc>
          <w:tcPr>
            <w:tcW w:w="1433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234299" w:rsidRPr="00ED5F16" w:rsidRDefault="00234299" w:rsidP="00A94119">
            <w:pPr>
              <w:rPr>
                <w:rFonts w:ascii="Cambria" w:hAnsi="Cambria"/>
              </w:rPr>
            </w:pPr>
          </w:p>
        </w:tc>
      </w:tr>
      <w:tr w:rsidR="0097245E" w:rsidRPr="00ED5F16" w:rsidTr="00855921">
        <w:tc>
          <w:tcPr>
            <w:tcW w:w="2754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Shampoo</w:t>
            </w:r>
          </w:p>
        </w:tc>
        <w:tc>
          <w:tcPr>
            <w:tcW w:w="1433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</w:tr>
      <w:tr w:rsidR="0097245E" w:rsidRPr="00ED5F16" w:rsidTr="00855921">
        <w:tc>
          <w:tcPr>
            <w:tcW w:w="2754" w:type="dxa"/>
          </w:tcPr>
          <w:p w:rsidR="0097245E" w:rsidRPr="00ED5F16" w:rsidRDefault="00305D35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Burial Bags/Casket</w:t>
            </w:r>
          </w:p>
        </w:tc>
        <w:tc>
          <w:tcPr>
            <w:tcW w:w="1433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</w:tr>
      <w:tr w:rsidR="0097245E" w:rsidRPr="00ED5F16" w:rsidTr="00855921">
        <w:tc>
          <w:tcPr>
            <w:tcW w:w="2754" w:type="dxa"/>
          </w:tcPr>
          <w:p w:rsidR="0097245E" w:rsidRPr="00ED5F16" w:rsidRDefault="00C11A79" w:rsidP="00A94119">
            <w:pPr>
              <w:rPr>
                <w:rFonts w:ascii="Cambria" w:hAnsi="Cambria"/>
              </w:rPr>
            </w:pPr>
            <w:r w:rsidRPr="00ED5F16">
              <w:rPr>
                <w:rFonts w:ascii="Cambria" w:hAnsi="Cambria"/>
              </w:rPr>
              <w:t>Medical Supplies**(Assorted)</w:t>
            </w:r>
          </w:p>
        </w:tc>
        <w:tc>
          <w:tcPr>
            <w:tcW w:w="1433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97245E" w:rsidRPr="00ED5F16" w:rsidRDefault="0097245E" w:rsidP="00A94119">
            <w:pPr>
              <w:rPr>
                <w:rFonts w:ascii="Cambria" w:hAnsi="Cambria"/>
              </w:rPr>
            </w:pPr>
          </w:p>
        </w:tc>
      </w:tr>
      <w:tr w:rsidR="006806A4" w:rsidRPr="00ED5F16" w:rsidTr="00855921">
        <w:tc>
          <w:tcPr>
            <w:tcW w:w="2754" w:type="dxa"/>
          </w:tcPr>
          <w:p w:rsidR="006806A4" w:rsidRPr="00ED5F16" w:rsidRDefault="00653385" w:rsidP="00A941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Vitamins &amp; Mineral </w:t>
            </w:r>
            <w:r w:rsidR="00E17661">
              <w:rPr>
                <w:rFonts w:ascii="Cambria" w:hAnsi="Cambria"/>
              </w:rPr>
              <w:t>Supplements</w:t>
            </w:r>
          </w:p>
        </w:tc>
        <w:tc>
          <w:tcPr>
            <w:tcW w:w="1433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</w:tr>
      <w:tr w:rsidR="006806A4" w:rsidRPr="00ED5F16" w:rsidTr="00855921">
        <w:tc>
          <w:tcPr>
            <w:tcW w:w="2754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433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</w:tr>
      <w:tr w:rsidR="006806A4" w:rsidRPr="00ED5F16" w:rsidTr="00855921">
        <w:tc>
          <w:tcPr>
            <w:tcW w:w="2754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433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  <w:tc>
          <w:tcPr>
            <w:tcW w:w="1490" w:type="dxa"/>
          </w:tcPr>
          <w:p w:rsidR="006806A4" w:rsidRPr="00ED5F16" w:rsidRDefault="006806A4" w:rsidP="00A94119">
            <w:pPr>
              <w:rPr>
                <w:rFonts w:ascii="Cambria" w:hAnsi="Cambria"/>
              </w:rPr>
            </w:pPr>
          </w:p>
        </w:tc>
      </w:tr>
    </w:tbl>
    <w:p w:rsidR="00234299" w:rsidRPr="00ED5F16" w:rsidRDefault="00234299" w:rsidP="00FA7C1A">
      <w:pPr>
        <w:ind w:left="360"/>
        <w:rPr>
          <w:rFonts w:ascii="Cambria" w:hAnsi="Cambria"/>
        </w:rPr>
      </w:pPr>
    </w:p>
    <w:p w:rsidR="00CE338E" w:rsidRPr="00ED5F16" w:rsidRDefault="00CE338E" w:rsidP="00FA7C1A">
      <w:pPr>
        <w:ind w:left="360"/>
        <w:rPr>
          <w:rFonts w:ascii="Cambria" w:hAnsi="Cambria"/>
        </w:rPr>
      </w:pPr>
    </w:p>
    <w:p w:rsidR="00CE338E" w:rsidRPr="00377559" w:rsidRDefault="00CE338E" w:rsidP="00FA7C1A">
      <w:pPr>
        <w:ind w:left="360"/>
        <w:rPr>
          <w:rFonts w:ascii="Cambria" w:hAnsi="Cambria"/>
          <w:b/>
          <w:strike/>
        </w:rPr>
      </w:pPr>
      <w:r w:rsidRPr="00377559">
        <w:rPr>
          <w:rFonts w:ascii="Cambria" w:hAnsi="Cambria"/>
          <w:b/>
          <w:strike/>
        </w:rPr>
        <w:t xml:space="preserve">Key </w:t>
      </w:r>
      <w:r w:rsidR="006673CB" w:rsidRPr="00377559">
        <w:rPr>
          <w:rFonts w:ascii="Cambria" w:hAnsi="Cambria"/>
          <w:b/>
          <w:strike/>
        </w:rPr>
        <w:t xml:space="preserve">(Vulnerable) </w:t>
      </w:r>
      <w:r w:rsidR="00491A76" w:rsidRPr="00377559">
        <w:rPr>
          <w:rFonts w:ascii="Cambria" w:hAnsi="Cambria"/>
          <w:b/>
          <w:strike/>
        </w:rPr>
        <w:t>People**</w:t>
      </w:r>
    </w:p>
    <w:p w:rsidR="00CE338E" w:rsidRPr="00377559" w:rsidRDefault="000E2EA5" w:rsidP="00CE338E">
      <w:pPr>
        <w:pStyle w:val="ListParagraph"/>
        <w:numPr>
          <w:ilvl w:val="0"/>
          <w:numId w:val="2"/>
        </w:numPr>
        <w:rPr>
          <w:rFonts w:ascii="Cambria" w:hAnsi="Cambria"/>
          <w:strike/>
        </w:rPr>
      </w:pPr>
      <w:r w:rsidRPr="00377559">
        <w:rPr>
          <w:rFonts w:ascii="Cambria" w:hAnsi="Cambria"/>
          <w:strike/>
        </w:rPr>
        <w:t xml:space="preserve">Infants &amp; </w:t>
      </w:r>
      <w:r w:rsidR="00CE338E" w:rsidRPr="00377559">
        <w:rPr>
          <w:rFonts w:ascii="Cambria" w:hAnsi="Cambria"/>
          <w:strike/>
        </w:rPr>
        <w:t xml:space="preserve">young children, </w:t>
      </w:r>
    </w:p>
    <w:p w:rsidR="00CE338E" w:rsidRPr="00377559" w:rsidRDefault="00877A2F" w:rsidP="00CE338E">
      <w:pPr>
        <w:pStyle w:val="ListParagraph"/>
        <w:numPr>
          <w:ilvl w:val="0"/>
          <w:numId w:val="2"/>
        </w:numPr>
        <w:rPr>
          <w:rFonts w:ascii="Cambria" w:hAnsi="Cambria"/>
          <w:strike/>
        </w:rPr>
      </w:pPr>
      <w:r w:rsidRPr="00377559">
        <w:rPr>
          <w:rFonts w:ascii="Cambria" w:hAnsi="Cambria"/>
          <w:strike/>
        </w:rPr>
        <w:t>P</w:t>
      </w:r>
      <w:r w:rsidR="00CE338E" w:rsidRPr="00377559">
        <w:rPr>
          <w:rFonts w:ascii="Cambria" w:hAnsi="Cambria"/>
          <w:strike/>
        </w:rPr>
        <w:t>regnant women</w:t>
      </w:r>
    </w:p>
    <w:p w:rsidR="00CE338E" w:rsidRPr="00377559" w:rsidRDefault="00877A2F" w:rsidP="00CE338E">
      <w:pPr>
        <w:pStyle w:val="ListParagraph"/>
        <w:numPr>
          <w:ilvl w:val="0"/>
          <w:numId w:val="2"/>
        </w:numPr>
        <w:rPr>
          <w:rFonts w:ascii="Cambria" w:hAnsi="Cambria"/>
          <w:strike/>
        </w:rPr>
      </w:pPr>
      <w:r w:rsidRPr="00377559">
        <w:rPr>
          <w:rFonts w:ascii="Cambria" w:hAnsi="Cambria"/>
          <w:strike/>
        </w:rPr>
        <w:t>L</w:t>
      </w:r>
      <w:r w:rsidR="00CE338E" w:rsidRPr="00377559">
        <w:rPr>
          <w:rFonts w:ascii="Cambria" w:hAnsi="Cambria"/>
          <w:strike/>
        </w:rPr>
        <w:t xml:space="preserve">actating women, </w:t>
      </w:r>
    </w:p>
    <w:p w:rsidR="00CE338E" w:rsidRPr="00377559" w:rsidRDefault="00877A2F" w:rsidP="00CE338E">
      <w:pPr>
        <w:pStyle w:val="ListParagraph"/>
        <w:numPr>
          <w:ilvl w:val="0"/>
          <w:numId w:val="2"/>
        </w:numPr>
        <w:rPr>
          <w:rFonts w:ascii="Cambria" w:hAnsi="Cambria"/>
          <w:strike/>
        </w:rPr>
      </w:pPr>
      <w:r w:rsidRPr="00377559">
        <w:rPr>
          <w:rFonts w:ascii="Cambria" w:hAnsi="Cambria"/>
          <w:strike/>
        </w:rPr>
        <w:t>T</w:t>
      </w:r>
      <w:r w:rsidR="00CE338E" w:rsidRPr="00377559">
        <w:rPr>
          <w:rFonts w:ascii="Cambria" w:hAnsi="Cambria"/>
          <w:strike/>
        </w:rPr>
        <w:t>he elderly.</w:t>
      </w:r>
    </w:p>
    <w:p w:rsidR="00ED554A" w:rsidRPr="002119E7" w:rsidRDefault="00491A76" w:rsidP="00491A7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</w:t>
      </w:r>
      <w:r w:rsidR="00697A04" w:rsidRPr="002119E7">
        <w:rPr>
          <w:rFonts w:ascii="Cambria" w:hAnsi="Cambria"/>
          <w:b/>
        </w:rPr>
        <w:t>Things to consider:</w:t>
      </w:r>
    </w:p>
    <w:p w:rsidR="00ED554A" w:rsidRPr="00ED554A" w:rsidRDefault="00697A04" w:rsidP="00ED554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Energy requirement per person (</w:t>
      </w:r>
      <w:r w:rsidR="00ED554A" w:rsidRPr="00ED554A">
        <w:rPr>
          <w:rFonts w:ascii="Cambria" w:hAnsi="Cambria"/>
        </w:rPr>
        <w:t>Kcal</w:t>
      </w:r>
      <w:r>
        <w:rPr>
          <w:rFonts w:ascii="Cambria" w:hAnsi="Cambria"/>
        </w:rPr>
        <w:t>)</w:t>
      </w:r>
      <w:bookmarkStart w:id="0" w:name="_GoBack"/>
      <w:bookmarkEnd w:id="0"/>
    </w:p>
    <w:sectPr w:rsidR="00ED554A" w:rsidRPr="00ED5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72C4A"/>
    <w:multiLevelType w:val="hybridMultilevel"/>
    <w:tmpl w:val="B6F68A12"/>
    <w:lvl w:ilvl="0" w:tplc="B36814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0368D8"/>
    <w:multiLevelType w:val="hybridMultilevel"/>
    <w:tmpl w:val="29FCFD36"/>
    <w:lvl w:ilvl="0" w:tplc="B3681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A1"/>
    <w:rsid w:val="000E2EA5"/>
    <w:rsid w:val="000F09FA"/>
    <w:rsid w:val="000F4942"/>
    <w:rsid w:val="001601C3"/>
    <w:rsid w:val="00180402"/>
    <w:rsid w:val="001A1513"/>
    <w:rsid w:val="001E15A1"/>
    <w:rsid w:val="002119E7"/>
    <w:rsid w:val="00234299"/>
    <w:rsid w:val="00305D35"/>
    <w:rsid w:val="00377559"/>
    <w:rsid w:val="003910CC"/>
    <w:rsid w:val="003C75A0"/>
    <w:rsid w:val="00491A76"/>
    <w:rsid w:val="00533F6D"/>
    <w:rsid w:val="005E01C0"/>
    <w:rsid w:val="00653385"/>
    <w:rsid w:val="006673CB"/>
    <w:rsid w:val="006806A4"/>
    <w:rsid w:val="00697A04"/>
    <w:rsid w:val="00785A6A"/>
    <w:rsid w:val="007A5638"/>
    <w:rsid w:val="007E387F"/>
    <w:rsid w:val="008417CC"/>
    <w:rsid w:val="00855921"/>
    <w:rsid w:val="00877A2F"/>
    <w:rsid w:val="008D328D"/>
    <w:rsid w:val="00932BA4"/>
    <w:rsid w:val="0097245E"/>
    <w:rsid w:val="00A87AF3"/>
    <w:rsid w:val="00AA3F58"/>
    <w:rsid w:val="00AD180F"/>
    <w:rsid w:val="00B33C08"/>
    <w:rsid w:val="00B82FB0"/>
    <w:rsid w:val="00C11A79"/>
    <w:rsid w:val="00C23A3A"/>
    <w:rsid w:val="00C36395"/>
    <w:rsid w:val="00CE338E"/>
    <w:rsid w:val="00DE215F"/>
    <w:rsid w:val="00E17661"/>
    <w:rsid w:val="00E64B5B"/>
    <w:rsid w:val="00E65D18"/>
    <w:rsid w:val="00ED0FA8"/>
    <w:rsid w:val="00ED554A"/>
    <w:rsid w:val="00ED5F16"/>
    <w:rsid w:val="00F47F38"/>
    <w:rsid w:val="00F616D1"/>
    <w:rsid w:val="00F858D8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8EF51-B058-468F-9BB7-3D0CC015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A1"/>
    <w:pPr>
      <w:ind w:left="720"/>
      <w:contextualSpacing/>
    </w:pPr>
  </w:style>
  <w:style w:type="table" w:styleId="TableGrid">
    <w:name w:val="Table Grid"/>
    <w:basedOn w:val="TableNormal"/>
    <w:uiPriority w:val="39"/>
    <w:rsid w:val="00FA7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2020-05-07T13:10:00Z</dcterms:created>
  <dcterms:modified xsi:type="dcterms:W3CDTF">2020-05-07T15:59:00Z</dcterms:modified>
</cp:coreProperties>
</file>