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04" w:rsidRPr="00FD73F4" w:rsidRDefault="001A14E0" w:rsidP="00FD73F4">
      <w:pPr>
        <w:jc w:val="center"/>
        <w:rPr>
          <w:b/>
        </w:rPr>
      </w:pPr>
      <w:r w:rsidRPr="00FD73F4">
        <w:rPr>
          <w:b/>
        </w:rPr>
        <w:t>NÚCLEO DE PRATICA JURÍDICA</w:t>
      </w:r>
    </w:p>
    <w:p w:rsidR="001A14E0" w:rsidRPr="00FD73F4" w:rsidRDefault="001A14E0" w:rsidP="00FD73F4">
      <w:pPr>
        <w:jc w:val="center"/>
        <w:rPr>
          <w:b/>
          <w:sz w:val="28"/>
          <w:szCs w:val="28"/>
        </w:rPr>
      </w:pPr>
      <w:r w:rsidRPr="00FD73F4">
        <w:rPr>
          <w:b/>
          <w:sz w:val="28"/>
          <w:szCs w:val="28"/>
        </w:rPr>
        <w:t>PROCURAÇÃO</w:t>
      </w:r>
    </w:p>
    <w:p w:rsidR="001A14E0" w:rsidRDefault="001A14E0" w:rsidP="00FD73F4">
      <w:pPr>
        <w:jc w:val="both"/>
      </w:pPr>
      <w:r w:rsidRPr="00FD73F4">
        <w:rPr>
          <w:b/>
        </w:rPr>
        <w:t>OUTORGANTE:</w:t>
      </w:r>
      <w:r>
        <w:t xml:space="preserve"> ________________________________, brasileira, casada, do lar, portadora da carteira de identidade RG n° 0101011 PC/PA e do CPF/MF n° 111.222.333-12, residente e </w:t>
      </w:r>
      <w:r w:rsidR="00FD73F4">
        <w:t>domiciliada</w:t>
      </w:r>
      <w:r>
        <w:t xml:space="preserve"> à Travessa Honório Bandeira, n° 101, Ianatema, CEP: 02112-000, nesta cidade de Castanhal, CEP 1210000, Estado do Pará. FONE: (091) 9-5555-55657.</w:t>
      </w:r>
    </w:p>
    <w:p w:rsidR="001A14E0" w:rsidRDefault="001A14E0" w:rsidP="00FD73F4">
      <w:pPr>
        <w:jc w:val="both"/>
      </w:pPr>
    </w:p>
    <w:p w:rsidR="00F66BF9" w:rsidRDefault="001A14E0" w:rsidP="00FD73F4">
      <w:pPr>
        <w:jc w:val="both"/>
      </w:pPr>
      <w:r>
        <w:t xml:space="preserve">OUTORGADOS: Os advogados integrantes do Núcleo de Práticas Jurídicas da Faculdade de Castanhal – NPJ/FCAT, atualmente composto pelos (as) professores (as) Dra. </w:t>
      </w:r>
      <w:r w:rsidRPr="00FD73F4">
        <w:rPr>
          <w:b/>
        </w:rPr>
        <w:t>KRYSTIMA KAREM OLIVEIRA CHAVES.</w:t>
      </w:r>
      <w:r>
        <w:t xml:space="preserve"> Brasileira, casada, advogada inscrita na OAB/PA sob p n° 0.000, Dra. __________________________</w:t>
      </w:r>
      <w:r w:rsidR="00F66BF9">
        <w:t>______________, casada, advogada inscrita na OAB/PA sob o n° 00.0000 e Dr. _______________________________________, brasileiro, solteiro, advogado inscrito na OAB/PA sob o n° 00.000e Dra. __________</w:t>
      </w:r>
      <w:r w:rsidR="00FD73F4">
        <w:t>________________________________, brasileira</w:t>
      </w:r>
      <w:r w:rsidR="00F66BF9">
        <w:t>, casada, advogada inscrita na OAB/PA sob o n° 00.000.</w:t>
      </w:r>
    </w:p>
    <w:p w:rsidR="00F66BF9" w:rsidRDefault="00F66BF9" w:rsidP="00FD73F4">
      <w:pPr>
        <w:jc w:val="both"/>
      </w:pPr>
    </w:p>
    <w:p w:rsidR="00F66BF9" w:rsidRDefault="00F66BF9" w:rsidP="00FD73F4">
      <w:pPr>
        <w:jc w:val="both"/>
      </w:pPr>
      <w:r w:rsidRPr="00FD73F4">
        <w:rPr>
          <w:b/>
        </w:rPr>
        <w:t>PODERES:</w:t>
      </w:r>
      <w:r>
        <w:t xml:space="preserve"> Confere o amplo, gerais e limitados poderes para o foro geral e os contidos na cláusula </w:t>
      </w:r>
      <w:r w:rsidRPr="00FD73F4">
        <w:rPr>
          <w:i/>
        </w:rPr>
        <w:t>ad judicia</w:t>
      </w:r>
      <w:r>
        <w:t xml:space="preserve">, afim de que possam ser realizados todos os atos que se fizeram necessários ao bom e fiel cumprimento deste mandato, e para que se possa, em nome do(s) outorgante(s), em qualquer juízo, instância ou tribunal, propor-se e defende-lo nas ações competentes, seguindo-as até decisão final, em primeira e superior instância, recorrendo-se de decisões e sentenças, podendo ainda confessar, reconhecer a procedência do pedido, transigir, desistir, renunciar o direito sobre o que se funda a ação, receber, dar quitação  e firmar compromissos, promover acordos </w:t>
      </w:r>
      <w:r w:rsidR="00FD73F4">
        <w:t>e composições amigáveis, assinar compromissos, propor e acompanhar procedimentos extrajudiciais  como divórcios, inventários, contratos, etc., e todos os poderes mencionados no art. 38 do Código de Processo Civil e art. 5° da Lei n° . 0.000/01, inclusive substabelecer, com ou sem a reserva, os poderes outorgados.</w:t>
      </w:r>
    </w:p>
    <w:p w:rsidR="00FD73F4" w:rsidRDefault="00FD73F4" w:rsidP="00FD73F4">
      <w:pPr>
        <w:jc w:val="center"/>
      </w:pPr>
      <w:r>
        <w:t>Castanhal/PA, 11 de abril de 2015.</w:t>
      </w:r>
    </w:p>
    <w:p w:rsidR="00FD73F4" w:rsidRDefault="00FD73F4" w:rsidP="00FD73F4">
      <w:pPr>
        <w:jc w:val="center"/>
      </w:pPr>
    </w:p>
    <w:p w:rsidR="00FD73F4" w:rsidRDefault="00FD73F4" w:rsidP="00FD73F4">
      <w:pPr>
        <w:jc w:val="center"/>
      </w:pPr>
      <w:r>
        <w:t>________________________________________</w:t>
      </w:r>
    </w:p>
    <w:p w:rsidR="00FD73F4" w:rsidRDefault="00FD73F4" w:rsidP="00FD73F4">
      <w:pPr>
        <w:jc w:val="center"/>
      </w:pPr>
    </w:p>
    <w:p w:rsidR="00FD73F4" w:rsidRDefault="00FD73F4"/>
    <w:p w:rsidR="00FD73F4" w:rsidRDefault="00FD73F4"/>
    <w:p w:rsidR="00FD73F4" w:rsidRDefault="00FD73F4"/>
    <w:p w:rsidR="00FD73F4" w:rsidRDefault="00FD73F4"/>
    <w:p w:rsidR="00FD73F4" w:rsidRPr="00FD73F4" w:rsidRDefault="00FD73F4" w:rsidP="00FD73F4">
      <w:pPr>
        <w:jc w:val="center"/>
        <w:rPr>
          <w:b/>
        </w:rPr>
      </w:pPr>
      <w:r w:rsidRPr="00FD73F4">
        <w:rPr>
          <w:b/>
        </w:rPr>
        <w:t>Av. Barão do Rio Branco, N° 2637, Bairro: Centro, CEP: 68743-050 / Castanhal (PA)</w:t>
      </w:r>
    </w:p>
    <w:p w:rsidR="00FD73F4" w:rsidRDefault="00FD73F4" w:rsidP="006B4CE5">
      <w:pPr>
        <w:jc w:val="center"/>
      </w:pPr>
      <w:r w:rsidRPr="00FD73F4">
        <w:rPr>
          <w:b/>
        </w:rPr>
        <w:t>Telefone: (91) 3311 - 1420</w:t>
      </w:r>
      <w:bookmarkStart w:id="0" w:name="_GoBack"/>
      <w:bookmarkEnd w:id="0"/>
    </w:p>
    <w:sectPr w:rsidR="00FD73F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12F" w:rsidRDefault="0094512F" w:rsidP="006B4CE5">
      <w:pPr>
        <w:spacing w:after="0" w:line="240" w:lineRule="auto"/>
      </w:pPr>
      <w:r>
        <w:separator/>
      </w:r>
    </w:p>
  </w:endnote>
  <w:endnote w:type="continuationSeparator" w:id="0">
    <w:p w:rsidR="0094512F" w:rsidRDefault="0094512F" w:rsidP="006B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12F" w:rsidRDefault="0094512F" w:rsidP="006B4CE5">
      <w:pPr>
        <w:spacing w:after="0" w:line="240" w:lineRule="auto"/>
      </w:pPr>
      <w:r>
        <w:separator/>
      </w:r>
    </w:p>
  </w:footnote>
  <w:footnote w:type="continuationSeparator" w:id="0">
    <w:p w:rsidR="0094512F" w:rsidRDefault="0094512F" w:rsidP="006B4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CE5" w:rsidRPr="006B4CE5" w:rsidRDefault="006B4CE5" w:rsidP="006B4CE5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31CF17D" wp14:editId="4E210A4F">
          <wp:extent cx="3181350" cy="828675"/>
          <wp:effectExtent l="0" t="0" r="0" b="9525"/>
          <wp:docPr id="2" name="Imagem 2" descr="C:\wamp\www\ESTACIOWIFI\img\fcat-estacio-logo-341x9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C:\wamp\www\ESTACIOWIFI\img\fcat-estacio-logo-341x9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E0"/>
    <w:rsid w:val="001A14E0"/>
    <w:rsid w:val="006B4CE5"/>
    <w:rsid w:val="008D2474"/>
    <w:rsid w:val="0094512F"/>
    <w:rsid w:val="00A30C04"/>
    <w:rsid w:val="00F66BF9"/>
    <w:rsid w:val="00F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08445-20AE-46FF-ADA0-3BFB6008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4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4CE5"/>
  </w:style>
  <w:style w:type="paragraph" w:styleId="Rodap">
    <w:name w:val="footer"/>
    <w:basedOn w:val="Normal"/>
    <w:link w:val="RodapChar"/>
    <w:uiPriority w:val="99"/>
    <w:unhideWhenUsed/>
    <w:rsid w:val="006B4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4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Anderson Thiago</cp:lastModifiedBy>
  <cp:revision>4</cp:revision>
  <dcterms:created xsi:type="dcterms:W3CDTF">2016-04-19T02:32:00Z</dcterms:created>
  <dcterms:modified xsi:type="dcterms:W3CDTF">2016-04-20T20:19:00Z</dcterms:modified>
</cp:coreProperties>
</file>