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6FF79" w14:textId="666B6F13" w:rsidR="00134F35" w:rsidRDefault="00134F35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08"/>
        <w:gridCol w:w="1036"/>
        <w:gridCol w:w="1686"/>
        <w:gridCol w:w="761"/>
      </w:tblGrid>
      <w:tr w:rsidR="00134F35" w14:paraId="2DFE7ADF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A581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0E3E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Forest Plot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4C33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(95% CI)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F4AD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134F35" w14:paraId="12266DD0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97AE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Education level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9971" w14:textId="627561F8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7CD5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BF016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3D7B79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F74AA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Primary or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Secundary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8F1F" w14:textId="4C3C4BB9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E91A4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64AAC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33E333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A8B58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Higher than 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8429" w14:textId="4031CFE0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B06E4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6.42 (2.79 to 15.51)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252F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134F35" w14:paraId="2736CF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B1FD1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Partner's occupation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C71" w14:textId="52008BC8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0AE2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6628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726063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8445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0565B" w14:textId="79FF55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D4AC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AEBE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016443B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57D7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D569" w14:textId="537E9FF4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0CBD3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6.16 (1.51 to 26.08)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83DB6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0.011</w:t>
            </w:r>
          </w:p>
        </w:tc>
      </w:tr>
      <w:tr w:rsidR="00134F35" w14:paraId="10F93D6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79BA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8C1E5" w14:textId="3BCB38DF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2DCE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4.72 (0.29 to 100.25)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19D7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0.280</w:t>
            </w:r>
          </w:p>
        </w:tc>
      </w:tr>
      <w:tr w:rsidR="00134F35" w14:paraId="4EF122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3CCA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E215" w14:textId="0C298903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0B29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1.37 (0.33 to 5.82)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4DAF8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0.662</w:t>
            </w:r>
          </w:p>
        </w:tc>
      </w:tr>
      <w:tr w:rsidR="00134F35" w14:paraId="60A847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7A438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Family history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B230" w14:textId="5C9EA969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7BDF8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FA777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54ED50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C9582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7577" w14:textId="474197F5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73CE2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7E18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19552EBC" w14:textId="77777777" w:rsidTr="00670130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ECEA0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A77E" w14:textId="3079EEB7" w:rsidR="00134F35" w:rsidRDefault="003963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B59CB9" wp14:editId="2E6FEE9B">
                  <wp:simplePos x="0" y="0"/>
                  <wp:positionH relativeFrom="column">
                    <wp:posOffset>-4793</wp:posOffset>
                  </wp:positionH>
                  <wp:positionV relativeFrom="paragraph">
                    <wp:posOffset>-901542</wp:posOffset>
                  </wp:positionV>
                  <wp:extent cx="601949" cy="2184400"/>
                  <wp:effectExtent l="0" t="0" r="8255" b="6350"/>
                  <wp:wrapNone/>
                  <wp:docPr id="79701386" name="Imagen 1" descr="Diagrama, Esquemát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1386" name="Imagen 1" descr="Diagrama, Esquemático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020" cy="221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5EAC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4.86 (1.89 to 13.20)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B46A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0.001</w:t>
            </w:r>
          </w:p>
        </w:tc>
      </w:tr>
      <w:tr w:rsidR="00134F35" w14:paraId="2562DB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EAF2C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Age at first sexual intercourse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12C3" w14:textId="2D675E21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38C59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BED14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13AC78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EECB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or younger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9D44F" w14:textId="2E5820D8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2D07D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1390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2B5835C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6E13" w14:textId="44B6B786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19-21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CC5BD" w14:textId="7D136153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C0A5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2.06 (0.87 to 4.96)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3BE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0.103</w:t>
            </w:r>
          </w:p>
        </w:tc>
      </w:tr>
      <w:tr w:rsidR="00134F35" w14:paraId="48C501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179D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or older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D9B3" w14:textId="6B7A6B66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5EA6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 (0.19 to 2.43)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1F01A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0.556</w:t>
            </w:r>
          </w:p>
        </w:tc>
      </w:tr>
      <w:tr w:rsidR="00134F35" w14:paraId="102094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F5B6" w14:textId="30717398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Contraceptive method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1F61" w14:textId="19008E16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4CB64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9E9B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62C7FC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A88DC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Not using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36FC" w14:textId="4557995D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7644B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F901A" w14:textId="77777777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34F35" w14:paraId="162B2C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C1502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Oral contraceptives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B116" w14:textId="436E20FD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7E25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1.98 (0.56 to 7.79)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033AC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0.301</w:t>
            </w:r>
          </w:p>
        </w:tc>
      </w:tr>
      <w:tr w:rsidR="00134F35" w14:paraId="5460B3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042A" w14:textId="764FF136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Injection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96AB7" w14:textId="33C80268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D5CF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2.35 (0.86 to 6.69)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A2C42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0.100</w:t>
            </w:r>
          </w:p>
        </w:tc>
      </w:tr>
      <w:tr w:rsidR="00134F35" w14:paraId="567740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0398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IUD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39645" w14:textId="1B11317E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88372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 (0.02 to 0.52)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96F6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0.007</w:t>
            </w:r>
          </w:p>
        </w:tc>
      </w:tr>
      <w:tr w:rsidR="00134F35" w14:paraId="065D2E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0309A" w14:textId="5DF7359A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Subdermal implant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55FF6" w14:textId="7DA45CDA" w:rsidR="00134F35" w:rsidRDefault="00134F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15F1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 (0.05 to 1.33)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9385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0.107</w:t>
            </w:r>
          </w:p>
        </w:tc>
      </w:tr>
      <w:tr w:rsidR="00134F35" w14:paraId="48E6F860" w14:textId="7777777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247F" w14:textId="77777777" w:rsidR="00134F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 = Odds Ratio, CI = Confidence Interval</w:t>
            </w:r>
          </w:p>
        </w:tc>
      </w:tr>
    </w:tbl>
    <w:p w14:paraId="5FD3455A" w14:textId="1DF8E559" w:rsidR="000B1963" w:rsidRDefault="000B1963"/>
    <w:sectPr w:rsidR="000B196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9462429">
    <w:abstractNumId w:val="1"/>
  </w:num>
  <w:num w:numId="2" w16cid:durableId="395516723">
    <w:abstractNumId w:val="2"/>
  </w:num>
  <w:num w:numId="3" w16cid:durableId="11552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35"/>
    <w:rsid w:val="000B1963"/>
    <w:rsid w:val="00134F35"/>
    <w:rsid w:val="003963DD"/>
    <w:rsid w:val="00670130"/>
    <w:rsid w:val="00A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5A19C"/>
  <w15:docId w15:val="{C2A25E6E-E687-4D16-B68B-6414D134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Ballon-Salcedo</cp:lastModifiedBy>
  <cp:revision>10</cp:revision>
  <dcterms:created xsi:type="dcterms:W3CDTF">2017-02-28T11:18:00Z</dcterms:created>
  <dcterms:modified xsi:type="dcterms:W3CDTF">2025-04-02T04:48:00Z</dcterms:modified>
  <cp:category/>
</cp:coreProperties>
</file>