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31170E" w14:textId="60525DAE" w:rsidR="00AB714D" w:rsidRDefault="00AB714D">
      <w:r w:rsidRPr="00AB714D">
        <w:rPr>
          <w:rFonts w:ascii="Arial" w:eastAsia="Calibri" w:hAnsi="Arial" w:cs="Arial"/>
          <w:b/>
          <w:bCs/>
          <w:kern w:val="0"/>
          <w:sz w:val="24"/>
          <w:szCs w:val="24"/>
          <w:lang w:val="es-PE" w:eastAsia="es-PE"/>
          <w14:ligatures w14:val="none"/>
        </w:rPr>
        <w:t>Table S6.</w:t>
      </w:r>
      <w:r>
        <w:rPr>
          <w:rFonts w:ascii="Arial" w:eastAsia="Calibri" w:hAnsi="Arial" w:cs="Arial"/>
          <w:kern w:val="0"/>
          <w:sz w:val="24"/>
          <w:szCs w:val="24"/>
          <w:lang w:val="es-PE" w:eastAsia="es-PE"/>
          <w14:ligatures w14:val="none"/>
        </w:rPr>
        <w:t xml:space="preserve"> </w:t>
      </w:r>
      <w:r w:rsidRPr="006C05E7">
        <w:rPr>
          <w:rFonts w:ascii="Arial" w:eastAsia="Calibri" w:hAnsi="Arial" w:cs="Arial"/>
          <w:kern w:val="0"/>
          <w:sz w:val="24"/>
          <w:szCs w:val="24"/>
          <w:lang w:val="es-PE" w:eastAsia="es-PE"/>
          <w14:ligatures w14:val="none"/>
        </w:rPr>
        <w:t>Conocimientos sobre factores de riesgo y prevención del cáncer de cuello uterino</w:t>
      </w:r>
    </w:p>
    <w:tbl>
      <w:tblPr>
        <w:tblStyle w:val="PlainTable21"/>
        <w:tblW w:w="0" w:type="auto"/>
        <w:jc w:val="center"/>
        <w:tblLook w:val="04A0" w:firstRow="1" w:lastRow="0" w:firstColumn="1" w:lastColumn="0" w:noHBand="0" w:noVBand="1"/>
      </w:tblPr>
      <w:tblGrid>
        <w:gridCol w:w="466"/>
        <w:gridCol w:w="3645"/>
        <w:gridCol w:w="1418"/>
        <w:gridCol w:w="1275"/>
        <w:gridCol w:w="1358"/>
      </w:tblGrid>
      <w:tr w:rsidR="00AB714D" w:rsidRPr="006C05E7" w14:paraId="08249093" w14:textId="77777777" w:rsidTr="00AB71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dxa"/>
          </w:tcPr>
          <w:p w14:paraId="279D0577" w14:textId="77777777" w:rsidR="00AB714D" w:rsidRPr="006C05E7" w:rsidRDefault="00AB714D" w:rsidP="009B62F9">
            <w:pPr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</w:pPr>
            <w:r w:rsidRPr="006C05E7"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  <w:t>N°</w:t>
            </w:r>
          </w:p>
        </w:tc>
        <w:tc>
          <w:tcPr>
            <w:tcW w:w="3645" w:type="dxa"/>
          </w:tcPr>
          <w:p w14:paraId="4DE774AE" w14:textId="77777777" w:rsidR="00AB714D" w:rsidRPr="006C05E7" w:rsidRDefault="00AB714D" w:rsidP="009B62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</w:pPr>
            <w:r w:rsidRPr="006C05E7"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  <w:t>Pregunta</w:t>
            </w:r>
          </w:p>
        </w:tc>
        <w:tc>
          <w:tcPr>
            <w:tcW w:w="1418" w:type="dxa"/>
          </w:tcPr>
          <w:p w14:paraId="437417DE" w14:textId="77777777" w:rsidR="00AB714D" w:rsidRPr="006C05E7" w:rsidRDefault="00AB714D" w:rsidP="009B62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</w:pPr>
            <w:r w:rsidRPr="006C05E7"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  <w:t>Sí</w:t>
            </w:r>
          </w:p>
          <w:p w14:paraId="57C485A0" w14:textId="77777777" w:rsidR="00AB714D" w:rsidRPr="006C05E7" w:rsidRDefault="00AB714D" w:rsidP="009B62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</w:pPr>
            <w:r w:rsidRPr="006C05E7"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  <w:t>n (%)</w:t>
            </w:r>
          </w:p>
        </w:tc>
        <w:tc>
          <w:tcPr>
            <w:tcW w:w="1275" w:type="dxa"/>
          </w:tcPr>
          <w:p w14:paraId="29472D22" w14:textId="77777777" w:rsidR="00AB714D" w:rsidRPr="006C05E7" w:rsidRDefault="00AB714D" w:rsidP="009B62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</w:pPr>
            <w:r w:rsidRPr="006C05E7"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  <w:t>No</w:t>
            </w:r>
          </w:p>
          <w:p w14:paraId="2A9B3B4F" w14:textId="77777777" w:rsidR="00AB714D" w:rsidRPr="006C05E7" w:rsidRDefault="00AB714D" w:rsidP="009B62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</w:pPr>
            <w:r w:rsidRPr="006C05E7"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  <w:t>n (%)</w:t>
            </w:r>
          </w:p>
        </w:tc>
        <w:tc>
          <w:tcPr>
            <w:tcW w:w="1358" w:type="dxa"/>
          </w:tcPr>
          <w:p w14:paraId="203F03E4" w14:textId="77777777" w:rsidR="00AB714D" w:rsidRPr="006C05E7" w:rsidRDefault="00AB714D" w:rsidP="009B62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</w:pPr>
            <w:r w:rsidRPr="006C05E7"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  <w:t>No se</w:t>
            </w:r>
          </w:p>
          <w:p w14:paraId="2C851287" w14:textId="77777777" w:rsidR="00AB714D" w:rsidRPr="006C05E7" w:rsidRDefault="00AB714D" w:rsidP="009B62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</w:pPr>
            <w:r w:rsidRPr="006C05E7"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  <w:t>n (%)</w:t>
            </w:r>
          </w:p>
        </w:tc>
      </w:tr>
      <w:tr w:rsidR="00AB714D" w:rsidRPr="003F0CB9" w14:paraId="315B0F70" w14:textId="77777777" w:rsidTr="00AB71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dxa"/>
          </w:tcPr>
          <w:p w14:paraId="7DCB0E79" w14:textId="77777777" w:rsidR="00AB714D" w:rsidRPr="006C05E7" w:rsidRDefault="00AB714D" w:rsidP="009B62F9">
            <w:pPr>
              <w:rPr>
                <w:rFonts w:eastAsia="Calibri" w:cs="Arial"/>
                <w:i/>
                <w:iCs/>
                <w:sz w:val="20"/>
                <w:szCs w:val="20"/>
                <w:lang w:val="es-PE"/>
                <w14:ligatures w14:val="none"/>
              </w:rPr>
            </w:pPr>
          </w:p>
        </w:tc>
        <w:tc>
          <w:tcPr>
            <w:tcW w:w="7696" w:type="dxa"/>
            <w:gridSpan w:val="4"/>
          </w:tcPr>
          <w:p w14:paraId="71F72533" w14:textId="77777777" w:rsidR="00AB714D" w:rsidRPr="006C05E7" w:rsidRDefault="00AB714D" w:rsidP="009B62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b/>
                <w:bCs/>
                <w:i/>
                <w:iCs/>
                <w:sz w:val="20"/>
                <w:szCs w:val="20"/>
                <w:lang w:val="es-PE"/>
                <w14:ligatures w14:val="none"/>
              </w:rPr>
            </w:pPr>
            <w:r w:rsidRPr="006C05E7">
              <w:rPr>
                <w:rFonts w:eastAsia="Calibri" w:cs="Arial"/>
                <w:b/>
                <w:bCs/>
                <w:i/>
                <w:iCs/>
                <w:sz w:val="20"/>
                <w:szCs w:val="20"/>
                <w:lang w:val="es-PE"/>
                <w14:ligatures w14:val="none"/>
              </w:rPr>
              <w:t>Conocimiento sobre factores de riesgo</w:t>
            </w:r>
          </w:p>
        </w:tc>
      </w:tr>
      <w:tr w:rsidR="00AB714D" w:rsidRPr="006C05E7" w14:paraId="331E4D71" w14:textId="77777777" w:rsidTr="00AB714D">
        <w:trPr>
          <w:trHeight w:val="9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dxa"/>
          </w:tcPr>
          <w:p w14:paraId="0D6C038C" w14:textId="77777777" w:rsidR="00AB714D" w:rsidRPr="006C05E7" w:rsidRDefault="00AB714D" w:rsidP="009B62F9">
            <w:pPr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</w:pPr>
            <w:r w:rsidRPr="006C05E7"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  <w:t>1</w:t>
            </w:r>
          </w:p>
        </w:tc>
        <w:tc>
          <w:tcPr>
            <w:tcW w:w="3645" w:type="dxa"/>
          </w:tcPr>
          <w:p w14:paraId="03D0CCC2" w14:textId="77777777" w:rsidR="00AB714D" w:rsidRPr="006C05E7" w:rsidRDefault="00AB714D" w:rsidP="009B6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</w:pPr>
            <w:r w:rsidRPr="006C05E7"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  <w:t>Conoce que el principal factor de riesgo para el desarrollo del cáncer de cuello uterino es la infección por VPH</w:t>
            </w:r>
          </w:p>
        </w:tc>
        <w:tc>
          <w:tcPr>
            <w:tcW w:w="1418" w:type="dxa"/>
          </w:tcPr>
          <w:p w14:paraId="7C4BD91B" w14:textId="77777777" w:rsidR="00AB714D" w:rsidRPr="006C05E7" w:rsidRDefault="00AB714D" w:rsidP="009B62F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</w:pPr>
            <w:r w:rsidRPr="006C05E7"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  <w:t>156 (53,6%)</w:t>
            </w:r>
          </w:p>
        </w:tc>
        <w:tc>
          <w:tcPr>
            <w:tcW w:w="1275" w:type="dxa"/>
          </w:tcPr>
          <w:p w14:paraId="04D4EE94" w14:textId="77777777" w:rsidR="00AB714D" w:rsidRPr="006C05E7" w:rsidRDefault="00AB714D" w:rsidP="009B62F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</w:pPr>
            <w:r w:rsidRPr="006C05E7"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  <w:t>3 (1,4%)</w:t>
            </w:r>
          </w:p>
        </w:tc>
        <w:tc>
          <w:tcPr>
            <w:tcW w:w="1358" w:type="dxa"/>
          </w:tcPr>
          <w:p w14:paraId="77D14A5A" w14:textId="77777777" w:rsidR="00AB714D" w:rsidRPr="006C05E7" w:rsidRDefault="00AB714D" w:rsidP="009B62F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</w:pPr>
            <w:r w:rsidRPr="006C05E7"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  <w:t>53 (45%)</w:t>
            </w:r>
          </w:p>
        </w:tc>
      </w:tr>
      <w:tr w:rsidR="00AB714D" w:rsidRPr="006C05E7" w14:paraId="774CCE9A" w14:textId="77777777" w:rsidTr="00AB71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dxa"/>
          </w:tcPr>
          <w:p w14:paraId="2C8DAD83" w14:textId="77777777" w:rsidR="00AB714D" w:rsidRPr="006C05E7" w:rsidRDefault="00AB714D" w:rsidP="009B62F9">
            <w:pPr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</w:pPr>
            <w:r w:rsidRPr="006C05E7"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  <w:t>2</w:t>
            </w:r>
          </w:p>
        </w:tc>
        <w:tc>
          <w:tcPr>
            <w:tcW w:w="3645" w:type="dxa"/>
          </w:tcPr>
          <w:p w14:paraId="52463CAD" w14:textId="77777777" w:rsidR="00AB714D" w:rsidRPr="006C05E7" w:rsidRDefault="00AB714D" w:rsidP="009B62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</w:pPr>
            <w:r w:rsidRPr="006C05E7"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  <w:t>Conoce que la vía inminente de transmisión de VPH es sexual</w:t>
            </w:r>
          </w:p>
        </w:tc>
        <w:tc>
          <w:tcPr>
            <w:tcW w:w="1418" w:type="dxa"/>
          </w:tcPr>
          <w:p w14:paraId="6B929AA0" w14:textId="77777777" w:rsidR="00AB714D" w:rsidRPr="006C05E7" w:rsidRDefault="00AB714D" w:rsidP="009B62F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</w:pPr>
            <w:r w:rsidRPr="006C05E7"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  <w:t>163 (56,9%)</w:t>
            </w:r>
          </w:p>
        </w:tc>
        <w:tc>
          <w:tcPr>
            <w:tcW w:w="1275" w:type="dxa"/>
          </w:tcPr>
          <w:p w14:paraId="7242EDE6" w14:textId="77777777" w:rsidR="00AB714D" w:rsidRPr="006C05E7" w:rsidRDefault="00AB714D" w:rsidP="009B62F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</w:pPr>
            <w:r w:rsidRPr="006C05E7"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  <w:t>29 (13,7%)</w:t>
            </w:r>
          </w:p>
        </w:tc>
        <w:tc>
          <w:tcPr>
            <w:tcW w:w="1358" w:type="dxa"/>
          </w:tcPr>
          <w:p w14:paraId="0CAD817A" w14:textId="77777777" w:rsidR="00AB714D" w:rsidRPr="006C05E7" w:rsidRDefault="00AB714D" w:rsidP="009B62F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</w:pPr>
            <w:r w:rsidRPr="006C05E7"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  <w:t>20 (29,4%)</w:t>
            </w:r>
          </w:p>
        </w:tc>
      </w:tr>
      <w:tr w:rsidR="00AB714D" w:rsidRPr="006C05E7" w14:paraId="1EB18DE7" w14:textId="77777777" w:rsidTr="00AB714D">
        <w:trPr>
          <w:trHeight w:val="46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dxa"/>
          </w:tcPr>
          <w:p w14:paraId="589EED5E" w14:textId="77777777" w:rsidR="00AB714D" w:rsidRPr="006C05E7" w:rsidRDefault="00AB714D" w:rsidP="009B62F9">
            <w:pPr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</w:pPr>
            <w:r w:rsidRPr="006C05E7"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  <w:t>3</w:t>
            </w:r>
          </w:p>
        </w:tc>
        <w:tc>
          <w:tcPr>
            <w:tcW w:w="3645" w:type="dxa"/>
          </w:tcPr>
          <w:p w14:paraId="64052010" w14:textId="77777777" w:rsidR="00AB714D" w:rsidRPr="006C05E7" w:rsidRDefault="00AB714D" w:rsidP="009B6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</w:pPr>
            <w:r w:rsidRPr="006C05E7"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  <w:t xml:space="preserve">Conoce la vacuna contra VPH como método de prevención </w:t>
            </w:r>
          </w:p>
        </w:tc>
        <w:tc>
          <w:tcPr>
            <w:tcW w:w="1418" w:type="dxa"/>
          </w:tcPr>
          <w:p w14:paraId="33ABFBC0" w14:textId="77777777" w:rsidR="00AB714D" w:rsidRPr="006C05E7" w:rsidRDefault="00AB714D" w:rsidP="009B62F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</w:pPr>
            <w:r w:rsidRPr="006C05E7"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  <w:t>170 (80,2%)</w:t>
            </w:r>
          </w:p>
        </w:tc>
        <w:tc>
          <w:tcPr>
            <w:tcW w:w="1275" w:type="dxa"/>
          </w:tcPr>
          <w:p w14:paraId="67E5CAD7" w14:textId="77777777" w:rsidR="00AB714D" w:rsidRPr="006C05E7" w:rsidRDefault="00AB714D" w:rsidP="009B62F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</w:pPr>
            <w:r w:rsidRPr="006C05E7"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  <w:t>11 (5,2%)</w:t>
            </w:r>
          </w:p>
        </w:tc>
        <w:tc>
          <w:tcPr>
            <w:tcW w:w="1358" w:type="dxa"/>
          </w:tcPr>
          <w:p w14:paraId="75A38EFE" w14:textId="77777777" w:rsidR="00AB714D" w:rsidRPr="006C05E7" w:rsidRDefault="00AB714D" w:rsidP="009B62F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</w:pPr>
            <w:r w:rsidRPr="006C05E7"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  <w:t>31 (14,6%)</w:t>
            </w:r>
          </w:p>
        </w:tc>
      </w:tr>
      <w:tr w:rsidR="00AB714D" w:rsidRPr="006C05E7" w14:paraId="4DA17A67" w14:textId="77777777" w:rsidTr="00AB71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dxa"/>
          </w:tcPr>
          <w:p w14:paraId="1C9D927D" w14:textId="77777777" w:rsidR="00AB714D" w:rsidRPr="006C05E7" w:rsidRDefault="00AB714D" w:rsidP="009B62F9">
            <w:pPr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</w:pPr>
            <w:r w:rsidRPr="006C05E7"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  <w:t>4</w:t>
            </w:r>
          </w:p>
        </w:tc>
        <w:tc>
          <w:tcPr>
            <w:tcW w:w="3645" w:type="dxa"/>
          </w:tcPr>
          <w:p w14:paraId="64098865" w14:textId="77777777" w:rsidR="00AB714D" w:rsidRPr="006C05E7" w:rsidRDefault="00AB714D" w:rsidP="009B62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</w:pPr>
            <w:r w:rsidRPr="006C05E7"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  <w:t>Conoce las dosis correctas que debe recibir para obtener inmunidad efectiva frente al VPH</w:t>
            </w:r>
          </w:p>
        </w:tc>
        <w:tc>
          <w:tcPr>
            <w:tcW w:w="1418" w:type="dxa"/>
          </w:tcPr>
          <w:p w14:paraId="5CC2735D" w14:textId="77777777" w:rsidR="00AB714D" w:rsidRPr="006C05E7" w:rsidRDefault="00AB714D" w:rsidP="009B62F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</w:pPr>
            <w:r w:rsidRPr="006C05E7"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  <w:t>32 (15,1%)</w:t>
            </w:r>
          </w:p>
        </w:tc>
        <w:tc>
          <w:tcPr>
            <w:tcW w:w="1275" w:type="dxa"/>
          </w:tcPr>
          <w:p w14:paraId="2AD0AD79" w14:textId="77777777" w:rsidR="00AB714D" w:rsidRPr="006C05E7" w:rsidRDefault="00AB714D" w:rsidP="009B62F9">
            <w:pPr>
              <w:ind w:left="-111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</w:pPr>
            <w:r w:rsidRPr="006C05E7"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  <w:t>129 (60,8%)</w:t>
            </w:r>
          </w:p>
        </w:tc>
        <w:tc>
          <w:tcPr>
            <w:tcW w:w="1358" w:type="dxa"/>
          </w:tcPr>
          <w:p w14:paraId="229BCA02" w14:textId="77777777" w:rsidR="00AB714D" w:rsidRPr="006C05E7" w:rsidRDefault="00AB714D" w:rsidP="009B62F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</w:pPr>
            <w:r w:rsidRPr="006C05E7"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  <w:t>51 (24,1%)</w:t>
            </w:r>
          </w:p>
        </w:tc>
      </w:tr>
      <w:tr w:rsidR="00AB714D" w:rsidRPr="006C05E7" w14:paraId="209810F5" w14:textId="77777777" w:rsidTr="00AB714D">
        <w:trPr>
          <w:trHeight w:val="46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dxa"/>
          </w:tcPr>
          <w:p w14:paraId="46E1ACCA" w14:textId="77777777" w:rsidR="00AB714D" w:rsidRPr="006C05E7" w:rsidRDefault="00AB714D" w:rsidP="009B62F9">
            <w:pPr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</w:pPr>
            <w:r w:rsidRPr="006C05E7"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  <w:t>5</w:t>
            </w:r>
          </w:p>
        </w:tc>
        <w:tc>
          <w:tcPr>
            <w:tcW w:w="3645" w:type="dxa"/>
          </w:tcPr>
          <w:p w14:paraId="5AAEA663" w14:textId="77777777" w:rsidR="00AB714D" w:rsidRPr="006C05E7" w:rsidRDefault="00AB714D" w:rsidP="009B6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</w:pPr>
            <w:r w:rsidRPr="006C05E7"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  <w:t xml:space="preserve">Conoce que el fumar es un factor de riesgo </w:t>
            </w:r>
          </w:p>
        </w:tc>
        <w:tc>
          <w:tcPr>
            <w:tcW w:w="1418" w:type="dxa"/>
          </w:tcPr>
          <w:p w14:paraId="7931F81B" w14:textId="77777777" w:rsidR="00AB714D" w:rsidRPr="006C05E7" w:rsidRDefault="00AB714D" w:rsidP="009B62F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</w:pPr>
            <w:r w:rsidRPr="006C05E7"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  <w:t>85 (40,1%)</w:t>
            </w:r>
          </w:p>
        </w:tc>
        <w:tc>
          <w:tcPr>
            <w:tcW w:w="1275" w:type="dxa"/>
          </w:tcPr>
          <w:p w14:paraId="0D082357" w14:textId="77777777" w:rsidR="00AB714D" w:rsidRPr="006C05E7" w:rsidRDefault="00AB714D" w:rsidP="009B62F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</w:pPr>
            <w:r w:rsidRPr="006C05E7"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  <w:t>34 (16,0%)</w:t>
            </w:r>
          </w:p>
        </w:tc>
        <w:tc>
          <w:tcPr>
            <w:tcW w:w="1358" w:type="dxa"/>
          </w:tcPr>
          <w:p w14:paraId="0C407A14" w14:textId="77777777" w:rsidR="00AB714D" w:rsidRPr="006C05E7" w:rsidRDefault="00AB714D" w:rsidP="009B62F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</w:pPr>
            <w:r w:rsidRPr="006C05E7"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  <w:t>93 (43,9%)</w:t>
            </w:r>
          </w:p>
        </w:tc>
      </w:tr>
      <w:tr w:rsidR="00AB714D" w:rsidRPr="006C05E7" w14:paraId="1B7237FB" w14:textId="77777777" w:rsidTr="00AB71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dxa"/>
          </w:tcPr>
          <w:p w14:paraId="04CF499E" w14:textId="77777777" w:rsidR="00AB714D" w:rsidRPr="006C05E7" w:rsidRDefault="00AB714D" w:rsidP="009B62F9">
            <w:pPr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</w:pPr>
            <w:r w:rsidRPr="006C05E7"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  <w:t>6</w:t>
            </w:r>
          </w:p>
        </w:tc>
        <w:tc>
          <w:tcPr>
            <w:tcW w:w="3645" w:type="dxa"/>
          </w:tcPr>
          <w:p w14:paraId="1F47F83C" w14:textId="77777777" w:rsidR="00AB714D" w:rsidRPr="006C05E7" w:rsidRDefault="00AB714D" w:rsidP="009B62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</w:pPr>
            <w:r w:rsidRPr="006C05E7"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  <w:t>Sabe que la promiscuidad es un factor de riesgo</w:t>
            </w:r>
          </w:p>
        </w:tc>
        <w:tc>
          <w:tcPr>
            <w:tcW w:w="1418" w:type="dxa"/>
          </w:tcPr>
          <w:p w14:paraId="270AD45D" w14:textId="77777777" w:rsidR="00AB714D" w:rsidRPr="006C05E7" w:rsidRDefault="00AB714D" w:rsidP="009B62F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</w:pPr>
            <w:r w:rsidRPr="006C05E7"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  <w:t>163 (76,9%)</w:t>
            </w:r>
          </w:p>
        </w:tc>
        <w:tc>
          <w:tcPr>
            <w:tcW w:w="1275" w:type="dxa"/>
          </w:tcPr>
          <w:p w14:paraId="6581C0F6" w14:textId="77777777" w:rsidR="00AB714D" w:rsidRPr="006C05E7" w:rsidRDefault="00AB714D" w:rsidP="009B62F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</w:pPr>
            <w:r w:rsidRPr="006C05E7"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  <w:t>18 (8,5%)</w:t>
            </w:r>
          </w:p>
        </w:tc>
        <w:tc>
          <w:tcPr>
            <w:tcW w:w="1358" w:type="dxa"/>
          </w:tcPr>
          <w:p w14:paraId="3DD47AA7" w14:textId="77777777" w:rsidR="00AB714D" w:rsidRPr="006C05E7" w:rsidRDefault="00AB714D" w:rsidP="009B62F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</w:pPr>
            <w:r w:rsidRPr="006C05E7"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  <w:t>31 (14,6%)</w:t>
            </w:r>
          </w:p>
        </w:tc>
      </w:tr>
      <w:tr w:rsidR="00AB714D" w:rsidRPr="006C05E7" w14:paraId="11786238" w14:textId="77777777" w:rsidTr="00AB714D">
        <w:trPr>
          <w:trHeight w:val="46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dxa"/>
          </w:tcPr>
          <w:p w14:paraId="07DA4D76" w14:textId="77777777" w:rsidR="00AB714D" w:rsidRPr="006C05E7" w:rsidRDefault="00AB714D" w:rsidP="009B62F9">
            <w:pPr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</w:pPr>
            <w:r w:rsidRPr="006C05E7"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  <w:t>7</w:t>
            </w:r>
          </w:p>
        </w:tc>
        <w:tc>
          <w:tcPr>
            <w:tcW w:w="3645" w:type="dxa"/>
          </w:tcPr>
          <w:p w14:paraId="5CDA60F6" w14:textId="77777777" w:rsidR="00AB714D" w:rsidRPr="006C05E7" w:rsidRDefault="00AB714D" w:rsidP="009B6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</w:pPr>
            <w:r w:rsidRPr="006C05E7"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  <w:t>Sabe que el uso de anticonceptivos orales es un factor de riesgo</w:t>
            </w:r>
          </w:p>
        </w:tc>
        <w:tc>
          <w:tcPr>
            <w:tcW w:w="1418" w:type="dxa"/>
          </w:tcPr>
          <w:p w14:paraId="40C6A6F1" w14:textId="77777777" w:rsidR="00AB714D" w:rsidRPr="006C05E7" w:rsidRDefault="00AB714D" w:rsidP="009B62F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</w:pPr>
            <w:r w:rsidRPr="006C05E7"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  <w:t>87 (41%)</w:t>
            </w:r>
          </w:p>
        </w:tc>
        <w:tc>
          <w:tcPr>
            <w:tcW w:w="1275" w:type="dxa"/>
          </w:tcPr>
          <w:p w14:paraId="1FFF42C5" w14:textId="77777777" w:rsidR="00AB714D" w:rsidRPr="006C05E7" w:rsidRDefault="00AB714D" w:rsidP="009B62F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</w:pPr>
            <w:r w:rsidRPr="006C05E7"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  <w:t>43 (20,3%)</w:t>
            </w:r>
          </w:p>
        </w:tc>
        <w:tc>
          <w:tcPr>
            <w:tcW w:w="1358" w:type="dxa"/>
          </w:tcPr>
          <w:p w14:paraId="1EB14387" w14:textId="77777777" w:rsidR="00AB714D" w:rsidRPr="006C05E7" w:rsidRDefault="00AB714D" w:rsidP="009B62F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</w:pPr>
            <w:r w:rsidRPr="006C05E7"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  <w:t>82 (38,7%)</w:t>
            </w:r>
          </w:p>
        </w:tc>
      </w:tr>
      <w:tr w:rsidR="00AB714D" w:rsidRPr="006C05E7" w14:paraId="57325D64" w14:textId="77777777" w:rsidTr="00AB71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dxa"/>
          </w:tcPr>
          <w:p w14:paraId="525CBF75" w14:textId="77777777" w:rsidR="00AB714D" w:rsidRPr="006C05E7" w:rsidRDefault="00AB714D" w:rsidP="009B62F9">
            <w:pPr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</w:pPr>
            <w:r w:rsidRPr="006C05E7"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  <w:t>8</w:t>
            </w:r>
          </w:p>
        </w:tc>
        <w:tc>
          <w:tcPr>
            <w:tcW w:w="3645" w:type="dxa"/>
          </w:tcPr>
          <w:p w14:paraId="4B29BF6C" w14:textId="77777777" w:rsidR="00AB714D" w:rsidRPr="006C05E7" w:rsidRDefault="00AB714D" w:rsidP="009B62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</w:pPr>
            <w:r w:rsidRPr="006C05E7"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  <w:t>Sabe que el inicio temprano de las relaciones sexuales es factor de riesgo</w:t>
            </w:r>
          </w:p>
        </w:tc>
        <w:tc>
          <w:tcPr>
            <w:tcW w:w="1418" w:type="dxa"/>
          </w:tcPr>
          <w:p w14:paraId="1BA17CDC" w14:textId="77777777" w:rsidR="00AB714D" w:rsidRPr="006C05E7" w:rsidRDefault="00AB714D" w:rsidP="009B62F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</w:pPr>
            <w:r w:rsidRPr="006C05E7"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  <w:t>144 (67,9%)</w:t>
            </w:r>
          </w:p>
        </w:tc>
        <w:tc>
          <w:tcPr>
            <w:tcW w:w="1275" w:type="dxa"/>
          </w:tcPr>
          <w:p w14:paraId="1D3FC99C" w14:textId="77777777" w:rsidR="00AB714D" w:rsidRPr="006C05E7" w:rsidRDefault="00AB714D" w:rsidP="009B62F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</w:pPr>
            <w:r w:rsidRPr="006C05E7"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  <w:t>25 (11,8%)</w:t>
            </w:r>
          </w:p>
        </w:tc>
        <w:tc>
          <w:tcPr>
            <w:tcW w:w="1358" w:type="dxa"/>
          </w:tcPr>
          <w:p w14:paraId="3326164D" w14:textId="77777777" w:rsidR="00AB714D" w:rsidRPr="006C05E7" w:rsidRDefault="00AB714D" w:rsidP="009B62F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</w:pPr>
            <w:r w:rsidRPr="006C05E7"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  <w:t>43 (20,3%)</w:t>
            </w:r>
          </w:p>
        </w:tc>
      </w:tr>
      <w:tr w:rsidR="00AB714D" w:rsidRPr="006C05E7" w14:paraId="527F6373" w14:textId="77777777" w:rsidTr="00AB714D">
        <w:trPr>
          <w:trHeight w:val="46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dxa"/>
          </w:tcPr>
          <w:p w14:paraId="4235A1DD" w14:textId="77777777" w:rsidR="00AB714D" w:rsidRPr="006C05E7" w:rsidRDefault="00AB714D" w:rsidP="009B62F9">
            <w:pPr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</w:pPr>
            <w:r w:rsidRPr="006C05E7"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  <w:t>9</w:t>
            </w:r>
          </w:p>
        </w:tc>
        <w:tc>
          <w:tcPr>
            <w:tcW w:w="3645" w:type="dxa"/>
          </w:tcPr>
          <w:p w14:paraId="1E8F81A4" w14:textId="77777777" w:rsidR="00AB714D" w:rsidRPr="006C05E7" w:rsidRDefault="00AB714D" w:rsidP="009B6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</w:pPr>
            <w:r w:rsidRPr="006C05E7"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  <w:t>Sabe que la multiparidad aumenta el riesgo de cáncer de cuello uterino</w:t>
            </w:r>
          </w:p>
        </w:tc>
        <w:tc>
          <w:tcPr>
            <w:tcW w:w="1418" w:type="dxa"/>
          </w:tcPr>
          <w:p w14:paraId="026D28B4" w14:textId="77777777" w:rsidR="00AB714D" w:rsidRPr="006C05E7" w:rsidRDefault="00AB714D" w:rsidP="009B62F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</w:pPr>
            <w:r w:rsidRPr="006C05E7"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  <w:t>76 (35,8%)</w:t>
            </w:r>
          </w:p>
        </w:tc>
        <w:tc>
          <w:tcPr>
            <w:tcW w:w="1275" w:type="dxa"/>
          </w:tcPr>
          <w:p w14:paraId="30BF36BE" w14:textId="77777777" w:rsidR="00AB714D" w:rsidRPr="006C05E7" w:rsidRDefault="00AB714D" w:rsidP="009B62F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</w:pPr>
            <w:r w:rsidRPr="006C05E7"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  <w:t>56 (26,4%)</w:t>
            </w:r>
          </w:p>
        </w:tc>
        <w:tc>
          <w:tcPr>
            <w:tcW w:w="1358" w:type="dxa"/>
          </w:tcPr>
          <w:p w14:paraId="32A3D717" w14:textId="77777777" w:rsidR="00AB714D" w:rsidRPr="006C05E7" w:rsidRDefault="00AB714D" w:rsidP="009B62F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</w:pPr>
            <w:r w:rsidRPr="006C05E7"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  <w:t>80 (37,7%)</w:t>
            </w:r>
          </w:p>
        </w:tc>
      </w:tr>
      <w:tr w:rsidR="00AB714D" w:rsidRPr="006C05E7" w14:paraId="3C97A584" w14:textId="77777777" w:rsidTr="00AB71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dxa"/>
          </w:tcPr>
          <w:p w14:paraId="7C17014D" w14:textId="77777777" w:rsidR="00AB714D" w:rsidRPr="006C05E7" w:rsidRDefault="00AB714D" w:rsidP="009B62F9">
            <w:pPr>
              <w:rPr>
                <w:rFonts w:eastAsia="Calibri" w:cs="Arial"/>
                <w:i/>
                <w:iCs/>
                <w:sz w:val="20"/>
                <w:szCs w:val="20"/>
                <w:lang w:val="es-PE"/>
                <w14:ligatures w14:val="none"/>
              </w:rPr>
            </w:pPr>
          </w:p>
        </w:tc>
        <w:tc>
          <w:tcPr>
            <w:tcW w:w="7696" w:type="dxa"/>
            <w:gridSpan w:val="4"/>
          </w:tcPr>
          <w:p w14:paraId="1999CE9A" w14:textId="77777777" w:rsidR="00AB714D" w:rsidRPr="006C05E7" w:rsidRDefault="00AB714D" w:rsidP="009B62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b/>
                <w:bCs/>
                <w:i/>
                <w:iCs/>
                <w:sz w:val="20"/>
                <w:szCs w:val="20"/>
                <w:lang w:val="es-PE"/>
                <w14:ligatures w14:val="none"/>
              </w:rPr>
            </w:pPr>
            <w:r w:rsidRPr="006C05E7">
              <w:rPr>
                <w:rFonts w:eastAsia="Calibri" w:cs="Arial"/>
                <w:b/>
                <w:bCs/>
                <w:i/>
                <w:iCs/>
                <w:sz w:val="20"/>
                <w:szCs w:val="20"/>
                <w:lang w:val="es-PE"/>
                <w14:ligatures w14:val="none"/>
              </w:rPr>
              <w:t>Conocimiento sobre prevención</w:t>
            </w:r>
          </w:p>
        </w:tc>
      </w:tr>
      <w:tr w:rsidR="00AB714D" w:rsidRPr="006C05E7" w14:paraId="0C66387A" w14:textId="77777777" w:rsidTr="00AB714D">
        <w:trPr>
          <w:trHeight w:val="71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dxa"/>
          </w:tcPr>
          <w:p w14:paraId="20B57BF1" w14:textId="77777777" w:rsidR="00AB714D" w:rsidRPr="006C05E7" w:rsidRDefault="00AB714D" w:rsidP="009B62F9">
            <w:pPr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</w:pPr>
            <w:r w:rsidRPr="006C05E7"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  <w:t>10</w:t>
            </w:r>
          </w:p>
        </w:tc>
        <w:tc>
          <w:tcPr>
            <w:tcW w:w="3645" w:type="dxa"/>
          </w:tcPr>
          <w:p w14:paraId="6D608EDC" w14:textId="77777777" w:rsidR="00AB714D" w:rsidRPr="006C05E7" w:rsidRDefault="00AB714D" w:rsidP="009B6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</w:pPr>
            <w:r w:rsidRPr="006C05E7"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  <w:t>Conoce que el cáncer de cérvix es detectable mediante la prueba de Papanicolau</w:t>
            </w:r>
          </w:p>
        </w:tc>
        <w:tc>
          <w:tcPr>
            <w:tcW w:w="1418" w:type="dxa"/>
          </w:tcPr>
          <w:p w14:paraId="2C55849C" w14:textId="77777777" w:rsidR="00AB714D" w:rsidRPr="006C05E7" w:rsidRDefault="00AB714D" w:rsidP="009B62F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</w:pPr>
            <w:r w:rsidRPr="006C05E7"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  <w:t>158 (74,5%)</w:t>
            </w:r>
          </w:p>
        </w:tc>
        <w:tc>
          <w:tcPr>
            <w:tcW w:w="1275" w:type="dxa"/>
          </w:tcPr>
          <w:p w14:paraId="67CD23B8" w14:textId="77777777" w:rsidR="00AB714D" w:rsidRPr="006C05E7" w:rsidRDefault="00AB714D" w:rsidP="009B62F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</w:pPr>
            <w:r w:rsidRPr="006C05E7"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  <w:t>18 (8,5%)</w:t>
            </w:r>
          </w:p>
        </w:tc>
        <w:tc>
          <w:tcPr>
            <w:tcW w:w="1358" w:type="dxa"/>
          </w:tcPr>
          <w:p w14:paraId="43E03BE2" w14:textId="77777777" w:rsidR="00AB714D" w:rsidRPr="006C05E7" w:rsidRDefault="00AB714D" w:rsidP="009B62F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</w:pPr>
            <w:r w:rsidRPr="006C05E7"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  <w:t>36 (17%)</w:t>
            </w:r>
          </w:p>
        </w:tc>
      </w:tr>
      <w:tr w:rsidR="00AB714D" w:rsidRPr="006C05E7" w14:paraId="299D49ED" w14:textId="77777777" w:rsidTr="00AB71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dxa"/>
          </w:tcPr>
          <w:p w14:paraId="48915EF6" w14:textId="77777777" w:rsidR="00AB714D" w:rsidRPr="006C05E7" w:rsidRDefault="00AB714D" w:rsidP="009B62F9">
            <w:pPr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</w:pPr>
            <w:r w:rsidRPr="006C05E7"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  <w:t>11</w:t>
            </w:r>
          </w:p>
        </w:tc>
        <w:tc>
          <w:tcPr>
            <w:tcW w:w="3645" w:type="dxa"/>
          </w:tcPr>
          <w:p w14:paraId="0BF4D784" w14:textId="77777777" w:rsidR="00AB714D" w:rsidRPr="006C05E7" w:rsidRDefault="00AB714D" w:rsidP="009B62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</w:pPr>
            <w:r w:rsidRPr="006C05E7"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  <w:t>Conoce como se realiza la toma de Papanicolau</w:t>
            </w:r>
          </w:p>
        </w:tc>
        <w:tc>
          <w:tcPr>
            <w:tcW w:w="1418" w:type="dxa"/>
          </w:tcPr>
          <w:p w14:paraId="4AFC95C1" w14:textId="77777777" w:rsidR="00AB714D" w:rsidRPr="006C05E7" w:rsidRDefault="00AB714D" w:rsidP="009B62F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</w:pPr>
            <w:r w:rsidRPr="006C05E7"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  <w:t>136 (64,2%)</w:t>
            </w:r>
          </w:p>
        </w:tc>
        <w:tc>
          <w:tcPr>
            <w:tcW w:w="1275" w:type="dxa"/>
          </w:tcPr>
          <w:p w14:paraId="5709ECCC" w14:textId="77777777" w:rsidR="00AB714D" w:rsidRPr="006C05E7" w:rsidRDefault="00AB714D" w:rsidP="009B62F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</w:pPr>
            <w:r w:rsidRPr="006C05E7"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  <w:t>36 (17%)</w:t>
            </w:r>
          </w:p>
        </w:tc>
        <w:tc>
          <w:tcPr>
            <w:tcW w:w="1358" w:type="dxa"/>
          </w:tcPr>
          <w:p w14:paraId="32CE263A" w14:textId="77777777" w:rsidR="00AB714D" w:rsidRPr="006C05E7" w:rsidRDefault="00AB714D" w:rsidP="009B62F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</w:pPr>
            <w:r w:rsidRPr="006C05E7"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  <w:t>40 (18,9%)</w:t>
            </w:r>
          </w:p>
        </w:tc>
      </w:tr>
      <w:tr w:rsidR="00AB714D" w:rsidRPr="006C05E7" w14:paraId="4944E81C" w14:textId="77777777" w:rsidTr="00AB714D">
        <w:trPr>
          <w:trHeight w:val="46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dxa"/>
          </w:tcPr>
          <w:p w14:paraId="1229CE2F" w14:textId="77777777" w:rsidR="00AB714D" w:rsidRPr="006C05E7" w:rsidRDefault="00AB714D" w:rsidP="009B62F9">
            <w:pPr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</w:pPr>
            <w:r w:rsidRPr="006C05E7"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  <w:t>12</w:t>
            </w:r>
          </w:p>
        </w:tc>
        <w:tc>
          <w:tcPr>
            <w:tcW w:w="3645" w:type="dxa"/>
          </w:tcPr>
          <w:p w14:paraId="68D7A6AE" w14:textId="77777777" w:rsidR="00AB714D" w:rsidRPr="006C05E7" w:rsidRDefault="00AB714D" w:rsidP="009B6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</w:pPr>
            <w:r w:rsidRPr="006C05E7"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  <w:t xml:space="preserve">Sabe cuándo debe iniciar la toma de Papanicolau </w:t>
            </w:r>
          </w:p>
        </w:tc>
        <w:tc>
          <w:tcPr>
            <w:tcW w:w="1418" w:type="dxa"/>
          </w:tcPr>
          <w:p w14:paraId="34225799" w14:textId="77777777" w:rsidR="00AB714D" w:rsidRPr="006C05E7" w:rsidRDefault="00AB714D" w:rsidP="009B62F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</w:pPr>
            <w:r w:rsidRPr="006C05E7"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  <w:t>98 (46,2%)</w:t>
            </w:r>
          </w:p>
        </w:tc>
        <w:tc>
          <w:tcPr>
            <w:tcW w:w="1275" w:type="dxa"/>
          </w:tcPr>
          <w:p w14:paraId="24876220" w14:textId="77777777" w:rsidR="00AB714D" w:rsidRPr="006C05E7" w:rsidRDefault="00AB714D" w:rsidP="009B62F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</w:pPr>
            <w:r w:rsidRPr="006C05E7"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  <w:t>37 (17,5%)</w:t>
            </w:r>
          </w:p>
        </w:tc>
        <w:tc>
          <w:tcPr>
            <w:tcW w:w="1358" w:type="dxa"/>
          </w:tcPr>
          <w:p w14:paraId="78CC1B6C" w14:textId="77777777" w:rsidR="00AB714D" w:rsidRPr="006C05E7" w:rsidRDefault="00AB714D" w:rsidP="009B62F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</w:pPr>
            <w:r w:rsidRPr="006C05E7"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  <w:t>77 (36,3%)</w:t>
            </w:r>
          </w:p>
        </w:tc>
      </w:tr>
      <w:tr w:rsidR="00AB714D" w:rsidRPr="006C05E7" w14:paraId="42FFDFF4" w14:textId="77777777" w:rsidTr="00AB71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dxa"/>
          </w:tcPr>
          <w:p w14:paraId="738946F8" w14:textId="77777777" w:rsidR="00AB714D" w:rsidRPr="006C05E7" w:rsidRDefault="00AB714D" w:rsidP="009B62F9">
            <w:pPr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</w:pPr>
            <w:r w:rsidRPr="006C05E7"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  <w:t>13</w:t>
            </w:r>
          </w:p>
        </w:tc>
        <w:tc>
          <w:tcPr>
            <w:tcW w:w="3645" w:type="dxa"/>
          </w:tcPr>
          <w:p w14:paraId="74749F43" w14:textId="77777777" w:rsidR="00AB714D" w:rsidRPr="006C05E7" w:rsidRDefault="00AB714D" w:rsidP="009B62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</w:pPr>
            <w:r w:rsidRPr="006C05E7"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  <w:t xml:space="preserve">Conoce la frecuencia con que debe realizarse la citología </w:t>
            </w:r>
          </w:p>
        </w:tc>
        <w:tc>
          <w:tcPr>
            <w:tcW w:w="1418" w:type="dxa"/>
          </w:tcPr>
          <w:p w14:paraId="390EC141" w14:textId="77777777" w:rsidR="00AB714D" w:rsidRPr="006C05E7" w:rsidRDefault="00AB714D" w:rsidP="009B62F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</w:pPr>
            <w:r w:rsidRPr="006C05E7"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  <w:t>123 (58,1%)</w:t>
            </w:r>
          </w:p>
        </w:tc>
        <w:tc>
          <w:tcPr>
            <w:tcW w:w="1275" w:type="dxa"/>
          </w:tcPr>
          <w:p w14:paraId="0618B475" w14:textId="77777777" w:rsidR="00AB714D" w:rsidRPr="006C05E7" w:rsidRDefault="00AB714D" w:rsidP="009B62F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</w:pPr>
            <w:r w:rsidRPr="006C05E7"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  <w:t>0(0%)</w:t>
            </w:r>
          </w:p>
        </w:tc>
        <w:tc>
          <w:tcPr>
            <w:tcW w:w="1358" w:type="dxa"/>
          </w:tcPr>
          <w:p w14:paraId="7CCF97CF" w14:textId="77777777" w:rsidR="00AB714D" w:rsidRPr="006C05E7" w:rsidRDefault="00AB714D" w:rsidP="009B62F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</w:pPr>
            <w:r w:rsidRPr="006C05E7"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  <w:t>89 (41,9%)</w:t>
            </w:r>
          </w:p>
        </w:tc>
      </w:tr>
      <w:tr w:rsidR="00AB714D" w:rsidRPr="006C05E7" w14:paraId="2C906449" w14:textId="77777777" w:rsidTr="00AB714D">
        <w:trPr>
          <w:trHeight w:val="6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dxa"/>
          </w:tcPr>
          <w:p w14:paraId="6D3F61F0" w14:textId="77777777" w:rsidR="00AB714D" w:rsidRPr="006C05E7" w:rsidRDefault="00AB714D" w:rsidP="009B62F9">
            <w:pPr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</w:pPr>
            <w:r w:rsidRPr="006C05E7"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  <w:t>14</w:t>
            </w:r>
          </w:p>
        </w:tc>
        <w:tc>
          <w:tcPr>
            <w:tcW w:w="3645" w:type="dxa"/>
          </w:tcPr>
          <w:p w14:paraId="339D2D46" w14:textId="77777777" w:rsidR="00AB714D" w:rsidRPr="006C05E7" w:rsidRDefault="00AB714D" w:rsidP="009B6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</w:pPr>
            <w:r w:rsidRPr="006C05E7"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  <w:t xml:space="preserve">Conoce algún centro de salud donde pueda realizarse la prueba del Papanicolau </w:t>
            </w:r>
          </w:p>
        </w:tc>
        <w:tc>
          <w:tcPr>
            <w:tcW w:w="1418" w:type="dxa"/>
          </w:tcPr>
          <w:p w14:paraId="2FDE9E4A" w14:textId="77777777" w:rsidR="00AB714D" w:rsidRPr="006C05E7" w:rsidRDefault="00AB714D" w:rsidP="009B62F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</w:pPr>
            <w:r w:rsidRPr="006C05E7"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  <w:t>171 (80,7%)</w:t>
            </w:r>
          </w:p>
        </w:tc>
        <w:tc>
          <w:tcPr>
            <w:tcW w:w="1275" w:type="dxa"/>
          </w:tcPr>
          <w:p w14:paraId="0A6B37C8" w14:textId="77777777" w:rsidR="00AB714D" w:rsidRPr="006C05E7" w:rsidRDefault="00AB714D" w:rsidP="009B62F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</w:pPr>
            <w:r w:rsidRPr="006C05E7"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  <w:t>24 (11,3%)</w:t>
            </w:r>
          </w:p>
        </w:tc>
        <w:tc>
          <w:tcPr>
            <w:tcW w:w="1358" w:type="dxa"/>
          </w:tcPr>
          <w:p w14:paraId="4E479E4A" w14:textId="77777777" w:rsidR="00AB714D" w:rsidRPr="006C05E7" w:rsidRDefault="00AB714D" w:rsidP="009B62F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</w:pPr>
            <w:r w:rsidRPr="006C05E7"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  <w:t>17 (8,0%)</w:t>
            </w:r>
          </w:p>
        </w:tc>
      </w:tr>
    </w:tbl>
    <w:p w14:paraId="5F1D4B4B" w14:textId="77777777" w:rsidR="00BA294E" w:rsidRDefault="00BA294E"/>
    <w:sectPr w:rsidR="00BA29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14D"/>
    <w:rsid w:val="005B5ED0"/>
    <w:rsid w:val="006E5677"/>
    <w:rsid w:val="0071086F"/>
    <w:rsid w:val="00AB714D"/>
    <w:rsid w:val="00BA2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634ACA"/>
  <w15:chartTrackingRefBased/>
  <w15:docId w15:val="{E276967B-9C68-492C-B962-325B116E8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714D"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AB71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PE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B71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PE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B71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  <w:lang w:val="es-PE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B71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lang w:val="es-PE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B71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lang w:val="es-PE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B71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lang w:val="es-PE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B71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lang w:val="es-PE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B71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lang w:val="es-PE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B71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B71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B71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B71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B714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B714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B714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B714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B714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B714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B71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PE"/>
    </w:rPr>
  </w:style>
  <w:style w:type="character" w:customStyle="1" w:styleId="TtuloCar">
    <w:name w:val="Título Car"/>
    <w:basedOn w:val="Fuentedeprrafopredeter"/>
    <w:link w:val="Ttulo"/>
    <w:uiPriority w:val="10"/>
    <w:rsid w:val="00AB71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B71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  <w:lang w:val="es-PE"/>
    </w:rPr>
  </w:style>
  <w:style w:type="character" w:customStyle="1" w:styleId="SubttuloCar">
    <w:name w:val="Subtítulo Car"/>
    <w:basedOn w:val="Fuentedeprrafopredeter"/>
    <w:link w:val="Subttulo"/>
    <w:uiPriority w:val="11"/>
    <w:rsid w:val="00AB71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B714D"/>
    <w:pPr>
      <w:spacing w:before="160"/>
      <w:jc w:val="center"/>
    </w:pPr>
    <w:rPr>
      <w:i/>
      <w:iCs/>
      <w:color w:val="404040" w:themeColor="text1" w:themeTint="BF"/>
      <w:lang w:val="es-PE"/>
    </w:rPr>
  </w:style>
  <w:style w:type="character" w:customStyle="1" w:styleId="CitaCar">
    <w:name w:val="Cita Car"/>
    <w:basedOn w:val="Fuentedeprrafopredeter"/>
    <w:link w:val="Cita"/>
    <w:uiPriority w:val="29"/>
    <w:rsid w:val="00AB714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B714D"/>
    <w:pPr>
      <w:ind w:left="720"/>
      <w:contextualSpacing/>
    </w:pPr>
    <w:rPr>
      <w:lang w:val="es-PE"/>
    </w:rPr>
  </w:style>
  <w:style w:type="character" w:styleId="nfasisintenso">
    <w:name w:val="Intense Emphasis"/>
    <w:basedOn w:val="Fuentedeprrafopredeter"/>
    <w:uiPriority w:val="21"/>
    <w:qFormat/>
    <w:rsid w:val="00AB714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B71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lang w:val="es-PE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B714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B714D"/>
    <w:rPr>
      <w:b/>
      <w:bCs/>
      <w:smallCaps/>
      <w:color w:val="0F4761" w:themeColor="accent1" w:themeShade="BF"/>
      <w:spacing w:val="5"/>
    </w:rPr>
  </w:style>
  <w:style w:type="table" w:customStyle="1" w:styleId="PlainTable21">
    <w:name w:val="Plain Table 21"/>
    <w:basedOn w:val="Tablanormal"/>
    <w:next w:val="Tablanormal2"/>
    <w:uiPriority w:val="42"/>
    <w:rsid w:val="00AB714D"/>
    <w:pPr>
      <w:spacing w:after="0" w:line="240" w:lineRule="auto"/>
    </w:pPr>
    <w:rPr>
      <w:rFonts w:ascii="Arial" w:hAnsi="Arial"/>
      <w:spacing w:val="6"/>
      <w:kern w:val="0"/>
      <w:sz w:val="24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styleId="Tablanormal2">
    <w:name w:val="Plain Table 2"/>
    <w:basedOn w:val="Tablanormal"/>
    <w:uiPriority w:val="42"/>
    <w:rsid w:val="00AB714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252</Words>
  <Characters>1388</Characters>
  <Application>Microsoft Office Word</Application>
  <DocSecurity>0</DocSecurity>
  <Lines>11</Lines>
  <Paragraphs>3</Paragraphs>
  <ScaleCrop>false</ScaleCrop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Ballon-Salcedo</dc:creator>
  <cp:keywords/>
  <dc:description/>
  <cp:lastModifiedBy>Carlos Ballon-Salcedo</cp:lastModifiedBy>
  <cp:revision>1</cp:revision>
  <dcterms:created xsi:type="dcterms:W3CDTF">2025-04-02T06:24:00Z</dcterms:created>
  <dcterms:modified xsi:type="dcterms:W3CDTF">2025-04-02T06:34:00Z</dcterms:modified>
</cp:coreProperties>
</file>