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9918" w14:textId="77777777" w:rsidR="00AB5762" w:rsidRDefault="003206E7">
      <w:pPr>
        <w:spacing w:before="240" w:after="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Taller # 2 (</w:t>
      </w:r>
      <w:r>
        <w:rPr>
          <w:rFonts w:ascii="Roboto" w:eastAsia="Roboto" w:hAnsi="Roboto" w:cs="Roboto"/>
          <w:b/>
          <w:sz w:val="20"/>
          <w:szCs w:val="20"/>
          <w:highlight w:val="white"/>
        </w:rPr>
        <w:t>Simplex gráfico</w:t>
      </w:r>
      <w:r>
        <w:rPr>
          <w:rFonts w:ascii="Times New Roman" w:eastAsia="Times New Roman" w:hAnsi="Times New Roman" w:cs="Times New Roman"/>
          <w:b/>
          <w:sz w:val="20"/>
          <w:szCs w:val="20"/>
        </w:rPr>
        <w:t>)</w:t>
      </w:r>
    </w:p>
    <w:p w14:paraId="3D3C0BFB" w14:textId="2943E073" w:rsidR="00AB5762" w:rsidRDefault="003206E7">
      <w:pPr>
        <w:spacing w:before="240" w:after="240" w:line="276" w:lineRule="auto"/>
        <w:rPr>
          <w:sz w:val="24"/>
          <w:szCs w:val="24"/>
        </w:rPr>
      </w:pPr>
      <w:r>
        <w:rPr>
          <w:rFonts w:ascii="Times New Roman" w:eastAsia="Times New Roman" w:hAnsi="Times New Roman" w:cs="Times New Roman"/>
          <w:b/>
          <w:sz w:val="20"/>
          <w:szCs w:val="20"/>
        </w:rPr>
        <w:t xml:space="preserve">1- </w:t>
      </w:r>
      <w:r>
        <w:rPr>
          <w:sz w:val="24"/>
          <w:szCs w:val="24"/>
        </w:rPr>
        <w:t xml:space="preserve">Resolver el siguiente problema de programación lineal mediante el </w:t>
      </w:r>
      <w:r w:rsidR="001E7CDE">
        <w:rPr>
          <w:sz w:val="24"/>
          <w:szCs w:val="24"/>
        </w:rPr>
        <w:t>método</w:t>
      </w:r>
      <w:r>
        <w:rPr>
          <w:sz w:val="24"/>
          <w:szCs w:val="24"/>
        </w:rPr>
        <w:t xml:space="preserve"> simplex gráfico, indicando claramente:</w:t>
      </w:r>
    </w:p>
    <w:p w14:paraId="43A462FE" w14:textId="77777777" w:rsidR="00AB5762" w:rsidRDefault="003206E7">
      <w:pPr>
        <w:numPr>
          <w:ilvl w:val="0"/>
          <w:numId w:val="8"/>
        </w:numPr>
        <w:spacing w:after="0" w:line="240" w:lineRule="auto"/>
        <w:jc w:val="both"/>
        <w:rPr>
          <w:sz w:val="24"/>
          <w:szCs w:val="24"/>
        </w:rPr>
      </w:pPr>
      <w:r>
        <w:rPr>
          <w:sz w:val="24"/>
          <w:szCs w:val="24"/>
        </w:rPr>
        <w:t>El valor óptimo de las variables</w:t>
      </w:r>
    </w:p>
    <w:p w14:paraId="147676B4" w14:textId="77777777" w:rsidR="00AB5762" w:rsidRDefault="003206E7">
      <w:pPr>
        <w:numPr>
          <w:ilvl w:val="0"/>
          <w:numId w:val="8"/>
        </w:numPr>
        <w:spacing w:after="0" w:line="240" w:lineRule="auto"/>
        <w:jc w:val="both"/>
        <w:rPr>
          <w:sz w:val="24"/>
          <w:szCs w:val="24"/>
        </w:rPr>
      </w:pPr>
      <w:r>
        <w:rPr>
          <w:sz w:val="24"/>
          <w:szCs w:val="24"/>
        </w:rPr>
        <w:t>El valor óptimo de la función objetivo</w:t>
      </w:r>
    </w:p>
    <w:p w14:paraId="1FB4955C" w14:textId="77777777" w:rsidR="00AB5762" w:rsidRDefault="003206E7">
      <w:pPr>
        <w:numPr>
          <w:ilvl w:val="0"/>
          <w:numId w:val="8"/>
        </w:numPr>
        <w:spacing w:after="0" w:line="240" w:lineRule="auto"/>
        <w:jc w:val="both"/>
        <w:rPr>
          <w:sz w:val="24"/>
          <w:szCs w:val="24"/>
        </w:rPr>
      </w:pPr>
      <w:r>
        <w:rPr>
          <w:sz w:val="24"/>
          <w:szCs w:val="24"/>
        </w:rPr>
        <w:t>¿Cuántas soluciones básicas son factibles?¿Cuáles son las coordenadas de dichas soluciones?</w:t>
      </w:r>
    </w:p>
    <w:p w14:paraId="6DD2A636" w14:textId="77777777" w:rsidR="00AB5762" w:rsidRDefault="003206E7">
      <w:pPr>
        <w:numPr>
          <w:ilvl w:val="0"/>
          <w:numId w:val="8"/>
        </w:numPr>
        <w:spacing w:after="0" w:line="240" w:lineRule="auto"/>
        <w:jc w:val="both"/>
        <w:rPr>
          <w:sz w:val="24"/>
          <w:szCs w:val="24"/>
        </w:rPr>
      </w:pPr>
      <w:r>
        <w:rPr>
          <w:sz w:val="24"/>
          <w:szCs w:val="24"/>
        </w:rPr>
        <w:t>De las soluciones básicas que cumplen las restricciones de no negatividad, ¿Cuántas soluciones básicas no son factibles?¿Cuáles son las coordenadas de dichas soluci</w:t>
      </w:r>
      <w:r>
        <w:rPr>
          <w:sz w:val="24"/>
          <w:szCs w:val="24"/>
        </w:rPr>
        <w:t>ones?</w:t>
      </w:r>
    </w:p>
    <w:p w14:paraId="453F63DF" w14:textId="77777777" w:rsidR="00AB5762" w:rsidRDefault="00AB5762">
      <w:pPr>
        <w:spacing w:after="0" w:line="240" w:lineRule="auto"/>
        <w:jc w:val="both"/>
        <w:rPr>
          <w:sz w:val="24"/>
          <w:szCs w:val="24"/>
        </w:rPr>
      </w:pPr>
    </w:p>
    <w:p w14:paraId="2BE73E66" w14:textId="77777777" w:rsidR="00AB5762" w:rsidRDefault="003206E7">
      <w:pPr>
        <w:spacing w:after="0" w:line="240" w:lineRule="auto"/>
        <w:jc w:val="both"/>
        <w:rPr>
          <w:b/>
          <w:sz w:val="24"/>
          <w:szCs w:val="24"/>
        </w:rPr>
      </w:pPr>
      <w:r>
        <w:rPr>
          <w:b/>
          <w:sz w:val="24"/>
          <w:szCs w:val="24"/>
        </w:rPr>
        <w:t>Problema de P.L:</w:t>
      </w:r>
    </w:p>
    <w:p w14:paraId="6151A778" w14:textId="77777777" w:rsidR="00AB5762" w:rsidRDefault="00AB5762">
      <w:pPr>
        <w:spacing w:after="0" w:line="240" w:lineRule="auto"/>
        <w:jc w:val="both"/>
        <w:rPr>
          <w:b/>
          <w:sz w:val="24"/>
          <w:szCs w:val="24"/>
        </w:rPr>
      </w:pPr>
    </w:p>
    <w:p w14:paraId="14928D53" w14:textId="77777777" w:rsidR="00AB5762" w:rsidRDefault="003206E7">
      <w:pPr>
        <w:spacing w:after="0" w:line="240" w:lineRule="auto"/>
        <w:jc w:val="both"/>
        <w:rPr>
          <w:sz w:val="24"/>
          <w:szCs w:val="24"/>
        </w:rPr>
      </w:pPr>
      <w:r>
        <w:rPr>
          <w:sz w:val="24"/>
          <w:szCs w:val="24"/>
        </w:rPr>
        <w:t>Maximizar Z = 200X1 + 300X2</w:t>
      </w:r>
    </w:p>
    <w:p w14:paraId="55445DC0" w14:textId="77777777" w:rsidR="00AB5762" w:rsidRDefault="00AB5762">
      <w:pPr>
        <w:spacing w:after="0" w:line="240" w:lineRule="auto"/>
        <w:jc w:val="both"/>
        <w:rPr>
          <w:sz w:val="24"/>
          <w:szCs w:val="24"/>
        </w:rPr>
      </w:pPr>
    </w:p>
    <w:p w14:paraId="3ACD7C39" w14:textId="77777777" w:rsidR="00AB5762" w:rsidRDefault="003206E7">
      <w:pPr>
        <w:spacing w:after="0" w:line="240" w:lineRule="auto"/>
        <w:jc w:val="both"/>
        <w:rPr>
          <w:sz w:val="24"/>
          <w:szCs w:val="24"/>
        </w:rPr>
      </w:pPr>
      <w:r>
        <w:rPr>
          <w:sz w:val="24"/>
          <w:szCs w:val="24"/>
        </w:rPr>
        <w:t xml:space="preserve">Sujeto a: 4X1+5X2 </w:t>
      </w:r>
      <w:sdt>
        <w:sdtPr>
          <w:tag w:val="goog_rdk_0"/>
          <w:id w:val="-330766727"/>
        </w:sdtPr>
        <w:sdtEndPr/>
        <w:sdtContent>
          <w:r>
            <w:rPr>
              <w:rFonts w:ascii="Arial Unicode MS" w:eastAsia="Arial Unicode MS" w:hAnsi="Arial Unicode MS" w:cs="Arial Unicode MS"/>
              <w:color w:val="202124"/>
              <w:sz w:val="24"/>
              <w:szCs w:val="24"/>
              <w:highlight w:val="white"/>
            </w:rPr>
            <w:t xml:space="preserve">≤ 20 </w:t>
          </w:r>
        </w:sdtContent>
      </w:sdt>
    </w:p>
    <w:p w14:paraId="782358A4" w14:textId="77777777" w:rsidR="00AB5762" w:rsidRDefault="003206E7">
      <w:pPr>
        <w:spacing w:after="0" w:line="240" w:lineRule="auto"/>
        <w:ind w:left="720"/>
        <w:jc w:val="both"/>
        <w:rPr>
          <w:sz w:val="24"/>
          <w:szCs w:val="24"/>
        </w:rPr>
      </w:pPr>
      <w:r>
        <w:rPr>
          <w:sz w:val="24"/>
          <w:szCs w:val="24"/>
        </w:rPr>
        <w:t xml:space="preserve">   5X1+2X2 </w:t>
      </w:r>
      <w:sdt>
        <w:sdtPr>
          <w:tag w:val="goog_rdk_1"/>
          <w:id w:val="237913968"/>
        </w:sdtPr>
        <w:sdtEndPr/>
        <w:sdtContent>
          <w:r>
            <w:rPr>
              <w:rFonts w:ascii="Arial Unicode MS" w:eastAsia="Arial Unicode MS" w:hAnsi="Arial Unicode MS" w:cs="Arial Unicode MS"/>
              <w:color w:val="202124"/>
              <w:sz w:val="24"/>
              <w:szCs w:val="24"/>
              <w:highlight w:val="white"/>
            </w:rPr>
            <w:t xml:space="preserve">≥ 5 </w:t>
          </w:r>
        </w:sdtContent>
      </w:sdt>
    </w:p>
    <w:p w14:paraId="7F0C85C8" w14:textId="77777777" w:rsidR="00AB5762" w:rsidRDefault="003206E7">
      <w:pPr>
        <w:spacing w:after="0" w:line="240" w:lineRule="auto"/>
        <w:ind w:left="720"/>
        <w:jc w:val="both"/>
        <w:rPr>
          <w:sz w:val="24"/>
          <w:szCs w:val="24"/>
        </w:rPr>
      </w:pPr>
      <w:r>
        <w:rPr>
          <w:sz w:val="24"/>
          <w:szCs w:val="24"/>
        </w:rPr>
        <w:t xml:space="preserve">   5X1+6X2 </w:t>
      </w:r>
      <w:sdt>
        <w:sdtPr>
          <w:tag w:val="goog_rdk_2"/>
          <w:id w:val="-580990418"/>
        </w:sdtPr>
        <w:sdtEndPr/>
        <w:sdtContent>
          <w:r>
            <w:rPr>
              <w:rFonts w:ascii="Arial Unicode MS" w:eastAsia="Arial Unicode MS" w:hAnsi="Arial Unicode MS" w:cs="Arial Unicode MS"/>
              <w:color w:val="202124"/>
              <w:sz w:val="24"/>
              <w:szCs w:val="24"/>
              <w:highlight w:val="white"/>
            </w:rPr>
            <w:t>≥ 7</w:t>
          </w:r>
        </w:sdtContent>
      </w:sdt>
    </w:p>
    <w:p w14:paraId="1E7553C0" w14:textId="77777777" w:rsidR="00AB5762" w:rsidRDefault="003206E7">
      <w:pPr>
        <w:spacing w:after="0" w:line="240" w:lineRule="auto"/>
        <w:ind w:left="720"/>
        <w:jc w:val="both"/>
        <w:rPr>
          <w:rFonts w:ascii="Arial" w:eastAsia="Arial" w:hAnsi="Arial" w:cs="Arial"/>
          <w:color w:val="202124"/>
          <w:sz w:val="24"/>
          <w:szCs w:val="24"/>
          <w:highlight w:val="white"/>
        </w:rPr>
      </w:pPr>
      <w:r>
        <w:rPr>
          <w:sz w:val="24"/>
          <w:szCs w:val="24"/>
        </w:rPr>
        <w:t xml:space="preserve">   5X2 </w:t>
      </w:r>
      <w:sdt>
        <w:sdtPr>
          <w:tag w:val="goog_rdk_3"/>
          <w:id w:val="-1296288460"/>
        </w:sdtPr>
        <w:sdtEndPr/>
        <w:sdtContent>
          <w:r>
            <w:rPr>
              <w:rFonts w:ascii="Arial Unicode MS" w:eastAsia="Arial Unicode MS" w:hAnsi="Arial Unicode MS" w:cs="Arial Unicode MS"/>
              <w:color w:val="202124"/>
              <w:sz w:val="24"/>
              <w:szCs w:val="24"/>
              <w:highlight w:val="white"/>
            </w:rPr>
            <w:t>≤ 15</w:t>
          </w:r>
        </w:sdtContent>
      </w:sdt>
    </w:p>
    <w:p w14:paraId="161ABD9A" w14:textId="77777777" w:rsidR="00AB5762" w:rsidRDefault="003206E7">
      <w:pPr>
        <w:spacing w:after="0" w:line="240"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r>
        <w:rPr>
          <w:sz w:val="24"/>
          <w:szCs w:val="24"/>
        </w:rPr>
        <w:t xml:space="preserve"> 4X1 </w:t>
      </w:r>
      <w:sdt>
        <w:sdtPr>
          <w:tag w:val="goog_rdk_4"/>
          <w:id w:val="1268426647"/>
        </w:sdtPr>
        <w:sdtEndPr/>
        <w:sdtContent>
          <w:r>
            <w:rPr>
              <w:rFonts w:ascii="Arial Unicode MS" w:eastAsia="Arial Unicode MS" w:hAnsi="Arial Unicode MS" w:cs="Arial Unicode MS"/>
              <w:color w:val="202124"/>
              <w:sz w:val="24"/>
              <w:szCs w:val="24"/>
              <w:highlight w:val="white"/>
            </w:rPr>
            <w:t>≤ 12</w:t>
          </w:r>
        </w:sdtContent>
      </w:sdt>
    </w:p>
    <w:p w14:paraId="1AE8700D" w14:textId="77777777" w:rsidR="00AB5762" w:rsidRDefault="003206E7">
      <w:pPr>
        <w:spacing w:after="0" w:line="240"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X1 </w:t>
      </w:r>
      <w:r>
        <w:rPr>
          <w:sz w:val="24"/>
          <w:szCs w:val="24"/>
        </w:rPr>
        <w:t xml:space="preserve"> </w:t>
      </w:r>
      <w:sdt>
        <w:sdtPr>
          <w:tag w:val="goog_rdk_5"/>
          <w:id w:val="-1533491844"/>
        </w:sdtPr>
        <w:sdtEndPr/>
        <w:sdtContent>
          <w:r>
            <w:rPr>
              <w:rFonts w:ascii="Arial Unicode MS" w:eastAsia="Arial Unicode MS" w:hAnsi="Arial Unicode MS" w:cs="Arial Unicode MS"/>
              <w:color w:val="202124"/>
              <w:sz w:val="24"/>
              <w:szCs w:val="24"/>
              <w:highlight w:val="white"/>
            </w:rPr>
            <w:t xml:space="preserve">≥ 0, X2 </w:t>
          </w:r>
        </w:sdtContent>
      </w:sdt>
      <w:r>
        <w:rPr>
          <w:sz w:val="24"/>
          <w:szCs w:val="24"/>
        </w:rPr>
        <w:t xml:space="preserve"> </w:t>
      </w:r>
      <w:sdt>
        <w:sdtPr>
          <w:tag w:val="goog_rdk_6"/>
          <w:id w:val="-2119430857"/>
        </w:sdtPr>
        <w:sdtEndPr/>
        <w:sdtContent>
          <w:r>
            <w:rPr>
              <w:rFonts w:ascii="Arial Unicode MS" w:eastAsia="Arial Unicode MS" w:hAnsi="Arial Unicode MS" w:cs="Arial Unicode MS"/>
              <w:color w:val="202124"/>
              <w:sz w:val="24"/>
              <w:szCs w:val="24"/>
              <w:highlight w:val="white"/>
            </w:rPr>
            <w:t>≥ 0</w:t>
          </w:r>
        </w:sdtContent>
      </w:sdt>
    </w:p>
    <w:p w14:paraId="621F518D" w14:textId="0A4BF495" w:rsidR="00AB5762" w:rsidRDefault="003206E7">
      <w:pPr>
        <w:spacing w:before="240" w:after="240" w:line="276" w:lineRule="auto"/>
        <w:rPr>
          <w:sz w:val="24"/>
          <w:szCs w:val="24"/>
        </w:rPr>
      </w:pPr>
      <w:r>
        <w:rPr>
          <w:rFonts w:ascii="Times New Roman" w:eastAsia="Times New Roman" w:hAnsi="Times New Roman" w:cs="Times New Roman"/>
          <w:b/>
          <w:sz w:val="20"/>
          <w:szCs w:val="20"/>
        </w:rPr>
        <w:t xml:space="preserve">2- </w:t>
      </w:r>
      <w:r>
        <w:rPr>
          <w:sz w:val="24"/>
          <w:szCs w:val="24"/>
        </w:rPr>
        <w:t xml:space="preserve">Resolver el siguiente problema de programación lineal mediante el </w:t>
      </w:r>
      <w:r w:rsidR="001E7CDE">
        <w:rPr>
          <w:sz w:val="24"/>
          <w:szCs w:val="24"/>
        </w:rPr>
        <w:t>método</w:t>
      </w:r>
      <w:r>
        <w:rPr>
          <w:sz w:val="24"/>
          <w:szCs w:val="24"/>
        </w:rPr>
        <w:t xml:space="preserve"> simplex gráfico, indicando claramente:</w:t>
      </w:r>
    </w:p>
    <w:p w14:paraId="66887C37" w14:textId="77777777" w:rsidR="00AB5762" w:rsidRDefault="003206E7">
      <w:pPr>
        <w:numPr>
          <w:ilvl w:val="0"/>
          <w:numId w:val="7"/>
        </w:numPr>
        <w:spacing w:after="0" w:line="240" w:lineRule="auto"/>
        <w:jc w:val="both"/>
        <w:rPr>
          <w:sz w:val="24"/>
          <w:szCs w:val="24"/>
        </w:rPr>
      </w:pPr>
      <w:r>
        <w:rPr>
          <w:sz w:val="24"/>
          <w:szCs w:val="24"/>
        </w:rPr>
        <w:t>El valor óptimo de las variables</w:t>
      </w:r>
    </w:p>
    <w:p w14:paraId="1D123CB3" w14:textId="77777777" w:rsidR="00AB5762" w:rsidRDefault="003206E7">
      <w:pPr>
        <w:numPr>
          <w:ilvl w:val="0"/>
          <w:numId w:val="7"/>
        </w:numPr>
        <w:spacing w:after="0" w:line="240" w:lineRule="auto"/>
        <w:jc w:val="both"/>
        <w:rPr>
          <w:sz w:val="24"/>
          <w:szCs w:val="24"/>
        </w:rPr>
      </w:pPr>
      <w:r>
        <w:rPr>
          <w:sz w:val="24"/>
          <w:szCs w:val="24"/>
        </w:rPr>
        <w:t>El valor óptimo de la función objetivo</w:t>
      </w:r>
    </w:p>
    <w:p w14:paraId="5FAF5606" w14:textId="77777777" w:rsidR="00AB5762" w:rsidRDefault="003206E7">
      <w:pPr>
        <w:numPr>
          <w:ilvl w:val="0"/>
          <w:numId w:val="7"/>
        </w:numPr>
        <w:spacing w:after="0" w:line="240" w:lineRule="auto"/>
        <w:jc w:val="both"/>
        <w:rPr>
          <w:sz w:val="24"/>
          <w:szCs w:val="24"/>
        </w:rPr>
      </w:pPr>
      <w:r>
        <w:rPr>
          <w:sz w:val="24"/>
          <w:szCs w:val="24"/>
        </w:rPr>
        <w:t>¿Cuántas soluciones básicas son factibles?¿Cuáles son las coordenadas de</w:t>
      </w:r>
      <w:r>
        <w:rPr>
          <w:sz w:val="24"/>
          <w:szCs w:val="24"/>
        </w:rPr>
        <w:t xml:space="preserve"> dichas soluciones?</w:t>
      </w:r>
    </w:p>
    <w:p w14:paraId="64840A74" w14:textId="77777777" w:rsidR="00AB5762" w:rsidRDefault="003206E7">
      <w:pPr>
        <w:numPr>
          <w:ilvl w:val="0"/>
          <w:numId w:val="7"/>
        </w:numPr>
        <w:spacing w:after="0" w:line="240" w:lineRule="auto"/>
        <w:jc w:val="both"/>
        <w:rPr>
          <w:sz w:val="24"/>
          <w:szCs w:val="24"/>
        </w:rPr>
      </w:pPr>
      <w:r>
        <w:rPr>
          <w:sz w:val="24"/>
          <w:szCs w:val="24"/>
        </w:rPr>
        <w:t>De las soluciones básicas que cumplen las restricciones de no negatividad, ¿Cuántas soluciones básicas no son factibles?¿Cuáles son las coordenadas de dichas soluciones?</w:t>
      </w:r>
    </w:p>
    <w:p w14:paraId="38920205" w14:textId="77777777" w:rsidR="00AB5762" w:rsidRDefault="00AB5762">
      <w:pPr>
        <w:spacing w:after="0" w:line="240" w:lineRule="auto"/>
        <w:jc w:val="both"/>
        <w:rPr>
          <w:sz w:val="24"/>
          <w:szCs w:val="24"/>
        </w:rPr>
      </w:pPr>
    </w:p>
    <w:p w14:paraId="546459A6" w14:textId="77777777" w:rsidR="00AB5762" w:rsidRDefault="003206E7">
      <w:pPr>
        <w:spacing w:after="0" w:line="240" w:lineRule="auto"/>
        <w:jc w:val="both"/>
        <w:rPr>
          <w:b/>
          <w:sz w:val="24"/>
          <w:szCs w:val="24"/>
        </w:rPr>
      </w:pPr>
      <w:r>
        <w:rPr>
          <w:b/>
          <w:sz w:val="24"/>
          <w:szCs w:val="24"/>
        </w:rPr>
        <w:t>Problema de P.L:</w:t>
      </w:r>
    </w:p>
    <w:p w14:paraId="28D01B5C" w14:textId="77777777" w:rsidR="00AB5762" w:rsidRDefault="00AB5762">
      <w:pPr>
        <w:spacing w:after="0" w:line="240" w:lineRule="auto"/>
        <w:jc w:val="both"/>
        <w:rPr>
          <w:b/>
          <w:sz w:val="24"/>
          <w:szCs w:val="24"/>
        </w:rPr>
      </w:pPr>
    </w:p>
    <w:p w14:paraId="52B65B08" w14:textId="77777777" w:rsidR="00AB5762" w:rsidRDefault="003206E7">
      <w:pPr>
        <w:spacing w:after="0" w:line="240" w:lineRule="auto"/>
        <w:jc w:val="both"/>
        <w:rPr>
          <w:sz w:val="24"/>
          <w:szCs w:val="24"/>
        </w:rPr>
      </w:pPr>
      <w:r>
        <w:rPr>
          <w:sz w:val="24"/>
          <w:szCs w:val="24"/>
        </w:rPr>
        <w:t>Minimizar Z = 500X1 + 700X2</w:t>
      </w:r>
    </w:p>
    <w:p w14:paraId="38CF2E1A" w14:textId="77777777" w:rsidR="00AB5762" w:rsidRDefault="00AB5762">
      <w:pPr>
        <w:spacing w:after="0" w:line="240" w:lineRule="auto"/>
        <w:jc w:val="both"/>
        <w:rPr>
          <w:sz w:val="24"/>
          <w:szCs w:val="24"/>
        </w:rPr>
      </w:pPr>
    </w:p>
    <w:p w14:paraId="7F28805F" w14:textId="77777777" w:rsidR="00AB5762" w:rsidRDefault="003206E7">
      <w:pPr>
        <w:spacing w:after="0" w:line="240" w:lineRule="auto"/>
        <w:jc w:val="both"/>
        <w:rPr>
          <w:sz w:val="24"/>
          <w:szCs w:val="24"/>
        </w:rPr>
      </w:pPr>
      <w:r>
        <w:rPr>
          <w:sz w:val="24"/>
          <w:szCs w:val="24"/>
        </w:rPr>
        <w:t xml:space="preserve">Sujeto a: 3X1+4X2 </w:t>
      </w:r>
      <w:sdt>
        <w:sdtPr>
          <w:tag w:val="goog_rdk_7"/>
          <w:id w:val="1394629114"/>
        </w:sdtPr>
        <w:sdtEndPr/>
        <w:sdtContent>
          <w:r>
            <w:rPr>
              <w:rFonts w:ascii="Arial Unicode MS" w:eastAsia="Arial Unicode MS" w:hAnsi="Arial Unicode MS" w:cs="Arial Unicode MS"/>
              <w:color w:val="202124"/>
              <w:sz w:val="24"/>
              <w:szCs w:val="24"/>
              <w:highlight w:val="white"/>
            </w:rPr>
            <w:t xml:space="preserve">≤ 15 </w:t>
          </w:r>
        </w:sdtContent>
      </w:sdt>
    </w:p>
    <w:p w14:paraId="4FD1B00D" w14:textId="77777777" w:rsidR="00AB5762" w:rsidRDefault="003206E7">
      <w:pPr>
        <w:spacing w:after="0" w:line="240" w:lineRule="auto"/>
        <w:ind w:left="720"/>
        <w:jc w:val="both"/>
        <w:rPr>
          <w:sz w:val="24"/>
          <w:szCs w:val="24"/>
        </w:rPr>
      </w:pPr>
      <w:r>
        <w:rPr>
          <w:sz w:val="24"/>
          <w:szCs w:val="24"/>
        </w:rPr>
        <w:t xml:space="preserve">   7X1+5X2 </w:t>
      </w:r>
      <w:sdt>
        <w:sdtPr>
          <w:tag w:val="goog_rdk_8"/>
          <w:id w:val="702522861"/>
        </w:sdtPr>
        <w:sdtEndPr/>
        <w:sdtContent>
          <w:r>
            <w:rPr>
              <w:rFonts w:ascii="Arial Unicode MS" w:eastAsia="Arial Unicode MS" w:hAnsi="Arial Unicode MS" w:cs="Arial Unicode MS"/>
              <w:color w:val="202124"/>
              <w:sz w:val="24"/>
              <w:szCs w:val="24"/>
              <w:highlight w:val="white"/>
            </w:rPr>
            <w:t>≥</w:t>
          </w:r>
          <w:r>
            <w:rPr>
              <w:rFonts w:ascii="Arial Unicode MS" w:eastAsia="Arial Unicode MS" w:hAnsi="Arial Unicode MS" w:cs="Arial Unicode MS"/>
              <w:color w:val="202124"/>
              <w:sz w:val="24"/>
              <w:szCs w:val="24"/>
              <w:highlight w:val="white"/>
            </w:rPr>
            <w:t xml:space="preserve"> 10</w:t>
          </w:r>
        </w:sdtContent>
      </w:sdt>
    </w:p>
    <w:p w14:paraId="3A5BC029" w14:textId="77777777" w:rsidR="00AB5762" w:rsidRDefault="003206E7">
      <w:pPr>
        <w:spacing w:after="0" w:line="240" w:lineRule="auto"/>
        <w:ind w:left="720"/>
        <w:jc w:val="both"/>
        <w:rPr>
          <w:sz w:val="24"/>
          <w:szCs w:val="24"/>
        </w:rPr>
      </w:pPr>
      <w:r>
        <w:rPr>
          <w:sz w:val="24"/>
          <w:szCs w:val="24"/>
        </w:rPr>
        <w:lastRenderedPageBreak/>
        <w:t xml:space="preserve">   4X1-X2 </w:t>
      </w:r>
      <w:sdt>
        <w:sdtPr>
          <w:tag w:val="goog_rdk_9"/>
          <w:id w:val="-753209447"/>
        </w:sdtPr>
        <w:sdtEndPr/>
        <w:sdtContent>
          <w:r>
            <w:rPr>
              <w:rFonts w:ascii="Arial Unicode MS" w:eastAsia="Arial Unicode MS" w:hAnsi="Arial Unicode MS" w:cs="Arial Unicode MS"/>
              <w:color w:val="202124"/>
              <w:sz w:val="24"/>
              <w:szCs w:val="24"/>
              <w:highlight w:val="white"/>
            </w:rPr>
            <w:t>≥ 5</w:t>
          </w:r>
        </w:sdtContent>
      </w:sdt>
    </w:p>
    <w:p w14:paraId="6CE7ABC6" w14:textId="77777777" w:rsidR="00AB5762" w:rsidRDefault="003206E7">
      <w:pPr>
        <w:spacing w:after="0" w:line="240" w:lineRule="auto"/>
        <w:ind w:left="720"/>
        <w:jc w:val="both"/>
        <w:rPr>
          <w:rFonts w:ascii="Arial" w:eastAsia="Arial" w:hAnsi="Arial" w:cs="Arial"/>
          <w:color w:val="202124"/>
          <w:sz w:val="24"/>
          <w:szCs w:val="24"/>
          <w:highlight w:val="white"/>
        </w:rPr>
      </w:pPr>
      <w:r>
        <w:rPr>
          <w:sz w:val="24"/>
          <w:szCs w:val="24"/>
        </w:rPr>
        <w:t xml:space="preserve">   2X1+4X2 </w:t>
      </w:r>
      <w:sdt>
        <w:sdtPr>
          <w:tag w:val="goog_rdk_10"/>
          <w:id w:val="909882289"/>
        </w:sdtPr>
        <w:sdtEndPr/>
        <w:sdtContent>
          <w:r>
            <w:rPr>
              <w:rFonts w:ascii="Arial Unicode MS" w:eastAsia="Arial Unicode MS" w:hAnsi="Arial Unicode MS" w:cs="Arial Unicode MS"/>
              <w:color w:val="202124"/>
              <w:sz w:val="24"/>
              <w:szCs w:val="24"/>
              <w:highlight w:val="white"/>
            </w:rPr>
            <w:t>≥ 5</w:t>
          </w:r>
        </w:sdtContent>
      </w:sdt>
    </w:p>
    <w:p w14:paraId="0EB5C4B1" w14:textId="77777777" w:rsidR="00AB5762" w:rsidRDefault="003206E7">
      <w:pPr>
        <w:spacing w:after="0" w:line="240"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r>
        <w:rPr>
          <w:sz w:val="24"/>
          <w:szCs w:val="24"/>
        </w:rPr>
        <w:t xml:space="preserve"> -3X1+5X2 </w:t>
      </w:r>
      <w:sdt>
        <w:sdtPr>
          <w:tag w:val="goog_rdk_11"/>
          <w:id w:val="-136583030"/>
        </w:sdtPr>
        <w:sdtEndPr/>
        <w:sdtContent>
          <w:r>
            <w:rPr>
              <w:rFonts w:ascii="Arial Unicode MS" w:eastAsia="Arial Unicode MS" w:hAnsi="Arial Unicode MS" w:cs="Arial Unicode MS"/>
              <w:color w:val="202124"/>
              <w:sz w:val="24"/>
              <w:szCs w:val="24"/>
              <w:highlight w:val="white"/>
            </w:rPr>
            <w:t>≤ 15</w:t>
          </w:r>
        </w:sdtContent>
      </w:sdt>
    </w:p>
    <w:p w14:paraId="6E477438" w14:textId="77777777" w:rsidR="00AB5762" w:rsidRDefault="003206E7">
      <w:pPr>
        <w:spacing w:after="0" w:line="240" w:lineRule="auto"/>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X1 </w:t>
      </w:r>
      <w:r>
        <w:rPr>
          <w:sz w:val="24"/>
          <w:szCs w:val="24"/>
        </w:rPr>
        <w:t xml:space="preserve"> </w:t>
      </w:r>
      <w:sdt>
        <w:sdtPr>
          <w:tag w:val="goog_rdk_12"/>
          <w:id w:val="1454136018"/>
        </w:sdtPr>
        <w:sdtEndPr/>
        <w:sdtContent>
          <w:r>
            <w:rPr>
              <w:rFonts w:ascii="Arial Unicode MS" w:eastAsia="Arial Unicode MS" w:hAnsi="Arial Unicode MS" w:cs="Arial Unicode MS"/>
              <w:color w:val="202124"/>
              <w:sz w:val="24"/>
              <w:szCs w:val="24"/>
              <w:highlight w:val="white"/>
            </w:rPr>
            <w:t xml:space="preserve">≥ 0, X2 </w:t>
          </w:r>
        </w:sdtContent>
      </w:sdt>
      <w:r>
        <w:rPr>
          <w:sz w:val="24"/>
          <w:szCs w:val="24"/>
        </w:rPr>
        <w:t xml:space="preserve"> </w:t>
      </w:r>
      <w:sdt>
        <w:sdtPr>
          <w:tag w:val="goog_rdk_13"/>
          <w:id w:val="-1993783933"/>
        </w:sdtPr>
        <w:sdtEndPr/>
        <w:sdtContent>
          <w:r>
            <w:rPr>
              <w:rFonts w:ascii="Arial Unicode MS" w:eastAsia="Arial Unicode MS" w:hAnsi="Arial Unicode MS" w:cs="Arial Unicode MS"/>
              <w:color w:val="202124"/>
              <w:sz w:val="24"/>
              <w:szCs w:val="24"/>
              <w:highlight w:val="white"/>
            </w:rPr>
            <w:t>≥ 0</w:t>
          </w:r>
        </w:sdtContent>
      </w:sdt>
    </w:p>
    <w:p w14:paraId="464271D8" w14:textId="77777777" w:rsidR="00AB5762" w:rsidRDefault="00AB5762">
      <w:pPr>
        <w:spacing w:after="0" w:line="240" w:lineRule="auto"/>
        <w:jc w:val="both"/>
        <w:rPr>
          <w:rFonts w:ascii="Arial" w:eastAsia="Arial" w:hAnsi="Arial" w:cs="Arial"/>
          <w:color w:val="202124"/>
          <w:sz w:val="24"/>
          <w:szCs w:val="24"/>
          <w:highlight w:val="white"/>
        </w:rPr>
      </w:pPr>
    </w:p>
    <w:p w14:paraId="7E163BB7" w14:textId="77777777" w:rsidR="00AB5762" w:rsidRDefault="003206E7">
      <w:pPr>
        <w:spacing w:after="0" w:line="240" w:lineRule="auto"/>
        <w:rPr>
          <w:b/>
          <w:sz w:val="24"/>
          <w:szCs w:val="24"/>
        </w:rPr>
      </w:pPr>
      <w:r>
        <w:rPr>
          <w:b/>
          <w:sz w:val="24"/>
          <w:szCs w:val="24"/>
        </w:rPr>
        <w:t>3- (Taller 1, Ejercicio 2)</w:t>
      </w:r>
    </w:p>
    <w:p w14:paraId="35FDC9ED" w14:textId="77777777" w:rsidR="00AB5762" w:rsidRDefault="003206E7">
      <w:pPr>
        <w:spacing w:after="0" w:line="240" w:lineRule="auto"/>
        <w:rPr>
          <w:sz w:val="24"/>
          <w:szCs w:val="24"/>
        </w:rPr>
      </w:pPr>
      <w:r>
        <w:rPr>
          <w:sz w:val="24"/>
          <w:szCs w:val="24"/>
        </w:rPr>
        <w:t>Un carpintero fabrica dos productos: sillas y marcos.  Su producción está limitada por las disponibilidades en listones de madera (36 semanales), por las horas de mano de obra contratada (48 semanales) y por las horas de trabajo disponibles en la máquina c</w:t>
      </w:r>
      <w:r>
        <w:rPr>
          <w:sz w:val="24"/>
          <w:szCs w:val="24"/>
        </w:rPr>
        <w:t>epilladora automática (70 semanales).  Cada silla requiere 4 listones de madera, 3 horas de mano de obra y 10 horas de cepilladora.  Cada marco requiere 4 listones, 6 horas hombre y 5 horas de cepilladora.  El carpintero obtiene $300 y $200 de utilidades p</w:t>
      </w:r>
      <w:r>
        <w:rPr>
          <w:sz w:val="24"/>
          <w:szCs w:val="24"/>
        </w:rPr>
        <w:t xml:space="preserve">or cada silla y marco respectivamente. </w:t>
      </w:r>
    </w:p>
    <w:p w14:paraId="6438590B" w14:textId="77777777" w:rsidR="00AB5762" w:rsidRDefault="00AB5762">
      <w:pPr>
        <w:spacing w:after="0" w:line="240" w:lineRule="auto"/>
        <w:jc w:val="both"/>
        <w:rPr>
          <w:sz w:val="24"/>
          <w:szCs w:val="24"/>
        </w:rPr>
      </w:pPr>
    </w:p>
    <w:p w14:paraId="60BCF3EE" w14:textId="77777777" w:rsidR="00AB5762" w:rsidRDefault="003206E7">
      <w:pPr>
        <w:numPr>
          <w:ilvl w:val="0"/>
          <w:numId w:val="5"/>
        </w:numPr>
        <w:spacing w:after="0" w:line="240" w:lineRule="auto"/>
        <w:jc w:val="both"/>
        <w:rPr>
          <w:sz w:val="24"/>
          <w:szCs w:val="24"/>
        </w:rPr>
      </w:pPr>
      <w:r>
        <w:rPr>
          <w:sz w:val="24"/>
          <w:szCs w:val="24"/>
        </w:rPr>
        <w:t>Formule el problema tal que se halle el programa de fabricación que haga máximas las utilidades.</w:t>
      </w:r>
    </w:p>
    <w:p w14:paraId="4BE6D1BE" w14:textId="77777777" w:rsidR="00AB5762" w:rsidRDefault="003206E7">
      <w:pPr>
        <w:numPr>
          <w:ilvl w:val="0"/>
          <w:numId w:val="5"/>
        </w:numPr>
        <w:spacing w:after="0" w:line="240" w:lineRule="auto"/>
        <w:jc w:val="both"/>
        <w:rPr>
          <w:sz w:val="24"/>
          <w:szCs w:val="24"/>
        </w:rPr>
      </w:pPr>
      <w:r>
        <w:rPr>
          <w:sz w:val="24"/>
          <w:szCs w:val="24"/>
        </w:rPr>
        <w:t>Resolver el problema anterior, mediante el método simplex gráfico e indicar:</w:t>
      </w:r>
    </w:p>
    <w:p w14:paraId="71094F85" w14:textId="77777777" w:rsidR="00AB5762" w:rsidRDefault="003206E7">
      <w:pPr>
        <w:numPr>
          <w:ilvl w:val="0"/>
          <w:numId w:val="6"/>
        </w:numPr>
        <w:spacing w:after="0" w:line="240" w:lineRule="auto"/>
        <w:jc w:val="both"/>
        <w:rPr>
          <w:sz w:val="24"/>
          <w:szCs w:val="24"/>
        </w:rPr>
      </w:pPr>
      <w:r>
        <w:rPr>
          <w:sz w:val="24"/>
          <w:szCs w:val="24"/>
        </w:rPr>
        <w:t>El valor óptimo de las variables</w:t>
      </w:r>
    </w:p>
    <w:p w14:paraId="0D3C97EE" w14:textId="77777777" w:rsidR="00AB5762" w:rsidRDefault="003206E7">
      <w:pPr>
        <w:numPr>
          <w:ilvl w:val="0"/>
          <w:numId w:val="6"/>
        </w:numPr>
        <w:spacing w:after="0" w:line="240" w:lineRule="auto"/>
        <w:jc w:val="both"/>
        <w:rPr>
          <w:sz w:val="24"/>
          <w:szCs w:val="24"/>
        </w:rPr>
      </w:pPr>
      <w:r>
        <w:rPr>
          <w:sz w:val="24"/>
          <w:szCs w:val="24"/>
        </w:rPr>
        <w:t>El valor</w:t>
      </w:r>
      <w:r>
        <w:rPr>
          <w:sz w:val="24"/>
          <w:szCs w:val="24"/>
        </w:rPr>
        <w:t xml:space="preserve"> óptimo de la función objetivo</w:t>
      </w:r>
    </w:p>
    <w:p w14:paraId="689D4D9D" w14:textId="77777777" w:rsidR="00AB5762" w:rsidRDefault="003206E7">
      <w:pPr>
        <w:numPr>
          <w:ilvl w:val="0"/>
          <w:numId w:val="6"/>
        </w:numPr>
        <w:spacing w:after="0" w:line="240" w:lineRule="auto"/>
        <w:jc w:val="both"/>
        <w:rPr>
          <w:sz w:val="24"/>
          <w:szCs w:val="24"/>
        </w:rPr>
      </w:pPr>
      <w:r>
        <w:rPr>
          <w:sz w:val="24"/>
          <w:szCs w:val="24"/>
        </w:rPr>
        <w:t>¿Cuántas soluciones básicas son factibles?¿Cuáles son las coordenadas de dichas soluciones?</w:t>
      </w:r>
    </w:p>
    <w:p w14:paraId="75B77D2A" w14:textId="77777777" w:rsidR="00AB5762" w:rsidRDefault="003206E7">
      <w:pPr>
        <w:numPr>
          <w:ilvl w:val="0"/>
          <w:numId w:val="6"/>
        </w:numPr>
        <w:spacing w:after="0" w:line="240" w:lineRule="auto"/>
        <w:jc w:val="both"/>
        <w:rPr>
          <w:sz w:val="24"/>
          <w:szCs w:val="24"/>
        </w:rPr>
      </w:pPr>
      <w:r>
        <w:rPr>
          <w:sz w:val="24"/>
          <w:szCs w:val="24"/>
        </w:rPr>
        <w:t>De las soluciones básicas que cumplen las restricciones de no negatividad, ¿Cuántas soluciones básicas no son factibles?¿Cuáles son las coordenadas de dichas soluciones?</w:t>
      </w:r>
    </w:p>
    <w:p w14:paraId="1B499B23" w14:textId="77777777" w:rsidR="00AB5762" w:rsidRDefault="00AB5762">
      <w:pPr>
        <w:spacing w:after="0" w:line="240" w:lineRule="auto"/>
        <w:jc w:val="both"/>
        <w:rPr>
          <w:sz w:val="24"/>
          <w:szCs w:val="24"/>
        </w:rPr>
      </w:pPr>
    </w:p>
    <w:p w14:paraId="71D15053" w14:textId="77777777" w:rsidR="00AB5762" w:rsidRDefault="003206E7">
      <w:pPr>
        <w:spacing w:after="0" w:line="240" w:lineRule="auto"/>
        <w:jc w:val="both"/>
        <w:rPr>
          <w:sz w:val="24"/>
          <w:szCs w:val="24"/>
        </w:rPr>
      </w:pPr>
      <w:r>
        <w:rPr>
          <w:b/>
          <w:sz w:val="24"/>
          <w:szCs w:val="24"/>
        </w:rPr>
        <w:t>4- (Taller 1, Ejercicio 6)</w:t>
      </w:r>
      <w:r>
        <w:rPr>
          <w:sz w:val="24"/>
          <w:szCs w:val="24"/>
        </w:rPr>
        <w:t xml:space="preserve"> </w:t>
      </w:r>
    </w:p>
    <w:p w14:paraId="06036C5A" w14:textId="77777777" w:rsidR="00AB5762" w:rsidRDefault="003206E7">
      <w:pPr>
        <w:spacing w:after="0" w:line="240" w:lineRule="auto"/>
        <w:jc w:val="both"/>
        <w:rPr>
          <w:sz w:val="24"/>
          <w:szCs w:val="24"/>
        </w:rPr>
      </w:pPr>
      <w:r>
        <w:rPr>
          <w:sz w:val="24"/>
          <w:szCs w:val="24"/>
        </w:rPr>
        <w:t>Un taller mecánico tiene tres (3) máquinas disponibles A,</w:t>
      </w:r>
      <w:r>
        <w:rPr>
          <w:sz w:val="24"/>
          <w:szCs w:val="24"/>
        </w:rPr>
        <w:t xml:space="preserve"> B y C, para hacer unos productos de los tipos 1 y 2, y que se desea programar de la forma económicamente más favorable, en este caso, que la utilidad sea la máxima posible.</w:t>
      </w:r>
    </w:p>
    <w:p w14:paraId="4C607743" w14:textId="77777777" w:rsidR="00AB5762" w:rsidRDefault="00AB5762">
      <w:pPr>
        <w:spacing w:after="0" w:line="240" w:lineRule="auto"/>
        <w:jc w:val="both"/>
        <w:rPr>
          <w:sz w:val="24"/>
          <w:szCs w:val="24"/>
        </w:rPr>
      </w:pPr>
    </w:p>
    <w:p w14:paraId="2BCC1284" w14:textId="77777777" w:rsidR="00AB5762" w:rsidRDefault="003206E7">
      <w:pPr>
        <w:spacing w:after="0" w:line="240" w:lineRule="auto"/>
        <w:jc w:val="both"/>
        <w:rPr>
          <w:sz w:val="24"/>
          <w:szCs w:val="24"/>
        </w:rPr>
      </w:pPr>
      <w:r>
        <w:rPr>
          <w:sz w:val="24"/>
          <w:szCs w:val="24"/>
        </w:rPr>
        <w:t>Para hacer este trabajo, se dispone de un número determinado de horas en cada máq</w:t>
      </w:r>
      <w:r>
        <w:rPr>
          <w:sz w:val="24"/>
          <w:szCs w:val="24"/>
        </w:rPr>
        <w:t>uina, que se señalan en la tabla siguiente:</w:t>
      </w:r>
    </w:p>
    <w:p w14:paraId="4EEF2F3D" w14:textId="77777777" w:rsidR="00AB5762" w:rsidRDefault="00AB5762">
      <w:pPr>
        <w:spacing w:after="0" w:line="240" w:lineRule="auto"/>
        <w:jc w:val="both"/>
        <w:rPr>
          <w:sz w:val="24"/>
          <w:szCs w:val="24"/>
        </w:rPr>
      </w:pPr>
    </w:p>
    <w:tbl>
      <w:tblPr>
        <w:tblStyle w:val="af6"/>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90"/>
        <w:gridCol w:w="4490"/>
      </w:tblGrid>
      <w:tr w:rsidR="00AB5762" w14:paraId="6F1717E4" w14:textId="77777777">
        <w:trPr>
          <w:jc w:val="center"/>
        </w:trPr>
        <w:tc>
          <w:tcPr>
            <w:tcW w:w="4490" w:type="dxa"/>
          </w:tcPr>
          <w:p w14:paraId="48F41678" w14:textId="77777777" w:rsidR="00AB5762" w:rsidRDefault="003206E7">
            <w:pPr>
              <w:spacing w:after="0" w:line="240" w:lineRule="auto"/>
              <w:jc w:val="center"/>
              <w:rPr>
                <w:sz w:val="24"/>
                <w:szCs w:val="24"/>
              </w:rPr>
            </w:pPr>
            <w:r>
              <w:rPr>
                <w:sz w:val="24"/>
                <w:szCs w:val="24"/>
              </w:rPr>
              <w:t>Máquina</w:t>
            </w:r>
          </w:p>
        </w:tc>
        <w:tc>
          <w:tcPr>
            <w:tcW w:w="4490" w:type="dxa"/>
          </w:tcPr>
          <w:p w14:paraId="570ED53B" w14:textId="77777777" w:rsidR="00AB5762" w:rsidRDefault="003206E7">
            <w:pPr>
              <w:spacing w:after="0" w:line="240" w:lineRule="auto"/>
              <w:jc w:val="center"/>
              <w:rPr>
                <w:sz w:val="24"/>
                <w:szCs w:val="24"/>
              </w:rPr>
            </w:pPr>
            <w:r>
              <w:rPr>
                <w:sz w:val="24"/>
                <w:szCs w:val="24"/>
              </w:rPr>
              <w:t>Tiempo Disponible (en Horas)</w:t>
            </w:r>
          </w:p>
        </w:tc>
      </w:tr>
      <w:tr w:rsidR="00AB5762" w14:paraId="56F7A60B" w14:textId="77777777">
        <w:trPr>
          <w:jc w:val="center"/>
        </w:trPr>
        <w:tc>
          <w:tcPr>
            <w:tcW w:w="4490" w:type="dxa"/>
          </w:tcPr>
          <w:p w14:paraId="63FC6F66" w14:textId="77777777" w:rsidR="00AB5762" w:rsidRDefault="003206E7">
            <w:pPr>
              <w:spacing w:after="0" w:line="240" w:lineRule="auto"/>
              <w:jc w:val="center"/>
              <w:rPr>
                <w:sz w:val="24"/>
                <w:szCs w:val="24"/>
              </w:rPr>
            </w:pPr>
            <w:r>
              <w:rPr>
                <w:sz w:val="24"/>
                <w:szCs w:val="24"/>
              </w:rPr>
              <w:t>A</w:t>
            </w:r>
          </w:p>
        </w:tc>
        <w:tc>
          <w:tcPr>
            <w:tcW w:w="4490" w:type="dxa"/>
          </w:tcPr>
          <w:p w14:paraId="664A99B5" w14:textId="77777777" w:rsidR="00AB5762" w:rsidRDefault="003206E7">
            <w:pPr>
              <w:spacing w:after="0" w:line="240" w:lineRule="auto"/>
              <w:jc w:val="center"/>
              <w:rPr>
                <w:sz w:val="24"/>
                <w:szCs w:val="24"/>
              </w:rPr>
            </w:pPr>
            <w:r>
              <w:rPr>
                <w:sz w:val="24"/>
                <w:szCs w:val="24"/>
              </w:rPr>
              <w:t>72</w:t>
            </w:r>
          </w:p>
        </w:tc>
      </w:tr>
      <w:tr w:rsidR="00AB5762" w14:paraId="1FFFD430" w14:textId="77777777">
        <w:trPr>
          <w:jc w:val="center"/>
        </w:trPr>
        <w:tc>
          <w:tcPr>
            <w:tcW w:w="4490" w:type="dxa"/>
          </w:tcPr>
          <w:p w14:paraId="75A9E669" w14:textId="77777777" w:rsidR="00AB5762" w:rsidRDefault="003206E7">
            <w:pPr>
              <w:spacing w:after="0" w:line="240" w:lineRule="auto"/>
              <w:jc w:val="center"/>
              <w:rPr>
                <w:sz w:val="24"/>
                <w:szCs w:val="24"/>
              </w:rPr>
            </w:pPr>
            <w:r>
              <w:rPr>
                <w:sz w:val="24"/>
                <w:szCs w:val="24"/>
              </w:rPr>
              <w:t>B</w:t>
            </w:r>
          </w:p>
        </w:tc>
        <w:tc>
          <w:tcPr>
            <w:tcW w:w="4490" w:type="dxa"/>
          </w:tcPr>
          <w:p w14:paraId="11F93200" w14:textId="77777777" w:rsidR="00AB5762" w:rsidRDefault="003206E7">
            <w:pPr>
              <w:spacing w:after="0" w:line="240" w:lineRule="auto"/>
              <w:jc w:val="center"/>
              <w:rPr>
                <w:sz w:val="24"/>
                <w:szCs w:val="24"/>
              </w:rPr>
            </w:pPr>
            <w:r>
              <w:rPr>
                <w:sz w:val="24"/>
                <w:szCs w:val="24"/>
              </w:rPr>
              <w:t>162</w:t>
            </w:r>
          </w:p>
        </w:tc>
      </w:tr>
      <w:tr w:rsidR="00AB5762" w14:paraId="05CB05D8" w14:textId="77777777">
        <w:trPr>
          <w:jc w:val="center"/>
        </w:trPr>
        <w:tc>
          <w:tcPr>
            <w:tcW w:w="4490" w:type="dxa"/>
          </w:tcPr>
          <w:p w14:paraId="347BF308" w14:textId="77777777" w:rsidR="00AB5762" w:rsidRDefault="003206E7">
            <w:pPr>
              <w:spacing w:after="0" w:line="240" w:lineRule="auto"/>
              <w:jc w:val="center"/>
              <w:rPr>
                <w:sz w:val="24"/>
                <w:szCs w:val="24"/>
              </w:rPr>
            </w:pPr>
            <w:r>
              <w:rPr>
                <w:sz w:val="24"/>
                <w:szCs w:val="24"/>
              </w:rPr>
              <w:t>C</w:t>
            </w:r>
          </w:p>
        </w:tc>
        <w:tc>
          <w:tcPr>
            <w:tcW w:w="4490" w:type="dxa"/>
          </w:tcPr>
          <w:p w14:paraId="12273939" w14:textId="77777777" w:rsidR="00AB5762" w:rsidRDefault="003206E7">
            <w:pPr>
              <w:spacing w:after="0" w:line="240" w:lineRule="auto"/>
              <w:jc w:val="center"/>
              <w:rPr>
                <w:sz w:val="24"/>
                <w:szCs w:val="24"/>
              </w:rPr>
            </w:pPr>
            <w:r>
              <w:rPr>
                <w:sz w:val="24"/>
                <w:szCs w:val="24"/>
              </w:rPr>
              <w:t>100</w:t>
            </w:r>
          </w:p>
        </w:tc>
      </w:tr>
    </w:tbl>
    <w:p w14:paraId="58ABE38B" w14:textId="77777777" w:rsidR="00AB5762" w:rsidRDefault="00AB5762">
      <w:pPr>
        <w:spacing w:after="0" w:line="240" w:lineRule="auto"/>
        <w:jc w:val="both"/>
        <w:rPr>
          <w:sz w:val="24"/>
          <w:szCs w:val="24"/>
        </w:rPr>
      </w:pPr>
    </w:p>
    <w:p w14:paraId="55452E8D" w14:textId="77777777" w:rsidR="00AB5762" w:rsidRDefault="003206E7">
      <w:pPr>
        <w:spacing w:after="0" w:line="240" w:lineRule="auto"/>
        <w:jc w:val="both"/>
        <w:rPr>
          <w:sz w:val="24"/>
          <w:szCs w:val="24"/>
        </w:rPr>
      </w:pPr>
      <w:r>
        <w:rPr>
          <w:sz w:val="24"/>
          <w:szCs w:val="24"/>
        </w:rPr>
        <w:t>Los tiempos que emplea cada lote de 100 unidades de cada producto de los tipos 1 y 2, en cada una de las máquinas se indica en el cuadro siguiente:</w:t>
      </w:r>
    </w:p>
    <w:p w14:paraId="5A17B601" w14:textId="77777777" w:rsidR="00AB5762" w:rsidRDefault="00AB5762">
      <w:pPr>
        <w:spacing w:after="0" w:line="240" w:lineRule="auto"/>
        <w:jc w:val="both"/>
        <w:rPr>
          <w:sz w:val="24"/>
          <w:szCs w:val="24"/>
        </w:rPr>
      </w:pPr>
    </w:p>
    <w:tbl>
      <w:tblPr>
        <w:tblStyle w:val="af7"/>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245"/>
        <w:gridCol w:w="2245"/>
        <w:gridCol w:w="2245"/>
      </w:tblGrid>
      <w:tr w:rsidR="00AB5762" w14:paraId="3E8FE0A5" w14:textId="77777777">
        <w:trPr>
          <w:jc w:val="center"/>
        </w:trPr>
        <w:tc>
          <w:tcPr>
            <w:tcW w:w="2245" w:type="dxa"/>
          </w:tcPr>
          <w:p w14:paraId="5AAE3BF3" w14:textId="77777777" w:rsidR="00AB5762" w:rsidRDefault="003206E7">
            <w:pPr>
              <w:spacing w:after="0" w:line="240" w:lineRule="auto"/>
              <w:jc w:val="center"/>
              <w:rPr>
                <w:sz w:val="24"/>
                <w:szCs w:val="24"/>
              </w:rPr>
            </w:pPr>
            <w:r>
              <w:rPr>
                <w:sz w:val="24"/>
                <w:szCs w:val="24"/>
              </w:rPr>
              <w:t>Máquina</w:t>
            </w:r>
          </w:p>
        </w:tc>
        <w:tc>
          <w:tcPr>
            <w:tcW w:w="2245" w:type="dxa"/>
          </w:tcPr>
          <w:p w14:paraId="693EAF38" w14:textId="77777777" w:rsidR="00AB5762" w:rsidRDefault="003206E7">
            <w:pPr>
              <w:spacing w:after="0" w:line="240" w:lineRule="auto"/>
              <w:jc w:val="center"/>
              <w:rPr>
                <w:sz w:val="24"/>
                <w:szCs w:val="24"/>
              </w:rPr>
            </w:pPr>
            <w:r>
              <w:rPr>
                <w:sz w:val="24"/>
                <w:szCs w:val="24"/>
              </w:rPr>
              <w:t>A</w:t>
            </w:r>
          </w:p>
        </w:tc>
        <w:tc>
          <w:tcPr>
            <w:tcW w:w="2245" w:type="dxa"/>
          </w:tcPr>
          <w:p w14:paraId="24D4DE4C" w14:textId="77777777" w:rsidR="00AB5762" w:rsidRDefault="003206E7">
            <w:pPr>
              <w:spacing w:after="0" w:line="240" w:lineRule="auto"/>
              <w:jc w:val="center"/>
              <w:rPr>
                <w:sz w:val="24"/>
                <w:szCs w:val="24"/>
              </w:rPr>
            </w:pPr>
            <w:r>
              <w:rPr>
                <w:sz w:val="24"/>
                <w:szCs w:val="24"/>
              </w:rPr>
              <w:t>B</w:t>
            </w:r>
          </w:p>
        </w:tc>
        <w:tc>
          <w:tcPr>
            <w:tcW w:w="2245" w:type="dxa"/>
          </w:tcPr>
          <w:p w14:paraId="1560D31E" w14:textId="77777777" w:rsidR="00AB5762" w:rsidRDefault="003206E7">
            <w:pPr>
              <w:spacing w:after="0" w:line="240" w:lineRule="auto"/>
              <w:jc w:val="center"/>
              <w:rPr>
                <w:sz w:val="24"/>
                <w:szCs w:val="24"/>
              </w:rPr>
            </w:pPr>
            <w:r>
              <w:rPr>
                <w:sz w:val="24"/>
                <w:szCs w:val="24"/>
              </w:rPr>
              <w:t>C</w:t>
            </w:r>
          </w:p>
        </w:tc>
      </w:tr>
      <w:tr w:rsidR="00AB5762" w14:paraId="7A2CECAC" w14:textId="77777777">
        <w:trPr>
          <w:jc w:val="center"/>
        </w:trPr>
        <w:tc>
          <w:tcPr>
            <w:tcW w:w="2245" w:type="dxa"/>
          </w:tcPr>
          <w:p w14:paraId="30A9DD01" w14:textId="77777777" w:rsidR="00AB5762" w:rsidRDefault="003206E7">
            <w:pPr>
              <w:spacing w:after="0" w:line="240" w:lineRule="auto"/>
              <w:jc w:val="center"/>
              <w:rPr>
                <w:sz w:val="24"/>
                <w:szCs w:val="24"/>
              </w:rPr>
            </w:pPr>
            <w:r>
              <w:rPr>
                <w:sz w:val="24"/>
                <w:szCs w:val="24"/>
              </w:rPr>
              <w:t>Lotes Pieza 1</w:t>
            </w:r>
          </w:p>
        </w:tc>
        <w:tc>
          <w:tcPr>
            <w:tcW w:w="2245" w:type="dxa"/>
          </w:tcPr>
          <w:p w14:paraId="7F9038A4" w14:textId="77777777" w:rsidR="00AB5762" w:rsidRDefault="003206E7">
            <w:pPr>
              <w:spacing w:after="0" w:line="240" w:lineRule="auto"/>
              <w:jc w:val="center"/>
              <w:rPr>
                <w:sz w:val="24"/>
                <w:szCs w:val="24"/>
              </w:rPr>
            </w:pPr>
            <w:r>
              <w:rPr>
                <w:sz w:val="24"/>
                <w:szCs w:val="24"/>
              </w:rPr>
              <w:t>12</w:t>
            </w:r>
          </w:p>
        </w:tc>
        <w:tc>
          <w:tcPr>
            <w:tcW w:w="2245" w:type="dxa"/>
          </w:tcPr>
          <w:p w14:paraId="5AD9DE24" w14:textId="77777777" w:rsidR="00AB5762" w:rsidRDefault="003206E7">
            <w:pPr>
              <w:spacing w:after="0" w:line="240" w:lineRule="auto"/>
              <w:jc w:val="center"/>
              <w:rPr>
                <w:sz w:val="24"/>
                <w:szCs w:val="24"/>
              </w:rPr>
            </w:pPr>
            <w:r>
              <w:rPr>
                <w:sz w:val="24"/>
                <w:szCs w:val="24"/>
              </w:rPr>
              <w:t>9</w:t>
            </w:r>
          </w:p>
        </w:tc>
        <w:tc>
          <w:tcPr>
            <w:tcW w:w="2245" w:type="dxa"/>
          </w:tcPr>
          <w:p w14:paraId="732C00F0" w14:textId="77777777" w:rsidR="00AB5762" w:rsidRDefault="003206E7">
            <w:pPr>
              <w:spacing w:after="0" w:line="240" w:lineRule="auto"/>
              <w:jc w:val="center"/>
              <w:rPr>
                <w:sz w:val="24"/>
                <w:szCs w:val="24"/>
              </w:rPr>
            </w:pPr>
            <w:r>
              <w:rPr>
                <w:sz w:val="24"/>
                <w:szCs w:val="24"/>
              </w:rPr>
              <w:t>20</w:t>
            </w:r>
          </w:p>
        </w:tc>
      </w:tr>
      <w:tr w:rsidR="00AB5762" w14:paraId="1ACF5D2B" w14:textId="77777777">
        <w:trPr>
          <w:jc w:val="center"/>
        </w:trPr>
        <w:tc>
          <w:tcPr>
            <w:tcW w:w="2245" w:type="dxa"/>
          </w:tcPr>
          <w:p w14:paraId="28807B7F" w14:textId="77777777" w:rsidR="00AB5762" w:rsidRDefault="003206E7">
            <w:pPr>
              <w:spacing w:after="0" w:line="240" w:lineRule="auto"/>
              <w:jc w:val="center"/>
              <w:rPr>
                <w:sz w:val="24"/>
                <w:szCs w:val="24"/>
              </w:rPr>
            </w:pPr>
            <w:r>
              <w:rPr>
                <w:sz w:val="24"/>
                <w:szCs w:val="24"/>
              </w:rPr>
              <w:lastRenderedPageBreak/>
              <w:t>Lotes Pieza 2</w:t>
            </w:r>
          </w:p>
        </w:tc>
        <w:tc>
          <w:tcPr>
            <w:tcW w:w="2245" w:type="dxa"/>
          </w:tcPr>
          <w:p w14:paraId="640E7819" w14:textId="77777777" w:rsidR="00AB5762" w:rsidRDefault="003206E7">
            <w:pPr>
              <w:spacing w:after="0" w:line="240" w:lineRule="auto"/>
              <w:jc w:val="center"/>
              <w:rPr>
                <w:sz w:val="24"/>
                <w:szCs w:val="24"/>
              </w:rPr>
            </w:pPr>
            <w:r>
              <w:rPr>
                <w:sz w:val="24"/>
                <w:szCs w:val="24"/>
              </w:rPr>
              <w:t>12</w:t>
            </w:r>
          </w:p>
        </w:tc>
        <w:tc>
          <w:tcPr>
            <w:tcW w:w="2245" w:type="dxa"/>
          </w:tcPr>
          <w:p w14:paraId="1A22436E" w14:textId="77777777" w:rsidR="00AB5762" w:rsidRDefault="003206E7">
            <w:pPr>
              <w:spacing w:after="0" w:line="240" w:lineRule="auto"/>
              <w:jc w:val="center"/>
              <w:rPr>
                <w:sz w:val="24"/>
                <w:szCs w:val="24"/>
              </w:rPr>
            </w:pPr>
            <w:r>
              <w:rPr>
                <w:sz w:val="24"/>
                <w:szCs w:val="24"/>
              </w:rPr>
              <w:t>36</w:t>
            </w:r>
          </w:p>
        </w:tc>
        <w:tc>
          <w:tcPr>
            <w:tcW w:w="2245" w:type="dxa"/>
          </w:tcPr>
          <w:p w14:paraId="2F819F77" w14:textId="77777777" w:rsidR="00AB5762" w:rsidRDefault="003206E7">
            <w:pPr>
              <w:spacing w:after="0" w:line="240" w:lineRule="auto"/>
              <w:jc w:val="center"/>
              <w:rPr>
                <w:sz w:val="24"/>
                <w:szCs w:val="24"/>
              </w:rPr>
            </w:pPr>
            <w:r>
              <w:rPr>
                <w:sz w:val="24"/>
                <w:szCs w:val="24"/>
              </w:rPr>
              <w:t>10</w:t>
            </w:r>
          </w:p>
        </w:tc>
      </w:tr>
    </w:tbl>
    <w:p w14:paraId="2035F24C" w14:textId="77777777" w:rsidR="00AB5762" w:rsidRDefault="00AB5762">
      <w:pPr>
        <w:spacing w:after="0" w:line="240" w:lineRule="auto"/>
        <w:jc w:val="both"/>
        <w:rPr>
          <w:sz w:val="24"/>
          <w:szCs w:val="24"/>
        </w:rPr>
      </w:pPr>
    </w:p>
    <w:p w14:paraId="509CFF83" w14:textId="77777777" w:rsidR="00AB5762" w:rsidRDefault="003206E7">
      <w:pPr>
        <w:spacing w:after="0" w:line="240" w:lineRule="auto"/>
        <w:jc w:val="both"/>
        <w:rPr>
          <w:sz w:val="24"/>
          <w:szCs w:val="24"/>
        </w:rPr>
      </w:pPr>
      <w:r>
        <w:rPr>
          <w:sz w:val="24"/>
          <w:szCs w:val="24"/>
        </w:rPr>
        <w:t>Las ganancias o utilidades que proporcionan cada lote de 100 unidades del tipo 1 es de $10, y $7 los del tipo 2. Plantee un modelo de Programación lineal PL para maximizar la utilidad.</w:t>
      </w:r>
    </w:p>
    <w:p w14:paraId="32031D62" w14:textId="77777777" w:rsidR="00AB5762" w:rsidRDefault="00AB5762">
      <w:pPr>
        <w:spacing w:after="0" w:line="240" w:lineRule="auto"/>
        <w:jc w:val="both"/>
        <w:rPr>
          <w:sz w:val="24"/>
          <w:szCs w:val="24"/>
        </w:rPr>
      </w:pPr>
    </w:p>
    <w:p w14:paraId="3C8AF572" w14:textId="77777777" w:rsidR="00AB5762" w:rsidRDefault="003206E7">
      <w:pPr>
        <w:numPr>
          <w:ilvl w:val="0"/>
          <w:numId w:val="1"/>
        </w:numPr>
        <w:spacing w:after="0" w:line="240" w:lineRule="auto"/>
        <w:jc w:val="both"/>
        <w:rPr>
          <w:sz w:val="24"/>
          <w:szCs w:val="24"/>
        </w:rPr>
      </w:pPr>
      <w:r>
        <w:rPr>
          <w:sz w:val="24"/>
          <w:szCs w:val="24"/>
        </w:rPr>
        <w:t>Plantee un modelo de Programación lineal PL para maximizar la utilidad</w:t>
      </w:r>
      <w:r>
        <w:rPr>
          <w:sz w:val="24"/>
          <w:szCs w:val="24"/>
        </w:rPr>
        <w:t>.</w:t>
      </w:r>
    </w:p>
    <w:p w14:paraId="39F6DCC6" w14:textId="77777777" w:rsidR="00AB5762" w:rsidRDefault="003206E7">
      <w:pPr>
        <w:numPr>
          <w:ilvl w:val="0"/>
          <w:numId w:val="1"/>
        </w:numPr>
        <w:spacing w:after="0" w:line="240" w:lineRule="auto"/>
        <w:jc w:val="both"/>
        <w:rPr>
          <w:sz w:val="24"/>
          <w:szCs w:val="24"/>
        </w:rPr>
      </w:pPr>
      <w:r>
        <w:rPr>
          <w:sz w:val="24"/>
          <w:szCs w:val="24"/>
        </w:rPr>
        <w:t>Resolver el problema anterior, mediante el método simplex gráfico e indicar:</w:t>
      </w:r>
    </w:p>
    <w:p w14:paraId="4E8060E9" w14:textId="77777777" w:rsidR="00AB5762" w:rsidRDefault="003206E7">
      <w:pPr>
        <w:numPr>
          <w:ilvl w:val="0"/>
          <w:numId w:val="3"/>
        </w:numPr>
        <w:spacing w:after="0" w:line="240" w:lineRule="auto"/>
        <w:jc w:val="both"/>
        <w:rPr>
          <w:sz w:val="24"/>
          <w:szCs w:val="24"/>
        </w:rPr>
      </w:pPr>
      <w:r>
        <w:rPr>
          <w:sz w:val="24"/>
          <w:szCs w:val="24"/>
        </w:rPr>
        <w:t>El valor óptimo de las variables</w:t>
      </w:r>
    </w:p>
    <w:p w14:paraId="2E12A157" w14:textId="77777777" w:rsidR="00AB5762" w:rsidRDefault="003206E7">
      <w:pPr>
        <w:numPr>
          <w:ilvl w:val="0"/>
          <w:numId w:val="3"/>
        </w:numPr>
        <w:spacing w:after="0" w:line="240" w:lineRule="auto"/>
        <w:jc w:val="both"/>
        <w:rPr>
          <w:sz w:val="24"/>
          <w:szCs w:val="24"/>
        </w:rPr>
      </w:pPr>
      <w:r>
        <w:rPr>
          <w:sz w:val="24"/>
          <w:szCs w:val="24"/>
        </w:rPr>
        <w:t>El valor óptimo de la función objetivo</w:t>
      </w:r>
    </w:p>
    <w:p w14:paraId="1BC44027" w14:textId="77777777" w:rsidR="00AB5762" w:rsidRDefault="003206E7">
      <w:pPr>
        <w:numPr>
          <w:ilvl w:val="0"/>
          <w:numId w:val="3"/>
        </w:numPr>
        <w:spacing w:after="0" w:line="240" w:lineRule="auto"/>
        <w:jc w:val="both"/>
        <w:rPr>
          <w:sz w:val="24"/>
          <w:szCs w:val="24"/>
        </w:rPr>
      </w:pPr>
      <w:r>
        <w:rPr>
          <w:sz w:val="24"/>
          <w:szCs w:val="24"/>
        </w:rPr>
        <w:t>¿Cuántas soluciones básicas son factibles?¿Cuáles son las coordenadas de dichas soluciones?</w:t>
      </w:r>
    </w:p>
    <w:p w14:paraId="52DDDED3" w14:textId="77777777" w:rsidR="00AB5762" w:rsidRDefault="003206E7">
      <w:pPr>
        <w:numPr>
          <w:ilvl w:val="0"/>
          <w:numId w:val="3"/>
        </w:numPr>
        <w:spacing w:after="0" w:line="240" w:lineRule="auto"/>
        <w:jc w:val="both"/>
        <w:rPr>
          <w:sz w:val="24"/>
          <w:szCs w:val="24"/>
        </w:rPr>
      </w:pPr>
      <w:r>
        <w:rPr>
          <w:sz w:val="24"/>
          <w:szCs w:val="24"/>
        </w:rPr>
        <w:t>De las soluciones básicas que cumplen las restricciones de no negatividad, ¿Cuántas soluciones básicas no son factibles?¿Cuáles son las coordenadas de dichas soluci</w:t>
      </w:r>
      <w:r>
        <w:rPr>
          <w:sz w:val="24"/>
          <w:szCs w:val="24"/>
        </w:rPr>
        <w:t>ones?</w:t>
      </w:r>
    </w:p>
    <w:p w14:paraId="24BA2982" w14:textId="77777777" w:rsidR="00AB5762" w:rsidRDefault="00AB5762">
      <w:pPr>
        <w:spacing w:after="0" w:line="240" w:lineRule="auto"/>
        <w:jc w:val="both"/>
        <w:rPr>
          <w:b/>
          <w:sz w:val="24"/>
          <w:szCs w:val="24"/>
        </w:rPr>
      </w:pPr>
    </w:p>
    <w:p w14:paraId="14D72670" w14:textId="77777777" w:rsidR="00AB5762" w:rsidRDefault="003206E7">
      <w:pPr>
        <w:spacing w:after="0" w:line="240" w:lineRule="auto"/>
        <w:jc w:val="both"/>
        <w:rPr>
          <w:b/>
          <w:sz w:val="24"/>
          <w:szCs w:val="24"/>
        </w:rPr>
      </w:pPr>
      <w:r>
        <w:rPr>
          <w:b/>
          <w:sz w:val="24"/>
          <w:szCs w:val="24"/>
        </w:rPr>
        <w:t>5- (Taller 1, Ejercicio 12)</w:t>
      </w:r>
    </w:p>
    <w:p w14:paraId="1CEA51BC" w14:textId="77777777" w:rsidR="00AB5762" w:rsidRDefault="003206E7">
      <w:pPr>
        <w:spacing w:after="0" w:line="240" w:lineRule="auto"/>
        <w:jc w:val="both"/>
        <w:rPr>
          <w:sz w:val="24"/>
          <w:szCs w:val="24"/>
        </w:rPr>
      </w:pPr>
      <w:r>
        <w:rPr>
          <w:sz w:val="24"/>
          <w:szCs w:val="24"/>
        </w:rPr>
        <w:t>En la ciudad de Armenia se va a demoler un barrio de 10 acres y la alcaldía debe decidir sobre el nuevo plan de desarrollo.  Se van a considerar dos proyectos habitacionales: viviendas a bajo costo y viviendas a medio costo.  Se pueden construir 20 y 15 vi</w:t>
      </w:r>
      <w:r>
        <w:rPr>
          <w:sz w:val="24"/>
          <w:szCs w:val="24"/>
        </w:rPr>
        <w:t>viendas por acre, respectivamente.  El costo unitario de las viviendas a bajo y medio costo son 13 millones y 18 millones, respectivamente.  Los límites superior e inferior establecidos por la alcaldía sobre el número de viviendas de bajo costo son 60 y 10</w:t>
      </w:r>
      <w:r>
        <w:rPr>
          <w:sz w:val="24"/>
          <w:szCs w:val="24"/>
        </w:rPr>
        <w:t>0 respectivamente.  De igual manera, el número de viviendas de costo medio debe estar entre 30 y 70.  Se estima que el mercado potencial combinado máximo para las viviendas es de 150.  Se desea que la hipoteca total comprometida al nuevo plan de desarrollo</w:t>
      </w:r>
      <w:r>
        <w:rPr>
          <w:sz w:val="24"/>
          <w:szCs w:val="24"/>
        </w:rPr>
        <w:t xml:space="preserve"> no exceda los 2.000 millones.  Finalmente, el asesor de la obra sugirió que el número de viviendas de bajo costo sea por lo menos de 50 unidades mayor que la mitad del número de viviendas de costo medio.</w:t>
      </w:r>
    </w:p>
    <w:p w14:paraId="644E51DE" w14:textId="77777777" w:rsidR="00AB5762" w:rsidRDefault="00AB5762">
      <w:pPr>
        <w:spacing w:after="0" w:line="240" w:lineRule="auto"/>
        <w:jc w:val="both"/>
        <w:rPr>
          <w:sz w:val="24"/>
          <w:szCs w:val="24"/>
        </w:rPr>
      </w:pPr>
    </w:p>
    <w:p w14:paraId="2BA790CF" w14:textId="77777777" w:rsidR="00AB5762" w:rsidRDefault="003206E7">
      <w:pPr>
        <w:numPr>
          <w:ilvl w:val="0"/>
          <w:numId w:val="2"/>
        </w:numPr>
        <w:spacing w:after="0" w:line="240" w:lineRule="auto"/>
        <w:jc w:val="both"/>
        <w:rPr>
          <w:sz w:val="24"/>
          <w:szCs w:val="24"/>
        </w:rPr>
      </w:pPr>
      <w:r>
        <w:rPr>
          <w:sz w:val="24"/>
          <w:szCs w:val="24"/>
        </w:rPr>
        <w:t>Formule el problema como un problema de programaci</w:t>
      </w:r>
      <w:r>
        <w:rPr>
          <w:sz w:val="24"/>
          <w:szCs w:val="24"/>
        </w:rPr>
        <w:t>ón lineal, teniendo en cuenta que se desea minimizar los costos.</w:t>
      </w:r>
    </w:p>
    <w:p w14:paraId="566B22E6" w14:textId="77777777" w:rsidR="00AB5762" w:rsidRDefault="003206E7">
      <w:pPr>
        <w:numPr>
          <w:ilvl w:val="0"/>
          <w:numId w:val="2"/>
        </w:numPr>
        <w:spacing w:after="0" w:line="240" w:lineRule="auto"/>
        <w:jc w:val="both"/>
        <w:rPr>
          <w:sz w:val="24"/>
          <w:szCs w:val="24"/>
        </w:rPr>
      </w:pPr>
      <w:r>
        <w:rPr>
          <w:sz w:val="24"/>
          <w:szCs w:val="24"/>
        </w:rPr>
        <w:t>Resolver el problema anterior, mediante el método simplex gráfico e indicar:</w:t>
      </w:r>
    </w:p>
    <w:p w14:paraId="6726B941" w14:textId="77777777" w:rsidR="00AB5762" w:rsidRDefault="003206E7">
      <w:pPr>
        <w:numPr>
          <w:ilvl w:val="0"/>
          <w:numId w:val="4"/>
        </w:numPr>
        <w:spacing w:after="0" w:line="240" w:lineRule="auto"/>
        <w:jc w:val="both"/>
        <w:rPr>
          <w:sz w:val="24"/>
          <w:szCs w:val="24"/>
        </w:rPr>
      </w:pPr>
      <w:r>
        <w:rPr>
          <w:sz w:val="24"/>
          <w:szCs w:val="24"/>
        </w:rPr>
        <w:t>El valor óptimo de las variables</w:t>
      </w:r>
    </w:p>
    <w:p w14:paraId="539DDB70" w14:textId="77777777" w:rsidR="00AB5762" w:rsidRDefault="003206E7">
      <w:pPr>
        <w:numPr>
          <w:ilvl w:val="0"/>
          <w:numId w:val="4"/>
        </w:numPr>
        <w:spacing w:after="0" w:line="240" w:lineRule="auto"/>
        <w:jc w:val="both"/>
        <w:rPr>
          <w:sz w:val="24"/>
          <w:szCs w:val="24"/>
        </w:rPr>
      </w:pPr>
      <w:r>
        <w:rPr>
          <w:sz w:val="24"/>
          <w:szCs w:val="24"/>
        </w:rPr>
        <w:t>El valor óptimo de la función objetivo</w:t>
      </w:r>
    </w:p>
    <w:p w14:paraId="69F835F2" w14:textId="77777777" w:rsidR="00AB5762" w:rsidRDefault="003206E7">
      <w:pPr>
        <w:numPr>
          <w:ilvl w:val="0"/>
          <w:numId w:val="4"/>
        </w:numPr>
        <w:spacing w:after="0" w:line="240" w:lineRule="auto"/>
        <w:jc w:val="both"/>
        <w:rPr>
          <w:sz w:val="24"/>
          <w:szCs w:val="24"/>
        </w:rPr>
      </w:pPr>
      <w:r>
        <w:rPr>
          <w:sz w:val="24"/>
          <w:szCs w:val="24"/>
        </w:rPr>
        <w:t>¿Cuántas soluciones básicas son factibles?</w:t>
      </w:r>
      <w:r>
        <w:rPr>
          <w:sz w:val="24"/>
          <w:szCs w:val="24"/>
        </w:rPr>
        <w:t>¿Cuáles son las coordenadas de dichas soluciones?</w:t>
      </w:r>
    </w:p>
    <w:p w14:paraId="723A7215" w14:textId="77777777" w:rsidR="00AB5762" w:rsidRDefault="003206E7">
      <w:pPr>
        <w:numPr>
          <w:ilvl w:val="0"/>
          <w:numId w:val="4"/>
        </w:numPr>
        <w:spacing w:after="0" w:line="240" w:lineRule="auto"/>
        <w:jc w:val="both"/>
        <w:rPr>
          <w:sz w:val="24"/>
          <w:szCs w:val="24"/>
        </w:rPr>
      </w:pPr>
      <w:r>
        <w:rPr>
          <w:sz w:val="24"/>
          <w:szCs w:val="24"/>
        </w:rPr>
        <w:t>De las soluciones básicas que cumplen las restricciones de no negatividad, ¿Cuántas soluciones básicas no son factibles?¿Cuáles son las coordenadas de dichas soluciones?</w:t>
      </w:r>
    </w:p>
    <w:p w14:paraId="4737826B" w14:textId="77777777" w:rsidR="00AB5762" w:rsidRDefault="00AB5762">
      <w:pPr>
        <w:spacing w:after="0" w:line="240" w:lineRule="auto"/>
        <w:jc w:val="both"/>
        <w:rPr>
          <w:sz w:val="24"/>
          <w:szCs w:val="24"/>
        </w:rPr>
      </w:pPr>
    </w:p>
    <w:p w14:paraId="37932733" w14:textId="77777777" w:rsidR="00AB5762" w:rsidRDefault="00AB5762">
      <w:pPr>
        <w:spacing w:after="0" w:line="240" w:lineRule="auto"/>
        <w:jc w:val="both"/>
        <w:rPr>
          <w:b/>
          <w:sz w:val="24"/>
          <w:szCs w:val="24"/>
        </w:rPr>
      </w:pPr>
    </w:p>
    <w:p w14:paraId="2353B1AF" w14:textId="77777777" w:rsidR="00AB5762" w:rsidRDefault="00AB5762">
      <w:pPr>
        <w:spacing w:after="0" w:line="240" w:lineRule="auto"/>
        <w:jc w:val="both"/>
        <w:rPr>
          <w:b/>
          <w:sz w:val="24"/>
          <w:szCs w:val="24"/>
        </w:rPr>
      </w:pPr>
    </w:p>
    <w:p w14:paraId="5CD45E77" w14:textId="77777777" w:rsidR="00AB5762" w:rsidRDefault="003206E7">
      <w:pPr>
        <w:spacing w:after="0" w:line="240" w:lineRule="auto"/>
        <w:jc w:val="both"/>
        <w:rPr>
          <w:b/>
          <w:sz w:val="24"/>
          <w:szCs w:val="24"/>
        </w:rPr>
      </w:pPr>
      <w:r>
        <w:rPr>
          <w:b/>
          <w:sz w:val="24"/>
          <w:szCs w:val="24"/>
        </w:rPr>
        <w:t>Ejercicios adicionales del taller</w:t>
      </w:r>
      <w:r>
        <w:rPr>
          <w:b/>
          <w:sz w:val="24"/>
          <w:szCs w:val="24"/>
        </w:rPr>
        <w:t xml:space="preserve"> 1 que pueden solucionarse por el método gráfico:</w:t>
      </w:r>
    </w:p>
    <w:p w14:paraId="5A38D78A" w14:textId="77777777" w:rsidR="00AB5762" w:rsidRDefault="003206E7">
      <w:pPr>
        <w:spacing w:after="0" w:line="240" w:lineRule="auto"/>
        <w:jc w:val="both"/>
        <w:rPr>
          <w:b/>
          <w:sz w:val="24"/>
          <w:szCs w:val="24"/>
        </w:rPr>
      </w:pPr>
      <w:r>
        <w:rPr>
          <w:b/>
          <w:sz w:val="24"/>
          <w:szCs w:val="24"/>
        </w:rPr>
        <w:t xml:space="preserve">1, 3, 7, 8, 9 y 10 </w:t>
      </w:r>
    </w:p>
    <w:sectPr w:rsidR="00AB5762">
      <w:headerReference w:type="default" r:id="rId8"/>
      <w:footerReference w:type="default" r:id="rId9"/>
      <w:pgSz w:w="11906" w:h="16838"/>
      <w:pgMar w:top="1417" w:right="1701" w:bottom="1417"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E128" w14:textId="77777777" w:rsidR="003206E7" w:rsidRDefault="003206E7">
      <w:pPr>
        <w:spacing w:after="0" w:line="240" w:lineRule="auto"/>
      </w:pPr>
      <w:r>
        <w:separator/>
      </w:r>
    </w:p>
  </w:endnote>
  <w:endnote w:type="continuationSeparator" w:id="0">
    <w:p w14:paraId="56B5F427" w14:textId="77777777" w:rsidR="003206E7" w:rsidRDefault="0032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Robot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E6DA" w14:textId="77777777" w:rsidR="00AB5762" w:rsidRDefault="003206E7">
    <w:pP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42B490C0" wp14:editId="2421F18A">
              <wp:simplePos x="0" y="0"/>
              <wp:positionH relativeFrom="column">
                <wp:posOffset>1003300</wp:posOffset>
              </wp:positionH>
              <wp:positionV relativeFrom="paragraph">
                <wp:posOffset>0</wp:posOffset>
              </wp:positionV>
              <wp:extent cx="3371850" cy="57150"/>
              <wp:effectExtent l="0" t="0" r="0" b="0"/>
              <wp:wrapNone/>
              <wp:docPr id="1100" name="Conector recto de flecha 1100"/>
              <wp:cNvGraphicFramePr/>
              <a:graphic xmlns:a="http://schemas.openxmlformats.org/drawingml/2006/main">
                <a:graphicData uri="http://schemas.microsoft.com/office/word/2010/wordprocessingShape">
                  <wps:wsp>
                    <wps:cNvCnPr/>
                    <wps:spPr>
                      <a:xfrm>
                        <a:off x="3679125" y="3780000"/>
                        <a:ext cx="3333750" cy="0"/>
                      </a:xfrm>
                      <a:prstGeom prst="straightConnector1">
                        <a:avLst/>
                      </a:prstGeom>
                      <a:noFill/>
                      <a:ln w="19050" cap="flat" cmpd="sng">
                        <a:solidFill>
                          <a:schemeClr val="accent6"/>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1003300</wp:posOffset>
              </wp:positionH>
              <wp:positionV relativeFrom="paragraph">
                <wp:posOffset>0</wp:posOffset>
              </wp:positionV>
              <wp:extent cx="3371850" cy="57150"/>
              <wp:effectExtent b="0" l="0" r="0" t="0"/>
              <wp:wrapNone/>
              <wp:docPr id="110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71850" cy="571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453C022A" wp14:editId="2A2BE697">
              <wp:simplePos x="0" y="0"/>
              <wp:positionH relativeFrom="column">
                <wp:posOffset>1930400</wp:posOffset>
              </wp:positionH>
              <wp:positionV relativeFrom="paragraph">
                <wp:posOffset>63500</wp:posOffset>
              </wp:positionV>
              <wp:extent cx="1524000" cy="57150"/>
              <wp:effectExtent l="0" t="0" r="0" b="0"/>
              <wp:wrapNone/>
              <wp:docPr id="1099" name="Conector recto de flecha 1099"/>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19050" cap="flat" cmpd="sng">
                        <a:solidFill>
                          <a:schemeClr val="accent3"/>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1930400</wp:posOffset>
              </wp:positionH>
              <wp:positionV relativeFrom="paragraph">
                <wp:posOffset>63500</wp:posOffset>
              </wp:positionV>
              <wp:extent cx="1524000" cy="57150"/>
              <wp:effectExtent b="0" l="0" r="0" t="0"/>
              <wp:wrapNone/>
              <wp:docPr id="109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24000" cy="5715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713A06D2" wp14:editId="5A248991">
              <wp:simplePos x="0" y="0"/>
              <wp:positionH relativeFrom="column">
                <wp:posOffset>673100</wp:posOffset>
              </wp:positionH>
              <wp:positionV relativeFrom="paragraph">
                <wp:posOffset>-88899</wp:posOffset>
              </wp:positionV>
              <wp:extent cx="4019550" cy="57150"/>
              <wp:effectExtent l="0" t="0" r="0" b="0"/>
              <wp:wrapNone/>
              <wp:docPr id="1101" name="Conector recto de flecha 1101"/>
              <wp:cNvGraphicFramePr/>
              <a:graphic xmlns:a="http://schemas.openxmlformats.org/drawingml/2006/main">
                <a:graphicData uri="http://schemas.microsoft.com/office/word/2010/wordprocessingShape">
                  <wps:wsp>
                    <wps:cNvCnPr/>
                    <wps:spPr>
                      <a:xfrm>
                        <a:off x="3355275" y="3780000"/>
                        <a:ext cx="39814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673100</wp:posOffset>
              </wp:positionH>
              <wp:positionV relativeFrom="paragraph">
                <wp:posOffset>-88899</wp:posOffset>
              </wp:positionV>
              <wp:extent cx="4019550" cy="57150"/>
              <wp:effectExtent b="0" l="0" r="0" t="0"/>
              <wp:wrapNone/>
              <wp:docPr id="110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4019550" cy="571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19ADF" w14:textId="77777777" w:rsidR="003206E7" w:rsidRDefault="003206E7">
      <w:pPr>
        <w:spacing w:after="0" w:line="240" w:lineRule="auto"/>
      </w:pPr>
      <w:r>
        <w:separator/>
      </w:r>
    </w:p>
  </w:footnote>
  <w:footnote w:type="continuationSeparator" w:id="0">
    <w:p w14:paraId="294F5A26" w14:textId="77777777" w:rsidR="003206E7" w:rsidRDefault="00320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C6A28" w14:textId="77777777" w:rsidR="00AB5762" w:rsidRDefault="003206E7">
    <w:pPr>
      <w:tabs>
        <w:tab w:val="center" w:pos="4252"/>
        <w:tab w:val="right" w:pos="8504"/>
      </w:tabs>
      <w:spacing w:after="0" w:line="240" w:lineRule="auto"/>
    </w:pPr>
    <w:r>
      <w:rPr>
        <w:b/>
        <w:i/>
      </w:rPr>
      <w:t>Investigación de operaciones 1</w:t>
    </w:r>
    <w:r>
      <w:rPr>
        <w:noProof/>
      </w:rPr>
      <w:drawing>
        <wp:anchor distT="0" distB="0" distL="114300" distR="114300" simplePos="0" relativeHeight="251658240" behindDoc="0" locked="0" layoutInCell="1" hidden="0" allowOverlap="1" wp14:anchorId="3C975979" wp14:editId="15504004">
          <wp:simplePos x="0" y="0"/>
          <wp:positionH relativeFrom="column">
            <wp:posOffset>4070529</wp:posOffset>
          </wp:positionH>
          <wp:positionV relativeFrom="paragraph">
            <wp:posOffset>-163115</wp:posOffset>
          </wp:positionV>
          <wp:extent cx="1789430" cy="791845"/>
          <wp:effectExtent l="0" t="0" r="0" b="0"/>
          <wp:wrapSquare wrapText="bothSides" distT="0" distB="0" distL="114300" distR="114300"/>
          <wp:docPr id="1102" name="image1.png" descr="D:\Margarita\Trabajo\plantillas\ARCHIVOS MASTER EIV 2016\firma.png"/>
          <wp:cNvGraphicFramePr/>
          <a:graphic xmlns:a="http://schemas.openxmlformats.org/drawingml/2006/main">
            <a:graphicData uri="http://schemas.openxmlformats.org/drawingml/2006/picture">
              <pic:pic xmlns:pic="http://schemas.openxmlformats.org/drawingml/2006/picture">
                <pic:nvPicPr>
                  <pic:cNvPr id="0" name="image1.png" descr="D:\Margarita\Trabajo\plantillas\ARCHIVOS MASTER EIV 2016\firma.png"/>
                  <pic:cNvPicPr preferRelativeResize="0"/>
                </pic:nvPicPr>
                <pic:blipFill>
                  <a:blip r:embed="rId1"/>
                  <a:srcRect/>
                  <a:stretch>
                    <a:fillRect/>
                  </a:stretch>
                </pic:blipFill>
                <pic:spPr>
                  <a:xfrm>
                    <a:off x="0" y="0"/>
                    <a:ext cx="1789430" cy="791845"/>
                  </a:xfrm>
                  <a:prstGeom prst="rect">
                    <a:avLst/>
                  </a:prstGeom>
                  <a:ln/>
                </pic:spPr>
              </pic:pic>
            </a:graphicData>
          </a:graphic>
        </wp:anchor>
      </w:drawing>
    </w:r>
  </w:p>
  <w:p w14:paraId="3E813E6C" w14:textId="77777777" w:rsidR="00AB5762" w:rsidRDefault="003206E7">
    <w:pPr>
      <w:tabs>
        <w:tab w:val="center" w:pos="4252"/>
        <w:tab w:val="right" w:pos="8504"/>
      </w:tabs>
      <w:spacing w:after="0" w:line="240" w:lineRule="auto"/>
      <w:rPr>
        <w:color w:val="92D050"/>
      </w:rPr>
    </w:pPr>
    <w:r>
      <w:rPr>
        <w:b/>
        <w:i/>
        <w:color w:val="92D050"/>
      </w:rPr>
      <w:t>Facultad de Minas</w:t>
    </w:r>
  </w:p>
  <w:p w14:paraId="7F44906B" w14:textId="77777777" w:rsidR="00AB5762" w:rsidRDefault="003206E7">
    <w:pPr>
      <w:tabs>
        <w:tab w:val="center" w:pos="4252"/>
        <w:tab w:val="right" w:pos="8504"/>
      </w:tabs>
      <w:spacing w:after="0" w:line="240" w:lineRule="auto"/>
      <w:rPr>
        <w:b/>
        <w:i/>
      </w:rPr>
    </w:pPr>
    <w:r>
      <w:rPr>
        <w:b/>
        <w:i/>
      </w:rPr>
      <w:t>Sede Medellín</w:t>
    </w:r>
  </w:p>
  <w:p w14:paraId="04655B40" w14:textId="77777777" w:rsidR="00AB5762" w:rsidRDefault="00AB5762">
    <w:pPr>
      <w:tabs>
        <w:tab w:val="center" w:pos="4252"/>
        <w:tab w:val="right" w:pos="8504"/>
      </w:tabs>
      <w:spacing w:after="0" w:line="240" w:lineRule="auto"/>
      <w:rPr>
        <w:b/>
        <w:i/>
      </w:rPr>
    </w:pPr>
  </w:p>
  <w:p w14:paraId="3F6A5BD3" w14:textId="77777777" w:rsidR="00AB5762" w:rsidRDefault="00AB5762">
    <w:pPr>
      <w:tabs>
        <w:tab w:val="center" w:pos="4252"/>
        <w:tab w:val="right" w:pos="8504"/>
      </w:tabs>
      <w:spacing w:after="0" w:line="240" w:lineRule="auto"/>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29FC"/>
    <w:multiLevelType w:val="multilevel"/>
    <w:tmpl w:val="B2E0E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D917A6"/>
    <w:multiLevelType w:val="multilevel"/>
    <w:tmpl w:val="E2928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8F294F"/>
    <w:multiLevelType w:val="multilevel"/>
    <w:tmpl w:val="F820A4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F595577"/>
    <w:multiLevelType w:val="multilevel"/>
    <w:tmpl w:val="E04661C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1FA28EC"/>
    <w:multiLevelType w:val="multilevel"/>
    <w:tmpl w:val="3A4A9C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C6C618B"/>
    <w:multiLevelType w:val="multilevel"/>
    <w:tmpl w:val="ADFC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493562"/>
    <w:multiLevelType w:val="multilevel"/>
    <w:tmpl w:val="5CB29E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79DE0B62"/>
    <w:multiLevelType w:val="multilevel"/>
    <w:tmpl w:val="CE74E6F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0"/>
  </w:num>
  <w:num w:numId="3">
    <w:abstractNumId w:val="7"/>
  </w:num>
  <w:num w:numId="4">
    <w:abstractNumId w:val="3"/>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62"/>
    <w:rsid w:val="001E7CDE"/>
    <w:rsid w:val="003206E7"/>
    <w:rsid w:val="00AB57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81E2"/>
  <w15:docId w15:val="{9384744A-ABAD-486A-9917-16901631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B06BD9"/>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paragraph" w:styleId="Prrafodelista">
    <w:name w:val="List Paragraph"/>
    <w:basedOn w:val="Normal"/>
    <w:uiPriority w:val="34"/>
    <w:qFormat/>
    <w:rsid w:val="001A3C16"/>
    <w:pPr>
      <w:ind w:left="720"/>
      <w:contextualSpacing/>
    </w:pPr>
  </w:style>
  <w:style w:type="paragraph" w:styleId="Encabezado">
    <w:name w:val="header"/>
    <w:basedOn w:val="Normal"/>
    <w:link w:val="EncabezadoCar"/>
    <w:uiPriority w:val="99"/>
    <w:unhideWhenUsed/>
    <w:rsid w:val="000276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65A"/>
  </w:style>
  <w:style w:type="paragraph" w:styleId="Piedepgina">
    <w:name w:val="footer"/>
    <w:basedOn w:val="Normal"/>
    <w:link w:val="PiedepginaCar"/>
    <w:uiPriority w:val="99"/>
    <w:unhideWhenUsed/>
    <w:rsid w:val="000276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65A"/>
  </w:style>
  <w:style w:type="paragraph" w:styleId="NormalWeb">
    <w:name w:val="Normal (Web)"/>
    <w:basedOn w:val="Normal"/>
    <w:uiPriority w:val="99"/>
    <w:unhideWhenUsed/>
    <w:rsid w:val="0060035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AE32F3"/>
    <w:rPr>
      <w:color w:val="0000FF"/>
      <w:u w:val="single"/>
    </w:rPr>
  </w:style>
  <w:style w:type="character" w:customStyle="1" w:styleId="apple-tab-span">
    <w:name w:val="apple-tab-span"/>
    <w:basedOn w:val="Fuentedeprrafopredeter"/>
    <w:rsid w:val="00AE32F3"/>
  </w:style>
  <w:style w:type="character" w:customStyle="1" w:styleId="Mencinsinresolver1">
    <w:name w:val="Mención sin resolver1"/>
    <w:basedOn w:val="Fuentedeprrafopredeter"/>
    <w:uiPriority w:val="99"/>
    <w:semiHidden/>
    <w:unhideWhenUsed/>
    <w:rsid w:val="00993105"/>
    <w:rPr>
      <w:color w:val="605E5C"/>
      <w:shd w:val="clear" w:color="auto" w:fill="E1DFDD"/>
    </w:rPr>
  </w:style>
  <w:style w:type="character" w:customStyle="1" w:styleId="Ttulo2Car">
    <w:name w:val="Título 2 Car"/>
    <w:basedOn w:val="Fuentedeprrafopredeter"/>
    <w:link w:val="Ttulo2"/>
    <w:uiPriority w:val="9"/>
    <w:rsid w:val="00B06BD9"/>
    <w:rPr>
      <w:rFonts w:ascii="Times New Roman" w:eastAsia="Times New Roman" w:hAnsi="Times New Roman" w:cs="Times New Roman"/>
      <w:b/>
      <w:bCs/>
      <w:sz w:val="36"/>
      <w:szCs w:val="36"/>
      <w:lang w:eastAsia="es-EC"/>
    </w:rPr>
  </w:style>
  <w:style w:type="character" w:styleId="Textoennegrita">
    <w:name w:val="Strong"/>
    <w:basedOn w:val="Fuentedeprrafopredeter"/>
    <w:uiPriority w:val="22"/>
    <w:qFormat/>
    <w:rsid w:val="00B06BD9"/>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7"/>
    <w:tblPr>
      <w:tblStyleRowBandSize w:val="1"/>
      <w:tblStyleColBandSize w:val="1"/>
      <w:tblCellMar>
        <w:top w:w="100" w:type="dxa"/>
        <w:left w:w="100" w:type="dxa"/>
        <w:bottom w:w="100" w:type="dxa"/>
        <w:right w:w="100" w:type="dxa"/>
      </w:tblCellMar>
    </w:tblPr>
  </w:style>
  <w:style w:type="table" w:customStyle="1" w:styleId="a0">
    <w:basedOn w:val="TableNormal7"/>
    <w:tblPr>
      <w:tblStyleRowBandSize w:val="1"/>
      <w:tblStyleColBandSize w:val="1"/>
      <w:tblCellMar>
        <w:top w:w="100" w:type="dxa"/>
        <w:left w:w="100" w:type="dxa"/>
        <w:bottom w:w="100" w:type="dxa"/>
        <w:right w:w="100" w:type="dxa"/>
      </w:tblCellMar>
    </w:tblPr>
  </w:style>
  <w:style w:type="table" w:customStyle="1" w:styleId="a1">
    <w:basedOn w:val="TableNormal7"/>
    <w:tblPr>
      <w:tblStyleRowBandSize w:val="1"/>
      <w:tblStyleColBandSize w:val="1"/>
      <w:tblCellMar>
        <w:top w:w="100" w:type="dxa"/>
        <w:left w:w="100" w:type="dxa"/>
        <w:bottom w:w="100" w:type="dxa"/>
        <w:right w:w="100" w:type="dxa"/>
      </w:tblCellMar>
    </w:tblPr>
  </w:style>
  <w:style w:type="table" w:customStyle="1" w:styleId="a2">
    <w:basedOn w:val="TableNormal7"/>
    <w:tblPr>
      <w:tblStyleRowBandSize w:val="1"/>
      <w:tblStyleColBandSize w:val="1"/>
      <w:tblCellMar>
        <w:top w:w="100" w:type="dxa"/>
        <w:left w:w="100" w:type="dxa"/>
        <w:bottom w:w="100" w:type="dxa"/>
        <w:right w:w="100" w:type="dxa"/>
      </w:tblCellMar>
    </w:tblPr>
  </w:style>
  <w:style w:type="table" w:customStyle="1" w:styleId="a3">
    <w:basedOn w:val="TableNormal7"/>
    <w:tblPr>
      <w:tblStyleRowBandSize w:val="1"/>
      <w:tblStyleColBandSize w:val="1"/>
      <w:tblCellMar>
        <w:left w:w="70" w:type="dxa"/>
        <w:right w:w="70" w:type="dxa"/>
      </w:tblCellMar>
    </w:tblPr>
  </w:style>
  <w:style w:type="table" w:customStyle="1" w:styleId="a4">
    <w:basedOn w:val="TableNormal7"/>
    <w:tblPr>
      <w:tblStyleRowBandSize w:val="1"/>
      <w:tblStyleColBandSize w:val="1"/>
      <w:tblCellMar>
        <w:top w:w="100" w:type="dxa"/>
        <w:left w:w="100" w:type="dxa"/>
        <w:bottom w:w="100" w:type="dxa"/>
        <w:right w:w="100" w:type="dxa"/>
      </w:tblCellMar>
    </w:tblPr>
  </w:style>
  <w:style w:type="table" w:customStyle="1" w:styleId="a5">
    <w:basedOn w:val="TableNormal7"/>
    <w:tblPr>
      <w:tblStyleRowBandSize w:val="1"/>
      <w:tblStyleColBandSize w:val="1"/>
      <w:tblCellMar>
        <w:top w:w="100" w:type="dxa"/>
        <w:left w:w="100" w:type="dxa"/>
        <w:bottom w:w="100" w:type="dxa"/>
        <w:right w:w="100" w:type="dxa"/>
      </w:tblCellMar>
    </w:tblPr>
  </w:style>
  <w:style w:type="table" w:customStyle="1" w:styleId="a6">
    <w:basedOn w:val="TableNormal7"/>
    <w:tblPr>
      <w:tblStyleRowBandSize w:val="1"/>
      <w:tblStyleColBandSize w:val="1"/>
      <w:tblCellMar>
        <w:top w:w="100" w:type="dxa"/>
        <w:left w:w="100" w:type="dxa"/>
        <w:bottom w:w="100" w:type="dxa"/>
        <w:right w:w="100" w:type="dxa"/>
      </w:tblCellMar>
    </w:tblPr>
  </w:style>
  <w:style w:type="table" w:customStyle="1" w:styleId="a7">
    <w:basedOn w:val="TableNormal7"/>
    <w:tblPr>
      <w:tblStyleRowBandSize w:val="1"/>
      <w:tblStyleColBandSize w:val="1"/>
      <w:tblCellMar>
        <w:left w:w="115" w:type="dxa"/>
        <w:right w:w="115" w:type="dxa"/>
      </w:tblCellMar>
    </w:tblPr>
  </w:style>
  <w:style w:type="table" w:customStyle="1" w:styleId="a8">
    <w:basedOn w:val="TableNormal7"/>
    <w:tblPr>
      <w:tblStyleRowBandSize w:val="1"/>
      <w:tblStyleColBandSize w:val="1"/>
      <w:tblCellMar>
        <w:left w:w="115" w:type="dxa"/>
        <w:right w:w="115" w:type="dxa"/>
      </w:tblCellMar>
    </w:tblPr>
  </w:style>
  <w:style w:type="table" w:customStyle="1" w:styleId="a9">
    <w:basedOn w:val="TableNormal7"/>
    <w:tblPr>
      <w:tblStyleRowBandSize w:val="1"/>
      <w:tblStyleColBandSize w:val="1"/>
      <w:tblCellMar>
        <w:left w:w="115" w:type="dxa"/>
        <w:right w:w="115" w:type="dxa"/>
      </w:tblCellMar>
    </w:tblPr>
  </w:style>
  <w:style w:type="table" w:customStyle="1" w:styleId="aa">
    <w:basedOn w:val="TableNormal7"/>
    <w:tblPr>
      <w:tblStyleRowBandSize w:val="1"/>
      <w:tblStyleColBandSize w:val="1"/>
      <w:tblCellMar>
        <w:left w:w="115" w:type="dxa"/>
        <w:right w:w="115" w:type="dxa"/>
      </w:tblCellMar>
    </w:tblPr>
  </w:style>
  <w:style w:type="table" w:styleId="Tablaconcuadrcula">
    <w:name w:val="Table Grid"/>
    <w:basedOn w:val="Tablanormal"/>
    <w:uiPriority w:val="39"/>
    <w:rsid w:val="00816644"/>
    <w:pPr>
      <w:spacing w:after="0" w:line="240" w:lineRule="auto"/>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6"/>
    <w:pPr>
      <w:spacing w:after="0" w:line="240" w:lineRule="auto"/>
    </w:pPr>
    <w:tblPr>
      <w:tblStyleRowBandSize w:val="1"/>
      <w:tblStyleColBandSize w:val="1"/>
      <w:tblCellMar>
        <w:left w:w="108" w:type="dxa"/>
        <w:right w:w="108" w:type="dxa"/>
      </w:tblCellMar>
    </w:tblPr>
  </w:style>
  <w:style w:type="table" w:customStyle="1" w:styleId="ac">
    <w:basedOn w:val="TableNormal6"/>
    <w:tblPr>
      <w:tblStyleRowBandSize w:val="1"/>
      <w:tblStyleColBandSize w:val="1"/>
      <w:tblCellMar>
        <w:left w:w="70" w:type="dxa"/>
        <w:right w:w="70" w:type="dxa"/>
      </w:tblCellMar>
    </w:tblPr>
  </w:style>
  <w:style w:type="table" w:customStyle="1" w:styleId="ad">
    <w:basedOn w:val="TableNormal6"/>
    <w:pPr>
      <w:spacing w:after="0" w:line="240" w:lineRule="auto"/>
    </w:pPr>
    <w:tblPr>
      <w:tblStyleRowBandSize w:val="1"/>
      <w:tblStyleColBandSize w:val="1"/>
      <w:tblCellMar>
        <w:left w:w="108" w:type="dxa"/>
        <w:right w:w="108" w:type="dxa"/>
      </w:tblCellMar>
    </w:tblPr>
  </w:style>
  <w:style w:type="table" w:customStyle="1" w:styleId="ae">
    <w:basedOn w:val="TableNormal5"/>
    <w:tblPr>
      <w:tblStyleRowBandSize w:val="1"/>
      <w:tblStyleColBandSize w:val="1"/>
      <w:tblCellMar>
        <w:left w:w="70" w:type="dxa"/>
        <w:right w:w="70" w:type="dxa"/>
      </w:tblCellMar>
    </w:tblPr>
  </w:style>
  <w:style w:type="table" w:customStyle="1" w:styleId="af">
    <w:basedOn w:val="TableNormal5"/>
    <w:pPr>
      <w:spacing w:after="0" w:line="240" w:lineRule="auto"/>
    </w:pPr>
    <w:tblPr>
      <w:tblStyleRowBandSize w:val="1"/>
      <w:tblStyleColBandSize w:val="1"/>
      <w:tblCellMar>
        <w:left w:w="108" w:type="dxa"/>
        <w:right w:w="108" w:type="dxa"/>
      </w:tblCellMar>
    </w:tblPr>
  </w:style>
  <w:style w:type="table" w:customStyle="1" w:styleId="af0">
    <w:basedOn w:val="TableNormal5"/>
    <w:pPr>
      <w:spacing w:after="0" w:line="240" w:lineRule="auto"/>
    </w:pPr>
    <w:tblPr>
      <w:tblStyleRowBandSize w:val="1"/>
      <w:tblStyleColBandSize w:val="1"/>
      <w:tblCellMar>
        <w:left w:w="108" w:type="dxa"/>
        <w:right w:w="108" w:type="dxa"/>
      </w:tblCellMar>
    </w:tblPr>
  </w:style>
  <w:style w:type="table" w:customStyle="1" w:styleId="af1">
    <w:basedOn w:val="TableNormal5"/>
    <w:pPr>
      <w:spacing w:after="0" w:line="240" w:lineRule="auto"/>
    </w:pPr>
    <w:tblPr>
      <w:tblStyleRowBandSize w:val="1"/>
      <w:tblStyleColBandSize w:val="1"/>
      <w:tblCellMar>
        <w:left w:w="108" w:type="dxa"/>
        <w:right w:w="108" w:type="dxa"/>
      </w:tblCellMar>
    </w:tblPr>
  </w:style>
  <w:style w:type="paragraph" w:styleId="Descripcin">
    <w:name w:val="caption"/>
    <w:basedOn w:val="Normal"/>
    <w:next w:val="Normal"/>
    <w:uiPriority w:val="35"/>
    <w:unhideWhenUsed/>
    <w:qFormat/>
    <w:rsid w:val="00C7762E"/>
    <w:pPr>
      <w:spacing w:after="200" w:line="240" w:lineRule="auto"/>
    </w:pPr>
    <w:rPr>
      <w:i/>
      <w:iCs/>
      <w:color w:val="44546A" w:themeColor="text2"/>
      <w:sz w:val="18"/>
      <w:szCs w:val="18"/>
    </w:r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b+5l49ARlzT2RQHQKwKXi1MptA==">AMUW2mWfcqgKoy8aRx0ZK2uJpygZQofIlTRiHwV9EhaKKbmf/u2MgpKW8IZZecrphpd+7xQtWmuCI8iDCnAGfW19VQsxDVQF42j1p5o+niQqaZqLiyUTLbJgHUEFzPmx6j7L9sGR+BSueVyDwun7IoYPu/tPuFOvL04bg0S0zPJNJ9cH7oLidlX31bk1LwvuAMChy86lGx/wPgEeJf/VALS1Uspivb+fOW5F9tB2TSBNUpcXQ45HA7elPPQ2k7qiA3GJMq2bkdwAKSFXixALaAb3l8cmTiS30pSwAbgdhssCthnecPE9Frbt1PKJHKzDlD7ywVqzKTzAHqhbeZUth4+PQK8jHLMoxbgkOZwgJWbCB6Ii8rEWOpc+ifM5jFfyeU7IvBwDXfNF1bvAH++kn0Wn/16ocskcQdflGpQvRiWEkV/js7msqADJBoC5EAu3XzV9UzR7wBOzkwuocn3JNLZz45cH2eN69KpPJeGqF5cDl9BF6myLzh7bpHzWTRveXZo30tZi80kth9cts6mm5UZiRiscooNOpDrSikiMk8f9HnWzAlm6O//Ukqp6IHrmjapZQgBMtI4Up4xgtsX10tlhp94GI4aVeXEer5g/E8UNMNSwevZBHNIEBlJB+KyKTA8KqS62n602/pGKCbRnG8o/JntUT4VD5Hvd/aUr92YhtcSesmM0nmLu92nXp72ploHu+s5wT+JgY2mKMoJzHNPpwSWTn6HjcG1/CdXb0/m4orVwgX/lDsak5URQr1ineMFDKTcXvy6WzVIZSEd2RIN7zpikz/8IdXVevRxGUeJj5cGkP6fZb3nzPhmvZtLX81C28k5jkF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816</Words>
  <Characters>4491</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Jairo Alonso Valencia Rodríguez</cp:lastModifiedBy>
  <cp:revision>2</cp:revision>
  <dcterms:created xsi:type="dcterms:W3CDTF">2021-06-27T18:27:00Z</dcterms:created>
  <dcterms:modified xsi:type="dcterms:W3CDTF">2021-11-08T22:53:00Z</dcterms:modified>
</cp:coreProperties>
</file>