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2EC" w:rsidRDefault="003F2124" w:rsidP="001F36E5">
      <w:pPr>
        <w:contextualSpacing/>
        <w:rPr>
          <w:rFonts w:ascii="Times New Roman" w:hAnsi="Times New Roman"/>
          <w:b/>
        </w:rPr>
      </w:pPr>
      <w:bookmarkStart w:id="0" w:name="_GoBack"/>
      <w:bookmarkEnd w:id="0"/>
      <w:r>
        <w:rPr>
          <w:rFonts w:ascii="Times New Roman" w:hAnsi="Times New Roman"/>
          <w:b/>
        </w:rPr>
        <w:t xml:space="preserve">  </w:t>
      </w:r>
    </w:p>
    <w:p w:rsidR="003403B6" w:rsidRPr="00FB5E17" w:rsidRDefault="003403B6" w:rsidP="003403B6">
      <w:pPr>
        <w:contextualSpacing/>
        <w:rPr>
          <w:rFonts w:ascii="Times New Roman" w:hAnsi="Times New Roman"/>
          <w:b/>
        </w:rPr>
      </w:pPr>
      <w:r w:rsidRPr="00FB5E17">
        <w:rPr>
          <w:rFonts w:ascii="Times New Roman" w:hAnsi="Times New Roman"/>
          <w:b/>
        </w:rPr>
        <w:t xml:space="preserve">Summary of proposal </w:t>
      </w:r>
    </w:p>
    <w:p w:rsidR="003403B6" w:rsidRDefault="003403B6" w:rsidP="003403B6">
      <w:pPr>
        <w:contextualSpacing/>
        <w:rPr>
          <w:rFonts w:ascii="Times New Roman" w:hAnsi="Times New Roman"/>
        </w:rPr>
      </w:pPr>
      <w:r w:rsidRPr="00EA217F">
        <w:rPr>
          <w:rFonts w:ascii="Times New Roman" w:hAnsi="Times New Roman"/>
        </w:rPr>
        <w:t xml:space="preserve">Innate immune responses are an essential first line of defense against human pathogens.  </w:t>
      </w:r>
      <w:r>
        <w:rPr>
          <w:rFonts w:ascii="Times New Roman" w:hAnsi="Times New Roman"/>
        </w:rPr>
        <w:t>Proper activation and maintenance</w:t>
      </w:r>
      <w:r w:rsidRPr="00EA217F">
        <w:rPr>
          <w:rFonts w:ascii="Times New Roman" w:hAnsi="Times New Roman"/>
        </w:rPr>
        <w:t xml:space="preserve"> of these responses is critical for the prevention or clearance of many diseases.</w:t>
      </w:r>
      <w:r>
        <w:rPr>
          <w:rFonts w:ascii="Times New Roman" w:hAnsi="Times New Roman"/>
        </w:rPr>
        <w:t xml:space="preserve"> Of equal importance is the appropriate regulation and timely termination of these responses in order to prevent</w:t>
      </w:r>
      <w:r w:rsidRPr="00EA217F">
        <w:rPr>
          <w:rFonts w:ascii="Times New Roman" w:hAnsi="Times New Roman"/>
        </w:rPr>
        <w:t xml:space="preserve"> </w:t>
      </w:r>
      <w:r>
        <w:rPr>
          <w:rFonts w:ascii="Times New Roman" w:hAnsi="Times New Roman"/>
        </w:rPr>
        <w:t>cytotoxic effects and</w:t>
      </w:r>
      <w:r w:rsidRPr="00EA217F">
        <w:rPr>
          <w:rFonts w:ascii="Times New Roman" w:hAnsi="Times New Roman"/>
        </w:rPr>
        <w:t xml:space="preserve"> t</w:t>
      </w:r>
      <w:r>
        <w:rPr>
          <w:rFonts w:ascii="Times New Roman" w:hAnsi="Times New Roman"/>
        </w:rPr>
        <w:t>issue damage caused by prolonged immune activation. This is achieved by the activity of s</w:t>
      </w:r>
      <w:r w:rsidRPr="00EA217F">
        <w:rPr>
          <w:rFonts w:ascii="Times New Roman" w:hAnsi="Times New Roman"/>
        </w:rPr>
        <w:t xml:space="preserve">everal inhibitory proteins and feedback pathways </w:t>
      </w:r>
      <w:r>
        <w:rPr>
          <w:rFonts w:ascii="Times New Roman" w:hAnsi="Times New Roman"/>
        </w:rPr>
        <w:t xml:space="preserve">that </w:t>
      </w:r>
      <w:r w:rsidRPr="00EA217F">
        <w:rPr>
          <w:rFonts w:ascii="Times New Roman" w:hAnsi="Times New Roman"/>
        </w:rPr>
        <w:t xml:space="preserve">facilitate the </w:t>
      </w:r>
      <w:r>
        <w:rPr>
          <w:rFonts w:ascii="Times New Roman" w:hAnsi="Times New Roman"/>
        </w:rPr>
        <w:t>negative regulation of immune signaling cascades</w:t>
      </w:r>
      <w:r w:rsidRPr="00EA217F">
        <w:rPr>
          <w:rFonts w:ascii="Times New Roman" w:hAnsi="Times New Roman"/>
        </w:rPr>
        <w:t xml:space="preserve">. </w:t>
      </w:r>
      <w:r>
        <w:rPr>
          <w:rFonts w:ascii="Times New Roman" w:hAnsi="Times New Roman"/>
        </w:rPr>
        <w:t xml:space="preserve"> Many viruses have adapted strategies to usurp or manipulate</w:t>
      </w:r>
      <w:r w:rsidR="003F2124">
        <w:rPr>
          <w:rFonts w:ascii="Times New Roman" w:hAnsi="Times New Roman"/>
        </w:rPr>
        <w:t xml:space="preserve"> both innate immune activation and</w:t>
      </w:r>
      <w:r>
        <w:rPr>
          <w:rFonts w:ascii="Times New Roman" w:hAnsi="Times New Roman"/>
        </w:rPr>
        <w:t xml:space="preserve"> negative feedback mechanisms in order to avoid immune activation.  One key regulation pathway that functions in normal immune modulation and in viral infection involves a small ubiquitin-like modifier (SUMO).  SUMO-modification of several immune factors leads to the down-regulation of immune responses. Mechanisms by which many of these factors are sumoylated remain to be elucidated. </w:t>
      </w:r>
    </w:p>
    <w:p w:rsidR="003403B6" w:rsidRDefault="003403B6" w:rsidP="003403B6">
      <w:pPr>
        <w:ind w:firstLine="720"/>
        <w:contextualSpacing/>
        <w:rPr>
          <w:rFonts w:ascii="Times New Roman" w:hAnsi="Times New Roman"/>
        </w:rPr>
      </w:pPr>
      <w:r>
        <w:rPr>
          <w:rFonts w:ascii="Times New Roman" w:hAnsi="Times New Roman"/>
        </w:rPr>
        <w:t xml:space="preserve">Nup358 is a large protein located on the cytoplasmic side of the NPC, which has specific SUMO E3 ligase activity. </w:t>
      </w:r>
      <w:r w:rsidR="003F2124">
        <w:rPr>
          <w:rFonts w:ascii="Times New Roman" w:hAnsi="Times New Roman"/>
        </w:rPr>
        <w:t>Since</w:t>
      </w:r>
      <w:r w:rsidRPr="00836636">
        <w:rPr>
          <w:rFonts w:ascii="Times New Roman" w:hAnsi="Times New Roman"/>
        </w:rPr>
        <w:t xml:space="preserve"> all immune signaling cascades that alter host cell transcription must cross the nuclear barrier, </w:t>
      </w:r>
      <w:r>
        <w:rPr>
          <w:rFonts w:ascii="Times New Roman" w:hAnsi="Times New Roman"/>
        </w:rPr>
        <w:t xml:space="preserve">this function of </w:t>
      </w:r>
      <w:r w:rsidRPr="00836636">
        <w:rPr>
          <w:rFonts w:ascii="Times New Roman" w:hAnsi="Times New Roman"/>
        </w:rPr>
        <w:t xml:space="preserve">Nup358 may provide an important link to the regulation of general immune activation. </w:t>
      </w:r>
      <w:r>
        <w:rPr>
          <w:rFonts w:ascii="Times New Roman" w:hAnsi="Times New Roman"/>
        </w:rPr>
        <w:t>Nup358 levels are altered in both cellular immune responses and Hepatitis C virus infection. Additionally, knockdown of Nup358 results in up-regulation of several immune activators, further suggesting that Nup358 may be involved in regulating immune responses. This grant proposal outlines a series of experiments to define and characterize a novel role for Nup358 in regulating immune responses and to specifically investigate a potential role for this function in Hepatitis C virus infection. This hypothesis will be examined by three specific aims</w:t>
      </w:r>
      <w:r w:rsidRPr="00EA217F">
        <w:rPr>
          <w:rFonts w:ascii="Times New Roman" w:hAnsi="Times New Roman"/>
        </w:rPr>
        <w:t>:</w:t>
      </w:r>
    </w:p>
    <w:p w:rsidR="003403B6" w:rsidRDefault="003403B6" w:rsidP="003403B6">
      <w:pPr>
        <w:contextualSpacing/>
        <w:rPr>
          <w:rFonts w:ascii="Times New Roman" w:hAnsi="Times New Roman"/>
          <w:b/>
        </w:rPr>
      </w:pPr>
    </w:p>
    <w:p w:rsidR="003403B6" w:rsidRDefault="003403B6" w:rsidP="003403B6">
      <w:pPr>
        <w:contextualSpacing/>
        <w:rPr>
          <w:rFonts w:ascii="Times New Roman" w:hAnsi="Times New Roman"/>
        </w:rPr>
      </w:pPr>
      <w:r w:rsidRPr="00EA217F">
        <w:rPr>
          <w:rFonts w:ascii="Times New Roman" w:hAnsi="Times New Roman"/>
          <w:b/>
        </w:rPr>
        <w:t>Specific Aim 1:</w:t>
      </w:r>
      <w:r>
        <w:rPr>
          <w:rFonts w:ascii="Times New Roman" w:hAnsi="Times New Roman"/>
        </w:rPr>
        <w:t xml:space="preserve"> </w:t>
      </w:r>
      <w:r w:rsidR="00FD17CC">
        <w:rPr>
          <w:rFonts w:ascii="Times New Roman" w:hAnsi="Times New Roman"/>
        </w:rPr>
        <w:t>In</w:t>
      </w:r>
      <w:r>
        <w:rPr>
          <w:rFonts w:ascii="Times New Roman" w:hAnsi="Times New Roman"/>
        </w:rPr>
        <w:t xml:space="preserve"> section</w:t>
      </w:r>
      <w:r w:rsidR="00FD17CC">
        <w:rPr>
          <w:rFonts w:ascii="Times New Roman" w:hAnsi="Times New Roman"/>
        </w:rPr>
        <w:t xml:space="preserve"> I</w:t>
      </w:r>
      <w:r>
        <w:rPr>
          <w:rFonts w:ascii="Times New Roman" w:hAnsi="Times New Roman"/>
        </w:rPr>
        <w:t xml:space="preserve"> will determine if Nup358 is functioning as a general immune regulator by examining of a range of immune signaling pathways. </w:t>
      </w:r>
      <w:r w:rsidRPr="00EA217F">
        <w:rPr>
          <w:rFonts w:ascii="Times New Roman" w:hAnsi="Times New Roman"/>
        </w:rPr>
        <w:t xml:space="preserve"> </w:t>
      </w:r>
      <w:r w:rsidR="00FD17CC">
        <w:rPr>
          <w:rFonts w:ascii="Times New Roman" w:hAnsi="Times New Roman"/>
        </w:rPr>
        <w:t>I</w:t>
      </w:r>
      <w:r>
        <w:rPr>
          <w:rFonts w:ascii="Times New Roman" w:hAnsi="Times New Roman"/>
        </w:rPr>
        <w:t xml:space="preserve"> will then expand on these observations by manipulating Nup358 levels or function</w:t>
      </w:r>
      <w:r w:rsidR="003F2124">
        <w:rPr>
          <w:rFonts w:ascii="Times New Roman" w:hAnsi="Times New Roman"/>
        </w:rPr>
        <w:t xml:space="preserve"> and observing the effects on immune signaling</w:t>
      </w:r>
      <w:r>
        <w:rPr>
          <w:rFonts w:ascii="Times New Roman" w:hAnsi="Times New Roman"/>
        </w:rPr>
        <w:t>. This Aim will serve to narrow down which immune pathways Nup358 is functioning in, and to give insight into how these pathways are affected by Nup358.</w:t>
      </w:r>
    </w:p>
    <w:p w:rsidR="003403B6" w:rsidRPr="00EA217F" w:rsidRDefault="003403B6" w:rsidP="003403B6">
      <w:pPr>
        <w:contextualSpacing/>
        <w:rPr>
          <w:rFonts w:ascii="Times New Roman" w:hAnsi="Times New Roman"/>
          <w:b/>
        </w:rPr>
      </w:pPr>
    </w:p>
    <w:p w:rsidR="003403B6" w:rsidRPr="00FF0FC7" w:rsidRDefault="003403B6" w:rsidP="003403B6">
      <w:pPr>
        <w:contextualSpacing/>
        <w:rPr>
          <w:rFonts w:ascii="Times New Roman" w:hAnsi="Times New Roman"/>
        </w:rPr>
      </w:pPr>
      <w:r w:rsidRPr="00EA217F">
        <w:rPr>
          <w:rFonts w:ascii="Times New Roman" w:hAnsi="Times New Roman"/>
          <w:b/>
        </w:rPr>
        <w:t>Specific Aim 2:</w:t>
      </w:r>
      <w:r w:rsidRPr="00EA217F">
        <w:rPr>
          <w:rFonts w:ascii="Times New Roman" w:hAnsi="Times New Roman"/>
        </w:rPr>
        <w:t xml:space="preserve">  </w:t>
      </w:r>
      <w:r w:rsidR="003F2124">
        <w:rPr>
          <w:rFonts w:ascii="Times New Roman" w:hAnsi="Times New Roman"/>
        </w:rPr>
        <w:t>A number of</w:t>
      </w:r>
      <w:r w:rsidRPr="00EA217F">
        <w:rPr>
          <w:rFonts w:ascii="Times New Roman" w:hAnsi="Times New Roman"/>
        </w:rPr>
        <w:t xml:space="preserve"> </w:t>
      </w:r>
      <w:r>
        <w:rPr>
          <w:rFonts w:ascii="Times New Roman" w:hAnsi="Times New Roman"/>
        </w:rPr>
        <w:t>signaling proteins</w:t>
      </w:r>
      <w:r w:rsidRPr="00EA217F">
        <w:rPr>
          <w:rFonts w:ascii="Times New Roman" w:hAnsi="Times New Roman"/>
        </w:rPr>
        <w:t xml:space="preserve"> involved in the propagati</w:t>
      </w:r>
      <w:r>
        <w:rPr>
          <w:rFonts w:ascii="Times New Roman" w:hAnsi="Times New Roman"/>
        </w:rPr>
        <w:t>on</w:t>
      </w:r>
      <w:r w:rsidRPr="00EA217F">
        <w:rPr>
          <w:rFonts w:ascii="Times New Roman" w:hAnsi="Times New Roman"/>
        </w:rPr>
        <w:t xml:space="preserve"> of immune </w:t>
      </w:r>
      <w:r>
        <w:rPr>
          <w:rFonts w:ascii="Times New Roman" w:hAnsi="Times New Roman"/>
        </w:rPr>
        <w:t>activation signals</w:t>
      </w:r>
      <w:r w:rsidRPr="00EA217F">
        <w:rPr>
          <w:rFonts w:ascii="Times New Roman" w:hAnsi="Times New Roman"/>
        </w:rPr>
        <w:t xml:space="preserve"> have been observed to be sumoylated. This section </w:t>
      </w:r>
      <w:r>
        <w:rPr>
          <w:rFonts w:ascii="Times New Roman" w:hAnsi="Times New Roman"/>
        </w:rPr>
        <w:t>will exp</w:t>
      </w:r>
      <w:r w:rsidR="00A97646">
        <w:rPr>
          <w:rFonts w:ascii="Times New Roman" w:hAnsi="Times New Roman"/>
        </w:rPr>
        <w:t>and on the results obtained in a</w:t>
      </w:r>
      <w:r>
        <w:rPr>
          <w:rFonts w:ascii="Times New Roman" w:hAnsi="Times New Roman"/>
        </w:rPr>
        <w:t xml:space="preserve">im 1 by specifically looking at the ability of Nup358 to facilitate sumoylation of immune effector proteins both </w:t>
      </w:r>
      <w:r>
        <w:rPr>
          <w:rFonts w:ascii="Times New Roman" w:hAnsi="Times New Roman"/>
          <w:i/>
        </w:rPr>
        <w:t xml:space="preserve">in vivo </w:t>
      </w:r>
      <w:r>
        <w:rPr>
          <w:rFonts w:ascii="Times New Roman" w:hAnsi="Times New Roman"/>
        </w:rPr>
        <w:t xml:space="preserve">and </w:t>
      </w:r>
      <w:r>
        <w:rPr>
          <w:rFonts w:ascii="Times New Roman" w:hAnsi="Times New Roman"/>
          <w:i/>
        </w:rPr>
        <w:t>in vitro.</w:t>
      </w:r>
      <w:r w:rsidR="00A97646">
        <w:rPr>
          <w:rFonts w:ascii="Times New Roman" w:hAnsi="Times New Roman"/>
        </w:rPr>
        <w:t xml:space="preserve">  This a</w:t>
      </w:r>
      <w:r>
        <w:rPr>
          <w:rFonts w:ascii="Times New Roman" w:hAnsi="Times New Roman"/>
        </w:rPr>
        <w:t>im will give insights into the function of Nup35</w:t>
      </w:r>
      <w:r w:rsidR="00FD17CC">
        <w:rPr>
          <w:rFonts w:ascii="Times New Roman" w:hAnsi="Times New Roman"/>
        </w:rPr>
        <w:t>8</w:t>
      </w:r>
      <w:r>
        <w:rPr>
          <w:rFonts w:ascii="Times New Roman" w:hAnsi="Times New Roman"/>
        </w:rPr>
        <w:t>-mediated sumoylation in immune responses.</w:t>
      </w:r>
    </w:p>
    <w:p w:rsidR="003403B6" w:rsidRPr="00EA217F" w:rsidRDefault="003403B6" w:rsidP="003403B6">
      <w:pPr>
        <w:contextualSpacing/>
        <w:rPr>
          <w:rFonts w:ascii="Times New Roman" w:hAnsi="Times New Roman"/>
          <w:b/>
        </w:rPr>
      </w:pPr>
    </w:p>
    <w:p w:rsidR="003403B6" w:rsidRPr="00EA217F" w:rsidRDefault="003403B6" w:rsidP="003403B6">
      <w:pPr>
        <w:contextualSpacing/>
        <w:rPr>
          <w:rFonts w:ascii="Times New Roman" w:hAnsi="Times New Roman"/>
        </w:rPr>
      </w:pPr>
      <w:r w:rsidRPr="00EA217F">
        <w:rPr>
          <w:rFonts w:ascii="Times New Roman" w:hAnsi="Times New Roman"/>
          <w:b/>
        </w:rPr>
        <w:t>Specific Aim 3:</w:t>
      </w:r>
      <w:r w:rsidRPr="00EA217F">
        <w:rPr>
          <w:rFonts w:ascii="Times New Roman" w:hAnsi="Times New Roman"/>
        </w:rPr>
        <w:t xml:space="preserve"> Experiments done in </w:t>
      </w:r>
      <w:r>
        <w:rPr>
          <w:rFonts w:ascii="Times New Roman" w:hAnsi="Times New Roman"/>
        </w:rPr>
        <w:t>HCV-</w:t>
      </w:r>
      <w:r w:rsidRPr="00EA217F">
        <w:rPr>
          <w:rFonts w:ascii="Times New Roman" w:hAnsi="Times New Roman"/>
        </w:rPr>
        <w:t>infected tissue culture cells have indicated that Nup358 is up</w:t>
      </w:r>
      <w:r>
        <w:rPr>
          <w:rFonts w:ascii="Times New Roman" w:hAnsi="Times New Roman"/>
        </w:rPr>
        <w:t>-</w:t>
      </w:r>
      <w:r w:rsidRPr="00EA217F">
        <w:rPr>
          <w:rFonts w:ascii="Times New Roman" w:hAnsi="Times New Roman"/>
        </w:rPr>
        <w:t xml:space="preserve">regulated at early time points in infection. </w:t>
      </w:r>
      <w:r>
        <w:rPr>
          <w:rFonts w:ascii="Times New Roman" w:hAnsi="Times New Roman"/>
        </w:rPr>
        <w:t>Build</w:t>
      </w:r>
      <w:r w:rsidR="00A97646">
        <w:rPr>
          <w:rFonts w:ascii="Times New Roman" w:hAnsi="Times New Roman"/>
        </w:rPr>
        <w:t>ing on the results obtained in aim-1 and a</w:t>
      </w:r>
      <w:r>
        <w:rPr>
          <w:rFonts w:ascii="Times New Roman" w:hAnsi="Times New Roman"/>
        </w:rPr>
        <w:t>im 2</w:t>
      </w:r>
      <w:r w:rsidR="00FD17CC">
        <w:rPr>
          <w:rFonts w:ascii="Times New Roman" w:hAnsi="Times New Roman"/>
        </w:rPr>
        <w:t>,</w:t>
      </w:r>
      <w:r>
        <w:rPr>
          <w:rFonts w:ascii="Times New Roman" w:hAnsi="Times New Roman"/>
        </w:rPr>
        <w:t xml:space="preserve"> this section will exam</w:t>
      </w:r>
      <w:r w:rsidR="00FD17CC">
        <w:rPr>
          <w:rFonts w:ascii="Times New Roman" w:hAnsi="Times New Roman"/>
        </w:rPr>
        <w:t>ine a role for Nup358 in an HCV-</w:t>
      </w:r>
      <w:r>
        <w:rPr>
          <w:rFonts w:ascii="Times New Roman" w:hAnsi="Times New Roman"/>
        </w:rPr>
        <w:t xml:space="preserve">mediated immune evasion strategy. Through genetic manipulation, this aim will investigate the function of Nup358 in HCV infection, and specifically examine the role of Nup358-facilitated sumoylation </w:t>
      </w:r>
      <w:r w:rsidR="003F2124">
        <w:rPr>
          <w:rFonts w:ascii="Times New Roman" w:hAnsi="Times New Roman"/>
        </w:rPr>
        <w:t>during</w:t>
      </w:r>
      <w:r>
        <w:rPr>
          <w:rFonts w:ascii="Times New Roman" w:hAnsi="Times New Roman"/>
        </w:rPr>
        <w:t xml:space="preserve"> infection.</w:t>
      </w:r>
    </w:p>
    <w:p w:rsidR="0043002C" w:rsidRPr="00EA217F" w:rsidRDefault="0043002C" w:rsidP="001F36E5">
      <w:pPr>
        <w:contextualSpacing/>
        <w:rPr>
          <w:rFonts w:ascii="Times New Roman" w:hAnsi="Times New Roman"/>
        </w:rPr>
      </w:pPr>
    </w:p>
    <w:p w:rsidR="003403B6" w:rsidRPr="00EA217F" w:rsidRDefault="0043002C" w:rsidP="003403B6">
      <w:pPr>
        <w:contextualSpacing/>
        <w:rPr>
          <w:rFonts w:ascii="Times New Roman" w:hAnsi="Times New Roman"/>
          <w:b/>
          <w:u w:val="single"/>
        </w:rPr>
      </w:pPr>
      <w:r w:rsidRPr="00EA217F">
        <w:rPr>
          <w:rFonts w:ascii="Times New Roman" w:hAnsi="Times New Roman"/>
        </w:rPr>
        <w:br w:type="page"/>
      </w:r>
      <w:r w:rsidR="003403B6" w:rsidRPr="00EA217F">
        <w:rPr>
          <w:rFonts w:ascii="Times New Roman" w:hAnsi="Times New Roman"/>
          <w:b/>
          <w:u w:val="single"/>
        </w:rPr>
        <w:lastRenderedPageBreak/>
        <w:t>Background</w:t>
      </w:r>
    </w:p>
    <w:p w:rsidR="003403B6" w:rsidRDefault="003403B6" w:rsidP="003403B6">
      <w:pPr>
        <w:ind w:firstLine="720"/>
        <w:contextualSpacing/>
        <w:rPr>
          <w:rFonts w:ascii="Times New Roman" w:hAnsi="Times New Roman"/>
        </w:rPr>
      </w:pPr>
      <w:r>
        <w:rPr>
          <w:rFonts w:ascii="Times New Roman" w:hAnsi="Times New Roman"/>
        </w:rPr>
        <w:t>In Eukaryotic cells, i</w:t>
      </w:r>
      <w:r w:rsidRPr="00EA217F">
        <w:rPr>
          <w:rFonts w:ascii="Times New Roman" w:hAnsi="Times New Roman"/>
        </w:rPr>
        <w:t xml:space="preserve">nnate immune </w:t>
      </w:r>
      <w:r>
        <w:rPr>
          <w:rFonts w:ascii="Times New Roman" w:hAnsi="Times New Roman"/>
        </w:rPr>
        <w:t>pathways</w:t>
      </w:r>
      <w:r w:rsidRPr="00EA217F">
        <w:rPr>
          <w:rFonts w:ascii="Times New Roman" w:hAnsi="Times New Roman"/>
        </w:rPr>
        <w:t xml:space="preserve"> constitute a vital line of </w:t>
      </w:r>
      <w:r>
        <w:rPr>
          <w:rFonts w:ascii="Times New Roman" w:hAnsi="Times New Roman"/>
        </w:rPr>
        <w:t>defense against human pathogens</w:t>
      </w:r>
      <w:r w:rsidRPr="00EA217F">
        <w:rPr>
          <w:rFonts w:ascii="Times New Roman" w:hAnsi="Times New Roman"/>
        </w:rPr>
        <w:t xml:space="preserve">. </w:t>
      </w:r>
      <w:r>
        <w:rPr>
          <w:rFonts w:ascii="Times New Roman" w:hAnsi="Times New Roman"/>
        </w:rPr>
        <w:t xml:space="preserve"> These cellular signaling pathways are highly regulated as misregulation of immune responses can result in serious diseases such as: immuno deficiency, cytotoxic inflammatory diseases and autoimmune diseases</w:t>
      </w:r>
      <w:r w:rsidR="003A0D2A">
        <w:rPr>
          <w:rFonts w:ascii="Times New Roman" w:hAnsi="Times New Roman"/>
        </w:rPr>
        <w:fldChar w:fldCharType="begin"/>
      </w:r>
      <w:r>
        <w:rPr>
          <w:rFonts w:ascii="Times New Roman" w:hAnsi="Times New Roman"/>
        </w:rPr>
        <w:instrText xml:space="preserve"> ADDIN EN.CITE &lt;EndNote&gt;&lt;Cite&gt;&lt;Author&gt;Inagaki-Ohara&lt;/Author&gt;&lt;Year&gt;2003&lt;/Year&gt;&lt;IDText&gt;Negative regulation of cytokine signaling and inflammatory diseases.&lt;/IDText&gt;&lt;DisplayText&gt;&lt;style face="superscript"&gt;1&lt;/style&gt;&lt;/DisplayText&gt;&lt;record&gt;&lt;dates&gt;&lt;pub-dates&gt;&lt;date&gt;Aug&lt;/date&gt;&lt;/pub-dates&gt;&lt;/dates&gt;&lt;keywords&gt;&lt;keyword&gt;Animals&lt;/keyword&gt;&lt;keyword&gt;Cytokines&lt;/keyword&gt;&lt;keyword&gt;DNA-Binding Proteins&lt;/keyword&gt;&lt;keyword&gt;Down-Regulation&lt;/keyword&gt;&lt;keyword&gt;Immediate-Early Proteins&lt;/keyword&gt;&lt;keyword&gt;Inflammation&lt;/keyword&gt;&lt;keyword&gt;Membrane Glycoproteins&lt;/keyword&gt;&lt;keyword&gt;Protein-Tyrosine Kinases&lt;/keyword&gt;&lt;keyword&gt;Receptors, Cell Surface&lt;/keyword&gt;&lt;keyword&gt;STAT1 Transcription Factor&lt;/keyword&gt;&lt;keyword&gt;STAT3 Transcription Factor&lt;/keyword&gt;&lt;keyword&gt;Signal Transduction&lt;/keyword&gt;&lt;keyword&gt;Suppressor of Cytokine Signaling Proteins&lt;/keyword&gt;&lt;keyword&gt;Toll-Like Receptors&lt;/keyword&gt;&lt;keyword&gt;Trans-Activators&lt;/keyword&gt;&lt;/keywords&gt;&lt;urls&gt;&lt;related-urls&gt;&lt;url&gt;http://www.ncbi.nlm.nih.gov/entrez/query.fcgi?cmd=Retrieve&amp;amp;db=PubMed&amp;amp;dopt=Citation&amp;amp;list_uids=12901954&lt;/url&gt;&lt;/related-urls&gt;&lt;/urls&gt;&lt;isbn&gt;1471-4892&lt;/isbn&gt;&lt;titles&gt;&lt;title&gt;Negative regulation of cytokine signaling and inflammatory diseases.&lt;/title&gt;&lt;/titles&gt;&lt;titles&gt;&lt;secondary-title&gt;Curr Opin Pharmacol&lt;/secondary-title&gt;&lt;/titles&gt;&lt;pages&gt;435-42&lt;/pages&gt;&lt;number&gt;4&lt;/number&gt;&lt;contributors&gt;&lt;authors&gt;&lt;author&gt;Inagaki-Ohara, K&lt;/author&gt;&lt;author&gt;Hanada, T&lt;/author&gt;&lt;author&gt;Yoshimura, A&lt;/author&gt;&lt;/authors&gt;&lt;/contributors&gt;&lt;language&gt;eng&lt;/language&gt;&lt;added-date format="utc"&gt;1276974585&lt;/added-date&gt;&lt;ref-type name="Journal Article"&gt;17&lt;/ref-type&gt;&lt;auth-address&gt;Division of Molecular and Cellular Immunology, Medical Institute of Bioregulation, Kyushu University, Maidashi, Higashi-ku, Fukuoka 812-8582, Japan.&lt;/auth-address&gt;&lt;dates&gt;&lt;year&gt;2003&lt;/year&gt;&lt;/dates&gt;&lt;rec-number&gt;129&lt;/rec-number&gt;&lt;last-updated-date format="utc"&gt;1276974585&lt;/last-updated-date&gt;&lt;accession-num&gt;12901954&lt;/accession-num&gt;&lt;electronic-resource-num&gt;S1471489203000705 [pii]&lt;/electronic-resource-num&gt;&lt;volume&gt;3&lt;/volume&gt;&lt;/record&gt;&lt;/Cite&gt;&lt;/EndNote&gt;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1</w:t>
      </w:r>
      <w:r w:rsidR="003A0D2A">
        <w:rPr>
          <w:rFonts w:ascii="Times New Roman" w:hAnsi="Times New Roman"/>
        </w:rPr>
        <w:fldChar w:fldCharType="end"/>
      </w:r>
      <w:r>
        <w:rPr>
          <w:rFonts w:ascii="Times New Roman" w:hAnsi="Times New Roman"/>
        </w:rPr>
        <w:t>. Many viruses have developed strategies to manipulate immune regulation pathways for the benefit of infection.  Further understanding of innate immune regulation through the study of host and viral cellular responses will be critical for the development of preventative or curative measures for both inflammatory diseases and viral infections. This proposal outlines a strategy to investigate a novel role for the nuclear pore protein Nup358 in regulating innate immune signaling pathways and to examine a specific role for this function in Hepatitis virus infection.</w:t>
      </w:r>
    </w:p>
    <w:p w:rsidR="003403B6" w:rsidRPr="0036323C" w:rsidRDefault="003403B6" w:rsidP="003403B6">
      <w:pPr>
        <w:contextualSpacing/>
        <w:rPr>
          <w:rFonts w:ascii="Times New Roman" w:hAnsi="Times New Roman"/>
          <w:u w:val="single"/>
        </w:rPr>
      </w:pPr>
      <w:r w:rsidRPr="0036323C">
        <w:rPr>
          <w:rFonts w:ascii="Times New Roman" w:hAnsi="Times New Roman"/>
          <w:b/>
          <w:u w:val="single"/>
        </w:rPr>
        <w:t>Cellular Innate Immune Responses</w:t>
      </w:r>
      <w:r>
        <w:rPr>
          <w:rFonts w:ascii="Times New Roman" w:hAnsi="Times New Roman"/>
          <w:u w:val="single"/>
        </w:rPr>
        <w:t>:</w:t>
      </w:r>
      <w:r w:rsidRPr="003651D3">
        <w:rPr>
          <w:rFonts w:ascii="Times New Roman" w:hAnsi="Times New Roman"/>
        </w:rPr>
        <w:t xml:space="preserve"> </w:t>
      </w:r>
      <w:r w:rsidRPr="000A5965">
        <w:rPr>
          <w:rFonts w:ascii="Times New Roman" w:hAnsi="Times New Roman"/>
        </w:rPr>
        <w:t>At a basic level</w:t>
      </w:r>
      <w:r>
        <w:rPr>
          <w:rFonts w:ascii="Times New Roman" w:hAnsi="Times New Roman"/>
        </w:rPr>
        <w:t>,</w:t>
      </w:r>
      <w:r w:rsidRPr="000A5965">
        <w:rPr>
          <w:rFonts w:ascii="Times New Roman" w:hAnsi="Times New Roman"/>
        </w:rPr>
        <w:t xml:space="preserve"> activa</w:t>
      </w:r>
      <w:r>
        <w:rPr>
          <w:rFonts w:ascii="Times New Roman" w:hAnsi="Times New Roman"/>
        </w:rPr>
        <w:t>tion of innate immune pathways involves</w:t>
      </w:r>
      <w:r w:rsidRPr="000A5965">
        <w:rPr>
          <w:rFonts w:ascii="Times New Roman" w:hAnsi="Times New Roman"/>
        </w:rPr>
        <w:t xml:space="preserve"> </w:t>
      </w:r>
      <w:r>
        <w:rPr>
          <w:rFonts w:ascii="Times New Roman" w:hAnsi="Times New Roman"/>
        </w:rPr>
        <w:t xml:space="preserve">ligand stimulation of receptors leading </w:t>
      </w:r>
      <w:r w:rsidRPr="000A5965">
        <w:rPr>
          <w:rFonts w:ascii="Times New Roman" w:hAnsi="Times New Roman"/>
        </w:rPr>
        <w:t xml:space="preserve">to </w:t>
      </w:r>
      <w:r>
        <w:rPr>
          <w:rFonts w:ascii="Times New Roman" w:hAnsi="Times New Roman"/>
        </w:rPr>
        <w:t xml:space="preserve">downstream </w:t>
      </w:r>
      <w:r w:rsidRPr="000A5965">
        <w:rPr>
          <w:rFonts w:ascii="Times New Roman" w:hAnsi="Times New Roman"/>
        </w:rPr>
        <w:t>recruitment of transcription factors to the nucleus</w:t>
      </w:r>
      <w:r>
        <w:rPr>
          <w:rFonts w:ascii="Times New Roman" w:hAnsi="Times New Roman"/>
        </w:rPr>
        <w:t>.  This causes</w:t>
      </w:r>
      <w:r w:rsidRPr="000A5965">
        <w:rPr>
          <w:rFonts w:ascii="Times New Roman" w:hAnsi="Times New Roman"/>
        </w:rPr>
        <w:t xml:space="preserve"> a transcriptional change leading to</w:t>
      </w:r>
      <w:r>
        <w:rPr>
          <w:rFonts w:ascii="Times New Roman" w:hAnsi="Times New Roman"/>
        </w:rPr>
        <w:t xml:space="preserve"> a cellular</w:t>
      </w:r>
      <w:r w:rsidRPr="000A5965">
        <w:rPr>
          <w:rFonts w:ascii="Times New Roman" w:hAnsi="Times New Roman"/>
        </w:rPr>
        <w:t xml:space="preserve"> antiviral state.</w:t>
      </w:r>
      <w:r>
        <w:rPr>
          <w:rFonts w:ascii="Times New Roman" w:hAnsi="Times New Roman"/>
          <w:b/>
        </w:rPr>
        <w:t xml:space="preserve">  </w:t>
      </w:r>
      <w:r>
        <w:rPr>
          <w:rFonts w:ascii="Times New Roman" w:hAnsi="Times New Roman"/>
        </w:rPr>
        <w:t>I</w:t>
      </w:r>
      <w:r w:rsidRPr="00EA217F">
        <w:rPr>
          <w:rFonts w:ascii="Times New Roman" w:hAnsi="Times New Roman"/>
        </w:rPr>
        <w:t>mmune</w:t>
      </w:r>
      <w:r>
        <w:rPr>
          <w:rFonts w:ascii="Times New Roman" w:hAnsi="Times New Roman"/>
        </w:rPr>
        <w:t xml:space="preserve"> signaling is initiated by</w:t>
      </w:r>
      <w:r w:rsidRPr="00EA217F">
        <w:rPr>
          <w:rFonts w:ascii="Times New Roman" w:hAnsi="Times New Roman"/>
        </w:rPr>
        <w:t xml:space="preserve"> </w:t>
      </w:r>
      <w:r>
        <w:rPr>
          <w:rFonts w:ascii="Times New Roman" w:hAnsi="Times New Roman"/>
        </w:rPr>
        <w:t>ligand</w:t>
      </w:r>
      <w:r w:rsidRPr="00EA217F">
        <w:rPr>
          <w:rFonts w:ascii="Times New Roman" w:hAnsi="Times New Roman"/>
        </w:rPr>
        <w:t xml:space="preserve"> activation of </w:t>
      </w:r>
      <w:r>
        <w:rPr>
          <w:rFonts w:ascii="Times New Roman" w:hAnsi="Times New Roman"/>
        </w:rPr>
        <w:t>pattern recognition receptors (PRRs); which are</w:t>
      </w:r>
      <w:r w:rsidRPr="00EA217F">
        <w:rPr>
          <w:rFonts w:ascii="Times New Roman" w:hAnsi="Times New Roman"/>
        </w:rPr>
        <w:t xml:space="preserve"> </w:t>
      </w:r>
      <w:r>
        <w:rPr>
          <w:rFonts w:ascii="Times New Roman" w:hAnsi="Times New Roman"/>
        </w:rPr>
        <w:t>present</w:t>
      </w:r>
      <w:r w:rsidRPr="00EA217F">
        <w:rPr>
          <w:rFonts w:ascii="Times New Roman" w:hAnsi="Times New Roman"/>
        </w:rPr>
        <w:t xml:space="preserve"> on the cell surface, within vesicles </w:t>
      </w:r>
      <w:r>
        <w:rPr>
          <w:rFonts w:ascii="Times New Roman" w:hAnsi="Times New Roman"/>
        </w:rPr>
        <w:t>and</w:t>
      </w:r>
      <w:r w:rsidRPr="00EA217F">
        <w:rPr>
          <w:rFonts w:ascii="Times New Roman" w:hAnsi="Times New Roman"/>
        </w:rPr>
        <w:t xml:space="preserve"> in the cytoplasm</w:t>
      </w:r>
      <w:r w:rsidR="003A0D2A">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w:t>
      </w:r>
      <w:r w:rsidR="003A0D2A">
        <w:rPr>
          <w:rFonts w:ascii="Times New Roman" w:hAnsi="Times New Roman"/>
        </w:rPr>
        <w:fldChar w:fldCharType="end"/>
      </w:r>
      <w:r w:rsidRPr="00EA217F">
        <w:rPr>
          <w:rFonts w:ascii="Times New Roman" w:hAnsi="Times New Roman"/>
        </w:rPr>
        <w:t xml:space="preserve">. Relevant constituents of cell surface and vesicular immune </w:t>
      </w:r>
      <w:r>
        <w:rPr>
          <w:rFonts w:ascii="Times New Roman" w:hAnsi="Times New Roman"/>
        </w:rPr>
        <w:t>PRRs</w:t>
      </w:r>
      <w:r w:rsidRPr="00EA217F">
        <w:rPr>
          <w:rFonts w:ascii="Times New Roman" w:hAnsi="Times New Roman"/>
        </w:rPr>
        <w:t xml:space="preserve"> include members of the toll-like receptor (TLR) family </w:t>
      </w:r>
      <w:r>
        <w:rPr>
          <w:rFonts w:ascii="Times New Roman" w:hAnsi="Times New Roman"/>
        </w:rPr>
        <w:t xml:space="preserve">which are stimulated by a number of different viral and bacterial molecules </w:t>
      </w:r>
      <w:r w:rsidRPr="00EA217F">
        <w:rPr>
          <w:rFonts w:ascii="Times New Roman" w:hAnsi="Times New Roman"/>
        </w:rPr>
        <w:t>(</w:t>
      </w:r>
      <w:r>
        <w:rPr>
          <w:rFonts w:ascii="Times New Roman" w:hAnsi="Times New Roman"/>
          <w:b/>
        </w:rPr>
        <w:t>Fig. 1</w:t>
      </w:r>
      <w:r w:rsidRPr="00EA217F">
        <w:rPr>
          <w:rFonts w:ascii="Times New Roman" w:hAnsi="Times New Roman"/>
          <w:b/>
        </w:rPr>
        <w:t>)</w:t>
      </w:r>
      <w:r w:rsidR="003A0D2A" w:rsidRPr="00146DD7">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sidRPr="00146DD7">
        <w:rPr>
          <w:rFonts w:ascii="Times New Roman" w:hAnsi="Times New Roman"/>
        </w:rPr>
        <w:fldChar w:fldCharType="separate"/>
      </w:r>
      <w:r w:rsidRPr="00AC5DFE">
        <w:rPr>
          <w:rFonts w:ascii="Times New Roman" w:hAnsi="Times New Roman"/>
          <w:noProof/>
          <w:vertAlign w:val="superscript"/>
        </w:rPr>
        <w:t>2</w:t>
      </w:r>
      <w:r w:rsidR="003A0D2A" w:rsidRPr="00146DD7">
        <w:rPr>
          <w:rFonts w:ascii="Times New Roman" w:hAnsi="Times New Roman"/>
        </w:rPr>
        <w:fldChar w:fldCharType="end"/>
      </w:r>
      <w:r w:rsidRPr="00EA217F">
        <w:rPr>
          <w:rFonts w:ascii="Times New Roman" w:hAnsi="Times New Roman"/>
        </w:rPr>
        <w:t xml:space="preserve">.  Additionally, cytoplasmic </w:t>
      </w:r>
      <w:r>
        <w:rPr>
          <w:rFonts w:ascii="Times New Roman" w:hAnsi="Times New Roman"/>
        </w:rPr>
        <w:t>PRRs including Mda-</w:t>
      </w:r>
      <w:r w:rsidRPr="00EA217F">
        <w:rPr>
          <w:rFonts w:ascii="Times New Roman" w:hAnsi="Times New Roman"/>
        </w:rPr>
        <w:t>5 and RIG</w:t>
      </w:r>
      <w:r>
        <w:rPr>
          <w:rFonts w:ascii="Times New Roman" w:hAnsi="Times New Roman"/>
        </w:rPr>
        <w:t>-</w:t>
      </w:r>
      <w:r w:rsidRPr="00EA217F">
        <w:rPr>
          <w:rFonts w:ascii="Times New Roman" w:hAnsi="Times New Roman"/>
        </w:rPr>
        <w:t>I can initiate specific immune signaling cascades through recognition of non</w:t>
      </w:r>
      <w:r>
        <w:rPr>
          <w:rFonts w:ascii="Times New Roman" w:hAnsi="Times New Roman"/>
        </w:rPr>
        <w:t>-host RNA molecules</w:t>
      </w:r>
      <w:r w:rsidR="003A0D2A">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w:t>
      </w:r>
      <w:r w:rsidR="003A0D2A">
        <w:rPr>
          <w:rFonts w:ascii="Times New Roman" w:hAnsi="Times New Roman"/>
        </w:rPr>
        <w:fldChar w:fldCharType="end"/>
      </w:r>
      <w:r w:rsidRPr="00EA217F">
        <w:rPr>
          <w:rFonts w:ascii="Times New Roman" w:hAnsi="Times New Roman"/>
        </w:rPr>
        <w:t>.</w:t>
      </w:r>
      <w:r>
        <w:rPr>
          <w:rFonts w:ascii="Times New Roman" w:hAnsi="Times New Roman"/>
        </w:rPr>
        <w:t xml:space="preserve"> Immune signaling leads to phosphorylation and consequent activation of</w:t>
      </w:r>
      <w:r w:rsidRPr="006444B0">
        <w:rPr>
          <w:rFonts w:ascii="Times New Roman" w:hAnsi="Times New Roman"/>
        </w:rPr>
        <w:t xml:space="preserve"> tr</w:t>
      </w:r>
      <w:r>
        <w:rPr>
          <w:rFonts w:ascii="Times New Roman" w:hAnsi="Times New Roman"/>
        </w:rPr>
        <w:t xml:space="preserve">anscription factors such as </w:t>
      </w:r>
      <w:r w:rsidRPr="000E04E2">
        <w:rPr>
          <w:rFonts w:ascii="Times New Roman" w:hAnsi="Times New Roman"/>
        </w:rPr>
        <w:t>Signal Transducers and Activator of Transcription</w:t>
      </w:r>
      <w:r>
        <w:rPr>
          <w:rFonts w:ascii="Times New Roman" w:hAnsi="Times New Roman"/>
        </w:rPr>
        <w:t xml:space="preserve"> (STAT</w:t>
      </w:r>
      <w:r w:rsidRPr="000E04E2">
        <w:rPr>
          <w:rFonts w:ascii="Times New Roman" w:hAnsi="Times New Roman"/>
        </w:rPr>
        <w:t>) and Interferon</w:t>
      </w:r>
      <w:r w:rsidRPr="006444B0">
        <w:rPr>
          <w:rFonts w:ascii="Times New Roman" w:hAnsi="Times New Roman"/>
        </w:rPr>
        <w:t xml:space="preserve"> Regulator Factors (IRFs</w:t>
      </w:r>
      <w:r>
        <w:rPr>
          <w:rFonts w:ascii="Times New Roman" w:hAnsi="Times New Roman"/>
        </w:rPr>
        <w:t>)</w:t>
      </w:r>
      <w:r w:rsidR="003A0D2A">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w:t>
      </w:r>
      <w:r w:rsidR="003A0D2A">
        <w:rPr>
          <w:rFonts w:ascii="Times New Roman" w:hAnsi="Times New Roman"/>
        </w:rPr>
        <w:fldChar w:fldCharType="end"/>
      </w:r>
      <w:r>
        <w:rPr>
          <w:rFonts w:ascii="Times New Roman" w:hAnsi="Times New Roman"/>
        </w:rPr>
        <w:t xml:space="preserve">. This activation </w:t>
      </w:r>
      <w:r w:rsidRPr="006444B0">
        <w:rPr>
          <w:rFonts w:ascii="Times New Roman" w:hAnsi="Times New Roman"/>
        </w:rPr>
        <w:t xml:space="preserve">enables formation of homo or heterodimers that can be transported </w:t>
      </w:r>
      <w:r>
        <w:rPr>
          <w:rFonts w:ascii="Times New Roman" w:hAnsi="Times New Roman"/>
        </w:rPr>
        <w:t>into the nucleus to effectuate</w:t>
      </w:r>
      <w:r w:rsidRPr="006444B0">
        <w:rPr>
          <w:rFonts w:ascii="Times New Roman" w:hAnsi="Times New Roman"/>
        </w:rPr>
        <w:t xml:space="preserve"> transcriptional change</w:t>
      </w:r>
      <w:r>
        <w:rPr>
          <w:rFonts w:ascii="Times New Roman" w:hAnsi="Times New Roman"/>
        </w:rPr>
        <w:t>s</w:t>
      </w:r>
      <w:r w:rsidR="003A0D2A">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w:t>
      </w:r>
      <w:r w:rsidR="003A0D2A">
        <w:rPr>
          <w:rFonts w:ascii="Times New Roman" w:hAnsi="Times New Roman"/>
        </w:rPr>
        <w:fldChar w:fldCharType="end"/>
      </w:r>
      <w:r w:rsidRPr="006444B0">
        <w:rPr>
          <w:rFonts w:ascii="Times New Roman" w:hAnsi="Times New Roman"/>
        </w:rPr>
        <w:t>.</w:t>
      </w:r>
      <w:r w:rsidRPr="00EA217F">
        <w:rPr>
          <w:rFonts w:ascii="Times New Roman" w:hAnsi="Times New Roman"/>
        </w:rPr>
        <w:t xml:space="preserve"> </w:t>
      </w:r>
      <w:r>
        <w:rPr>
          <w:rFonts w:ascii="Times New Roman" w:hAnsi="Times New Roman"/>
        </w:rPr>
        <w:t>Transcriptional changes include the production of cytokines</w:t>
      </w:r>
      <w:r w:rsidRPr="00EA217F">
        <w:rPr>
          <w:rFonts w:ascii="Times New Roman" w:hAnsi="Times New Roman"/>
        </w:rPr>
        <w:t xml:space="preserve"> including</w:t>
      </w:r>
      <w:r>
        <w:rPr>
          <w:rFonts w:ascii="Times New Roman" w:hAnsi="Times New Roman"/>
        </w:rPr>
        <w:t xml:space="preserve"> interferons</w:t>
      </w:r>
      <w:r w:rsidRPr="00EA217F">
        <w:rPr>
          <w:rFonts w:ascii="Times New Roman" w:hAnsi="Times New Roman"/>
        </w:rPr>
        <w:t xml:space="preserve"> </w:t>
      </w:r>
      <w:r>
        <w:rPr>
          <w:rFonts w:ascii="Times New Roman" w:hAnsi="Times New Roman"/>
        </w:rPr>
        <w:t>(IFN)</w:t>
      </w:r>
      <w:r w:rsidRPr="00EA217F">
        <w:rPr>
          <w:rFonts w:ascii="Times New Roman" w:hAnsi="Times New Roman"/>
        </w:rPr>
        <w:t xml:space="preserve"> and Interleukins (IL), which further stimulate immune signaling pathways and establish an antiviral state within cells</w:t>
      </w:r>
      <w:r w:rsidR="003A0D2A">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w:t>
      </w:r>
      <w:r w:rsidR="003A0D2A">
        <w:rPr>
          <w:rFonts w:ascii="Times New Roman" w:hAnsi="Times New Roman"/>
        </w:rPr>
        <w:fldChar w:fldCharType="end"/>
      </w:r>
      <w:r w:rsidRPr="00EA217F">
        <w:rPr>
          <w:rFonts w:ascii="Times New Roman" w:hAnsi="Times New Roman"/>
        </w:rPr>
        <w:t xml:space="preserve">. </w:t>
      </w:r>
      <w:r w:rsidRPr="00FE6119">
        <w:rPr>
          <w:rFonts w:ascii="Times New Roman" w:hAnsi="Times New Roman"/>
          <w:b/>
        </w:rPr>
        <w:t xml:space="preserve">Figure </w:t>
      </w:r>
      <w:r>
        <w:rPr>
          <w:rFonts w:ascii="Times New Roman" w:hAnsi="Times New Roman"/>
          <w:b/>
        </w:rPr>
        <w:t>1</w:t>
      </w:r>
      <w:r w:rsidRPr="00FE6119">
        <w:rPr>
          <w:rFonts w:ascii="Times New Roman" w:hAnsi="Times New Roman"/>
        </w:rPr>
        <w:t xml:space="preserve"> </w:t>
      </w:r>
      <w:r>
        <w:rPr>
          <w:rFonts w:ascii="Times New Roman" w:hAnsi="Times New Roman"/>
        </w:rPr>
        <w:t>summarizes</w:t>
      </w:r>
      <w:r w:rsidRPr="00FE6119">
        <w:rPr>
          <w:rFonts w:ascii="Times New Roman" w:hAnsi="Times New Roman"/>
        </w:rPr>
        <w:t xml:space="preserve"> different activation stimulants and signaling pathways for a number of immune receptors. </w:t>
      </w:r>
    </w:p>
    <w:p w:rsidR="003403B6" w:rsidRPr="00715A6D" w:rsidRDefault="003403B6" w:rsidP="003403B6">
      <w:pPr>
        <w:ind w:firstLine="720"/>
        <w:contextualSpacing/>
        <w:rPr>
          <w:rFonts w:ascii="Times New Roman" w:hAnsi="Times New Roman"/>
          <w:u w:val="single"/>
        </w:rPr>
      </w:pPr>
      <w:r>
        <w:rPr>
          <w:rFonts w:ascii="Times New Roman" w:hAnsi="Times New Roman"/>
        </w:rPr>
        <w:t xml:space="preserve">Termination of immune signaling pathways is essential as </w:t>
      </w:r>
      <w:r w:rsidRPr="009D0FBE">
        <w:rPr>
          <w:rFonts w:ascii="Times New Roman" w:hAnsi="Times New Roman"/>
        </w:rPr>
        <w:t xml:space="preserve">prolonged immune </w:t>
      </w:r>
      <w:r>
        <w:rPr>
          <w:rFonts w:ascii="Times New Roman" w:hAnsi="Times New Roman"/>
        </w:rPr>
        <w:t>activation has</w:t>
      </w:r>
      <w:r w:rsidRPr="009D0FBE">
        <w:rPr>
          <w:rFonts w:ascii="Times New Roman" w:hAnsi="Times New Roman"/>
        </w:rPr>
        <w:t xml:space="preserve"> cytotoxic effects</w:t>
      </w:r>
      <w:r>
        <w:rPr>
          <w:rFonts w:ascii="Times New Roman" w:hAnsi="Times New Roman"/>
        </w:rPr>
        <w:t xml:space="preserve"> on cells</w:t>
      </w:r>
      <w:r w:rsidR="003A0D2A" w:rsidRPr="009D0FBE">
        <w:rPr>
          <w:rFonts w:ascii="Times New Roman" w:hAnsi="Times New Roman"/>
        </w:rPr>
        <w:fldChar w:fldCharType="begin"/>
      </w:r>
      <w:r>
        <w:rPr>
          <w:rFonts w:ascii="Times New Roman" w:hAnsi="Times New Roman"/>
        </w:rPr>
        <w:instrText xml:space="preserve"> ADDIN EN.CITE &lt;EndNote&gt;&lt;Cite&gt;&lt;Author&gt;Bonjardim&lt;/Author&gt;&lt;Year&gt;2009&lt;/Year&gt;&lt;IDText&gt;Interferons: signaling, antiviral and viral evasion.&lt;/IDText&gt;&lt;DisplayText&gt;&lt;style face="superscript"&gt;2&lt;/style&gt;&lt;/DisplayText&gt;&lt;record&gt;&lt;dates&gt;&lt;pub-dates&gt;&lt;date&gt;Jan&lt;/date&gt;&lt;/pub-dates&gt;&lt;/dates&gt;&lt;keywords&gt;&lt;keyword&gt;Animals&lt;/keyword&gt;&lt;keyword&gt;Endosomes&lt;/keyword&gt;&lt;keyword&gt;Feedback, Physiological&lt;/keyword&gt;&lt;keyword&gt;Host-Pathogen Interactions&lt;/keyword&gt;&lt;keyword&gt;Humans&lt;/keyword&gt;&lt;keyword&gt;Immunity, Innate&lt;/keyword&gt;&lt;keyword&gt;Interferon Type I&lt;/keyword&gt;&lt;keyword&gt;Signal Transduction&lt;/keyword&gt;&lt;keyword&gt;Suppressor of Cytokine Signaling Proteins&lt;/keyword&gt;&lt;keyword&gt;Toll-Like Receptors&lt;/keyword&gt;&lt;keyword&gt;Virus Diseases&lt;/keyword&gt;&lt;/keywords&gt;&lt;urls&gt;&lt;related-urls&gt;&lt;url&gt;http://www.ncbi.nlm.nih.gov/entrez/query.fcgi?cmd=Retrieve&amp;amp;db=PubMed&amp;amp;dopt=Citation&amp;amp;list_uids=19059436&lt;/url&gt;&lt;/related-urls&gt;&lt;/urls&gt;&lt;isbn&gt;1879-0542&lt;/isbn&gt;&lt;titles&gt;&lt;title&gt;Interferons: signaling, antiviral and viral evasion.&lt;/title&gt;&lt;/titles&gt;&lt;titles&gt;&lt;secondary-title&gt;Immunol Lett&lt;/secondary-title&gt;&lt;/titles&gt;&lt;pages&gt;1-11&lt;/pages&gt;&lt;number&gt;1&lt;/number&gt;&lt;contributors&gt;&lt;authors&gt;&lt;author&gt;Bonjardim, CA&lt;/author&gt;&lt;author&gt;Ferreira, PC&lt;/author&gt;&lt;author&gt;Kroon, EG&lt;/author&gt;&lt;/authors&gt;&lt;/contributors&gt;&lt;language&gt;eng&lt;/language&gt;&lt;added-date format="utc"&gt;1276552815&lt;/added-date&gt;&lt;ref-type name="Journal Article"&gt;17&lt;/ref-type&gt;&lt;auth-address&gt;Departamento de Microbiologia, Grupo de Transdução de Sinal, Laboratório de Vírus, Instituto de Ciências Biológicas, Universidade Federal de Minas Gerais, 31270-901 Belo Horizonte, Minas, Brazil. claudio.bonjardim@pq.cnpq.br&lt;/auth-address&gt;&lt;dates&gt;&lt;year&gt;2009&lt;/year&gt;&lt;/dates&gt;&lt;rec-number&gt;115&lt;/rec-number&gt;&lt;last-updated-date format="utc"&gt;1276552815&lt;/last-updated-date&gt;&lt;accession-num&gt;19059436&lt;/accession-num&gt;&lt;electronic-resource-num&gt;S0165-2478(08)00248-4 [pii]&amp;#xD;&amp;#xA;10.1016/j.imlet.2008.11.002&lt;/electronic-resource-num&gt;&lt;volume&gt;122&lt;/volume&gt;&lt;/record&gt;&lt;/Cite&gt;&lt;/EndNote&gt;</w:instrText>
      </w:r>
      <w:r w:rsidR="003A0D2A" w:rsidRPr="009D0FBE">
        <w:rPr>
          <w:rFonts w:ascii="Times New Roman" w:hAnsi="Times New Roman"/>
        </w:rPr>
        <w:fldChar w:fldCharType="separate"/>
      </w:r>
      <w:r w:rsidRPr="00AC5DFE">
        <w:rPr>
          <w:rFonts w:ascii="Times New Roman" w:hAnsi="Times New Roman"/>
          <w:noProof/>
          <w:vertAlign w:val="superscript"/>
        </w:rPr>
        <w:t>2</w:t>
      </w:r>
      <w:r w:rsidR="003A0D2A" w:rsidRPr="009D0FBE">
        <w:rPr>
          <w:rFonts w:ascii="Times New Roman" w:hAnsi="Times New Roman"/>
        </w:rPr>
        <w:fldChar w:fldCharType="end"/>
      </w:r>
      <w:r w:rsidRPr="00EA217F">
        <w:rPr>
          <w:rFonts w:ascii="Times New Roman" w:hAnsi="Times New Roman"/>
        </w:rPr>
        <w:t xml:space="preserve">. </w:t>
      </w:r>
      <w:r>
        <w:rPr>
          <w:rFonts w:ascii="Times New Roman" w:hAnsi="Times New Roman"/>
        </w:rPr>
        <w:t>In order to achieve this, c</w:t>
      </w:r>
      <w:r w:rsidRPr="00EA217F">
        <w:rPr>
          <w:rFonts w:ascii="Times New Roman" w:hAnsi="Times New Roman"/>
        </w:rPr>
        <w:t xml:space="preserve">ells </w:t>
      </w:r>
      <w:r>
        <w:rPr>
          <w:rFonts w:ascii="Times New Roman" w:hAnsi="Times New Roman"/>
        </w:rPr>
        <w:t>have</w:t>
      </w:r>
      <w:r w:rsidRPr="00EA217F">
        <w:rPr>
          <w:rFonts w:ascii="Times New Roman" w:hAnsi="Times New Roman"/>
        </w:rPr>
        <w:t xml:space="preserve"> a number of immune regulatory pathways </w:t>
      </w:r>
      <w:r>
        <w:rPr>
          <w:rFonts w:ascii="Times New Roman" w:hAnsi="Times New Roman"/>
        </w:rPr>
        <w:t>in place</w:t>
      </w:r>
      <w:r w:rsidRPr="00EA217F">
        <w:rPr>
          <w:rFonts w:ascii="Times New Roman" w:hAnsi="Times New Roman"/>
        </w:rPr>
        <w:t xml:space="preserve"> </w:t>
      </w:r>
      <w:r>
        <w:rPr>
          <w:rFonts w:ascii="Times New Roman" w:hAnsi="Times New Roman"/>
        </w:rPr>
        <w:t>for</w:t>
      </w:r>
      <w:r w:rsidRPr="00EA217F">
        <w:rPr>
          <w:rFonts w:ascii="Times New Roman" w:hAnsi="Times New Roman"/>
        </w:rPr>
        <w:t xml:space="preserve"> the </w:t>
      </w:r>
      <w:r>
        <w:rPr>
          <w:rFonts w:ascii="Times New Roman" w:hAnsi="Times New Roman"/>
        </w:rPr>
        <w:t>termination</w:t>
      </w:r>
      <w:r w:rsidRPr="00EA217F">
        <w:rPr>
          <w:rFonts w:ascii="Times New Roman" w:hAnsi="Times New Roman"/>
        </w:rPr>
        <w:t xml:space="preserve"> of immune signaling responses. </w:t>
      </w:r>
      <w:r>
        <w:rPr>
          <w:rFonts w:ascii="Times New Roman" w:hAnsi="Times New Roman"/>
        </w:rPr>
        <w:t>These pathways employ various immune inhibitory proteins including PIAS (Protein Inhibitor of Activated STAT) and SOCS (Suppressor Of Cytokine Signaling), which cause the repression or down-regulation of immune gene activation</w:t>
      </w:r>
      <w:r w:rsidR="003A0D2A">
        <w:rPr>
          <w:rFonts w:ascii="Times New Roman" w:hAnsi="Times New Roman"/>
        </w:rPr>
        <w:fldChar w:fldCharType="begin">
          <w:fldData xml:space="preserve">PEVuZE5vdGU+PENpdGU+PEF1dGhvcj5Cb25qYXJkaW08L0F1dGhvcj48WWVhcj4yMDA5PC9ZZWFy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==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PEVuZE5vdGU+PENpdGU+PEF1dGhvcj5Cb25qYXJkaW08L0F1dGhvcj48WWVhcj4yMDA5PC9ZZWFy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==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Pr>
          <w:rFonts w:ascii="Times New Roman" w:hAnsi="Times New Roman"/>
        </w:rPr>
      </w:r>
      <w:r w:rsidR="003A0D2A">
        <w:rPr>
          <w:rFonts w:ascii="Times New Roman" w:hAnsi="Times New Roman"/>
        </w:rPr>
        <w:fldChar w:fldCharType="separate"/>
      </w:r>
      <w:r w:rsidRPr="00AC5DFE">
        <w:rPr>
          <w:rFonts w:ascii="Times New Roman" w:hAnsi="Times New Roman"/>
          <w:noProof/>
          <w:vertAlign w:val="superscript"/>
        </w:rPr>
        <w:t>2, 3</w:t>
      </w:r>
      <w:r w:rsidR="003A0D2A">
        <w:rPr>
          <w:rFonts w:ascii="Times New Roman" w:hAnsi="Times New Roman"/>
        </w:rPr>
        <w:fldChar w:fldCharType="end"/>
      </w:r>
      <w:r w:rsidRPr="00EA217F">
        <w:rPr>
          <w:rFonts w:ascii="Times New Roman" w:hAnsi="Times New Roman"/>
        </w:rPr>
        <w:t xml:space="preserve">. </w:t>
      </w:r>
      <w:r>
        <w:rPr>
          <w:rFonts w:ascii="Times New Roman" w:hAnsi="Times New Roman"/>
        </w:rPr>
        <w:t xml:space="preserve">Viruses often exploit these </w:t>
      </w:r>
      <w:r w:rsidRPr="00483C19">
        <w:rPr>
          <w:rFonts w:ascii="Times New Roman" w:hAnsi="Times New Roman"/>
        </w:rPr>
        <w:t>immune regulatory pathways to avoid the antiviral effects</w:t>
      </w:r>
      <w:r>
        <w:rPr>
          <w:rFonts w:ascii="Times New Roman" w:hAnsi="Times New Roman"/>
        </w:rPr>
        <w:t xml:space="preserve"> of</w:t>
      </w:r>
      <w:r w:rsidRPr="00483C19">
        <w:rPr>
          <w:rFonts w:ascii="Times New Roman" w:hAnsi="Times New Roman"/>
        </w:rPr>
        <w:t xml:space="preserve"> host cell immune activation</w:t>
      </w:r>
      <w:r>
        <w:rPr>
          <w:rFonts w:ascii="Times New Roman" w:hAnsi="Times New Roman"/>
        </w:rPr>
        <w:t>.  One specific immune regulatory mechanism involves modification of signaling molecules by a small ubiquitin-like modifier (SUMO), leading to down-regulation of immune transcriptional activation</w:t>
      </w:r>
      <w:r w:rsidR="003A0D2A">
        <w:rPr>
          <w:rFonts w:ascii="Times New Roman" w:hAnsi="Times New Roman"/>
        </w:rPr>
        <w:fldChar w:fldCharType="begin">
          <w:fldData xml:space="preserve">PEVuZE5vdGU+PENpdGU+PEF1dGhvcj5CZXJ0b3M8L0F1dGhvcj48WWVhcj4yMDAxPC9ZZWFyPjxJ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PEVuZE5vdGU+PENpdGU+PEF1dGhvcj5CZXJ0b3M8L0F1dGhvcj48WWVhcj4yMDAxPC9ZZWFyPjxJ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Pr>
          <w:rFonts w:ascii="Times New Roman" w:hAnsi="Times New Roman"/>
        </w:rPr>
      </w:r>
      <w:r w:rsidR="003A0D2A">
        <w:rPr>
          <w:rFonts w:ascii="Times New Roman" w:hAnsi="Times New Roman"/>
        </w:rPr>
        <w:fldChar w:fldCharType="separate"/>
      </w:r>
      <w:r w:rsidRPr="00AC5DFE">
        <w:rPr>
          <w:rFonts w:ascii="Times New Roman" w:hAnsi="Times New Roman"/>
          <w:noProof/>
          <w:vertAlign w:val="superscript"/>
        </w:rPr>
        <w:t>4-7</w:t>
      </w:r>
      <w:r w:rsidR="003A0D2A">
        <w:rPr>
          <w:rFonts w:ascii="Times New Roman" w:hAnsi="Times New Roman"/>
        </w:rPr>
        <w:fldChar w:fldCharType="end"/>
      </w:r>
      <w:r w:rsidRPr="00EA217F">
        <w:rPr>
          <w:rFonts w:ascii="Times New Roman" w:hAnsi="Times New Roman"/>
        </w:rPr>
        <w:t>.</w:t>
      </w:r>
      <w:r>
        <w:rPr>
          <w:rFonts w:ascii="Times New Roman" w:hAnsi="Times New Roman"/>
        </w:rPr>
        <w:t xml:space="preserve">  </w:t>
      </w:r>
      <w:r w:rsidRPr="006444B0">
        <w:rPr>
          <w:rFonts w:ascii="Times New Roman" w:hAnsi="Times New Roman"/>
        </w:rPr>
        <w:t>As will be discussed in more detail later in this grant</w:t>
      </w:r>
      <w:r>
        <w:rPr>
          <w:rFonts w:ascii="Times New Roman" w:hAnsi="Times New Roman"/>
        </w:rPr>
        <w:t xml:space="preserve"> proposal</w:t>
      </w:r>
      <w:r w:rsidRPr="006444B0">
        <w:rPr>
          <w:rFonts w:ascii="Times New Roman" w:hAnsi="Times New Roman"/>
        </w:rPr>
        <w:t xml:space="preserve">, sumoylation of immune factors </w:t>
      </w:r>
      <w:r>
        <w:rPr>
          <w:rFonts w:ascii="Times New Roman" w:hAnsi="Times New Roman"/>
        </w:rPr>
        <w:t>can be</w:t>
      </w:r>
      <w:r w:rsidRPr="006444B0">
        <w:rPr>
          <w:rFonts w:ascii="Times New Roman" w:hAnsi="Times New Roman"/>
        </w:rPr>
        <w:t xml:space="preserve"> </w:t>
      </w:r>
      <w:r>
        <w:rPr>
          <w:rFonts w:ascii="Times New Roman" w:hAnsi="Times New Roman"/>
        </w:rPr>
        <w:t>facilitated</w:t>
      </w:r>
      <w:r w:rsidRPr="006444B0">
        <w:rPr>
          <w:rFonts w:ascii="Times New Roman" w:hAnsi="Times New Roman"/>
        </w:rPr>
        <w:t xml:space="preserve"> by SUMO specific E3 ligases including PIAS proteins and the nuclear pore protein Nup358</w:t>
      </w:r>
      <w:r w:rsidR="003A0D2A" w:rsidRPr="006444B0">
        <w:rPr>
          <w:rFonts w:ascii="Times New Roman" w:hAnsi="Times New Roman"/>
        </w:rPr>
        <w:fldChar w:fldCharType="begin">
          <w:fldData xml:space="preserve">PEVuZE5vdGU+PENpdGU+PEF1dGhvcj5LaXJzaDwvQXV0aG9yPjxZZWFyPjIwMDI8L1llYXI+PElE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PEVuZE5vdGU+PENpdGU+PEF1dGhvcj5LaXJzaDwvQXV0aG9yPjxZZWFyPjIwMDI8L1llYXI+PElE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6444B0">
        <w:rPr>
          <w:rFonts w:ascii="Times New Roman" w:hAnsi="Times New Roman"/>
        </w:rPr>
      </w:r>
      <w:r w:rsidR="003A0D2A" w:rsidRPr="006444B0">
        <w:rPr>
          <w:rFonts w:ascii="Times New Roman" w:hAnsi="Times New Roman"/>
        </w:rPr>
        <w:fldChar w:fldCharType="separate"/>
      </w:r>
      <w:r w:rsidRPr="00AC5DFE">
        <w:rPr>
          <w:rFonts w:ascii="Times New Roman" w:hAnsi="Times New Roman"/>
          <w:noProof/>
          <w:vertAlign w:val="superscript"/>
        </w:rPr>
        <w:t>8-10</w:t>
      </w:r>
      <w:r w:rsidR="003A0D2A" w:rsidRPr="006444B0">
        <w:rPr>
          <w:rFonts w:ascii="Times New Roman" w:hAnsi="Times New Roman"/>
        </w:rPr>
        <w:fldChar w:fldCharType="end"/>
      </w:r>
      <w:r>
        <w:rPr>
          <w:rFonts w:ascii="Times New Roman" w:hAnsi="Times New Roman"/>
        </w:rPr>
        <w:t xml:space="preserve">. Though PIAS proteins have been reported to cause down-regulation of immune responses, Nup358 has not yet been implicated in an immune regulatory process.  In addition to its SUMO ligase function we have observed that Nup358 is up-regulated in IFNγ signaling pathways </w:t>
      </w:r>
      <w:r>
        <w:rPr>
          <w:rFonts w:ascii="Times New Roman" w:hAnsi="Times New Roman"/>
          <w:b/>
        </w:rPr>
        <w:t xml:space="preserve">(Fig. 2A). </w:t>
      </w:r>
      <w:r>
        <w:rPr>
          <w:rFonts w:ascii="Times New Roman" w:hAnsi="Times New Roman"/>
        </w:rPr>
        <w:t>This grant proposal will outline a hypothesis for Nup358’s involvement in negatively regulating immune responses and specifically examine how this function of Nup358 is impacting several immune activation pathways and Hepatitis C virus infection.</w:t>
      </w:r>
    </w:p>
    <w:p w:rsidR="003403B6" w:rsidRPr="0036323C" w:rsidRDefault="003403B6" w:rsidP="003403B6">
      <w:pPr>
        <w:contextualSpacing/>
        <w:rPr>
          <w:rFonts w:ascii="Times New Roman" w:hAnsi="Times New Roman"/>
          <w:b/>
        </w:rPr>
      </w:pPr>
      <w:r w:rsidRPr="0036323C">
        <w:rPr>
          <w:rFonts w:ascii="Times New Roman" w:hAnsi="Times New Roman"/>
          <w:b/>
          <w:u w:val="single"/>
        </w:rPr>
        <w:t>Hepatitis C virus</w:t>
      </w:r>
      <w:r w:rsidRPr="00EA217F">
        <w:rPr>
          <w:rFonts w:ascii="Times New Roman" w:hAnsi="Times New Roman"/>
          <w:b/>
        </w:rPr>
        <w:t>:</w:t>
      </w:r>
      <w:r>
        <w:rPr>
          <w:rFonts w:ascii="Times New Roman" w:hAnsi="Times New Roman"/>
          <w:b/>
        </w:rPr>
        <w:t xml:space="preserve"> </w:t>
      </w:r>
      <w:r w:rsidRPr="00EA217F">
        <w:rPr>
          <w:rFonts w:ascii="Times New Roman" w:hAnsi="Times New Roman"/>
        </w:rPr>
        <w:t>Hepatitis C virus</w:t>
      </w:r>
      <w:r>
        <w:rPr>
          <w:rFonts w:ascii="Times New Roman" w:hAnsi="Times New Roman"/>
        </w:rPr>
        <w:t xml:space="preserve"> (HCV)</w:t>
      </w:r>
      <w:r w:rsidRPr="00EA217F">
        <w:rPr>
          <w:rFonts w:ascii="Times New Roman" w:hAnsi="Times New Roman"/>
        </w:rPr>
        <w:t xml:space="preserve"> is a major cause of liver disease world wide and remains a leading indication of liver transplant in North America and Europe</w:t>
      </w:r>
      <w:r w:rsidR="003A0D2A" w:rsidRPr="00EA217F">
        <w:rPr>
          <w:rFonts w:ascii="Times New Roman" w:hAnsi="Times New Roman"/>
        </w:rPr>
        <w:fldChar w:fldCharType="begin"/>
      </w:r>
      <w:r>
        <w:rPr>
          <w:rFonts w:ascii="Times New Roman" w:hAnsi="Times New Roman"/>
        </w:rPr>
        <w:instrText xml:space="preserve"> ADDIN EN.CITE &lt;EndNote&gt;&lt;Cite&gt;&lt;Author&gt;Brown&lt;/Author&gt;&lt;Year&gt;2005&lt;/Year&gt;&lt;IDText&gt;Hepatitis C and liver transplantation.&lt;/IDText&gt;&lt;DisplayText&gt;&lt;style face="superscript"&gt;11&lt;/style&gt;&lt;/DisplayText&gt;&lt;record&gt;&lt;dates&gt;&lt;pub-dates&gt;&lt;date&gt;Aug&lt;/date&gt;&lt;/pub-dates&gt;&lt;/dates&gt;&lt;keywords&gt;&lt;keyword&gt;Hepatitis C&lt;/keyword&gt;&lt;keyword&gt;Humans&lt;/keyword&gt;&lt;keyword&gt;Immunosuppression&lt;/keyword&gt;&lt;keyword&gt;Liver Transplantation&lt;/keyword&gt;&lt;keyword&gt;Living Donors&lt;/keyword&gt;&lt;keyword&gt;Recurrence&lt;/keyword&gt;&lt;/keywords&gt;&lt;urls&gt;&lt;related-urls&gt;&lt;url&gt;http://www.ncbi.nlm.nih.gov/entrez/query.fcgi?cmd=Retrieve&amp;amp;db=PubMed&amp;amp;dopt=Citation&amp;amp;list_uids=16107838&lt;/url&gt;&lt;/related-urls&gt;&lt;/urls&gt;&lt;isbn&gt;1476-4687&lt;/isbn&gt;&lt;titles&gt;&lt;title&gt;Hepatitis C and liver transplantation.&lt;/title&gt;&lt;/titles&gt;&lt;titles&gt;&lt;secondary-title&gt;Nature&lt;/secondary-title&gt;&lt;/titles&gt;&lt;pages&gt;973-8&lt;/pages&gt;&lt;number&gt;7053&lt;/number&gt;&lt;contributors&gt;&lt;authors&gt;&lt;author&gt;Brown, RS&lt;/author&gt;&lt;/authors&gt;&lt;/contributors&gt;&lt;language&gt;eng&lt;/language&gt;&lt;added-date format="utc"&gt;1276120374&lt;/added-date&gt;&lt;ref-type name="Journal Article"&gt;17&lt;/ref-type&gt;&lt;auth-address&gt;Department of Medicine, and Center for Liver Disease and Transplantation, Columbia University College of Physicians and Surgeons, 622 West 168th Street, New York, New York 10032, USA. rb464@columbia.edu&lt;/auth-address&gt;&lt;dates&gt;&lt;year&gt;2005&lt;/year&gt;&lt;/dates&gt;&lt;rec-number&gt;99&lt;/rec-number&gt;&lt;last-updated-date format="utc"&gt;1276120374&lt;/last-updated-date&gt;&lt;accession-num&gt;16107838&lt;/accession-num&gt;&lt;electronic-resource-num&gt;nature04083 [pii]&amp;#xD;&amp;#xA;10.1038/nature04083&lt;/electronic-resource-num&gt;&lt;volume&gt;436&lt;/volume&gt;&lt;/record&gt;&lt;/Cite&gt;&lt;/EndNote&gt;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11</w:t>
      </w:r>
      <w:r w:rsidR="003A0D2A" w:rsidRPr="00EA217F">
        <w:rPr>
          <w:rFonts w:ascii="Times New Roman" w:hAnsi="Times New Roman"/>
        </w:rPr>
        <w:fldChar w:fldCharType="end"/>
      </w:r>
      <w:r w:rsidRPr="00EA217F">
        <w:rPr>
          <w:rFonts w:ascii="Times New Roman" w:hAnsi="Times New Roman"/>
        </w:rPr>
        <w:t>.  Approximately 3% of the world’s population is infect</w:t>
      </w:r>
      <w:r>
        <w:rPr>
          <w:rFonts w:ascii="Times New Roman" w:hAnsi="Times New Roman"/>
        </w:rPr>
        <w:t>ed with HCV, which leads to end-</w:t>
      </w:r>
      <w:r w:rsidRPr="00EA217F">
        <w:rPr>
          <w:rFonts w:ascii="Times New Roman" w:hAnsi="Times New Roman"/>
        </w:rPr>
        <w:t>stage liver disease in an estimated 30% of cases</w:t>
      </w:r>
      <w:r w:rsidR="003A0D2A" w:rsidRPr="00EA217F">
        <w:rPr>
          <w:rFonts w:ascii="Times New Roman" w:hAnsi="Times New Roman"/>
        </w:rPr>
        <w:fldChar w:fldCharType="begin"/>
      </w:r>
      <w:r>
        <w:rPr>
          <w:rFonts w:ascii="Times New Roman" w:hAnsi="Times New Roman"/>
        </w:rPr>
        <w:instrText xml:space="preserve"> ADDIN EN.CITE &lt;EndNote&gt;&lt;Cite&gt;&lt;Author&gt;Joyce&lt;/Author&gt;&lt;Year&gt;2010&lt;/Year&gt;&lt;IDText&gt;The cell biology of hepatitis C virus.&lt;/IDText&gt;&lt;DisplayText&gt;&lt;style face="superscript"&gt;12&lt;/style&gt;&lt;/DisplayText&gt;&lt;record&gt;&lt;dates&gt;&lt;pub-dates&gt;&lt;date&gt;Apr&lt;/date&gt;&lt;/pub-dates&gt;&lt;/dates&gt;&lt;urls&gt;&lt;related-urls&gt;&lt;url&gt;http://www.ncbi.nlm.nih.gov/entrez/query.fcgi?cmd=Retrieve&amp;amp;db=PubMed&amp;amp;dopt=Citation&amp;amp;list_uids=20080204&lt;/url&gt;&lt;/related-urls&gt;&lt;/urls&gt;&lt;isbn&gt;1769-714X&lt;/isbn&gt;&lt;titles&gt;&lt;title&gt;The cell biology of hepatitis C virus.&lt;/title&gt;&lt;/titles&gt;&lt;titles&gt;&lt;secondary-title&gt;Microbes Infect&lt;/secondary-title&gt;&lt;/titles&gt;&lt;pages&gt;263-71&lt;/pages&gt;&lt;number&gt;4&lt;/number&gt;&lt;contributors&gt;&lt;authors&gt;&lt;author&gt;Joyce, MA&lt;/author&gt;&lt;author&gt;Tyrrell, DL&lt;/author&gt;&lt;/authors&gt;&lt;/contributors&gt;&lt;language&gt;eng&lt;/language&gt;&lt;added-date format="utc"&gt;1270582478&lt;/added-date&gt;&lt;ref-type name="Journal Article"&gt;17&lt;/ref-type&gt;&lt;auth-address&gt;Department of Medical Microbiology and Immunology, University of Alberta, Edmonton, Alberta, Canada. michael.joyce@ualberta.ca&lt;/auth-address&gt;&lt;dates&gt;&lt;year&gt;2010&lt;/year&gt;&lt;/dates&gt;&lt;rec-number&gt;7&lt;/rec-number&gt;&lt;last-updated-date format="utc"&gt;1270582478&lt;/last-updated-date&gt;&lt;accession-num&gt;20080204&lt;/accession-num&gt;&lt;electronic-resource-num&gt;S1286-4579(10)00012-2 [pii]&amp;#xD;&amp;#xA;10.1016/j.micinf.2009.12.012&lt;/electronic-resource-num&gt;&lt;volume&gt;12&lt;/volume&gt;&lt;/record&gt;&lt;/Cite&gt;&lt;/EndNote&gt;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12</w:t>
      </w:r>
      <w:r w:rsidR="003A0D2A" w:rsidRPr="00EA217F">
        <w:rPr>
          <w:rFonts w:ascii="Times New Roman" w:hAnsi="Times New Roman"/>
        </w:rPr>
        <w:fldChar w:fldCharType="end"/>
      </w:r>
      <w:r w:rsidRPr="00EA217F">
        <w:rPr>
          <w:rFonts w:ascii="Times New Roman" w:hAnsi="Times New Roman"/>
        </w:rPr>
        <w:t>.  The ability of HCV to establish a chronic infection in 65-80% of infected individuals along with the high preval</w:t>
      </w:r>
      <w:r>
        <w:rPr>
          <w:rFonts w:ascii="Times New Roman" w:hAnsi="Times New Roman"/>
        </w:rPr>
        <w:t xml:space="preserve">ence of the disease has lead to </w:t>
      </w:r>
      <w:r w:rsidRPr="00EA217F">
        <w:rPr>
          <w:rFonts w:ascii="Times New Roman" w:hAnsi="Times New Roman"/>
        </w:rPr>
        <w:t>extensive study since its discovery in 1989.  To date, treatments for HCV infection are expensive, difficult to tolerate and have limited s</w:t>
      </w:r>
      <w:r>
        <w:rPr>
          <w:rFonts w:ascii="Times New Roman" w:hAnsi="Times New Roman"/>
        </w:rPr>
        <w:t>ustained effects on infection.  Increasing our understanding of how this virus interacts with and regulates the host immune response will be vital to the generation of new anti-viral therapies and the eventual development of a vaccine.</w:t>
      </w:r>
    </w:p>
    <w:p w:rsidR="003403B6" w:rsidRPr="00B312C7" w:rsidRDefault="003403B6" w:rsidP="003403B6">
      <w:pPr>
        <w:ind w:firstLine="720"/>
        <w:contextualSpacing/>
        <w:rPr>
          <w:rFonts w:ascii="Times New Roman" w:hAnsi="Times New Roman"/>
          <w:u w:val="single"/>
        </w:rPr>
      </w:pPr>
      <w:r w:rsidRPr="00B312C7">
        <w:rPr>
          <w:rFonts w:ascii="Times New Roman" w:hAnsi="Times New Roman"/>
        </w:rPr>
        <w:t>HCV is a positive strand RNA virus</w:t>
      </w:r>
      <w:r>
        <w:rPr>
          <w:rFonts w:ascii="Times New Roman" w:hAnsi="Times New Roman"/>
        </w:rPr>
        <w:t xml:space="preserve"> that encodes for 10 viral proteins</w:t>
      </w:r>
      <w:r w:rsidRPr="00B312C7">
        <w:rPr>
          <w:rFonts w:ascii="Times New Roman" w:hAnsi="Times New Roman"/>
        </w:rPr>
        <w:t xml:space="preserve"> </w:t>
      </w:r>
      <w:r>
        <w:rPr>
          <w:rFonts w:ascii="Times New Roman" w:hAnsi="Times New Roman"/>
        </w:rPr>
        <w:t>and</w:t>
      </w:r>
      <w:r w:rsidRPr="00B312C7">
        <w:rPr>
          <w:rFonts w:ascii="Times New Roman" w:hAnsi="Times New Roman"/>
        </w:rPr>
        <w:t xml:space="preserve"> completes is replication cycle in the cytoplasm of the cell</w:t>
      </w:r>
      <w:r>
        <w:rPr>
          <w:rFonts w:ascii="Times New Roman" w:hAnsi="Times New Roman"/>
        </w:rPr>
        <w:t>. HCV is</w:t>
      </w:r>
      <w:r w:rsidRPr="00EA217F">
        <w:rPr>
          <w:rFonts w:ascii="Times New Roman" w:hAnsi="Times New Roman"/>
        </w:rPr>
        <w:t xml:space="preserve"> recognized by several host PRR’s including TLR-2, </w:t>
      </w:r>
      <w:r>
        <w:rPr>
          <w:rFonts w:ascii="Times New Roman" w:hAnsi="Times New Roman"/>
        </w:rPr>
        <w:t>-</w:t>
      </w:r>
      <w:r w:rsidRPr="00EA217F">
        <w:rPr>
          <w:rFonts w:ascii="Times New Roman" w:hAnsi="Times New Roman"/>
        </w:rPr>
        <w:t xml:space="preserve">3, </w:t>
      </w:r>
      <w:r>
        <w:rPr>
          <w:rFonts w:ascii="Times New Roman" w:hAnsi="Times New Roman"/>
        </w:rPr>
        <w:t>-</w:t>
      </w:r>
      <w:r w:rsidRPr="00EA217F">
        <w:rPr>
          <w:rFonts w:ascii="Times New Roman" w:hAnsi="Times New Roman"/>
        </w:rPr>
        <w:t>7 and RIG-I</w:t>
      </w:r>
      <w:r w:rsidR="003A0D2A" w:rsidRPr="00E63EC7">
        <w:rPr>
          <w:rFonts w:ascii="Times New Roman" w:hAnsi="Times New Roman"/>
        </w:rPr>
        <w:fldChar w:fldCharType="begin">
          <w:fldData xml:space="preserve">PEVuZE5vdGU+PENpdGU+PEF1dGhvcj5MaW5kZW5iYWNoPC9BdXRob3I+PFllYXI+MjAwNTwvWWVh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PEVuZE5vdGU+PENpdGU+PEF1dGhvcj5MaW5kZW5iYWNoPC9BdXRob3I+PFllYXI+MjAwNTwvWWVh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63EC7">
        <w:rPr>
          <w:rFonts w:ascii="Times New Roman" w:hAnsi="Times New Roman"/>
        </w:rPr>
      </w:r>
      <w:r w:rsidR="003A0D2A" w:rsidRPr="00E63EC7">
        <w:rPr>
          <w:rFonts w:ascii="Times New Roman" w:hAnsi="Times New Roman"/>
        </w:rPr>
        <w:fldChar w:fldCharType="separate"/>
      </w:r>
      <w:r w:rsidRPr="00AC5DFE">
        <w:rPr>
          <w:rFonts w:ascii="Times New Roman" w:hAnsi="Times New Roman"/>
          <w:noProof/>
          <w:vertAlign w:val="superscript"/>
        </w:rPr>
        <w:t>13</w:t>
      </w:r>
      <w:r w:rsidR="003A0D2A" w:rsidRPr="00E63EC7">
        <w:rPr>
          <w:rFonts w:ascii="Times New Roman" w:hAnsi="Times New Roman"/>
        </w:rPr>
        <w:fldChar w:fldCharType="end"/>
      </w:r>
      <w:r w:rsidRPr="00EA217F">
        <w:rPr>
          <w:rFonts w:ascii="Times New Roman" w:hAnsi="Times New Roman"/>
        </w:rPr>
        <w:t>.  As with many viruses, HCV has developed a number of evasion strategies to avoid</w:t>
      </w:r>
      <w:r>
        <w:rPr>
          <w:rFonts w:ascii="Times New Roman" w:hAnsi="Times New Roman"/>
        </w:rPr>
        <w:t xml:space="preserve"> or attenuate</w:t>
      </w:r>
      <w:r w:rsidRPr="00EA217F">
        <w:rPr>
          <w:rFonts w:ascii="Times New Roman" w:hAnsi="Times New Roman"/>
        </w:rPr>
        <w:t xml:space="preserve"> immune activation. </w:t>
      </w:r>
      <w:r>
        <w:rPr>
          <w:rFonts w:ascii="Times New Roman" w:hAnsi="Times New Roman"/>
        </w:rPr>
        <w:t xml:space="preserve"> Virally encoded </w:t>
      </w:r>
      <w:r w:rsidRPr="00EA217F">
        <w:rPr>
          <w:rFonts w:ascii="Times New Roman" w:hAnsi="Times New Roman"/>
        </w:rPr>
        <w:t>protease</w:t>
      </w:r>
      <w:r>
        <w:rPr>
          <w:rFonts w:ascii="Times New Roman" w:hAnsi="Times New Roman"/>
        </w:rPr>
        <w:t>s</w:t>
      </w:r>
      <w:r w:rsidRPr="00EA217F">
        <w:rPr>
          <w:rFonts w:ascii="Times New Roman" w:hAnsi="Times New Roman"/>
        </w:rPr>
        <w:t xml:space="preserve"> cleave constituents of host immune pathways leading to a block in signaling cascades</w:t>
      </w:r>
      <w:r w:rsidR="003A0D2A" w:rsidRPr="00EA217F">
        <w:rPr>
          <w:rFonts w:ascii="Times New Roman" w:hAnsi="Times New Roman"/>
        </w:rPr>
        <w:fldChar w:fldCharType="begin">
          <w:fldData xml:space="preserve">PEVuZE5vdGU+PENpdGU+PEF1dGhvcj5HYWxlPC9BdXRob3I+PFllYXI+MjAwNTwvWWVhcj48SURU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PEVuZE5vdGU+PENpdGU+PEF1dGhvcj5HYWxlPC9BdXRob3I+PFllYXI+MjAwNTwvWWVhcj48SURU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14, 15</w:t>
      </w:r>
      <w:r w:rsidR="003A0D2A" w:rsidRPr="00EA217F">
        <w:rPr>
          <w:rFonts w:ascii="Times New Roman" w:hAnsi="Times New Roman"/>
        </w:rPr>
        <w:fldChar w:fldCharType="end"/>
      </w:r>
      <w:r w:rsidRPr="00EA217F">
        <w:rPr>
          <w:rFonts w:ascii="Times New Roman" w:hAnsi="Times New Roman"/>
        </w:rPr>
        <w:t xml:space="preserve">.  It has also been demonstrated that HCV can block STAT </w:t>
      </w:r>
      <w:r>
        <w:rPr>
          <w:rFonts w:ascii="Times New Roman" w:hAnsi="Times New Roman"/>
        </w:rPr>
        <w:t>activation</w:t>
      </w:r>
      <w:r w:rsidRPr="00EA217F">
        <w:rPr>
          <w:rFonts w:ascii="Times New Roman" w:hAnsi="Times New Roman"/>
        </w:rPr>
        <w:t xml:space="preserve"> by both inhibiting signaling proteins and increasing levels of</w:t>
      </w:r>
      <w:r>
        <w:rPr>
          <w:rFonts w:ascii="Times New Roman" w:hAnsi="Times New Roman"/>
        </w:rPr>
        <w:t xml:space="preserve"> the STAT inhibitors</w:t>
      </w:r>
      <w:r w:rsidRPr="00EA217F">
        <w:rPr>
          <w:rFonts w:ascii="Times New Roman" w:hAnsi="Times New Roman"/>
        </w:rPr>
        <w:t xml:space="preserve"> </w:t>
      </w:r>
      <w:r>
        <w:rPr>
          <w:rFonts w:ascii="Times New Roman" w:hAnsi="Times New Roman"/>
        </w:rPr>
        <w:t>SOCS and PIAS</w:t>
      </w:r>
      <w:r w:rsidR="003A0D2A" w:rsidRPr="00EA217F">
        <w:rPr>
          <w:rFonts w:ascii="Times New Roman" w:hAnsi="Times New Roman"/>
        </w:rPr>
        <w:fldChar w:fldCharType="begin"/>
      </w:r>
      <w:r>
        <w:rPr>
          <w:rFonts w:ascii="Times New Roman" w:hAnsi="Times New Roman"/>
        </w:rPr>
        <w:instrText xml:space="preserve"> ADDIN EN.CITE &lt;EndNote&gt;&lt;Cite&gt;&lt;Author&gt;Gale&lt;/Author&gt;&lt;Year&gt;2005&lt;/Year&gt;&lt;IDText&gt;Evasion of intracellular host defence by hepatitis C virus.&lt;/IDText&gt;&lt;DisplayText&gt;&lt;style face="superscript"&gt;14&lt;/style&gt;&lt;/DisplayText&gt;&lt;record&gt;&lt;dates&gt;&lt;pub-dates&gt;&lt;date&gt;Aug&lt;/date&gt;&lt;/pub-dates&gt;&lt;/dates&gt;&lt;keywords&gt;&lt;keyword&gt;Animals&lt;/keyword&gt;&lt;keyword&gt;Hepacivirus&lt;/keyword&gt;&lt;keyword&gt;Hepatitis C&lt;/keyword&gt;&lt;keyword&gt;Host-Parasite Interactions&lt;/keyword&gt;&lt;keyword&gt;Humans&lt;/keyword&gt;&lt;keyword&gt;Interferons&lt;/keyword&gt;&lt;keyword&gt;Signal Transduction&lt;/keyword&gt;&lt;/keywords&gt;&lt;urls&gt;&lt;related-urls&gt;&lt;url&gt;http://www.ncbi.nlm.nih.gov/entrez/query.fcgi?cmd=Retrieve&amp;amp;db=PubMed&amp;amp;dopt=Citation&amp;amp;list_uids=16107833&lt;/url&gt;&lt;/related-urls&gt;&lt;/urls&gt;&lt;isbn&gt;1476-4687&lt;/isbn&gt;&lt;titles&gt;&lt;title&gt;Evasion of intracellular host defence by hepatitis C virus.&lt;/title&gt;&lt;/titles&gt;&lt;titles&gt;&lt;secondary-title&gt;Nature&lt;/secondary-title&gt;&lt;/titles&gt;&lt;pages&gt;939-45&lt;/pages&gt;&lt;number&gt;7053&lt;/number&gt;&lt;contributors&gt;&lt;authors&gt;&lt;author&gt;Gale, M Jr&lt;/author&gt;&lt;author&gt;Foy, EM&lt;/author&gt;&lt;/authors&gt;&lt;/contributors&gt;&lt;language&gt;eng&lt;/language&gt;&lt;added-date format="utc"&gt;1276044763&lt;/added-date&gt;&lt;ref-type name="Journal Article"&gt;17&lt;/ref-type&gt;&lt;auth-address&gt;Department of Microbiology, University of Texas Southwestern Medical Center, 5323 Harry Hines Boulevard, Dallas, Texas 75390-9048, USA michael.gale@utsouthwestern.edu&lt;/auth-address&gt;&lt;dates&gt;&lt;year&gt;2005&lt;/year&gt;&lt;/dates&gt;&lt;rec-number&gt;96&lt;/rec-number&gt;&lt;last-updated-date format="utc"&gt;1276044763&lt;/last-updated-date&gt;&lt;accession-num&gt;16107833&lt;/accession-num&gt;&lt;electronic-resource-num&gt;nature04078 [pii]&amp;#xD;&amp;#xA;10.1038/nature04078&lt;/electronic-resource-num&gt;&lt;volume&gt;436&lt;/volume&gt;&lt;/record&gt;&lt;/Cite&gt;&lt;/EndNote&gt;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14</w:t>
      </w:r>
      <w:r w:rsidR="003A0D2A" w:rsidRPr="00EA217F">
        <w:rPr>
          <w:rFonts w:ascii="Times New Roman" w:hAnsi="Times New Roman"/>
        </w:rPr>
        <w:fldChar w:fldCharType="end"/>
      </w:r>
      <w:r w:rsidRPr="00EA217F">
        <w:rPr>
          <w:rFonts w:ascii="Times New Roman" w:hAnsi="Times New Roman"/>
        </w:rPr>
        <w:t xml:space="preserve">. Finally, like all positive strand RNA viruses, HCV causes a rearrangement of host cell membranes to form </w:t>
      </w:r>
      <w:r>
        <w:rPr>
          <w:rFonts w:ascii="Times New Roman" w:hAnsi="Times New Roman"/>
        </w:rPr>
        <w:t>enclosed</w:t>
      </w:r>
      <w:r w:rsidRPr="00EA217F">
        <w:rPr>
          <w:rFonts w:ascii="Times New Roman" w:hAnsi="Times New Roman"/>
        </w:rPr>
        <w:t xml:space="preserve"> cytoplasmic replication complexes</w:t>
      </w:r>
      <w:r w:rsidR="003A0D2A" w:rsidRPr="00EA217F">
        <w:rPr>
          <w:rFonts w:ascii="Times New Roman" w:hAnsi="Times New Roman"/>
        </w:rPr>
        <w:fldChar w:fldCharType="begin">
          <w:fldData xml:space="preserve">PEVuZE5vdGU+PENpdGU+PEF1dGhvcj5Hb3NlcnQ8L0F1dGhvcj48WWVhcj4yMDAzPC9ZZWFyPjxJ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PEVuZE5vdGU+PENpdGU+PEF1dGhvcj5Hb3NlcnQ8L0F1dGhvcj48WWVhcj4yMDAzPC9ZZWFyPjxJ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16, 17</w:t>
      </w:r>
      <w:r w:rsidR="003A0D2A" w:rsidRPr="00EA217F">
        <w:rPr>
          <w:rFonts w:ascii="Times New Roman" w:hAnsi="Times New Roman"/>
        </w:rPr>
        <w:fldChar w:fldCharType="end"/>
      </w:r>
      <w:r w:rsidRPr="00EA217F">
        <w:rPr>
          <w:rFonts w:ascii="Times New Roman" w:hAnsi="Times New Roman"/>
        </w:rPr>
        <w:t>.  This rearrangement, facilitated by viral NS4A and B proteins, is postulated to have a role in hiding viral replication complexes from cytoplasmic PRR’s</w:t>
      </w:r>
      <w:r w:rsidR="003A0D2A" w:rsidRPr="00EA217F">
        <w:rPr>
          <w:rFonts w:ascii="Times New Roman" w:hAnsi="Times New Roman"/>
        </w:rPr>
        <w:fldChar w:fldCharType="begin"/>
      </w:r>
      <w:r>
        <w:rPr>
          <w:rFonts w:ascii="Times New Roman" w:hAnsi="Times New Roman"/>
        </w:rPr>
        <w:instrText xml:space="preserve"> ADDIN EN.CITE &lt;EndNote&gt;&lt;Cite&gt;&lt;Author&gt;Gosert&lt;/Author&gt;&lt;Year&gt;2003&lt;/Year&gt;&lt;IDText&gt;Identification of the hepatitis C virus RNA replication complex in Huh-7 cells harboring subgenomic replicons.&lt;/IDText&gt;&lt;DisplayText&gt;&lt;style face="superscript"&gt;16&lt;/style&gt;&lt;/DisplayText&gt;&lt;record&gt;&lt;dates&gt;&lt;pub-dates&gt;&lt;date&gt;May&lt;/date&gt;&lt;/pub-dates&gt;&lt;/dates&gt;&lt;keywords&gt;&lt;keyword&gt;Cell Membrane&lt;/keyword&gt;&lt;keyword&gt;Hepacivirus&lt;/keyword&gt;&lt;keyword&gt;Humans&lt;/keyword&gt;&lt;keyword&gt;RNA, Viral&lt;/keyword&gt;&lt;keyword&gt;Replicon&lt;/keyword&gt;&lt;keyword&gt;Tumor Cells, Cultured&lt;/keyword&gt;&lt;keyword&gt;Viral Nonstructural Proteins&lt;/keyword&gt;&lt;keyword&gt;Virus Replication&lt;/keyword&gt;&lt;/keywords&gt;&lt;urls&gt;&lt;related-urls&gt;&lt;url&gt;http://www.ncbi.nlm.nih.gov/entrez/query.fcgi?cmd=Retrieve&amp;amp;db=PubMed&amp;amp;dopt=Citation&amp;amp;list_uids=12692249&lt;/url&gt;&lt;/related-urls&gt;&lt;/urls&gt;&lt;isbn&gt;0022-538X&lt;/isbn&gt;&lt;custom2&gt;PMC153965&lt;/custom2&gt;&lt;titles&gt;&lt;title&gt;Identification of the hepatitis C virus RNA replication complex in Huh-7 cells harboring subgenomic replicons.&lt;/title&gt;&lt;/titles&gt;&lt;titles&gt;&lt;secondary-title&gt;J Virol&lt;/secondary-title&gt;&lt;/titles&gt;&lt;pages&gt;5487-92&lt;/pages&gt;&lt;number&gt;9&lt;/number&gt;&lt;contributors&gt;&lt;authors&gt;&lt;author&gt;Gosert, R&lt;/author&gt;&lt;author&gt;Egger, D&lt;/author&gt;&lt;author&gt;Lohmann, V&lt;/author&gt;&lt;author&gt;Bartenschlager, R&lt;/author&gt;&lt;author&gt;Blum, HE&lt;/author&gt;&lt;author&gt;Bienz, K&lt;/author&gt;&lt;author&gt;Moradpour, D&lt;/author&gt;&lt;/authors&gt;&lt;/contributors&gt;&lt;language&gt;eng&lt;/language&gt;&lt;added-date format="utc"&gt;1270586768&lt;/added-date&gt;&lt;ref-type name="Journal Article"&gt;17&lt;/ref-type&gt;&lt;auth-address&gt;Department of Medicine II, University of Freiburg, Germany.&lt;/auth-address&gt;&lt;dates&gt;&lt;year&gt;2003&lt;/year&gt;&lt;/dates&gt;&lt;rec-number&gt;14&lt;/rec-number&gt;&lt;last-updated-date format="utc"&gt;1270586768&lt;/last-updated-date&gt;&lt;accession-num&gt;12692249&lt;/accession-num&gt;&lt;volume&gt;77&lt;/volume&gt;&lt;/record&gt;&lt;/Cite&gt;&lt;/EndNote&gt;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16</w:t>
      </w:r>
      <w:r w:rsidR="003A0D2A" w:rsidRPr="00EA217F">
        <w:rPr>
          <w:rFonts w:ascii="Times New Roman" w:hAnsi="Times New Roman"/>
        </w:rPr>
        <w:fldChar w:fldCharType="end"/>
      </w:r>
      <w:r w:rsidRPr="00EA217F">
        <w:rPr>
          <w:rFonts w:ascii="Times New Roman" w:hAnsi="Times New Roman"/>
        </w:rPr>
        <w:t xml:space="preserve">.  Recent findings by our group indicate that </w:t>
      </w:r>
      <w:r>
        <w:rPr>
          <w:rFonts w:ascii="Times New Roman" w:hAnsi="Times New Roman"/>
        </w:rPr>
        <w:t>nuclear pore complex (NPC) constituents</w:t>
      </w:r>
      <w:r w:rsidRPr="00EA217F">
        <w:rPr>
          <w:rFonts w:ascii="Times New Roman" w:hAnsi="Times New Roman"/>
        </w:rPr>
        <w:t xml:space="preserve"> may be </w:t>
      </w:r>
      <w:r>
        <w:rPr>
          <w:rFonts w:ascii="Times New Roman" w:hAnsi="Times New Roman"/>
        </w:rPr>
        <w:t>contributing to</w:t>
      </w:r>
      <w:r w:rsidRPr="00EA217F">
        <w:rPr>
          <w:rFonts w:ascii="Times New Roman" w:hAnsi="Times New Roman"/>
        </w:rPr>
        <w:t xml:space="preserve"> the formation or maintenance of these </w:t>
      </w:r>
      <w:r>
        <w:rPr>
          <w:rFonts w:ascii="Times New Roman" w:hAnsi="Times New Roman"/>
        </w:rPr>
        <w:t>‘membranous web-</w:t>
      </w:r>
      <w:r w:rsidRPr="00EA217F">
        <w:rPr>
          <w:rFonts w:ascii="Times New Roman" w:hAnsi="Times New Roman"/>
        </w:rPr>
        <w:t>like</w:t>
      </w:r>
      <w:r>
        <w:rPr>
          <w:rFonts w:ascii="Times New Roman" w:hAnsi="Times New Roman"/>
        </w:rPr>
        <w:t>’</w:t>
      </w:r>
      <w:r w:rsidRPr="00EA217F">
        <w:rPr>
          <w:rFonts w:ascii="Times New Roman" w:hAnsi="Times New Roman"/>
        </w:rPr>
        <w:t xml:space="preserve"> structures.  Indeed, nuclear pore proteins are recruited to structures adjacent to HCV core protein in infected tissue culture cells</w:t>
      </w:r>
      <w:r>
        <w:rPr>
          <w:rFonts w:ascii="Times New Roman" w:hAnsi="Times New Roman"/>
        </w:rPr>
        <w:t xml:space="preserve"> (data not shown)</w:t>
      </w:r>
      <w:r w:rsidRPr="00EA217F">
        <w:rPr>
          <w:rFonts w:ascii="Times New Roman" w:hAnsi="Times New Roman"/>
        </w:rPr>
        <w:t xml:space="preserve">. </w:t>
      </w:r>
      <w:r>
        <w:rPr>
          <w:rFonts w:ascii="Times New Roman" w:hAnsi="Times New Roman"/>
        </w:rPr>
        <w:t>We</w:t>
      </w:r>
      <w:r w:rsidRPr="00EA217F">
        <w:rPr>
          <w:rFonts w:ascii="Times New Roman" w:hAnsi="Times New Roman"/>
        </w:rPr>
        <w:t xml:space="preserve"> have</w:t>
      </w:r>
      <w:r>
        <w:rPr>
          <w:rFonts w:ascii="Times New Roman" w:hAnsi="Times New Roman"/>
        </w:rPr>
        <w:t xml:space="preserve"> also</w:t>
      </w:r>
      <w:r w:rsidRPr="00EA217F">
        <w:rPr>
          <w:rFonts w:ascii="Times New Roman" w:hAnsi="Times New Roman"/>
        </w:rPr>
        <w:t xml:space="preserve"> found that</w:t>
      </w:r>
      <w:r>
        <w:rPr>
          <w:rFonts w:ascii="Times New Roman" w:hAnsi="Times New Roman"/>
        </w:rPr>
        <w:t xml:space="preserve"> the nuclear pore component Nup358 is specifically up-</w:t>
      </w:r>
      <w:r w:rsidRPr="00EA217F">
        <w:rPr>
          <w:rFonts w:ascii="Times New Roman" w:hAnsi="Times New Roman"/>
        </w:rPr>
        <w:t>regulated at an early time point after HCV infection in tissue culture cells</w:t>
      </w:r>
      <w:r>
        <w:rPr>
          <w:rFonts w:ascii="Times New Roman" w:hAnsi="Times New Roman"/>
        </w:rPr>
        <w:t xml:space="preserve"> (</w:t>
      </w:r>
      <w:r>
        <w:rPr>
          <w:rFonts w:ascii="Times New Roman" w:hAnsi="Times New Roman"/>
          <w:b/>
        </w:rPr>
        <w:t>Fig. 2C and D)</w:t>
      </w:r>
      <w:r w:rsidRPr="00EA217F">
        <w:rPr>
          <w:rFonts w:ascii="Times New Roman" w:hAnsi="Times New Roman"/>
        </w:rPr>
        <w:t>.  Taken together, these results indicate that nuclear pore proteins</w:t>
      </w:r>
      <w:r>
        <w:rPr>
          <w:rFonts w:ascii="Times New Roman" w:hAnsi="Times New Roman"/>
        </w:rPr>
        <w:t xml:space="preserve"> may</w:t>
      </w:r>
      <w:r w:rsidRPr="00EA217F">
        <w:rPr>
          <w:rFonts w:ascii="Times New Roman" w:hAnsi="Times New Roman"/>
        </w:rPr>
        <w:t xml:space="preserve"> </w:t>
      </w:r>
      <w:r>
        <w:rPr>
          <w:rFonts w:ascii="Times New Roman" w:hAnsi="Times New Roman"/>
        </w:rPr>
        <w:t xml:space="preserve">play a role in HCV immune evasion, and that Nup358 may be specifically impacting viral infection.  It is possible that HCV is utilizing one of Nup358’s specific functions as yet another immune evasion strategy.  In order to investigate this question further we must first discuss the NPC and Nup358’s known functions within this structure. </w:t>
      </w:r>
    </w:p>
    <w:p w:rsidR="003403B6" w:rsidRPr="0036323C" w:rsidRDefault="003403B6" w:rsidP="003403B6">
      <w:pPr>
        <w:contextualSpacing/>
        <w:rPr>
          <w:rFonts w:ascii="Times New Roman" w:hAnsi="Times New Roman"/>
          <w:b/>
        </w:rPr>
      </w:pPr>
      <w:r w:rsidRPr="0036323C">
        <w:rPr>
          <w:rFonts w:ascii="Times New Roman" w:hAnsi="Times New Roman"/>
          <w:b/>
          <w:u w:val="single"/>
        </w:rPr>
        <w:t>The Nuclear Pore Complex</w:t>
      </w:r>
      <w:r>
        <w:rPr>
          <w:rFonts w:ascii="Times New Roman" w:hAnsi="Times New Roman"/>
          <w:b/>
        </w:rPr>
        <w:t xml:space="preserve">: </w:t>
      </w:r>
      <w:r w:rsidRPr="00EA217F">
        <w:rPr>
          <w:rFonts w:ascii="Times New Roman" w:hAnsi="Times New Roman"/>
        </w:rPr>
        <w:t xml:space="preserve">The NPC is a massive and exceedingly </w:t>
      </w:r>
      <w:r>
        <w:rPr>
          <w:rFonts w:ascii="Times New Roman" w:hAnsi="Times New Roman"/>
        </w:rPr>
        <w:t>complex macro molecular structure</w:t>
      </w:r>
      <w:r w:rsidRPr="00EA217F">
        <w:rPr>
          <w:rFonts w:ascii="Times New Roman" w:hAnsi="Times New Roman"/>
        </w:rPr>
        <w:t xml:space="preserve"> </w:t>
      </w:r>
      <w:r>
        <w:rPr>
          <w:rFonts w:ascii="Times New Roman" w:hAnsi="Times New Roman"/>
        </w:rPr>
        <w:t>that</w:t>
      </w:r>
      <w:r w:rsidRPr="00EA217F">
        <w:rPr>
          <w:rFonts w:ascii="Times New Roman" w:hAnsi="Times New Roman"/>
        </w:rPr>
        <w:t xml:space="preserve"> dictates the flow of molecules between nuclear and cytoplasmic cellular compartments</w:t>
      </w:r>
      <w:r w:rsidR="003A0D2A" w:rsidRPr="00EA217F">
        <w:rPr>
          <w:rFonts w:ascii="Times New Roman" w:hAnsi="Times New Roman"/>
        </w:rPr>
        <w:fldChar w:fldCharType="begin"/>
      </w:r>
      <w:r>
        <w:rPr>
          <w:rFonts w:ascii="Times New Roman" w:hAnsi="Times New Roman"/>
        </w:rPr>
        <w:instrText xml:space="preserve"> ADDIN EN.CITE &lt;EndNote&gt;&lt;Cite&gt;&lt;Author&gt;Cronshaw&lt;/Author&gt;&lt;Year&gt;2002&lt;/Year&gt;&lt;IDText&gt;Proteomic analysis of the mammalian nuclear pore complex.&lt;/IDText&gt;&lt;DisplayText&gt;&lt;style face="superscript"&gt;18&lt;/style&gt;&lt;/DisplayText&gt;&lt;record&gt;&lt;dates&gt;&lt;pub-dates&gt;&lt;date&gt;Sep&lt;/date&gt;&lt;/pub-dates&gt;&lt;/dates&gt;&lt;keywords&gt;&lt;keyword&gt;Amino Acid Sequence&lt;/keyword&gt;&lt;keyword&gt;Animals&lt;/keyword&gt;&lt;keyword&gt;Chromatography, High Pressure Liquid&lt;/keyword&gt;&lt;keyword&gt;Electrophoresis, Polyacrylamide Gel&lt;/keyword&gt;&lt;keyword&gt;Evolution, Molecular&lt;/keyword&gt;&lt;keyword&gt;Hela Cells&lt;/keyword&gt;&lt;keyword&gt;Humans&lt;/keyword&gt;&lt;keyword&gt;Liver&lt;/keyword&gt;&lt;keyword&gt;Mass Spectrometry&lt;/keyword&gt;&lt;keyword&gt;Microscopy, Electron&lt;/keyword&gt;&lt;keyword&gt;Molecular Weight&lt;/keyword&gt;&lt;keyword&gt;Nuclear Pore&lt;/keyword&gt;&lt;keyword&gt;Nuclear Pore Complex Proteins&lt;/keyword&gt;&lt;keyword&gt;Proteomics&lt;/keyword&gt;&lt;keyword&gt;Rats&lt;/keyword&gt;&lt;keyword&gt;Transfection&lt;/keyword&gt;&lt;/keywords&gt;&lt;urls&gt;&lt;related-urls&gt;&lt;url&gt;http://www.ncbi.nlm.nih.gov/entrez/query.fcgi?cmd=Retrieve&amp;amp;db=PubMed&amp;amp;dopt=Citation&amp;amp;list_uids=12196509&lt;/url&gt;&lt;/related-urls&gt;&lt;/urls&gt;&lt;isbn&gt;0021-9525&lt;/isbn&gt;&lt;custom2&gt;PMC2173148&lt;/custom2&gt;&lt;titles&gt;&lt;title&gt;Proteomic analysis of the mammalian nuclear pore complex.&lt;/title&gt;&lt;/titles&gt;&lt;titles&gt;&lt;secondary-title&gt;J Cell Biol&lt;/secondary-title&gt;&lt;/titles&gt;&lt;pages&gt;915-27&lt;/pages&gt;&lt;number&gt;5&lt;/number&gt;&lt;contributors&gt;&lt;authors&gt;&lt;author&gt;Cronshaw, JM&lt;/author&gt;&lt;author&gt;Krutchinsky, AN&lt;/author&gt;&lt;author&gt;Zhang, W&lt;/author&gt;&lt;author&gt;Chait, BT&lt;/author&gt;&lt;author&gt;Matunis, MJ&lt;/author&gt;&lt;/authors&gt;&lt;/contributors&gt;&lt;language&gt;eng&lt;/language&gt;&lt;added-date format="utc"&gt;1275346985&lt;/added-date&gt;&lt;ref-type name="Journal Article"&gt;17&lt;/ref-type&gt;&lt;auth-address&gt;Department of Biochemistry and Molecular Biology, Bloomberg School of Public Health, Johns Hopkins University, Baltimore, MD 21205, USA.&lt;/auth-address&gt;&lt;dates&gt;&lt;year&gt;2002&lt;/year&gt;&lt;/dates&gt;&lt;rec-number&gt;66&lt;/rec-number&gt;&lt;last-updated-date format="utc"&gt;1275346985&lt;/last-updated-date&gt;&lt;accession-num&gt;12196509&lt;/accession-num&gt;&lt;electronic-resource-num&gt;jcb.200206106 [pii]&amp;#xD;&amp;#xA;10.1083/jcb.200206106&lt;/electronic-resource-num&gt;&lt;volume&gt;158&lt;/volume&gt;&lt;/record&gt;&lt;/Cite&gt;&lt;/EndNote&gt;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18</w:t>
      </w:r>
      <w:r w:rsidR="003A0D2A" w:rsidRPr="00EA217F">
        <w:rPr>
          <w:rFonts w:ascii="Times New Roman" w:hAnsi="Times New Roman"/>
        </w:rPr>
        <w:fldChar w:fldCharType="end"/>
      </w:r>
      <w:r w:rsidRPr="00EA217F">
        <w:rPr>
          <w:rFonts w:ascii="Times New Roman" w:hAnsi="Times New Roman"/>
        </w:rPr>
        <w:t xml:space="preserve">. Structurally, the NPC is composed of approximately 30 distinct </w:t>
      </w:r>
      <w:r>
        <w:rPr>
          <w:rFonts w:ascii="Times New Roman" w:hAnsi="Times New Roman"/>
        </w:rPr>
        <w:t>nucleoporins (nups)</w:t>
      </w:r>
      <w:r w:rsidRPr="00EA217F">
        <w:rPr>
          <w:rFonts w:ascii="Times New Roman" w:hAnsi="Times New Roman"/>
        </w:rPr>
        <w:t>, which coalesce into eight identical subunits giving the complex i</w:t>
      </w:r>
      <w:r>
        <w:rPr>
          <w:rFonts w:ascii="Times New Roman" w:hAnsi="Times New Roman"/>
        </w:rPr>
        <w:t>t</w:t>
      </w:r>
      <w:r w:rsidRPr="00EA217F">
        <w:rPr>
          <w:rFonts w:ascii="Times New Roman" w:hAnsi="Times New Roman"/>
        </w:rPr>
        <w:t xml:space="preserve">s characteristic octagonal symmetry </w:t>
      </w:r>
      <w:r>
        <w:rPr>
          <w:rFonts w:ascii="Times New Roman" w:hAnsi="Times New Roman"/>
        </w:rPr>
        <w:t>(</w:t>
      </w:r>
      <w:r>
        <w:rPr>
          <w:rFonts w:ascii="Times New Roman" w:hAnsi="Times New Roman"/>
          <w:b/>
        </w:rPr>
        <w:t>F</w:t>
      </w:r>
      <w:r w:rsidRPr="00281F7E">
        <w:rPr>
          <w:rFonts w:ascii="Times New Roman" w:hAnsi="Times New Roman"/>
          <w:b/>
        </w:rPr>
        <w:t>ig.</w:t>
      </w:r>
      <w:r>
        <w:rPr>
          <w:rFonts w:ascii="Times New Roman" w:hAnsi="Times New Roman"/>
          <w:b/>
        </w:rPr>
        <w:t xml:space="preserve"> 3</w:t>
      </w:r>
      <w:r w:rsidRPr="00EA217F">
        <w:rPr>
          <w:rFonts w:ascii="Times New Roman" w:hAnsi="Times New Roman"/>
        </w:rPr>
        <w:t>)</w:t>
      </w:r>
      <w:r w:rsidR="003A0D2A" w:rsidRPr="00EA217F">
        <w:rPr>
          <w:rFonts w:ascii="Times New Roman" w:hAnsi="Times New Roman"/>
        </w:rPr>
        <w:fldChar w:fldCharType="begin"/>
      </w:r>
      <w:r>
        <w:rPr>
          <w:rFonts w:ascii="Times New Roman" w:hAnsi="Times New Roman"/>
        </w:rPr>
        <w:instrText xml:space="preserve"> ADDIN EN.CITE &lt;EndNote&gt;&lt;Cite&gt;&lt;Author&gt;Cronshaw&lt;/Author&gt;&lt;Year&gt;2002&lt;/Year&gt;&lt;IDText&gt;Proteomic analysis of the mammalian nuclear pore complex.&lt;/IDText&gt;&lt;DisplayText&gt;&lt;style face="superscript"&gt;18&lt;/style&gt;&lt;/DisplayText&gt;&lt;record&gt;&lt;dates&gt;&lt;pub-dates&gt;&lt;date&gt;Sep&lt;/date&gt;&lt;/pub-dates&gt;&lt;/dates&gt;&lt;keywords&gt;&lt;keyword&gt;Amino Acid Sequence&lt;/keyword&gt;&lt;keyword&gt;Animals&lt;/keyword&gt;&lt;keyword&gt;Chromatography, High Pressure Liquid&lt;/keyword&gt;&lt;keyword&gt;Electrophoresis, Polyacrylamide Gel&lt;/keyword&gt;&lt;keyword&gt;Evolution, Molecular&lt;/keyword&gt;&lt;keyword&gt;Hela Cells&lt;/keyword&gt;&lt;keyword&gt;Humans&lt;/keyword&gt;&lt;keyword&gt;Liver&lt;/keyword&gt;&lt;keyword&gt;Mass Spectrometry&lt;/keyword&gt;&lt;keyword&gt;Microscopy, Electron&lt;/keyword&gt;&lt;keyword&gt;Molecular Weight&lt;/keyword&gt;&lt;keyword&gt;Nuclear Pore&lt;/keyword&gt;&lt;keyword&gt;Nuclear Pore Complex Proteins&lt;/keyword&gt;&lt;keyword&gt;Proteomics&lt;/keyword&gt;&lt;keyword&gt;Rats&lt;/keyword&gt;&lt;keyword&gt;Transfection&lt;/keyword&gt;&lt;/keywords&gt;&lt;urls&gt;&lt;related-urls&gt;&lt;url&gt;http://www.ncbi.nlm.nih.gov/entrez/query.fcgi?cmd=Retrieve&amp;amp;db=PubMed&amp;amp;dopt=Citation&amp;amp;list_uids=12196509&lt;/url&gt;&lt;/related-urls&gt;&lt;/urls&gt;&lt;isbn&gt;0021-9525&lt;/isbn&gt;&lt;custom2&gt;PMC2173148&lt;/custom2&gt;&lt;titles&gt;&lt;title&gt;Proteomic analysis of the mammalian nuclear pore complex.&lt;/title&gt;&lt;/titles&gt;&lt;titles&gt;&lt;secondary-title&gt;J Cell Biol&lt;/secondary-title&gt;&lt;/titles&gt;&lt;pages&gt;915-27&lt;/pages&gt;&lt;number&gt;5&lt;/number&gt;&lt;contributors&gt;&lt;authors&gt;&lt;author&gt;Cronshaw, JM&lt;/author&gt;&lt;author&gt;Krutchinsky, AN&lt;/author&gt;&lt;author&gt;Zhang, W&lt;/author&gt;&lt;author&gt;Chait, BT&lt;/author&gt;&lt;author&gt;Matunis, MJ&lt;/author&gt;&lt;/authors&gt;&lt;/contributors&gt;&lt;language&gt;eng&lt;/language&gt;&lt;added-date format="utc"&gt;1275346985&lt;/added-date&gt;&lt;ref-type name="Journal Article"&gt;17&lt;/ref-type&gt;&lt;auth-address&gt;Department of Biochemistry and Molecular Biology, Bloomberg School of Public Health, Johns Hopkins University, Baltimore, MD 21205, USA.&lt;/auth-address&gt;&lt;dates&gt;&lt;year&gt;2002&lt;/year&gt;&lt;/dates&gt;&lt;rec-number&gt;66&lt;/rec-number&gt;&lt;last-updated-date format="utc"&gt;1275346985&lt;/last-updated-date&gt;&lt;accession-num&gt;12196509&lt;/accession-num&gt;&lt;electronic-resource-num&gt;jcb.200206106 [pii]&amp;#xD;&amp;#xA;10.1083/jcb.200206106&lt;/electronic-resource-num&gt;&lt;volume&gt;158&lt;/volume&gt;&lt;/record&gt;&lt;/Cite&gt;&lt;/EndNote&gt;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18</w:t>
      </w:r>
      <w:r w:rsidR="003A0D2A" w:rsidRPr="00EA217F">
        <w:rPr>
          <w:rFonts w:ascii="Times New Roman" w:hAnsi="Times New Roman"/>
        </w:rPr>
        <w:fldChar w:fldCharType="end"/>
      </w:r>
      <w:r w:rsidRPr="00EA217F">
        <w:rPr>
          <w:rFonts w:ascii="Times New Roman" w:hAnsi="Times New Roman"/>
        </w:rPr>
        <w:t xml:space="preserve">.  </w:t>
      </w:r>
      <w:r>
        <w:rPr>
          <w:rFonts w:ascii="Times New Roman" w:hAnsi="Times New Roman"/>
        </w:rPr>
        <w:t>Components</w:t>
      </w:r>
      <w:r w:rsidRPr="00EA217F">
        <w:rPr>
          <w:rFonts w:ascii="Times New Roman" w:hAnsi="Times New Roman"/>
        </w:rPr>
        <w:t xml:space="preserve"> of the NPC can be divided into three main subgroups</w:t>
      </w:r>
      <w:r>
        <w:rPr>
          <w:rFonts w:ascii="Times New Roman" w:hAnsi="Times New Roman"/>
        </w:rPr>
        <w:t xml:space="preserve"> based on function</w:t>
      </w:r>
      <w:r w:rsidRPr="00EA217F">
        <w:rPr>
          <w:rFonts w:ascii="Times New Roman" w:hAnsi="Times New Roman"/>
        </w:rPr>
        <w:t>. The first is composed of integral membrane proteins, which function to anchor the NPC in the nuclear envelope</w:t>
      </w:r>
      <w:r w:rsidR="003A0D2A" w:rsidRPr="00EA217F">
        <w:rPr>
          <w:rFonts w:ascii="Times New Roman" w:hAnsi="Times New Roman"/>
        </w:rPr>
        <w:fldChar w:fldCharType="begin">
          <w:fldData xml:space="preserve">PEVuZE5vdGU+PENpdGU+PEF1dGhvcj5BbGJlcjwvQXV0aG9yPjxZZWFyPjIwMDc8L1llYXI+PElE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PEVuZE5vdGU+PENpdGU+PEF1dGhvcj5BbGJlcjwvQXV0aG9yPjxZZWFyPjIwMDc8L1llYXI+PElE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19</w:t>
      </w:r>
      <w:r w:rsidR="003A0D2A" w:rsidRPr="00EA217F">
        <w:rPr>
          <w:rFonts w:ascii="Times New Roman" w:hAnsi="Times New Roman"/>
        </w:rPr>
        <w:fldChar w:fldCharType="end"/>
      </w:r>
      <w:r w:rsidRPr="00EA217F">
        <w:rPr>
          <w:rFonts w:ascii="Times New Roman" w:hAnsi="Times New Roman"/>
        </w:rPr>
        <w:t>.  The second group includes nups involved in forming and maintaining the structural scaffold of the NPC</w:t>
      </w:r>
      <w:r w:rsidR="003A0D2A" w:rsidRPr="00EA217F">
        <w:rPr>
          <w:rFonts w:ascii="Times New Roman" w:hAnsi="Times New Roman"/>
        </w:rPr>
        <w:fldChar w:fldCharType="begin">
          <w:fldData xml:space="preserve">PEVuZE5vdGU+PENpdGU+PEF1dGhvcj5BbGJlcjwvQXV0aG9yPjxZZWFyPjIwMDc8L1llYXI+PElE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PEVuZE5vdGU+PENpdGU+PEF1dGhvcj5BbGJlcjwvQXV0aG9yPjxZZWFyPjIwMDc8L1llYXI+PElE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19</w:t>
      </w:r>
      <w:r w:rsidR="003A0D2A" w:rsidRPr="00EA217F">
        <w:rPr>
          <w:rFonts w:ascii="Times New Roman" w:hAnsi="Times New Roman"/>
        </w:rPr>
        <w:fldChar w:fldCharType="end"/>
      </w:r>
      <w:r w:rsidRPr="00EA217F">
        <w:rPr>
          <w:rFonts w:ascii="Times New Roman" w:hAnsi="Times New Roman"/>
        </w:rPr>
        <w:t>.  The third group</w:t>
      </w:r>
      <w:r>
        <w:rPr>
          <w:rFonts w:ascii="Times New Roman" w:hAnsi="Times New Roman"/>
        </w:rPr>
        <w:t>,</w:t>
      </w:r>
      <w:r w:rsidRPr="00EA217F">
        <w:rPr>
          <w:rFonts w:ascii="Times New Roman" w:hAnsi="Times New Roman"/>
        </w:rPr>
        <w:t xml:space="preserve"> often </w:t>
      </w:r>
      <w:r>
        <w:rPr>
          <w:rFonts w:ascii="Times New Roman" w:hAnsi="Times New Roman"/>
        </w:rPr>
        <w:t xml:space="preserve">containing </w:t>
      </w:r>
      <w:r w:rsidRPr="00155389">
        <w:rPr>
          <w:rFonts w:ascii="Times New Roman" w:hAnsi="Times New Roman"/>
        </w:rPr>
        <w:t>Phenylalanine</w:t>
      </w:r>
      <w:r>
        <w:rPr>
          <w:rFonts w:ascii="Times New Roman" w:hAnsi="Times New Roman"/>
        </w:rPr>
        <w:t>-Glycine</w:t>
      </w:r>
      <w:r w:rsidRPr="00EA217F">
        <w:rPr>
          <w:rFonts w:ascii="Times New Roman" w:hAnsi="Times New Roman"/>
        </w:rPr>
        <w:t xml:space="preserve"> </w:t>
      </w:r>
      <w:r>
        <w:rPr>
          <w:rFonts w:ascii="Times New Roman" w:hAnsi="Times New Roman"/>
        </w:rPr>
        <w:t>(</w:t>
      </w:r>
      <w:r w:rsidRPr="00EA217F">
        <w:rPr>
          <w:rFonts w:ascii="Times New Roman" w:hAnsi="Times New Roman"/>
        </w:rPr>
        <w:t>FG</w:t>
      </w:r>
      <w:r>
        <w:rPr>
          <w:rFonts w:ascii="Times New Roman" w:hAnsi="Times New Roman"/>
        </w:rPr>
        <w:t>)</w:t>
      </w:r>
      <w:r w:rsidRPr="00EA217F">
        <w:rPr>
          <w:rFonts w:ascii="Times New Roman" w:hAnsi="Times New Roman"/>
        </w:rPr>
        <w:t xml:space="preserve"> repeat</w:t>
      </w:r>
      <w:r>
        <w:rPr>
          <w:rFonts w:ascii="Times New Roman" w:hAnsi="Times New Roman"/>
        </w:rPr>
        <w:t>s</w:t>
      </w:r>
      <w:r w:rsidRPr="00EA217F">
        <w:rPr>
          <w:rFonts w:ascii="Times New Roman" w:hAnsi="Times New Roman"/>
        </w:rPr>
        <w:t>, function</w:t>
      </w:r>
      <w:r>
        <w:rPr>
          <w:rFonts w:ascii="Times New Roman" w:hAnsi="Times New Roman"/>
        </w:rPr>
        <w:t>s</w:t>
      </w:r>
      <w:r w:rsidRPr="00EA217F">
        <w:rPr>
          <w:rFonts w:ascii="Times New Roman" w:hAnsi="Times New Roman"/>
        </w:rPr>
        <w:t xml:space="preserve"> mainly in transport of molecules across the nuclear envelope</w:t>
      </w:r>
      <w:r w:rsidR="003A0D2A" w:rsidRPr="00EA217F">
        <w:rPr>
          <w:rFonts w:ascii="Times New Roman" w:hAnsi="Times New Roman"/>
        </w:rPr>
        <w:fldChar w:fldCharType="begin">
          <w:fldData xml:space="preserve">PEVuZE5vdGU+PENpdGU+PEF1dGhvcj5BbGJlcjwvQXV0aG9yPjxZZWFyPjIwMDc8L1llYXI+PElE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PEVuZE5vdGU+PENpdGU+PEF1dGhvcj5BbGJlcjwvQXV0aG9yPjxZZWFyPjIwMDc8L1llYXI+PElE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19</w:t>
      </w:r>
      <w:r w:rsidR="003A0D2A" w:rsidRPr="00EA217F">
        <w:rPr>
          <w:rFonts w:ascii="Times New Roman" w:hAnsi="Times New Roman"/>
        </w:rPr>
        <w:fldChar w:fldCharType="end"/>
      </w:r>
      <w:r w:rsidRPr="00EA217F">
        <w:rPr>
          <w:rFonts w:ascii="Times New Roman" w:hAnsi="Times New Roman"/>
        </w:rPr>
        <w:t>.</w:t>
      </w:r>
      <w:r>
        <w:rPr>
          <w:rFonts w:ascii="Times New Roman" w:hAnsi="Times New Roman"/>
        </w:rPr>
        <w:t xml:space="preserve"> </w:t>
      </w:r>
    </w:p>
    <w:p w:rsidR="003403B6" w:rsidRPr="00EA217F" w:rsidRDefault="003403B6" w:rsidP="003403B6">
      <w:pPr>
        <w:contextualSpacing/>
        <w:rPr>
          <w:rFonts w:ascii="Times New Roman" w:hAnsi="Times New Roman"/>
        </w:rPr>
      </w:pPr>
      <w:r>
        <w:rPr>
          <w:rFonts w:ascii="Times New Roman" w:hAnsi="Times New Roman"/>
        </w:rPr>
        <w:tab/>
        <w:t>The most well-characterized</w:t>
      </w:r>
      <w:r w:rsidRPr="00EA217F">
        <w:rPr>
          <w:rFonts w:ascii="Times New Roman" w:hAnsi="Times New Roman"/>
        </w:rPr>
        <w:t xml:space="preserve"> function of the NPC is the regulation of transport between nuclear and cytoplasmic compartments. Classical nuclear transport involves the utilization of soluble transport</w:t>
      </w:r>
      <w:r>
        <w:rPr>
          <w:rFonts w:ascii="Times New Roman" w:hAnsi="Times New Roman"/>
        </w:rPr>
        <w:t xml:space="preserve"> molecules termed k</w:t>
      </w:r>
      <w:r w:rsidRPr="00EA217F">
        <w:rPr>
          <w:rFonts w:ascii="Times New Roman" w:hAnsi="Times New Roman"/>
        </w:rPr>
        <w:t>a</w:t>
      </w:r>
      <w:r>
        <w:rPr>
          <w:rFonts w:ascii="Times New Roman" w:hAnsi="Times New Roman"/>
        </w:rPr>
        <w:t>ryopherins (k</w:t>
      </w:r>
      <w:r w:rsidRPr="00EA217F">
        <w:rPr>
          <w:rFonts w:ascii="Times New Roman" w:hAnsi="Times New Roman"/>
        </w:rPr>
        <w:t>aps), which</w:t>
      </w:r>
      <w:r>
        <w:rPr>
          <w:rFonts w:ascii="Times New Roman" w:hAnsi="Times New Roman"/>
        </w:rPr>
        <w:t xml:space="preserve"> form complexes with cargo proteins through recognition of either nuclear localization/import</w:t>
      </w:r>
      <w:r w:rsidRPr="00EA217F">
        <w:rPr>
          <w:rFonts w:ascii="Times New Roman" w:hAnsi="Times New Roman"/>
        </w:rPr>
        <w:t xml:space="preserve"> signals (NLS) or nuclear export signals (NES)</w:t>
      </w:r>
      <w:r w:rsidR="003A0D2A">
        <w:rPr>
          <w:rFonts w:ascii="Times New Roman" w:hAnsi="Times New Roman"/>
        </w:rPr>
        <w:fldChar w:fldCharType="begin"/>
      </w:r>
      <w:r>
        <w:rPr>
          <w:rFonts w:ascii="Times New Roman" w:hAnsi="Times New Roman"/>
        </w:rPr>
        <w:instrText xml:space="preserve"> ADDIN EN.CITE &lt;EndNote&gt;&lt;Cite&gt;&lt;Author&gt;Terry&lt;/Author&gt;&lt;Year&gt;2007&lt;/Year&gt;&lt;IDText&gt;Crossing the nuclear envelope: hierarchical regulation of nucleocytoplasmic transport.&lt;/IDText&gt;&lt;DisplayText&gt;&lt;style face="superscript"&gt;20&lt;/style&gt;&lt;/DisplayText&gt;&lt;record&gt;&lt;dates&gt;&lt;pub-dates&gt;&lt;date&gt;Nov&lt;/date&gt;&lt;/pub-dates&gt;&lt;/dates&gt;&lt;keywords&gt;&lt;keyword&gt;Active Transport, Cell Nucleus&lt;/keyword&gt;&lt;keyword&gt;Animals&lt;/keyword&gt;&lt;keyword&gt;Humans&lt;/keyword&gt;&lt;keyword&gt;Karyopherins&lt;/keyword&gt;&lt;keyword&gt;Nuclear Envelope&lt;/keyword&gt;&lt;keyword&gt;Nuclear Export Signals&lt;/keyword&gt;&lt;keyword&gt;Nuclear Localization Signals&lt;/keyword&gt;&lt;keyword&gt;Nuclear Pore&lt;/keyword&gt;&lt;keyword&gt;Nuclear Pore Complex Proteins&lt;/keyword&gt;&lt;keyword&gt;RNA&lt;/keyword&gt;&lt;/keywords&gt;&lt;urls&gt;&lt;related-urls&gt;&lt;url&gt;http://www.ncbi.nlm.nih.gov/entrez/query.fcgi?cmd=Retrieve&amp;amp;db=PubMed&amp;amp;dopt=Citation&amp;amp;list_uids=18048681&lt;/url&gt;&lt;/related-urls&gt;&lt;/urls&gt;&lt;isbn&gt;1095-9203&lt;/isbn&gt;&lt;titles&gt;&lt;title&gt;Crossing the nuclear envelope: hierarchical regulation of nucleocytoplasmic transport.&lt;/title&gt;&lt;/titles&gt;&lt;titles&gt;&lt;secondary-title&gt;Science&lt;/secondary-title&gt;&lt;/titles&gt;&lt;pages&gt;1412-6&lt;/pages&gt;&lt;number&gt;5855&lt;/number&gt;&lt;contributors&gt;&lt;authors&gt;&lt;author&gt;Terry, LJ&lt;/author&gt;&lt;author&gt;Shows, EB&lt;/author&gt;&lt;author&gt;Wente, SR&lt;/author&gt;&lt;/authors&gt;&lt;/contributors&gt;&lt;language&gt;eng&lt;/language&gt;&lt;added-date format="utc"&gt;1276908613&lt;/added-date&gt;&lt;ref-type name="Journal Article"&gt;17&lt;/ref-type&gt;&lt;auth-address&gt;Department of Cell and Developmental Biology, Vanderbilt University Medical Center, Nashville, TN 37232, USA.&lt;/auth-address&gt;&lt;dates&gt;&lt;year&gt;2007&lt;/year&gt;&lt;/dates&gt;&lt;rec-number&gt;128&lt;/rec-number&gt;&lt;last-updated-date format="utc"&gt;1276908613&lt;/last-updated-date&gt;&lt;accession-num&gt;18048681&lt;/accession-num&gt;&lt;electronic-resource-num&gt;318/5855/1412 [pii]&amp;#xD;&amp;#xA;10.1126/science.1142204&lt;/electronic-resource-num&gt;&lt;volume&gt;318&lt;/volume&gt;&lt;/record&gt;&lt;/Cite&gt;&lt;/EndNote&gt;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20</w:t>
      </w:r>
      <w:r w:rsidR="003A0D2A">
        <w:rPr>
          <w:rFonts w:ascii="Times New Roman" w:hAnsi="Times New Roman"/>
        </w:rPr>
        <w:fldChar w:fldCharType="end"/>
      </w:r>
      <w:r w:rsidRPr="00EA217F">
        <w:rPr>
          <w:rFonts w:ascii="Times New Roman" w:hAnsi="Times New Roman"/>
        </w:rPr>
        <w:t xml:space="preserve">. </w:t>
      </w:r>
      <w:r>
        <w:rPr>
          <w:rFonts w:ascii="Times New Roman" w:hAnsi="Times New Roman"/>
        </w:rPr>
        <w:t>Formation of complexes between kap and cargo proteins</w:t>
      </w:r>
      <w:r w:rsidRPr="00EA217F">
        <w:rPr>
          <w:rFonts w:ascii="Times New Roman" w:hAnsi="Times New Roman"/>
        </w:rPr>
        <w:t xml:space="preserve"> facilitates movement through the channel of the NPC</w:t>
      </w:r>
      <w:r w:rsidR="003A0D2A">
        <w:rPr>
          <w:rFonts w:ascii="Times New Roman" w:hAnsi="Times New Roman"/>
        </w:rPr>
        <w:fldChar w:fldCharType="begin"/>
      </w:r>
      <w:r>
        <w:rPr>
          <w:rFonts w:ascii="Times New Roman" w:hAnsi="Times New Roman"/>
        </w:rPr>
        <w:instrText xml:space="preserve"> ADDIN EN.CITE &lt;EndNote&gt;&lt;Cite&gt;&lt;Author&gt;Terry&lt;/Author&gt;&lt;Year&gt;2007&lt;/Year&gt;&lt;IDText&gt;Crossing the nuclear envelope: hierarchical regulation of nucleocytoplasmic transport.&lt;/IDText&gt;&lt;DisplayText&gt;&lt;style face="superscript"&gt;20&lt;/style&gt;&lt;/DisplayText&gt;&lt;record&gt;&lt;dates&gt;&lt;pub-dates&gt;&lt;date&gt;Nov&lt;/date&gt;&lt;/pub-dates&gt;&lt;/dates&gt;&lt;keywords&gt;&lt;keyword&gt;Active Transport, Cell Nucleus&lt;/keyword&gt;&lt;keyword&gt;Animals&lt;/keyword&gt;&lt;keyword&gt;Humans&lt;/keyword&gt;&lt;keyword&gt;Karyopherins&lt;/keyword&gt;&lt;keyword&gt;Nuclear Envelope&lt;/keyword&gt;&lt;keyword&gt;Nuclear Export Signals&lt;/keyword&gt;&lt;keyword&gt;Nuclear Localization Signals&lt;/keyword&gt;&lt;keyword&gt;Nuclear Pore&lt;/keyword&gt;&lt;keyword&gt;Nuclear Pore Complex Proteins&lt;/keyword&gt;&lt;keyword&gt;RNA&lt;/keyword&gt;&lt;/keywords&gt;&lt;urls&gt;&lt;related-urls&gt;&lt;url&gt;http://www.ncbi.nlm.nih.gov/entrez/query.fcgi?cmd=Retrieve&amp;amp;db=PubMed&amp;amp;dopt=Citation&amp;amp;list_uids=18048681&lt;/url&gt;&lt;/related-urls&gt;&lt;/urls&gt;&lt;isbn&gt;1095-9203&lt;/isbn&gt;&lt;titles&gt;&lt;title&gt;Crossing the nuclear envelope: hierarchical regulation of nucleocytoplasmic transport.&lt;/title&gt;&lt;/titles&gt;&lt;titles&gt;&lt;secondary-title&gt;Science&lt;/secondary-title&gt;&lt;/titles&gt;&lt;pages&gt;1412-6&lt;/pages&gt;&lt;number&gt;5855&lt;/number&gt;&lt;contributors&gt;&lt;authors&gt;&lt;author&gt;Terry, LJ&lt;/author&gt;&lt;author&gt;Shows, EB&lt;/author&gt;&lt;author&gt;Wente, SR&lt;/author&gt;&lt;/authors&gt;&lt;/contributors&gt;&lt;language&gt;eng&lt;/language&gt;&lt;added-date format="utc"&gt;1276908613&lt;/added-date&gt;&lt;ref-type name="Journal Article"&gt;17&lt;/ref-type&gt;&lt;auth-address&gt;Department of Cell and Developmental Biology, Vanderbilt University Medical Center, Nashville, TN 37232, USA.&lt;/auth-address&gt;&lt;dates&gt;&lt;year&gt;2007&lt;/year&gt;&lt;/dates&gt;&lt;rec-number&gt;128&lt;/rec-number&gt;&lt;last-updated-date format="utc"&gt;1276908613&lt;/last-updated-date&gt;&lt;accession-num&gt;18048681&lt;/accession-num&gt;&lt;electronic-resource-num&gt;318/5855/1412 [pii]&amp;#xD;&amp;#xA;10.1126/science.1142204&lt;/electronic-resource-num&gt;&lt;volume&gt;318&lt;/volume&gt;&lt;/record&gt;&lt;/Cite&gt;&lt;/EndNote&gt;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20</w:t>
      </w:r>
      <w:r w:rsidR="003A0D2A">
        <w:rPr>
          <w:rFonts w:ascii="Times New Roman" w:hAnsi="Times New Roman"/>
        </w:rPr>
        <w:fldChar w:fldCharType="end"/>
      </w:r>
      <w:r w:rsidRPr="00EA217F">
        <w:rPr>
          <w:rFonts w:ascii="Times New Roman" w:hAnsi="Times New Roman"/>
        </w:rPr>
        <w:t xml:space="preserve">.  </w:t>
      </w:r>
      <w:r>
        <w:rPr>
          <w:rFonts w:ascii="Times New Roman" w:hAnsi="Times New Roman"/>
        </w:rPr>
        <w:t>A</w:t>
      </w:r>
      <w:r w:rsidRPr="00EA217F">
        <w:rPr>
          <w:rFonts w:ascii="Times New Roman" w:hAnsi="Times New Roman"/>
        </w:rPr>
        <w:t xml:space="preserve"> RanGTP/RanGDP </w:t>
      </w:r>
      <w:r>
        <w:rPr>
          <w:rFonts w:ascii="Times New Roman" w:hAnsi="Times New Roman"/>
        </w:rPr>
        <w:t xml:space="preserve">gradient </w:t>
      </w:r>
      <w:r w:rsidRPr="00EA217F">
        <w:rPr>
          <w:rFonts w:ascii="Times New Roman" w:hAnsi="Times New Roman"/>
        </w:rPr>
        <w:t xml:space="preserve">across the nuclear envelope gives directionality to the transport process.  At higher concentrations in the nucleus, RanGTP causes the dissociation of import complexes </w:t>
      </w:r>
      <w:r>
        <w:rPr>
          <w:rFonts w:ascii="Times New Roman" w:hAnsi="Times New Roman"/>
        </w:rPr>
        <w:t>and</w:t>
      </w:r>
      <w:r w:rsidRPr="00EA217F">
        <w:rPr>
          <w:rFonts w:ascii="Times New Roman" w:hAnsi="Times New Roman"/>
        </w:rPr>
        <w:t xml:space="preserve"> facili</w:t>
      </w:r>
      <w:r>
        <w:rPr>
          <w:rFonts w:ascii="Times New Roman" w:hAnsi="Times New Roman"/>
        </w:rPr>
        <w:t>tates</w:t>
      </w:r>
      <w:r w:rsidRPr="00EA217F">
        <w:rPr>
          <w:rFonts w:ascii="Times New Roman" w:hAnsi="Times New Roman"/>
        </w:rPr>
        <w:t xml:space="preserve"> the formation of export complexes</w:t>
      </w:r>
      <w:r w:rsidR="003A0D2A">
        <w:rPr>
          <w:rFonts w:ascii="Times New Roman" w:hAnsi="Times New Roman"/>
        </w:rPr>
        <w:fldChar w:fldCharType="begin"/>
      </w:r>
      <w:r>
        <w:rPr>
          <w:rFonts w:ascii="Times New Roman" w:hAnsi="Times New Roman"/>
        </w:rPr>
        <w:instrText xml:space="preserve"> ADDIN EN.CITE &lt;EndNote&gt;&lt;Cite&gt;&lt;Author&gt;Terry&lt;/Author&gt;&lt;Year&gt;2007&lt;/Year&gt;&lt;IDText&gt;Crossing the nuclear envelope: hierarchical regulation of nucleocytoplasmic transport.&lt;/IDText&gt;&lt;DisplayText&gt;&lt;style face="superscript"&gt;20&lt;/style&gt;&lt;/DisplayText&gt;&lt;record&gt;&lt;dates&gt;&lt;pub-dates&gt;&lt;date&gt;Nov&lt;/date&gt;&lt;/pub-dates&gt;&lt;/dates&gt;&lt;keywords&gt;&lt;keyword&gt;Active Transport, Cell Nucleus&lt;/keyword&gt;&lt;keyword&gt;Animals&lt;/keyword&gt;&lt;keyword&gt;Humans&lt;/keyword&gt;&lt;keyword&gt;Karyopherins&lt;/keyword&gt;&lt;keyword&gt;Nuclear Envelope&lt;/keyword&gt;&lt;keyword&gt;Nuclear Export Signals&lt;/keyword&gt;&lt;keyword&gt;Nuclear Localization Signals&lt;/keyword&gt;&lt;keyword&gt;Nuclear Pore&lt;/keyword&gt;&lt;keyword&gt;Nuclear Pore Complex Proteins&lt;/keyword&gt;&lt;keyword&gt;RNA&lt;/keyword&gt;&lt;/keywords&gt;&lt;urls&gt;&lt;related-urls&gt;&lt;url&gt;http://www.ncbi.nlm.nih.gov/entrez/query.fcgi?cmd=Retrieve&amp;amp;db=PubMed&amp;amp;dopt=Citation&amp;amp;list_uids=18048681&lt;/url&gt;&lt;/related-urls&gt;&lt;/urls&gt;&lt;isbn&gt;1095-9203&lt;/isbn&gt;&lt;titles&gt;&lt;title&gt;Crossing the nuclear envelope: hierarchical regulation of nucleocytoplasmic transport.&lt;/title&gt;&lt;/titles&gt;&lt;titles&gt;&lt;secondary-title&gt;Science&lt;/secondary-title&gt;&lt;/titles&gt;&lt;pages&gt;1412-6&lt;/pages&gt;&lt;number&gt;5855&lt;/number&gt;&lt;contributors&gt;&lt;authors&gt;&lt;author&gt;Terry, LJ&lt;/author&gt;&lt;author&gt;Shows, EB&lt;/author&gt;&lt;author&gt;Wente, SR&lt;/author&gt;&lt;/authors&gt;&lt;/contributors&gt;&lt;language&gt;eng&lt;/language&gt;&lt;added-date format="utc"&gt;1276908613&lt;/added-date&gt;&lt;ref-type name="Journal Article"&gt;17&lt;/ref-type&gt;&lt;auth-address&gt;Department of Cell and Developmental Biology, Vanderbilt University Medical Center, Nashville, TN 37232, USA.&lt;/auth-address&gt;&lt;dates&gt;&lt;year&gt;2007&lt;/year&gt;&lt;/dates&gt;&lt;rec-number&gt;128&lt;/rec-number&gt;&lt;last-updated-date format="utc"&gt;1276908613&lt;/last-updated-date&gt;&lt;accession-num&gt;18048681&lt;/accession-num&gt;&lt;electronic-resource-num&gt;318/5855/1412 [pii]&amp;#xD;&amp;#xA;10.1126/science.1142204&lt;/electronic-resource-num&gt;&lt;volume&gt;318&lt;/volume&gt;&lt;/record&gt;&lt;/Cite&gt;&lt;/EndNote&gt;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20</w:t>
      </w:r>
      <w:r w:rsidR="003A0D2A">
        <w:rPr>
          <w:rFonts w:ascii="Times New Roman" w:hAnsi="Times New Roman"/>
        </w:rPr>
        <w:fldChar w:fldCharType="end"/>
      </w:r>
      <w:r w:rsidRPr="00EA217F">
        <w:rPr>
          <w:rFonts w:ascii="Times New Roman" w:hAnsi="Times New Roman"/>
        </w:rPr>
        <w:t xml:space="preserve">.  </w:t>
      </w:r>
      <w:r>
        <w:rPr>
          <w:rFonts w:ascii="Times New Roman" w:hAnsi="Times New Roman"/>
        </w:rPr>
        <w:t>In</w:t>
      </w:r>
      <w:r w:rsidRPr="00EA217F">
        <w:rPr>
          <w:rFonts w:ascii="Times New Roman" w:hAnsi="Times New Roman"/>
        </w:rPr>
        <w:t xml:space="preserve"> the cytoplasm RanGTP is hydrolyzed to RanGDP causing the dissociation of export complexes and facilitating formation of import complexes</w:t>
      </w:r>
      <w:r w:rsidR="003A0D2A">
        <w:rPr>
          <w:rFonts w:ascii="Times New Roman" w:hAnsi="Times New Roman"/>
        </w:rPr>
        <w:fldChar w:fldCharType="begin"/>
      </w:r>
      <w:r>
        <w:rPr>
          <w:rFonts w:ascii="Times New Roman" w:hAnsi="Times New Roman"/>
        </w:rPr>
        <w:instrText xml:space="preserve"> ADDIN EN.CITE &lt;EndNote&gt;&lt;Cite&gt;&lt;Author&gt;Terry&lt;/Author&gt;&lt;Year&gt;2007&lt;/Year&gt;&lt;IDText&gt;Crossing the nuclear envelope: hierarchical regulation of nucleocytoplasmic transport.&lt;/IDText&gt;&lt;DisplayText&gt;&lt;style face="superscript"&gt;20&lt;/style&gt;&lt;/DisplayText&gt;&lt;record&gt;&lt;dates&gt;&lt;pub-dates&gt;&lt;date&gt;Nov&lt;/date&gt;&lt;/pub-dates&gt;&lt;/dates&gt;&lt;keywords&gt;&lt;keyword&gt;Active Transport, Cell Nucleus&lt;/keyword&gt;&lt;keyword&gt;Animals&lt;/keyword&gt;&lt;keyword&gt;Humans&lt;/keyword&gt;&lt;keyword&gt;Karyopherins&lt;/keyword&gt;&lt;keyword&gt;Nuclear Envelope&lt;/keyword&gt;&lt;keyword&gt;Nuclear Export Signals&lt;/keyword&gt;&lt;keyword&gt;Nuclear Localization Signals&lt;/keyword&gt;&lt;keyword&gt;Nuclear Pore&lt;/keyword&gt;&lt;keyword&gt;Nuclear Pore Complex Proteins&lt;/keyword&gt;&lt;keyword&gt;RNA&lt;/keyword&gt;&lt;/keywords&gt;&lt;urls&gt;&lt;related-urls&gt;&lt;url&gt;http://www.ncbi.nlm.nih.gov/entrez/query.fcgi?cmd=Retrieve&amp;amp;db=PubMed&amp;amp;dopt=Citation&amp;amp;list_uids=18048681&lt;/url&gt;&lt;/related-urls&gt;&lt;/urls&gt;&lt;isbn&gt;1095-9203&lt;/isbn&gt;&lt;titles&gt;&lt;title&gt;Crossing the nuclear envelope: hierarchical regulation of nucleocytoplasmic transport.&lt;/title&gt;&lt;/titles&gt;&lt;titles&gt;&lt;secondary-title&gt;Science&lt;/secondary-title&gt;&lt;/titles&gt;&lt;pages&gt;1412-6&lt;/pages&gt;&lt;number&gt;5855&lt;/number&gt;&lt;contributors&gt;&lt;authors&gt;&lt;author&gt;Terry, LJ&lt;/author&gt;&lt;author&gt;Shows, EB&lt;/author&gt;&lt;author&gt;Wente, SR&lt;/author&gt;&lt;/authors&gt;&lt;/contributors&gt;&lt;language&gt;eng&lt;/language&gt;&lt;added-date format="utc"&gt;1276908613&lt;/added-date&gt;&lt;ref-type name="Journal Article"&gt;17&lt;/ref-type&gt;&lt;auth-address&gt;Department of Cell and Developmental Biology, Vanderbilt University Medical Center, Nashville, TN 37232, USA.&lt;/auth-address&gt;&lt;dates&gt;&lt;year&gt;2007&lt;/year&gt;&lt;/dates&gt;&lt;rec-number&gt;128&lt;/rec-number&gt;&lt;last-updated-date format="utc"&gt;1276908613&lt;/last-updated-date&gt;&lt;accession-num&gt;18048681&lt;/accession-num&gt;&lt;electronic-resource-num&gt;318/5855/1412 [pii]&amp;#xD;&amp;#xA;10.1126/science.1142204&lt;/electronic-resource-num&gt;&lt;volume&gt;318&lt;/volume&gt;&lt;/record&gt;&lt;/Cite&gt;&lt;/EndNote&gt;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20</w:t>
      </w:r>
      <w:r w:rsidR="003A0D2A">
        <w:rPr>
          <w:rFonts w:ascii="Times New Roman" w:hAnsi="Times New Roman"/>
        </w:rPr>
        <w:fldChar w:fldCharType="end"/>
      </w:r>
      <w:r w:rsidRPr="00EA217F">
        <w:rPr>
          <w:rFonts w:ascii="Times New Roman" w:hAnsi="Times New Roman"/>
        </w:rPr>
        <w:t>.</w:t>
      </w:r>
      <w:r>
        <w:rPr>
          <w:rFonts w:ascii="Times New Roman" w:hAnsi="Times New Roman"/>
        </w:rPr>
        <w:t xml:space="preserve">  This R</w:t>
      </w:r>
      <w:r w:rsidRPr="00EA217F">
        <w:rPr>
          <w:rFonts w:ascii="Times New Roman" w:hAnsi="Times New Roman"/>
        </w:rPr>
        <w:t xml:space="preserve">an gradient is maintained </w:t>
      </w:r>
      <w:r>
        <w:rPr>
          <w:rFonts w:ascii="Times New Roman" w:hAnsi="Times New Roman"/>
        </w:rPr>
        <w:t>by the presence of R</w:t>
      </w:r>
      <w:r w:rsidRPr="00EA217F">
        <w:rPr>
          <w:rFonts w:ascii="Times New Roman" w:hAnsi="Times New Roman"/>
        </w:rPr>
        <w:t>an guanine nucleotide exchange fact</w:t>
      </w:r>
      <w:r>
        <w:rPr>
          <w:rFonts w:ascii="Times New Roman" w:hAnsi="Times New Roman"/>
        </w:rPr>
        <w:t>or (RanGEF) in the nucleus and R</w:t>
      </w:r>
      <w:r w:rsidRPr="00EA217F">
        <w:rPr>
          <w:rFonts w:ascii="Times New Roman" w:hAnsi="Times New Roman"/>
        </w:rPr>
        <w:t>an GTPase activating protein (RanGAP) in the cytoplasm</w:t>
      </w:r>
      <w:r w:rsidR="003A0D2A">
        <w:rPr>
          <w:rFonts w:ascii="Times New Roman" w:hAnsi="Times New Roman"/>
        </w:rPr>
        <w:fldChar w:fldCharType="begin"/>
      </w:r>
      <w:r>
        <w:rPr>
          <w:rFonts w:ascii="Times New Roman" w:hAnsi="Times New Roman"/>
        </w:rPr>
        <w:instrText xml:space="preserve"> ADDIN EN.CITE &lt;EndNote&gt;&lt;Cite&gt;&lt;Author&gt;Terry&lt;/Author&gt;&lt;Year&gt;2007&lt;/Year&gt;&lt;IDText&gt;Crossing the nuclear envelope: hierarchical regulation of nucleocytoplasmic transport.&lt;/IDText&gt;&lt;DisplayText&gt;&lt;style face="superscript"&gt;20&lt;/style&gt;&lt;/DisplayText&gt;&lt;record&gt;&lt;dates&gt;&lt;pub-dates&gt;&lt;date&gt;Nov&lt;/date&gt;&lt;/pub-dates&gt;&lt;/dates&gt;&lt;keywords&gt;&lt;keyword&gt;Active Transport, Cell Nucleus&lt;/keyword&gt;&lt;keyword&gt;Animals&lt;/keyword&gt;&lt;keyword&gt;Humans&lt;/keyword&gt;&lt;keyword&gt;Karyopherins&lt;/keyword&gt;&lt;keyword&gt;Nuclear Envelope&lt;/keyword&gt;&lt;keyword&gt;Nuclear Export Signals&lt;/keyword&gt;&lt;keyword&gt;Nuclear Localization Signals&lt;/keyword&gt;&lt;keyword&gt;Nuclear Pore&lt;/keyword&gt;&lt;keyword&gt;Nuclear Pore Complex Proteins&lt;/keyword&gt;&lt;keyword&gt;RNA&lt;/keyword&gt;&lt;/keywords&gt;&lt;urls&gt;&lt;related-urls&gt;&lt;url&gt;http://www.ncbi.nlm.nih.gov/entrez/query.fcgi?cmd=Retrieve&amp;amp;db=PubMed&amp;amp;dopt=Citation&amp;amp;list_uids=18048681&lt;/url&gt;&lt;/related-urls&gt;&lt;/urls&gt;&lt;isbn&gt;1095-9203&lt;/isbn&gt;&lt;titles&gt;&lt;title&gt;Crossing the nuclear envelope: hierarchical regulation of nucleocytoplasmic transport.&lt;/title&gt;&lt;/titles&gt;&lt;titles&gt;&lt;secondary-title&gt;Science&lt;/secondary-title&gt;&lt;/titles&gt;&lt;pages&gt;1412-6&lt;/pages&gt;&lt;number&gt;5855&lt;/number&gt;&lt;contributors&gt;&lt;authors&gt;&lt;author&gt;Terry, LJ&lt;/author&gt;&lt;author&gt;Shows, EB&lt;/author&gt;&lt;author&gt;Wente, SR&lt;/author&gt;&lt;/authors&gt;&lt;/contributors&gt;&lt;language&gt;eng&lt;/language&gt;&lt;added-date format="utc"&gt;1276908613&lt;/added-date&gt;&lt;ref-type name="Journal Article"&gt;17&lt;/ref-type&gt;&lt;auth-address&gt;Department of Cell and Developmental Biology, Vanderbilt University Medical Center, Nashville, TN 37232, USA.&lt;/auth-address&gt;&lt;dates&gt;&lt;year&gt;2007&lt;/year&gt;&lt;/dates&gt;&lt;rec-number&gt;128&lt;/rec-number&gt;&lt;last-updated-date format="utc"&gt;1276908613&lt;/last-updated-date&gt;&lt;accession-num&gt;18048681&lt;/accession-num&gt;&lt;electronic-resource-num&gt;318/5855/1412 [pii]&amp;#xD;&amp;#xA;10.1126/science.1142204&lt;/electronic-resource-num&gt;&lt;volume&gt;318&lt;/volume&gt;&lt;/record&gt;&lt;/Cite&gt;&lt;/EndNote&gt;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20</w:t>
      </w:r>
      <w:r w:rsidR="003A0D2A">
        <w:rPr>
          <w:rFonts w:ascii="Times New Roman" w:hAnsi="Times New Roman"/>
        </w:rPr>
        <w:fldChar w:fldCharType="end"/>
      </w:r>
      <w:r w:rsidRPr="00EA217F">
        <w:rPr>
          <w:rFonts w:ascii="Times New Roman" w:hAnsi="Times New Roman"/>
        </w:rPr>
        <w:t>.</w:t>
      </w:r>
    </w:p>
    <w:p w:rsidR="003403B6" w:rsidRDefault="003403B6" w:rsidP="003403B6">
      <w:pPr>
        <w:ind w:firstLine="720"/>
        <w:contextualSpacing/>
        <w:rPr>
          <w:rFonts w:ascii="Times New Roman" w:hAnsi="Times New Roman"/>
        </w:rPr>
      </w:pPr>
      <w:r w:rsidRPr="00EA217F">
        <w:rPr>
          <w:rFonts w:ascii="Times New Roman" w:hAnsi="Times New Roman"/>
        </w:rPr>
        <w:t xml:space="preserve">Though nucleoplasmic transport is </w:t>
      </w:r>
      <w:r>
        <w:rPr>
          <w:rFonts w:ascii="Times New Roman" w:hAnsi="Times New Roman"/>
        </w:rPr>
        <w:t xml:space="preserve">the NPC’s most well-defined function, </w:t>
      </w:r>
      <w:r w:rsidRPr="00EA217F">
        <w:rPr>
          <w:rFonts w:ascii="Times New Roman" w:hAnsi="Times New Roman"/>
        </w:rPr>
        <w:t xml:space="preserve">several alternative roles </w:t>
      </w:r>
      <w:r>
        <w:rPr>
          <w:rFonts w:ascii="Times New Roman" w:hAnsi="Times New Roman"/>
        </w:rPr>
        <w:t xml:space="preserve">have been discovered </w:t>
      </w:r>
      <w:r w:rsidRPr="00EA217F">
        <w:rPr>
          <w:rFonts w:ascii="Times New Roman" w:hAnsi="Times New Roman"/>
        </w:rPr>
        <w:t xml:space="preserve">for the </w:t>
      </w:r>
      <w:r>
        <w:rPr>
          <w:rFonts w:ascii="Times New Roman" w:hAnsi="Times New Roman"/>
        </w:rPr>
        <w:t>nups</w:t>
      </w:r>
      <w:r w:rsidRPr="00EA217F">
        <w:rPr>
          <w:rFonts w:ascii="Times New Roman" w:hAnsi="Times New Roman"/>
        </w:rPr>
        <w:t>.  A smal</w:t>
      </w:r>
      <w:r>
        <w:rPr>
          <w:rFonts w:ascii="Times New Roman" w:hAnsi="Times New Roman"/>
        </w:rPr>
        <w:t>l but rapidly growing</w:t>
      </w:r>
      <w:r w:rsidRPr="00EA217F">
        <w:rPr>
          <w:rFonts w:ascii="Times New Roman" w:hAnsi="Times New Roman"/>
        </w:rPr>
        <w:t xml:space="preserve"> field of study over the last decade has involved the investigation of a role for nups in innate immune responses and viral infection</w:t>
      </w:r>
      <w:r w:rsidR="003A0D2A" w:rsidRPr="00EA217F">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c3VwZXJzY3JpcHQiPjIxLTI0PC9zdHlsZT48L0Rpc3BsYXlUZXh0PjxyZWNvcmQ+PGRhdGVzPjxw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=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c3VwZXJzY3JpcHQiPjIxLTI0PC9zdHlsZT48L0Rpc3BsYXlUZXh0PjxyZWNvcmQ+PGRhdGVzPjxw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=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21-24</w:t>
      </w:r>
      <w:r w:rsidR="003A0D2A" w:rsidRPr="00EA217F">
        <w:rPr>
          <w:rFonts w:ascii="Times New Roman" w:hAnsi="Times New Roman"/>
        </w:rPr>
        <w:fldChar w:fldCharType="end"/>
      </w:r>
      <w:r w:rsidRPr="00EA217F">
        <w:rPr>
          <w:rFonts w:ascii="Times New Roman" w:hAnsi="Times New Roman"/>
        </w:rPr>
        <w:t xml:space="preserve">.  Specific nups have been reported </w:t>
      </w:r>
      <w:r>
        <w:rPr>
          <w:rFonts w:ascii="Times New Roman" w:hAnsi="Times New Roman"/>
        </w:rPr>
        <w:t>as i</w:t>
      </w:r>
      <w:r w:rsidRPr="00EA217F">
        <w:rPr>
          <w:rFonts w:ascii="Times New Roman" w:hAnsi="Times New Roman"/>
        </w:rPr>
        <w:t>nterferon stimulated genes (ISG’s) and are observed to have pos</w:t>
      </w:r>
      <w:r>
        <w:rPr>
          <w:rFonts w:ascii="Times New Roman" w:hAnsi="Times New Roman"/>
        </w:rPr>
        <w:t>itive effects on fighting viral-</w:t>
      </w:r>
      <w:r w:rsidRPr="00EA217F">
        <w:rPr>
          <w:rFonts w:ascii="Times New Roman" w:hAnsi="Times New Roman"/>
        </w:rPr>
        <w:t>induced transport defects</w:t>
      </w:r>
      <w:r w:rsidR="003A0D2A" w:rsidRPr="00EA217F">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c3VwZXJzY3JpcHQiPjIxLCAyNSwgMjY8L3N0eWxlPjwvRGlzcGxheVRleHQ+PHJlY29yZD48ZGF0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c3VwZXJzY3JpcHQiPjIxLCAyNSwgMjY8L3N0eWxlPjwvRGlzcGxheVRleHQ+PHJlY29yZD48ZGF0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21, 25, 26</w:t>
      </w:r>
      <w:r w:rsidR="003A0D2A" w:rsidRPr="00EA217F">
        <w:rPr>
          <w:rFonts w:ascii="Times New Roman" w:hAnsi="Times New Roman"/>
        </w:rPr>
        <w:fldChar w:fldCharType="end"/>
      </w:r>
      <w:r w:rsidRPr="00EA217F">
        <w:rPr>
          <w:rFonts w:ascii="Times New Roman" w:hAnsi="Times New Roman"/>
        </w:rPr>
        <w:t>.  Included in this</w:t>
      </w:r>
      <w:r>
        <w:rPr>
          <w:rFonts w:ascii="Times New Roman" w:hAnsi="Times New Roman"/>
        </w:rPr>
        <w:t xml:space="preserve"> group is Nup98, which, upon up-</w:t>
      </w:r>
      <w:r w:rsidRPr="00EA217F">
        <w:rPr>
          <w:rFonts w:ascii="Times New Roman" w:hAnsi="Times New Roman"/>
        </w:rPr>
        <w:t>regulation, has been demonstrated to reverse the mRNA export block caused by Influenza or</w:t>
      </w:r>
      <w:r>
        <w:rPr>
          <w:rFonts w:ascii="Times New Roman" w:hAnsi="Times New Roman"/>
        </w:rPr>
        <w:t xml:space="preserve"> </w:t>
      </w:r>
      <w:r w:rsidRPr="001C24E1">
        <w:rPr>
          <w:rFonts w:ascii="Times New Roman" w:hAnsi="Times New Roman"/>
        </w:rPr>
        <w:t>Vesicular stomatitis virus</w:t>
      </w:r>
      <w:r w:rsidRPr="00EA217F">
        <w:rPr>
          <w:rFonts w:ascii="Times New Roman" w:hAnsi="Times New Roman"/>
        </w:rPr>
        <w:t xml:space="preserve"> </w:t>
      </w:r>
      <w:r>
        <w:rPr>
          <w:rFonts w:ascii="Times New Roman" w:hAnsi="Times New Roman"/>
        </w:rPr>
        <w:t>(</w:t>
      </w:r>
      <w:r w:rsidRPr="00EA217F">
        <w:rPr>
          <w:rFonts w:ascii="Times New Roman" w:hAnsi="Times New Roman"/>
        </w:rPr>
        <w:t>VSV</w:t>
      </w:r>
      <w:r>
        <w:rPr>
          <w:rFonts w:ascii="Times New Roman" w:hAnsi="Times New Roman"/>
        </w:rPr>
        <w:t>)</w:t>
      </w:r>
      <w:r w:rsidRPr="00EA217F">
        <w:rPr>
          <w:rFonts w:ascii="Times New Roman" w:hAnsi="Times New Roman"/>
        </w:rPr>
        <w:t xml:space="preserve"> infection</w:t>
      </w:r>
      <w:r w:rsidR="003A0D2A">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c3VwZXJzY3JpcHQiPjIxPC9zdHlsZT48L0Rpc3BsYXlUZXh0PjxyZWNvcmQ+PGRhdGVzPjxwdWIt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==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c3VwZXJzY3JpcHQiPjIxPC9zdHlsZT48L0Rpc3BsYXlUZXh0PjxyZWNvcmQ+PGRhdGVzPjxwdWIt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==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Pr>
          <w:rFonts w:ascii="Times New Roman" w:hAnsi="Times New Roman"/>
        </w:rPr>
      </w:r>
      <w:r w:rsidR="003A0D2A">
        <w:rPr>
          <w:rFonts w:ascii="Times New Roman" w:hAnsi="Times New Roman"/>
        </w:rPr>
        <w:fldChar w:fldCharType="separate"/>
      </w:r>
      <w:r w:rsidRPr="00AC5DFE">
        <w:rPr>
          <w:rFonts w:ascii="Times New Roman" w:hAnsi="Times New Roman"/>
          <w:noProof/>
          <w:vertAlign w:val="superscript"/>
        </w:rPr>
        <w:t>21</w:t>
      </w:r>
      <w:r w:rsidR="003A0D2A">
        <w:rPr>
          <w:rFonts w:ascii="Times New Roman" w:hAnsi="Times New Roman"/>
        </w:rPr>
        <w:fldChar w:fldCharType="end"/>
      </w:r>
      <w:r w:rsidRPr="00EA217F">
        <w:rPr>
          <w:rFonts w:ascii="Times New Roman" w:hAnsi="Times New Roman"/>
        </w:rPr>
        <w:t>.  The role of Nup98 in influenza infection became increasingly complex when it was discovered that Nup98 is not o</w:t>
      </w:r>
      <w:r>
        <w:rPr>
          <w:rFonts w:ascii="Times New Roman" w:hAnsi="Times New Roman"/>
        </w:rPr>
        <w:t>nly involved in reversing viral-</w:t>
      </w:r>
      <w:r w:rsidRPr="00EA217F">
        <w:rPr>
          <w:rFonts w:ascii="Times New Roman" w:hAnsi="Times New Roman"/>
        </w:rPr>
        <w:t>induced mRNA export block, but is also required for efficient viral particle production</w:t>
      </w:r>
      <w:r w:rsidR="003A0D2A" w:rsidRPr="00EA217F">
        <w:rPr>
          <w:rFonts w:ascii="Times New Roman" w:hAnsi="Times New Roman"/>
        </w:rPr>
        <w:fldChar w:fldCharType="begin">
          <w:fldData xml:space="preserve">PEVuZE5vdGU+PENpdGU+PEF1dGhvcj5LYXJsYXM8L0F1dGhvcj48WWVhcj4yMDEwPC9ZZWFyPjxJ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PEVuZE5vdGU+PENpdGU+PEF1dGhvcj5LYXJsYXM8L0F1dGhvcj48WWVhcj4yMDEwPC9ZZWFyPjxJ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27</w:t>
      </w:r>
      <w:r w:rsidR="003A0D2A" w:rsidRPr="00EA217F">
        <w:rPr>
          <w:rFonts w:ascii="Times New Roman" w:hAnsi="Times New Roman"/>
        </w:rPr>
        <w:fldChar w:fldCharType="end"/>
      </w:r>
      <w:r w:rsidRPr="00EA217F">
        <w:rPr>
          <w:rFonts w:ascii="Times New Roman" w:hAnsi="Times New Roman"/>
        </w:rPr>
        <w:t>.</w:t>
      </w:r>
      <w:r>
        <w:rPr>
          <w:rFonts w:ascii="Times New Roman" w:hAnsi="Times New Roman"/>
        </w:rPr>
        <w:t xml:space="preserve"> This study by Karlas </w:t>
      </w:r>
      <w:r>
        <w:rPr>
          <w:rFonts w:ascii="Times New Roman" w:hAnsi="Times New Roman"/>
          <w:i/>
        </w:rPr>
        <w:t xml:space="preserve">et al. </w:t>
      </w:r>
      <w:r>
        <w:rPr>
          <w:rFonts w:ascii="Times New Roman" w:hAnsi="Times New Roman"/>
        </w:rPr>
        <w:t>(2010) gives the first evidence that NPC proteins may be involved in non-transport related viral processes</w:t>
      </w:r>
      <w:r w:rsidR="003A0D2A">
        <w:rPr>
          <w:rFonts w:ascii="Times New Roman" w:hAnsi="Times New Roman"/>
        </w:rPr>
        <w:fldChar w:fldCharType="begin">
          <w:fldData xml:space="preserve">PEVuZE5vdGU+PENpdGU+PEF1dGhvcj5LYXJsYXM8L0F1dGhvcj48WWVhcj4yMDEwPC9ZZWFyPjxJ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PEVuZE5vdGU+PENpdGU+PEF1dGhvcj5LYXJsYXM8L0F1dGhvcj48WWVhcj4yMDEwPC9ZZWFyPjxJ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Pr>
          <w:rFonts w:ascii="Times New Roman" w:hAnsi="Times New Roman"/>
        </w:rPr>
      </w:r>
      <w:r w:rsidR="003A0D2A">
        <w:rPr>
          <w:rFonts w:ascii="Times New Roman" w:hAnsi="Times New Roman"/>
        </w:rPr>
        <w:fldChar w:fldCharType="separate"/>
      </w:r>
      <w:r w:rsidRPr="00AC5DFE">
        <w:rPr>
          <w:rFonts w:ascii="Times New Roman" w:hAnsi="Times New Roman"/>
          <w:noProof/>
          <w:vertAlign w:val="superscript"/>
        </w:rPr>
        <w:t>27</w:t>
      </w:r>
      <w:r w:rsidR="003A0D2A">
        <w:rPr>
          <w:rFonts w:ascii="Times New Roman" w:hAnsi="Times New Roman"/>
        </w:rPr>
        <w:fldChar w:fldCharType="end"/>
      </w:r>
      <w:r>
        <w:rPr>
          <w:rFonts w:ascii="Times New Roman" w:hAnsi="Times New Roman"/>
        </w:rPr>
        <w:t>.</w:t>
      </w:r>
      <w:r w:rsidRPr="00EA217F">
        <w:rPr>
          <w:rFonts w:ascii="Times New Roman" w:hAnsi="Times New Roman"/>
        </w:rPr>
        <w:t xml:space="preserve">  </w:t>
      </w:r>
      <w:r w:rsidRPr="00CF6D5F">
        <w:rPr>
          <w:rFonts w:ascii="Times New Roman" w:hAnsi="Times New Roman"/>
        </w:rPr>
        <w:t>Several other viruses, including VSV, hepatitis B and C viruses and HIV, have been implicated in altering or disrupting NPC function</w:t>
      </w:r>
      <w:r w:rsidR="003A0D2A" w:rsidRPr="00CF6D5F">
        <w:rPr>
          <w:rFonts w:ascii="Times New Roman" w:hAnsi="Times New Roman"/>
        </w:rPr>
        <w:fldChar w:fldCharType="begin"/>
      </w:r>
      <w:r>
        <w:rPr>
          <w:rFonts w:ascii="Times New Roman" w:hAnsi="Times New Roman"/>
        </w:rPr>
        <w:instrText xml:space="preserve"> ADDIN EN.CITE &lt;EndNote&gt;&lt;Cite&gt;&lt;Author&gt;Fontoura&lt;/Author&gt;&lt;Year&gt;2005&lt;/Year&gt;&lt;IDText&gt;Viral interactions with the nuclear transport machinery: discovering and disrupting pathways.&lt;/IDText&gt;&lt;DisplayText&gt;&lt;style face="superscript"&gt;24&lt;/style&gt;&lt;/DisplayText&gt;&lt;record&gt;&lt;dates&gt;&lt;pub-dates&gt;&lt;date&gt;Feb&lt;/date&gt;&lt;/pub-dates&gt;&lt;/dates&gt;&lt;keywords&gt;&lt;keyword&gt;Active Transport, Cell Nucleus&lt;/keyword&gt;&lt;keyword&gt;Karyopherins&lt;/keyword&gt;&lt;keyword&gt;Models, Biological&lt;/keyword&gt;&lt;keyword&gt;Molecular Probe Techniques&lt;/keyword&gt;&lt;keyword&gt;Nuclear Pore&lt;/keyword&gt;&lt;keyword&gt;Proteins&lt;/keyword&gt;&lt;keyword&gt;RNA&lt;/keyword&gt;&lt;keyword&gt;Virus Physiological Phenomena&lt;/keyword&gt;&lt;/keywords&gt;&lt;urls&gt;&lt;related-urls&gt;&lt;url&gt;http://www.ncbi.nlm.nih.gov/entrez/query.fcgi?cmd=Retrieve&amp;amp;db=PubMed&amp;amp;dopt=Citation&amp;amp;list_uids=16036565&lt;/url&gt;&lt;/related-urls&gt;&lt;/urls&gt;&lt;isbn&gt;1521-6543&lt;/isbn&gt;&lt;titles&gt;&lt;title&gt;Viral interactions with the nuclear transport machinery: discovering and disrupting pathways.&lt;/title&gt;&lt;/titles&gt;&lt;titles&gt;&lt;secondary-title&gt;IUBMB Life&lt;/secondary-title&gt;&lt;/titles&gt;&lt;pages&gt;65-72&lt;/pages&gt;&lt;number&gt;2&lt;/number&gt;&lt;contributors&gt;&lt;authors&gt;&lt;author&gt;Fontoura, BM&lt;/author&gt;&lt;author&gt;Faria, PA&lt;/author&gt;&lt;author&gt;Nussenzveig, DR&lt;/author&gt;&lt;/authors&gt;&lt;/contributors&gt;&lt;language&gt;eng&lt;/language&gt;&lt;added-date format="utc"&gt;1275877961&lt;/added-date&gt;&lt;ref-type name="Journal Article"&gt;17&lt;/ref-type&gt;&lt;auth-address&gt;Department of Molecular and Cellular Pharmacology, University of Miami School of Medicine, Miami, Florida 33136, USA. bfontoura@med.miami.edu&lt;/auth-address&gt;&lt;dates&gt;&lt;year&gt;2005&lt;/year&gt;&lt;/dates&gt;&lt;rec-number&gt;91&lt;/rec-number&gt;&lt;last-updated-date format="utc"&gt;1275877961&lt;/last-updated-date&gt;&lt;accession-num&gt;16036565&lt;/accession-num&gt;&lt;electronic-resource-num&gt;U3627P1J942117M5 [pii]&amp;#xD;&amp;#xA;10.1080/15216540500078608&lt;/electronic-resource-num&gt;&lt;volume&gt;57&lt;/volume&gt;&lt;/record&gt;&lt;/Cite&gt;&lt;/EndNote&gt;</w:instrText>
      </w:r>
      <w:r w:rsidR="003A0D2A" w:rsidRPr="00CF6D5F">
        <w:rPr>
          <w:rFonts w:ascii="Times New Roman" w:hAnsi="Times New Roman"/>
        </w:rPr>
        <w:fldChar w:fldCharType="separate"/>
      </w:r>
      <w:r w:rsidRPr="00AC5DFE">
        <w:rPr>
          <w:rFonts w:ascii="Times New Roman" w:hAnsi="Times New Roman"/>
          <w:noProof/>
          <w:vertAlign w:val="superscript"/>
        </w:rPr>
        <w:t>24</w:t>
      </w:r>
      <w:r w:rsidR="003A0D2A" w:rsidRPr="00CF6D5F">
        <w:rPr>
          <w:rFonts w:ascii="Times New Roman" w:hAnsi="Times New Roman"/>
        </w:rPr>
        <w:fldChar w:fldCharType="end"/>
      </w:r>
      <w:r w:rsidRPr="00CF6D5F">
        <w:rPr>
          <w:rFonts w:ascii="Times New Roman" w:hAnsi="Times New Roman"/>
        </w:rPr>
        <w:t>.</w:t>
      </w:r>
      <w:r>
        <w:rPr>
          <w:rFonts w:ascii="Times New Roman" w:hAnsi="Times New Roman"/>
        </w:rPr>
        <w:t xml:space="preserve">  </w:t>
      </w:r>
      <w:r w:rsidRPr="00CF0DDE">
        <w:rPr>
          <w:rFonts w:ascii="Times New Roman" w:hAnsi="Times New Roman"/>
        </w:rPr>
        <w:t>A cellular process li</w:t>
      </w:r>
      <w:r>
        <w:rPr>
          <w:rFonts w:ascii="Times New Roman" w:hAnsi="Times New Roman"/>
        </w:rPr>
        <w:t>nking</w:t>
      </w:r>
      <w:r w:rsidRPr="00CF0DDE">
        <w:rPr>
          <w:rFonts w:ascii="Times New Roman" w:hAnsi="Times New Roman"/>
        </w:rPr>
        <w:t xml:space="preserve"> both viral </w:t>
      </w:r>
      <w:r>
        <w:rPr>
          <w:rFonts w:ascii="Times New Roman" w:hAnsi="Times New Roman"/>
        </w:rPr>
        <w:t xml:space="preserve">infection </w:t>
      </w:r>
      <w:r w:rsidRPr="00CF0DDE">
        <w:rPr>
          <w:rFonts w:ascii="Times New Roman" w:hAnsi="Times New Roman"/>
        </w:rPr>
        <w:t xml:space="preserve">and immune responses to the NPC is sumoylation. As </w:t>
      </w:r>
      <w:r>
        <w:rPr>
          <w:rFonts w:ascii="Times New Roman" w:hAnsi="Times New Roman"/>
        </w:rPr>
        <w:t>mentioned</w:t>
      </w:r>
      <w:r w:rsidRPr="00CF0DDE">
        <w:rPr>
          <w:rFonts w:ascii="Times New Roman" w:hAnsi="Times New Roman"/>
        </w:rPr>
        <w:t xml:space="preserve"> earlier, SUMO</w:t>
      </w:r>
      <w:r>
        <w:rPr>
          <w:rFonts w:ascii="Times New Roman" w:hAnsi="Times New Roman"/>
        </w:rPr>
        <w:t xml:space="preserve"> </w:t>
      </w:r>
      <w:r w:rsidRPr="00CF0DDE">
        <w:rPr>
          <w:rFonts w:ascii="Times New Roman" w:hAnsi="Times New Roman"/>
        </w:rPr>
        <w:t xml:space="preserve">modification of </w:t>
      </w:r>
      <w:r>
        <w:rPr>
          <w:rFonts w:ascii="Times New Roman" w:hAnsi="Times New Roman"/>
        </w:rPr>
        <w:t>immune factors can lead to down-</w:t>
      </w:r>
      <w:r w:rsidRPr="00CF0DDE">
        <w:rPr>
          <w:rFonts w:ascii="Times New Roman" w:hAnsi="Times New Roman"/>
        </w:rPr>
        <w:t xml:space="preserve">regulation </w:t>
      </w:r>
      <w:r>
        <w:rPr>
          <w:rFonts w:ascii="Times New Roman" w:hAnsi="Times New Roman"/>
        </w:rPr>
        <w:t xml:space="preserve">of </w:t>
      </w:r>
      <w:r w:rsidRPr="00CF0DDE">
        <w:rPr>
          <w:rFonts w:ascii="Times New Roman" w:hAnsi="Times New Roman"/>
        </w:rPr>
        <w:t xml:space="preserve">immune responses. Additionally, </w:t>
      </w:r>
      <w:r>
        <w:rPr>
          <w:rFonts w:ascii="Times New Roman" w:hAnsi="Times New Roman"/>
        </w:rPr>
        <w:t>several viruses have been demonstrated to alter sumoylation in infected cells</w:t>
      </w:r>
      <w:r w:rsidR="003A0D2A" w:rsidRPr="00EA217F">
        <w:rPr>
          <w:rFonts w:ascii="Times New Roman" w:hAnsi="Times New Roman"/>
        </w:rPr>
        <w:fldChar w:fldCharType="begin">
          <w:fldData xml:space="preserve">PEVuZE5vdGU+PENpdGU+PEF1dGhvcj5FdmVyZXR0PC9BdXRob3I+PFllYXI+MTk5ODwvWWVhcj48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PEVuZE5vdGU+PENpdGU+PEF1dGhvcj5FdmVyZXR0PC9BdXRob3I+PFllYXI+MTk5ODwvWWVhcj48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28-30</w:t>
      </w:r>
      <w:r w:rsidR="003A0D2A" w:rsidRPr="00EA217F">
        <w:rPr>
          <w:rFonts w:ascii="Times New Roman" w:hAnsi="Times New Roman"/>
        </w:rPr>
        <w:fldChar w:fldCharType="end"/>
      </w:r>
      <w:r>
        <w:rPr>
          <w:rFonts w:ascii="Times New Roman" w:hAnsi="Times New Roman"/>
        </w:rPr>
        <w:t xml:space="preserve">. Furthermore, </w:t>
      </w:r>
      <w:r w:rsidRPr="00CF0DDE">
        <w:rPr>
          <w:rFonts w:ascii="Times New Roman" w:hAnsi="Times New Roman"/>
        </w:rPr>
        <w:t>Nup358 has</w:t>
      </w:r>
      <w:r>
        <w:rPr>
          <w:rFonts w:ascii="Times New Roman" w:hAnsi="Times New Roman"/>
        </w:rPr>
        <w:t xml:space="preserve"> SUMO-</w:t>
      </w:r>
      <w:r w:rsidRPr="00CF0DDE">
        <w:rPr>
          <w:rFonts w:ascii="Times New Roman" w:hAnsi="Times New Roman"/>
        </w:rPr>
        <w:t xml:space="preserve">specific E3 ligase activity through which it may be able to regulate immune </w:t>
      </w:r>
      <w:r>
        <w:rPr>
          <w:rFonts w:ascii="Times New Roman" w:hAnsi="Times New Roman"/>
        </w:rPr>
        <w:t>signaling</w:t>
      </w:r>
      <w:r w:rsidR="003A0D2A" w:rsidRPr="00CF0DDE">
        <w:rPr>
          <w:rFonts w:ascii="Times New Roman" w:hAnsi="Times New Roman"/>
        </w:rPr>
        <w:fldChar w:fldCharType="begin">
          <w:fldData xml:space="preserve">PEVuZE5vdGU+PENpdGU+PEF1dGhvcj5CZXJ0b3M8L0F1dGhvcj48WWVhcj4yMDAxPC9ZZWFyPjxJ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PEVuZE5vdGU+PENpdGU+PEF1dGhvcj5CZXJ0b3M8L0F1dGhvcj48WWVhcj4yMDAxPC9ZZWFyPjxJ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CF0DDE">
        <w:rPr>
          <w:rFonts w:ascii="Times New Roman" w:hAnsi="Times New Roman"/>
        </w:rPr>
      </w:r>
      <w:r w:rsidR="003A0D2A" w:rsidRPr="00CF0DDE">
        <w:rPr>
          <w:rFonts w:ascii="Times New Roman" w:hAnsi="Times New Roman"/>
        </w:rPr>
        <w:fldChar w:fldCharType="separate"/>
      </w:r>
      <w:r w:rsidRPr="00AC5DFE">
        <w:rPr>
          <w:rFonts w:ascii="Times New Roman" w:hAnsi="Times New Roman"/>
          <w:noProof/>
          <w:vertAlign w:val="superscript"/>
        </w:rPr>
        <w:t>4, 31</w:t>
      </w:r>
      <w:r w:rsidR="003A0D2A" w:rsidRPr="00CF0DDE">
        <w:rPr>
          <w:rFonts w:ascii="Times New Roman" w:hAnsi="Times New Roman"/>
        </w:rPr>
        <w:fldChar w:fldCharType="end"/>
      </w:r>
      <w:r w:rsidRPr="002C04B5">
        <w:rPr>
          <w:rFonts w:ascii="Times New Roman" w:hAnsi="Times New Roman"/>
        </w:rPr>
        <w:t>.</w:t>
      </w:r>
      <w:r>
        <w:rPr>
          <w:rFonts w:ascii="Times New Roman" w:hAnsi="Times New Roman"/>
        </w:rPr>
        <w:t xml:space="preserve"> </w:t>
      </w:r>
    </w:p>
    <w:p w:rsidR="003403B6" w:rsidRPr="0036323C" w:rsidRDefault="003403B6" w:rsidP="003403B6">
      <w:pPr>
        <w:contextualSpacing/>
        <w:rPr>
          <w:rFonts w:ascii="Times New Roman" w:hAnsi="Times New Roman"/>
          <w:b/>
        </w:rPr>
      </w:pPr>
      <w:r w:rsidRPr="0036323C">
        <w:rPr>
          <w:rFonts w:ascii="Times New Roman" w:hAnsi="Times New Roman"/>
          <w:b/>
          <w:u w:val="single"/>
        </w:rPr>
        <w:t>Nup358 and Sumoylation</w:t>
      </w:r>
      <w:r>
        <w:rPr>
          <w:rFonts w:ascii="Times New Roman" w:hAnsi="Times New Roman"/>
          <w:b/>
        </w:rPr>
        <w:t xml:space="preserve">: </w:t>
      </w:r>
      <w:r>
        <w:rPr>
          <w:rFonts w:ascii="Times New Roman" w:hAnsi="Times New Roman"/>
        </w:rPr>
        <w:t xml:space="preserve">Nup358 is a large FG repeat nup located on the cytoplasmic side of the NPC and is the major component of the cytoplasmic filaments </w:t>
      </w:r>
      <w:r>
        <w:rPr>
          <w:rFonts w:ascii="Times New Roman" w:hAnsi="Times New Roman"/>
          <w:b/>
        </w:rPr>
        <w:t>(Fig. 3 and 4)</w:t>
      </w:r>
      <w:r>
        <w:rPr>
          <w:rFonts w:ascii="Times New Roman" w:hAnsi="Times New Roman"/>
        </w:rPr>
        <w:t>.  In addition to nuclear transport, Nup358 is also involved in mitosis</w:t>
      </w:r>
      <w:r w:rsidR="003A0D2A">
        <w:rPr>
          <w:rFonts w:ascii="Times New Roman" w:hAnsi="Times New Roman"/>
        </w:rPr>
        <w:fldChar w:fldCharType="begin">
          <w:fldData xml:space="preserve">PEVuZE5vdGU+PENpdGU+PEF1dGhvcj5QcnVudXNrZTwvQXV0aG9yPjxZZWFyPjIwMDY8L1llYXI+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PEVuZE5vdGU+PENpdGU+PEF1dGhvcj5QcnVudXNrZTwvQXV0aG9yPjxZZWFyPjIwMDY8L1llYXI+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Pr>
          <w:rFonts w:ascii="Times New Roman" w:hAnsi="Times New Roman"/>
        </w:rPr>
      </w:r>
      <w:r w:rsidR="003A0D2A">
        <w:rPr>
          <w:rFonts w:ascii="Times New Roman" w:hAnsi="Times New Roman"/>
        </w:rPr>
        <w:fldChar w:fldCharType="separate"/>
      </w:r>
      <w:r w:rsidRPr="00AC5DFE">
        <w:rPr>
          <w:rFonts w:ascii="Times New Roman" w:hAnsi="Times New Roman"/>
          <w:noProof/>
          <w:vertAlign w:val="superscript"/>
        </w:rPr>
        <w:t>32, 33</w:t>
      </w:r>
      <w:r w:rsidR="003A0D2A">
        <w:rPr>
          <w:rFonts w:ascii="Times New Roman" w:hAnsi="Times New Roman"/>
        </w:rPr>
        <w:fldChar w:fldCharType="end"/>
      </w:r>
      <w:r>
        <w:rPr>
          <w:rFonts w:ascii="Times New Roman" w:hAnsi="Times New Roman"/>
        </w:rPr>
        <w:t>, microtubule stability</w:t>
      </w:r>
      <w:r w:rsidR="003A0D2A">
        <w:rPr>
          <w:rFonts w:ascii="Times New Roman" w:hAnsi="Times New Roman"/>
        </w:rPr>
        <w:fldChar w:fldCharType="begin"/>
      </w:r>
      <w:r>
        <w:rPr>
          <w:rFonts w:ascii="Times New Roman" w:hAnsi="Times New Roman"/>
        </w:rPr>
        <w:instrText xml:space="preserve"> ADDIN EN.CITE &lt;EndNote&gt;&lt;Cite&gt;&lt;Author&gt;Joseph&lt;/Author&gt;&lt;Year&gt;2008&lt;/Year&gt;&lt;IDText&gt;The nucleoporin Nup358 associates with and regulates interphase microtubules.&lt;/IDText&gt;&lt;DisplayText&gt;&lt;style face="superscript"&gt;34&lt;/style&gt;&lt;/DisplayText&gt;&lt;record&gt;&lt;dates&gt;&lt;pub-dates&gt;&lt;date&gt;Jan&lt;/date&gt;&lt;/pub-dates&gt;&lt;/dates&gt;&lt;keywords&gt;&lt;keyword&gt;Animals&lt;/keyword&gt;&lt;keyword&gt;Base Sequence&lt;/keyword&gt;&lt;keyword&gt;CHO Cells&lt;/keyword&gt;&lt;keyword&gt;COS Cells&lt;/keyword&gt;&lt;keyword&gt;Cercopithecus aethiops&lt;/keyword&gt;&lt;keyword&gt;Cricetinae&lt;/keyword&gt;&lt;keyword&gt;Cricetulus&lt;/keyword&gt;&lt;keyword&gt;DNA Primers&lt;/keyword&gt;&lt;keyword&gt;Interphase&lt;/keyword&gt;&lt;keyword&gt;Microtubules&lt;/keyword&gt;&lt;keyword&gt;Molecular Chaperones&lt;/keyword&gt;&lt;keyword&gt;Nuclear Pore Complex Proteins&lt;/keyword&gt;&lt;keyword&gt;RNA Interference&lt;/keyword&gt;&lt;/keywords&gt;&lt;urls&gt;&lt;related-urls&gt;&lt;url&gt;http://www.ncbi.nlm.nih.gov/entrez/query.fcgi?cmd=Retrieve&amp;amp;db=PubMed&amp;amp;dopt=Citation&amp;amp;list_uids=18070602&lt;/url&gt;&lt;/related-urls&gt;&lt;/urls&gt;&lt;isbn&gt;0014-5793&lt;/isbn&gt;&lt;custom2&gt;PMC2268902&lt;/custom2&gt;&lt;titles&gt;&lt;title&gt;The nucleoporin Nup358 associates with and regulates interphase microtubules.&lt;/title&gt;&lt;/titles&gt;&lt;titles&gt;&lt;secondary-title&gt;FEBS Lett&lt;/secondary-title&gt;&lt;/titles&gt;&lt;pages&gt;190-6&lt;/pages&gt;&lt;number&gt;2&lt;/number&gt;&lt;contributors&gt;&lt;authors&gt;&lt;author&gt;Joseph, J&lt;/author&gt;&lt;author&gt;Dasso, M&lt;/author&gt;&lt;/authors&gt;&lt;/contributors&gt;&lt;language&gt;eng&lt;/language&gt;&lt;added-date format="utc"&gt;1271281783&lt;/added-date&gt;&lt;ref-type name="Journal Article"&gt;17&lt;/ref-type&gt;&lt;auth-address&gt;National Centre for Cell Science, Ganeshkhind, Pune 411 007, India. josephj@nccs.res.in&lt;/auth-address&gt;&lt;dates&gt;&lt;year&gt;2008&lt;/year&gt;&lt;/dates&gt;&lt;rec-number&gt;38&lt;/rec-number&gt;&lt;last-updated-date format="utc"&gt;1271281783&lt;/last-updated-date&gt;&lt;accession-num&gt;18070602&lt;/accession-num&gt;&lt;electronic-resource-num&gt;S0014-5793(07)01241-0 [pii]&amp;#xD;&amp;#xA;10.1016/j.febslet.2007.11.087&lt;/electronic-resource-num&gt;&lt;volume&gt;582&lt;/volume&gt;&lt;/record&gt;&lt;/Cite&gt;&lt;/EndNote&gt;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34</w:t>
      </w:r>
      <w:r w:rsidR="003A0D2A">
        <w:rPr>
          <w:rFonts w:ascii="Times New Roman" w:hAnsi="Times New Roman"/>
        </w:rPr>
        <w:fldChar w:fldCharType="end"/>
      </w:r>
      <w:r>
        <w:rPr>
          <w:rFonts w:ascii="Times New Roman" w:hAnsi="Times New Roman"/>
        </w:rPr>
        <w:t xml:space="preserve"> and sumoylation</w:t>
      </w:r>
      <w:r w:rsidR="003A0D2A">
        <w:rPr>
          <w:rFonts w:ascii="Times New Roman" w:hAnsi="Times New Roman"/>
        </w:rPr>
        <w:fldChar w:fldCharType="begin"/>
      </w:r>
      <w:r>
        <w:rPr>
          <w:rFonts w:ascii="Times New Roman" w:hAnsi="Times New Roman"/>
        </w:rPr>
        <w:instrText xml:space="preserve"> ADDIN EN.CITE &lt;EndNote&gt;&lt;Cite&gt;&lt;Author&gt;Pichler&lt;/Author&gt;&lt;Year&gt;2002&lt;/Year&gt;&lt;IDText&gt;The nucleoporin RanBP2 has SUMO1 E3 ligase activity.&lt;/IDText&gt;&lt;DisplayText&gt;&lt;style face="superscript"&gt;31&lt;/style&gt;&lt;/DisplayText&gt;&lt;record&gt;&lt;dates&gt;&lt;pub-dates&gt;&lt;date&gt;Jan&lt;/date&gt;&lt;/pub-dates&gt;&lt;/dates&gt;&lt;keywords&gt;&lt;keyword&gt;Animals&lt;/keyword&gt;&lt;keyword&gt;Antibodies&lt;/keyword&gt;&lt;keyword&gt;Antigens, Nuclear&lt;/keyword&gt;&lt;keyword&gt;Autoantigens&lt;/keyword&gt;&lt;keyword&gt;Bacterial Proteins&lt;/keyword&gt;&lt;keyword&gt;Cell Nucleus&lt;/keyword&gt;&lt;keyword&gt;Cytoplasm&lt;/keyword&gt;&lt;keyword&gt;GTPase-Activating Proteins&lt;/keyword&gt;&lt;keyword&gt;Goats&lt;/keyword&gt;&lt;keyword&gt;Ligases&lt;/keyword&gt;&lt;keyword&gt;Luminescent Proteins&lt;/keyword&gt;&lt;keyword&gt;Molecular Chaperones&lt;/keyword&gt;&lt;keyword&gt;Nuclear Pore Complex Proteins&lt;/keyword&gt;&lt;keyword&gt;Nuclear Proteins&lt;/keyword&gt;&lt;keyword&gt;Protein Processing, Post-Translational&lt;/keyword&gt;&lt;keyword&gt;Rabbits&lt;/keyword&gt;&lt;keyword&gt;SUMO-1 Protein&lt;/keyword&gt;&lt;keyword&gt;Ubiquitin-Conjugating Enzymes&lt;/keyword&gt;&lt;keyword&gt;Ubiquitin-Protein Ligases&lt;/keyword&gt;&lt;keyword&gt;Zinc Fingers&lt;/keyword&gt;&lt;/keywords&gt;&lt;urls&gt;&lt;related-urls&gt;&lt;url&gt;http://www.ncbi.nlm.nih.gov/entrez/query.fcgi?cmd=Retrieve&amp;amp;db=PubMed&amp;amp;dopt=Citation&amp;amp;list_uids=11792325&lt;/url&gt;&lt;/related-urls&gt;&lt;/urls&gt;&lt;isbn&gt;0092-8674&lt;/isbn&gt;&lt;titles&gt;&lt;title&gt;The nucleoporin RanBP2 has SUMO1 E3 ligase activity.&lt;/title&gt;&lt;/titles&gt;&lt;titles&gt;&lt;secondary-title&gt;Cell&lt;/secondary-title&gt;&lt;/titles&gt;&lt;pages&gt;109-20&lt;/pages&gt;&lt;number&gt;1&lt;/number&gt;&lt;contributors&gt;&lt;authors&gt;&lt;author&gt;Pichler, A&lt;/author&gt;&lt;author&gt;Gast, A&lt;/author&gt;&lt;author&gt;Seeler, JS&lt;/author&gt;&lt;author&gt;Dejean, A&lt;/author&gt;&lt;author&gt;Melchior, F&lt;/author&gt;&lt;/authors&gt;&lt;/contributors&gt;&lt;language&gt;eng&lt;/language&gt;&lt;added-date format="utc"&gt;1271281783&lt;/added-date&gt;&lt;ref-type name="Journal Article"&gt;17&lt;/ref-type&gt;&lt;auth-address&gt;Max-Planck Institute for Biochemistry, Am Klopferspitz 18a, 82152 Martinsried, Germany.&lt;/auth-address&gt;&lt;dates&gt;&lt;year&gt;2002&lt;/year&gt;&lt;/dates&gt;&lt;rec-number&gt;46&lt;/rec-number&gt;&lt;last-updated-date format="utc"&gt;1271281783&lt;/last-updated-date&gt;&lt;accession-num&gt;11792325&lt;/accession-num&gt;&lt;electronic-resource-num&gt;S009286740100633X [pii]&lt;/electronic-resource-num&gt;&lt;volume&gt;108&lt;/volume&gt;&lt;/record&gt;&lt;/Cite&gt;&lt;/EndNote&gt;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31</w:t>
      </w:r>
      <w:r w:rsidR="003A0D2A">
        <w:rPr>
          <w:rFonts w:ascii="Times New Roman" w:hAnsi="Times New Roman"/>
        </w:rPr>
        <w:fldChar w:fldCharType="end"/>
      </w:r>
      <w:r>
        <w:rPr>
          <w:rFonts w:ascii="Times New Roman" w:hAnsi="Times New Roman"/>
        </w:rPr>
        <w:t>(</w:t>
      </w:r>
      <w:r>
        <w:rPr>
          <w:rFonts w:ascii="Times New Roman" w:hAnsi="Times New Roman"/>
          <w:b/>
        </w:rPr>
        <w:t>Fig. 4)</w:t>
      </w:r>
      <w:r>
        <w:rPr>
          <w:rFonts w:ascii="Times New Roman" w:hAnsi="Times New Roman"/>
        </w:rPr>
        <w:t>.  Sumoylation is a post-translational modification that is analogous to ubiquitination and affects a number of cellular pathways. The SUMO protein is a small ubiquitin like modifier that can be covalently linked to target proteins leading a change in substrate function. Attachment of SUMO to substrates is facilitated by an enzymatic cascade involving an E1 activating enzyme (Aos2/Uba1), an E2 conjugating enzyme (Ubc9) and one of a number of SUMO specific E3 ligases (</w:t>
      </w:r>
      <w:r>
        <w:rPr>
          <w:rFonts w:ascii="Times New Roman" w:hAnsi="Times New Roman"/>
          <w:b/>
        </w:rPr>
        <w:t>Fig. 5)</w:t>
      </w:r>
      <w:r w:rsidR="003A0D2A">
        <w:rPr>
          <w:rFonts w:ascii="Times New Roman" w:hAnsi="Times New Roman"/>
        </w:rPr>
        <w:fldChar w:fldCharType="begin"/>
      </w:r>
      <w:r>
        <w:rPr>
          <w:rFonts w:ascii="Times New Roman" w:hAnsi="Times New Roman"/>
        </w:rPr>
        <w:instrText xml:space="preserve"> ADDIN EN.CITE &lt;EndNote&gt;&lt;Cite&gt;&lt;Author&gt;Johnson&lt;/Author&gt;&lt;Year&gt;2004&lt;/Year&gt;&lt;IDText&gt;Protein modification by SUMO.&lt;/IDText&gt;&lt;DisplayText&gt;&lt;style face="superscript"&gt;35&lt;/style&gt;&lt;/DisplayText&gt;&lt;record&gt;&lt;keywords&gt;&lt;keyword&gt;Amino Acid Sequence&lt;/keyword&gt;&lt;keyword&gt;Animals&lt;/keyword&gt;&lt;keyword&gt;Cell Nucleus&lt;/keyword&gt;&lt;keyword&gt;Cysteine Endopeptidases&lt;/keyword&gt;&lt;keyword&gt;DNA Repair&lt;/keyword&gt;&lt;keyword&gt;Humans&lt;/keyword&gt;&lt;keyword&gt;Models, Molecular&lt;/keyword&gt;&lt;keyword&gt;Molecular Sequence Data&lt;/keyword&gt;&lt;keyword&gt;Multienzyme Complexes&lt;/keyword&gt;&lt;keyword&gt;Neutrophils&lt;/keyword&gt;&lt;keyword&gt;Proteasome Endopeptidase Complex&lt;/keyword&gt;&lt;keyword&gt;Protein Processing, Post-Translational&lt;/keyword&gt;&lt;keyword&gt;Sequence Homology, Amino Acid&lt;/keyword&gt;&lt;keyword&gt;Signal Transduction&lt;/keyword&gt;&lt;keyword&gt;Small Ubiquitin-Related Modifier Proteins&lt;/keyword&gt;&lt;keyword&gt;Transcription, Genetic&lt;/keyword&gt;&lt;keyword&gt;Ubiquitin&lt;/keyword&gt;&lt;/keywords&gt;&lt;urls&gt;&lt;related-urls&gt;&lt;url&gt;http://www.ncbi.nlm.nih.gov/entrez/query.fcgi?cmd=Retrieve&amp;amp;db=PubMed&amp;amp;dopt=Citation&amp;amp;list_uids=15189146&lt;/url&gt;&lt;/related-urls&gt;&lt;/urls&gt;&lt;isbn&gt;0066-4154&lt;/isbn&gt;&lt;titles&gt;&lt;title&gt;Protein modification by SUMO.&lt;/title&gt;&lt;/titles&gt;&lt;titles&gt;&lt;secondary-title&gt;Annu Rev Biochem&lt;/secondary-title&gt;&lt;/titles&gt;&lt;pages&gt;355-82&lt;/pages&gt;&lt;contributors&gt;&lt;authors&gt;&lt;author&gt;Johnson, ES&lt;/author&gt;&lt;/authors&gt;&lt;/contributors&gt;&lt;language&gt;eng&lt;/language&gt;&lt;added-date format="utc"&gt;1276901496&lt;/added-date&gt;&lt;ref-type name="Journal Article"&gt;17&lt;/ref-type&gt;&lt;auth-address&gt;Department of Biochemistry and Molecular Pharmacology, Thomas Jefferson University, Philadelphia, Pennsylvania 19107, USA. erica.johnson@jefferson.edu&lt;/auth-address&gt;&lt;dates&gt;&lt;year&gt;2004&lt;/year&gt;&lt;/dates&gt;&lt;rec-number&gt;127&lt;/rec-number&gt;&lt;last-updated-date format="utc"&gt;1276901496&lt;/last-updated-date&gt;&lt;accession-num&gt;15189146&lt;/accession-num&gt;&lt;electronic-resource-num&gt;10.1146/annurev.biochem.73.011303.074118&lt;/electronic-resource-num&gt;&lt;volume&gt;73&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35</w:t>
      </w:r>
      <w:r w:rsidR="003A0D2A">
        <w:rPr>
          <w:rFonts w:ascii="Times New Roman" w:hAnsi="Times New Roman"/>
        </w:rPr>
        <w:fldChar w:fldCharType="end"/>
      </w:r>
      <w:r>
        <w:rPr>
          <w:rFonts w:ascii="Times New Roman" w:hAnsi="Times New Roman"/>
        </w:rPr>
        <w:t xml:space="preserve">. </w:t>
      </w:r>
      <w:r w:rsidRPr="00EA217F">
        <w:rPr>
          <w:rFonts w:ascii="Times New Roman" w:hAnsi="Times New Roman"/>
        </w:rPr>
        <w:t>Fine mapping of SUMO</w:t>
      </w:r>
      <w:r>
        <w:rPr>
          <w:rFonts w:ascii="Times New Roman" w:hAnsi="Times New Roman"/>
        </w:rPr>
        <w:t>-</w:t>
      </w:r>
      <w:r w:rsidRPr="00EA217F">
        <w:rPr>
          <w:rFonts w:ascii="Times New Roman" w:hAnsi="Times New Roman"/>
        </w:rPr>
        <w:t>modified proteins has reveal</w:t>
      </w:r>
      <w:r>
        <w:rPr>
          <w:rFonts w:ascii="Times New Roman" w:hAnsi="Times New Roman"/>
        </w:rPr>
        <w:t>ed</w:t>
      </w:r>
      <w:r w:rsidRPr="00EA217F">
        <w:rPr>
          <w:rFonts w:ascii="Times New Roman" w:hAnsi="Times New Roman"/>
        </w:rPr>
        <w:t xml:space="preserve"> a Ψ</w:t>
      </w:r>
      <w:r>
        <w:rPr>
          <w:rFonts w:ascii="Times New Roman" w:hAnsi="Times New Roman"/>
        </w:rPr>
        <w:t>-K-X</w:t>
      </w:r>
      <w:r w:rsidRPr="00EA217F">
        <w:rPr>
          <w:rFonts w:ascii="Times New Roman" w:hAnsi="Times New Roman"/>
        </w:rPr>
        <w:t>-E/D consensus sequence for SUMO attachment (</w:t>
      </w:r>
      <w:r>
        <w:rPr>
          <w:rFonts w:ascii="Times New Roman" w:hAnsi="Times New Roman"/>
        </w:rPr>
        <w:t xml:space="preserve">where </w:t>
      </w:r>
      <w:r w:rsidRPr="00EA217F">
        <w:rPr>
          <w:rFonts w:ascii="Times New Roman" w:hAnsi="Times New Roman"/>
        </w:rPr>
        <w:t>Ψ repres</w:t>
      </w:r>
      <w:r>
        <w:rPr>
          <w:rFonts w:ascii="Times New Roman" w:hAnsi="Times New Roman"/>
        </w:rPr>
        <w:t>ents a large hydrophobic residue and X</w:t>
      </w:r>
      <w:r w:rsidRPr="00EA217F">
        <w:rPr>
          <w:rFonts w:ascii="Times New Roman" w:hAnsi="Times New Roman"/>
        </w:rPr>
        <w:t xml:space="preserve"> </w:t>
      </w:r>
      <w:r>
        <w:rPr>
          <w:rFonts w:ascii="Times New Roman" w:hAnsi="Times New Roman"/>
        </w:rPr>
        <w:t>represents</w:t>
      </w:r>
      <w:r w:rsidRPr="00EA217F">
        <w:rPr>
          <w:rFonts w:ascii="Times New Roman" w:hAnsi="Times New Roman"/>
        </w:rPr>
        <w:t xml:space="preserve"> any amino acid)</w:t>
      </w:r>
      <w:r w:rsidR="003A0D2A" w:rsidRPr="00EA217F">
        <w:rPr>
          <w:rFonts w:ascii="Times New Roman" w:hAnsi="Times New Roman"/>
        </w:rPr>
        <w:fldChar w:fldCharType="begin"/>
      </w:r>
      <w:r>
        <w:rPr>
          <w:rFonts w:ascii="Times New Roman" w:hAnsi="Times New Roman"/>
        </w:rPr>
        <w:instrText xml:space="preserve"> ADDIN EN.CITE &lt;EndNote&gt;&lt;Cite&gt;&lt;Author&gt;Mahajan&lt;/Author&gt;&lt;Year&gt;1998&lt;/Year&gt;&lt;IDText&gt;Molecular characterization of the SUMO-1 modification of RanGAP1 and its role in nuclear envelope association.&lt;/IDText&gt;&lt;DisplayText&gt;&lt;style face="superscript"&gt;36&lt;/style&gt;&lt;/DisplayText&gt;&lt;record&gt;&lt;dates&gt;&lt;pub-dates&gt;&lt;date&gt;Jan&lt;/date&gt;&lt;/pub-dates&gt;&lt;/dates&gt;&lt;keywords&gt;&lt;keyword&gt;Amino Acid Sequence&lt;/keyword&gt;&lt;keyword&gt;Animals&lt;/keyword&gt;&lt;keyword&gt;COS Cells&lt;/keyword&gt;&lt;keyword&gt;Carrier Proteins&lt;/keyword&gt;&lt;keyword&gt;Cloning, Molecular&lt;/keyword&gt;&lt;keyword&gt;GTPase-Activating Proteins&lt;/keyword&gt;&lt;keyword&gt;Glycine&lt;/keyword&gt;&lt;keyword&gt;Lysine&lt;/keyword&gt;&lt;keyword&gt;Molecular Sequence Data&lt;/keyword&gt;&lt;keyword&gt;Mutagenesis&lt;/keyword&gt;&lt;keyword&gt;Nuclear Envelope&lt;/keyword&gt;&lt;keyword&gt;SUMO-1 Protein&lt;/keyword&gt;&lt;keyword&gt;Saccharomyces cerevisiae&lt;/keyword&gt;&lt;keyword&gt;Ubiquitins&lt;/keyword&gt;&lt;/keywords&gt;&lt;urls&gt;&lt;related-urls&gt;&lt;url&gt;http://www.ncbi.nlm.nih.gov/entrez/query.fcgi?cmd=Retrieve&amp;amp;db=PubMed&amp;amp;dopt=Citation&amp;amp;list_uids=9442102&lt;/url&gt;&lt;/related-urls&gt;&lt;/urls&gt;&lt;isbn&gt;0021-9525&lt;/isbn&gt;&lt;custom2&gt;PMC2132567&lt;/custom2&gt;&lt;titles&gt;&lt;title&gt;Molecular characterization of the SUMO-1 modification of RanGAP1 and its role in nuclear envelope association.&lt;/title&gt;&lt;/titles&gt;&lt;titles&gt;&lt;secondary-title&gt;J Cell Biol&lt;/secondary-title&gt;&lt;/titles&gt;&lt;pages&gt;259-70&lt;/pages&gt;&lt;number&gt;2&lt;/number&gt;&lt;contributors&gt;&lt;authors&gt;&lt;author&gt;Mahajan, R&lt;/author&gt;&lt;author&gt;Gerace, L&lt;/author&gt;&lt;author&gt;Melchior, F&lt;/author&gt;&lt;/authors&gt;&lt;/contributors&gt;&lt;language&gt;eng&lt;/language&gt;&lt;added-date format="utc"&gt;1276113385&lt;/added-date&gt;&lt;ref-type name="Journal Article"&gt;17&lt;/ref-type&gt;&lt;auth-address&gt;Department of Cell Biology, The Scripps Research Institute, La Jolla, California 92037, USA.&lt;/auth-address&gt;&lt;dates&gt;&lt;year&gt;1998&lt;/year&gt;&lt;/dates&gt;&lt;rec-number&gt;98&lt;/rec-number&gt;&lt;last-updated-date format="utc"&gt;1276113385&lt;/last-updated-date&gt;&lt;accession-num&gt;9442102&lt;/accession-num&gt;&lt;volume&gt;140&lt;/volume&gt;&lt;/record&gt;&lt;/Cite&gt;&lt;/EndNote&gt;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36</w:t>
      </w:r>
      <w:r w:rsidR="003A0D2A" w:rsidRPr="00EA217F">
        <w:rPr>
          <w:rFonts w:ascii="Times New Roman" w:hAnsi="Times New Roman"/>
        </w:rPr>
        <w:fldChar w:fldCharType="end"/>
      </w:r>
      <w:r>
        <w:rPr>
          <w:rFonts w:ascii="Times New Roman" w:hAnsi="Times New Roman"/>
        </w:rPr>
        <w:t xml:space="preserve">. </w:t>
      </w:r>
      <w:r w:rsidRPr="00520CC5">
        <w:rPr>
          <w:rFonts w:ascii="Times New Roman" w:hAnsi="Times New Roman"/>
        </w:rPr>
        <w:t>SUMO-modification can lead to</w:t>
      </w:r>
      <w:r>
        <w:rPr>
          <w:rFonts w:ascii="Times New Roman" w:hAnsi="Times New Roman"/>
        </w:rPr>
        <w:t xml:space="preserve"> cellular</w:t>
      </w:r>
      <w:r w:rsidRPr="00520CC5">
        <w:rPr>
          <w:rFonts w:ascii="Times New Roman" w:hAnsi="Times New Roman"/>
        </w:rPr>
        <w:t xml:space="preserve"> changes in nuclear transport</w:t>
      </w:r>
      <w:r w:rsidR="003A0D2A" w:rsidRPr="00520CC5">
        <w:rPr>
          <w:rFonts w:ascii="Times New Roman" w:hAnsi="Times New Roman"/>
        </w:rPr>
        <w:fldChar w:fldCharType="begin"/>
      </w:r>
      <w:r>
        <w:rPr>
          <w:rFonts w:ascii="Times New Roman" w:hAnsi="Times New Roman"/>
        </w:rPr>
        <w:instrText xml:space="preserve"> ADDIN EN.CITE &lt;EndNote&gt;&lt;Cite&gt;&lt;Author&gt;Melchior&lt;/Author&gt;&lt;Year&gt;2003&lt;/Year&gt;&lt;IDText&gt;SUMO: ligases, isopeptidases and nuclear pores.&lt;/IDText&gt;&lt;DisplayText&gt;&lt;style face="superscript"&gt;37&lt;/style&gt;&lt;/DisplayText&gt;&lt;record&gt;&lt;dates&gt;&lt;pub-dates&gt;&lt;date&gt;Nov&lt;/date&gt;&lt;/pub-dates&gt;&lt;/dates&gt;&lt;keywords&gt;&lt;keyword&gt;Active Transport, Cell Nucleus&lt;/keyword&gt;&lt;keyword&gt;Animals&lt;/keyword&gt;&lt;keyword&gt;Carbon-Nitrogen Lyases&lt;/keyword&gt;&lt;keyword&gt;Humans&lt;/keyword&gt;&lt;keyword&gt;Nuclear Pore&lt;/keyword&gt;&lt;keyword&gt;Nuclear Pore Complex Proteins&lt;/keyword&gt;&lt;keyword&gt;Small Ubiquitin-Related Modifier Proteins&lt;/keyword&gt;&lt;keyword&gt;Ubiquitin-Protein Ligases&lt;/keyword&gt;&lt;/keywords&gt;&lt;urls&gt;&lt;related-urls&gt;&lt;url&gt;http://www.ncbi.nlm.nih.gov/entrez/query.fcgi?cmd=Retrieve&amp;amp;db=PubMed&amp;amp;dopt=Citation&amp;amp;list_uids=14607092&lt;/url&gt;&lt;/related-urls&gt;&lt;/urls&gt;&lt;isbn&gt;0968-0004&lt;/isbn&gt;&lt;titles&gt;&lt;title&gt;SUMO: ligases, isopeptidases and nuclear pores.&lt;/title&gt;&lt;/titles&gt;&lt;titles&gt;&lt;secondary-title&gt;Trends Biochem Sci&lt;/secondary-title&gt;&lt;/titles&gt;&lt;pages&gt;612-8&lt;/pages&gt;&lt;number&gt;11&lt;/number&gt;&lt;contributors&gt;&lt;authors&gt;&lt;author&gt;Melchior, F&lt;/author&gt;&lt;author&gt;Schergaut, M&lt;/author&gt;&lt;author&gt;Pichler, A&lt;/author&gt;&lt;/authors&gt;&lt;/contributors&gt;&lt;language&gt;eng&lt;/language&gt;&lt;added-date format="utc"&gt;1276803957&lt;/added-date&gt;&lt;ref-type name="Journal Article"&gt;17&lt;/ref-type&gt;&lt;auth-address&gt;Max-Planck Institute for Biochemistry, Am Klopferspitz 18a, 82152 Martinsried, Germany. melchior@biochem.mpg.de&lt;/auth-address&gt;&lt;dates&gt;&lt;year&gt;2003&lt;/year&gt;&lt;/dates&gt;&lt;rec-number&gt;119&lt;/rec-number&gt;&lt;last-updated-date format="utc"&gt;1276803957&lt;/last-updated-date&gt;&lt;accession-num&gt;14607092&lt;/accession-num&gt;&lt;electronic-resource-num&gt;S0968000403002263 [pii]&lt;/electronic-resource-num&gt;&lt;volume&gt;28&lt;/volume&gt;&lt;/record&gt;&lt;/Cite&gt;&lt;/EndNote&gt;</w:instrText>
      </w:r>
      <w:r w:rsidR="003A0D2A" w:rsidRPr="00520CC5">
        <w:rPr>
          <w:rFonts w:ascii="Times New Roman" w:hAnsi="Times New Roman"/>
        </w:rPr>
        <w:fldChar w:fldCharType="separate"/>
      </w:r>
      <w:r w:rsidRPr="00AC5DFE">
        <w:rPr>
          <w:rFonts w:ascii="Times New Roman" w:hAnsi="Times New Roman"/>
          <w:noProof/>
          <w:vertAlign w:val="superscript"/>
        </w:rPr>
        <w:t>37</w:t>
      </w:r>
      <w:r w:rsidR="003A0D2A" w:rsidRPr="00520CC5">
        <w:rPr>
          <w:rFonts w:ascii="Times New Roman" w:hAnsi="Times New Roman"/>
        </w:rPr>
        <w:fldChar w:fldCharType="end"/>
      </w:r>
      <w:r w:rsidRPr="00520CC5">
        <w:rPr>
          <w:rFonts w:ascii="Times New Roman" w:hAnsi="Times New Roman"/>
        </w:rPr>
        <w:t>, transcriptional regulation</w:t>
      </w:r>
      <w:r w:rsidR="003A0D2A" w:rsidRPr="00520CC5">
        <w:rPr>
          <w:rFonts w:ascii="Times New Roman" w:hAnsi="Times New Roman"/>
        </w:rPr>
        <w:fldChar w:fldCharType="begin"/>
      </w:r>
      <w:r>
        <w:rPr>
          <w:rFonts w:ascii="Times New Roman" w:hAnsi="Times New Roman"/>
        </w:rPr>
        <w:instrText xml:space="preserve"> ADDIN EN.CITE &lt;EndNote&gt;&lt;Cite&gt;&lt;Author&gt;Girdwood&lt;/Author&gt;&lt;Year&gt;2004&lt;/Year&gt;&lt;IDText&gt;SUMO and transcriptional regulation.&lt;/IDText&gt;&lt;DisplayText&gt;&lt;style face="superscript"&gt;38&lt;/style&gt;&lt;/DisplayText&gt;&lt;record&gt;&lt;dates&gt;&lt;pub-dates&gt;&lt;date&gt;Apr&lt;/date&gt;&lt;/pub-dates&gt;&lt;/dates&gt;&lt;keywords&gt;&lt;keyword&gt;Animals&lt;/keyword&gt;&lt;keyword&gt;Endopeptidases&lt;/keyword&gt;&lt;keyword&gt;Gene Expression Regulation&lt;/keyword&gt;&lt;keyword&gt;Models, Biological&lt;/keyword&gt;&lt;keyword&gt;Small Ubiquitin-Related Modifier Proteins&lt;/keyword&gt;&lt;keyword&gt;Transcription, Genetic&lt;/keyword&gt;&lt;/keywords&gt;&lt;urls&gt;&lt;related-urls&gt;&lt;url&gt;http://www.ncbi.nlm.nih.gov/entrez/query.fcgi?cmd=Retrieve&amp;amp;db=PubMed&amp;amp;dopt=Citation&amp;amp;list_uids=15209380&lt;/url&gt;&lt;/related-urls&gt;&lt;/urls&gt;&lt;isbn&gt;1084-9521&lt;/isbn&gt;&lt;titles&gt;&lt;title&gt;SUMO and transcriptional regulation.&lt;/title&gt;&lt;/titles&gt;&lt;titles&gt;&lt;secondary-title&gt;Semin Cell Dev Biol&lt;/secondary-title&gt;&lt;/titles&gt;&lt;pages&gt;201-10&lt;/pages&gt;&lt;number&gt;2&lt;/number&gt;&lt;contributors&gt;&lt;authors&gt;&lt;author&gt;Girdwood, DW&lt;/author&gt;&lt;author&gt;Tatham, MH&lt;/author&gt;&lt;author&gt;Hay, RT&lt;/author&gt;&lt;/authors&gt;&lt;/contributors&gt;&lt;language&gt;eng&lt;/language&gt;&lt;added-date format="utc"&gt;1275860706&lt;/added-date&gt;&lt;ref-type name="Journal Article"&gt;17&lt;/ref-type&gt;&lt;auth-address&gt;Centre for Biomolecular Sciences, School of Biology, University of St. Andrews, North Haugh, St Andrews KY16 9ST, UK.&lt;/auth-address&gt;&lt;dates&gt;&lt;year&gt;2004&lt;/year&gt;&lt;/dates&gt;&lt;rec-number&gt;86&lt;/rec-number&gt;&lt;last-updated-date format="utc"&gt;1275860706&lt;/last-updated-date&gt;&lt;accession-num&gt;15209380&lt;/accession-num&gt;&lt;volume&gt;15&lt;/volume&gt;&lt;/record&gt;&lt;/Cite&gt;&lt;/EndNote&gt;</w:instrText>
      </w:r>
      <w:r w:rsidR="003A0D2A" w:rsidRPr="00520CC5">
        <w:rPr>
          <w:rFonts w:ascii="Times New Roman" w:hAnsi="Times New Roman"/>
        </w:rPr>
        <w:fldChar w:fldCharType="separate"/>
      </w:r>
      <w:r w:rsidRPr="00AC5DFE">
        <w:rPr>
          <w:rFonts w:ascii="Times New Roman" w:hAnsi="Times New Roman"/>
          <w:noProof/>
          <w:vertAlign w:val="superscript"/>
        </w:rPr>
        <w:t>38</w:t>
      </w:r>
      <w:r w:rsidR="003A0D2A" w:rsidRPr="00520CC5">
        <w:rPr>
          <w:rFonts w:ascii="Times New Roman" w:hAnsi="Times New Roman"/>
        </w:rPr>
        <w:fldChar w:fldCharType="end"/>
      </w:r>
      <w:r w:rsidRPr="00520CC5">
        <w:rPr>
          <w:rFonts w:ascii="Times New Roman" w:hAnsi="Times New Roman"/>
        </w:rPr>
        <w:t>, apoptosis</w:t>
      </w:r>
      <w:r w:rsidR="003A0D2A" w:rsidRPr="00520CC5">
        <w:rPr>
          <w:rFonts w:ascii="Times New Roman" w:hAnsi="Times New Roman"/>
        </w:rPr>
        <w:fldChar w:fldCharType="begin"/>
      </w:r>
      <w:r>
        <w:rPr>
          <w:rFonts w:ascii="Times New Roman" w:hAnsi="Times New Roman"/>
        </w:rPr>
        <w:instrText xml:space="preserve"> ADDIN EN.CITE &lt;EndNote&gt;&lt;Cite&gt;&lt;Author&gt;Huen&lt;/Author&gt;&lt;Year&gt;2008&lt;/Year&gt;&lt;IDText&gt;The DNA damage response pathways: at the crossroad of protein modifications.&lt;/IDText&gt;&lt;DisplayText&gt;&lt;style face="superscript"&gt;39&lt;/style&gt;&lt;/DisplayText&gt;&lt;record&gt;&lt;dates&gt;&lt;pub-dates&gt;&lt;date&gt;Jan&lt;/date&gt;&lt;/pub-dates&gt;&lt;/dates&gt;&lt;keywords&gt;&lt;keyword&gt;Animals&lt;/keyword&gt;&lt;keyword&gt;DNA Damage&lt;/keyword&gt;&lt;keyword&gt;DNA Repair&lt;/keyword&gt;&lt;keyword&gt;DNA Repair Enzymes&lt;/keyword&gt;&lt;keyword&gt;Humans&lt;/keyword&gt;&lt;keyword&gt;Models, Biological&lt;/keyword&gt;&lt;keyword&gt;Peptide Hydrolases&lt;/keyword&gt;&lt;keyword&gt;Phosphorylation&lt;/keyword&gt;&lt;keyword&gt;Protein Binding&lt;/keyword&gt;&lt;keyword&gt;Protein Processing, Post-Translational&lt;/keyword&gt;&lt;keyword&gt;Signal Transduction&lt;/keyword&gt;&lt;keyword&gt;Ubiquitin&lt;/keyword&gt;&lt;keyword&gt;Ubiquitination&lt;/keyword&gt;&lt;/keywords&gt;&lt;urls&gt;&lt;related-urls&gt;&lt;url&gt;http://www.ncbi.nlm.nih.gov/entrez/query.fcgi?cmd=Retrieve&amp;amp;db=PubMed&amp;amp;dopt=Citation&amp;amp;list_uids=18087291&lt;/url&gt;&lt;/related-urls&gt;&lt;/urls&gt;&lt;isbn&gt;1748-7838&lt;/isbn&gt;&lt;titles&gt;&lt;title&gt;The DNA damage response pathways: at the crossroad of protein modifications.&lt;/title&gt;&lt;/titles&gt;&lt;titles&gt;&lt;secondary-title&gt;Cell Res&lt;/secondary-title&gt;&lt;/titles&gt;&lt;pages&gt;8-16&lt;/pages&gt;&lt;number&gt;1&lt;/number&gt;&lt;contributors&gt;&lt;authors&gt;&lt;author&gt;Huen, MS&lt;/author&gt;&lt;author&gt;Chen, J&lt;/author&gt;&lt;/authors&gt;&lt;/contributors&gt;&lt;language&gt;eng&lt;/language&gt;&lt;added-date format="utc"&gt;1276804084&lt;/added-date&gt;&lt;ref-type name="Journal Article"&gt;17&lt;/ref-type&gt;&lt;auth-address&gt;Department of Therapeutic Radiology, Yale University School of Medicine, New Haven, CT 06520, USA.&lt;/auth-address&gt;&lt;dates&gt;&lt;year&gt;2008&lt;/year&gt;&lt;/dates&gt;&lt;rec-number&gt;121&lt;/rec-number&gt;&lt;last-updated-date format="utc"&gt;1276804084&lt;/last-updated-date&gt;&lt;accession-num&gt;18087291&lt;/accession-num&gt;&lt;electronic-resource-num&gt;cr2007109 [pii]&amp;#xD;&amp;#xA;10.1038/cr.2007.109&lt;/electronic-resource-num&gt;&lt;volume&gt;18&lt;/volume&gt;&lt;/record&gt;&lt;/Cite&gt;&lt;/EndNote&gt;</w:instrText>
      </w:r>
      <w:r w:rsidR="003A0D2A" w:rsidRPr="00520CC5">
        <w:rPr>
          <w:rFonts w:ascii="Times New Roman" w:hAnsi="Times New Roman"/>
        </w:rPr>
        <w:fldChar w:fldCharType="separate"/>
      </w:r>
      <w:r w:rsidRPr="00AC5DFE">
        <w:rPr>
          <w:rFonts w:ascii="Times New Roman" w:hAnsi="Times New Roman"/>
          <w:noProof/>
          <w:vertAlign w:val="superscript"/>
        </w:rPr>
        <w:t>39</w:t>
      </w:r>
      <w:r w:rsidR="003A0D2A" w:rsidRPr="00520CC5">
        <w:rPr>
          <w:rFonts w:ascii="Times New Roman" w:hAnsi="Times New Roman"/>
        </w:rPr>
        <w:fldChar w:fldCharType="end"/>
      </w:r>
      <w:r w:rsidRPr="00520CC5">
        <w:rPr>
          <w:rFonts w:ascii="Times New Roman" w:hAnsi="Times New Roman"/>
        </w:rPr>
        <w:t xml:space="preserve"> and protein trafficking</w:t>
      </w:r>
      <w:r w:rsidR="003A0D2A" w:rsidRPr="00520CC5">
        <w:rPr>
          <w:rFonts w:ascii="Times New Roman" w:hAnsi="Times New Roman"/>
        </w:rPr>
        <w:fldChar w:fldCharType="begin"/>
      </w:r>
      <w:r>
        <w:rPr>
          <w:rFonts w:ascii="Times New Roman" w:hAnsi="Times New Roman"/>
        </w:rPr>
        <w:instrText xml:space="preserve"> ADDIN EN.CITE &lt;EndNote&gt;&lt;Cite&gt;&lt;Author&gt;Wilson&lt;/Author&gt;&lt;Year&gt;2001&lt;/Year&gt;&lt;IDText&gt;Intracellular targeting of proteins by sumoylation.&lt;/IDText&gt;&lt;DisplayText&gt;&lt;style face="superscript"&gt;40&lt;/style&gt;&lt;/DisplayText&gt;&lt;record&gt;&lt;dates&gt;&lt;pub-dates&gt;&lt;date&gt;Nov&lt;/date&gt;&lt;/pub-dates&gt;&lt;/dates&gt;&lt;keywords&gt;&lt;keyword&gt;Drosophila Proteins&lt;/keyword&gt;&lt;keyword&gt;GTPase-Activating Proteins&lt;/keyword&gt;&lt;keyword&gt;Humans&lt;/keyword&gt;&lt;keyword&gt;Ligases&lt;/keyword&gt;&lt;keyword&gt;Models, Biological&lt;/keyword&gt;&lt;keyword&gt;Nuclear Proteins&lt;/keyword&gt;&lt;keyword&gt;Papillomaviridae&lt;/keyword&gt;&lt;keyword&gt;Phosphoproteins&lt;/keyword&gt;&lt;keyword&gt;Protein Transport&lt;/keyword&gt;&lt;keyword&gt;SUMO-1 Protein&lt;/keyword&gt;&lt;keyword&gt;Transcription Factors&lt;/keyword&gt;&lt;keyword&gt;Ubiquitin-Conjugating Enzymes&lt;/keyword&gt;&lt;keyword&gt;Viral Proteins&lt;/keyword&gt;&lt;/keywords&gt;&lt;urls&gt;&lt;related-urls&gt;&lt;url&gt;http://www.ncbi.nlm.nih.gov/entrez/query.fcgi?cmd=Retrieve&amp;amp;db=PubMed&amp;amp;dopt=Citation&amp;amp;list_uids=11697882&lt;/url&gt;&lt;/related-urls&gt;&lt;/urls&gt;&lt;isbn&gt;0014-4827&lt;/isbn&gt;&lt;titles&gt;&lt;title&gt;Intracellular targeting of proteins by sumoylation.&lt;/title&gt;&lt;/titles&gt;&lt;titles&gt;&lt;secondary-title&gt;Exp Cell Res&lt;/secondary-title&gt;&lt;/titles&gt;&lt;pages&gt;57-65&lt;/pages&gt;&lt;number&gt;1&lt;/number&gt;&lt;contributors&gt;&lt;authors&gt;&lt;author&gt;Wilson, VG&lt;/author&gt;&lt;author&gt;Rangasamy, D&lt;/author&gt;&lt;/authors&gt;&lt;/contributors&gt;&lt;language&gt;eng&lt;/language&gt;&lt;added-date format="utc"&gt;1276804117&lt;/added-date&gt;&lt;ref-type name="Journal Article"&gt;17&lt;/ref-type&gt;&lt;auth-address&gt;Department of Medical Microbiology &amp;amp; Immunology, Texas A&amp;amp;M University System Health Science Center, College Station, Texas 77843-1114, USA. v-wilson@tamu.edu&lt;/auth-address&gt;&lt;dates&gt;&lt;year&gt;2001&lt;/year&gt;&lt;/dates&gt;&lt;rec-number&gt;122&lt;/rec-number&gt;&lt;last-updated-date format="utc"&gt;1276804117&lt;/last-updated-date&gt;&lt;accession-num&gt;11697882&lt;/accession-num&gt;&lt;electronic-resource-num&gt;S0014-4827(01)95366-2 [pii]&amp;#xD;&amp;#xA;10.1006/excr.2001.5366&lt;/electronic-resource-num&gt;&lt;volume&gt;271&lt;/volume&gt;&lt;/record&gt;&lt;/Cite&gt;&lt;/EndNote&gt;</w:instrText>
      </w:r>
      <w:r w:rsidR="003A0D2A" w:rsidRPr="00520CC5">
        <w:rPr>
          <w:rFonts w:ascii="Times New Roman" w:hAnsi="Times New Roman"/>
        </w:rPr>
        <w:fldChar w:fldCharType="separate"/>
      </w:r>
      <w:r w:rsidRPr="00AC5DFE">
        <w:rPr>
          <w:rFonts w:ascii="Times New Roman" w:hAnsi="Times New Roman"/>
          <w:noProof/>
          <w:vertAlign w:val="superscript"/>
        </w:rPr>
        <w:t>40</w:t>
      </w:r>
      <w:r w:rsidR="003A0D2A" w:rsidRPr="00520CC5">
        <w:rPr>
          <w:rFonts w:ascii="Times New Roman" w:hAnsi="Times New Roman"/>
        </w:rPr>
        <w:fldChar w:fldCharType="end"/>
      </w:r>
      <w:r w:rsidRPr="00520CC5">
        <w:rPr>
          <w:rFonts w:ascii="Times New Roman" w:hAnsi="Times New Roman"/>
        </w:rPr>
        <w:t xml:space="preserve">. Attachment of SUMO to substrates can facilitate these changes through a number of different </w:t>
      </w:r>
      <w:r>
        <w:rPr>
          <w:rFonts w:ascii="Times New Roman" w:hAnsi="Times New Roman"/>
        </w:rPr>
        <w:t>mechanisms:</w:t>
      </w:r>
      <w:r w:rsidRPr="00520CC5">
        <w:rPr>
          <w:rFonts w:ascii="Times New Roman" w:hAnsi="Times New Roman"/>
        </w:rPr>
        <w:t xml:space="preserve">  Sumoylation can alter protein interactions, modify protein </w:t>
      </w:r>
      <w:r>
        <w:rPr>
          <w:rFonts w:ascii="Times New Roman" w:hAnsi="Times New Roman"/>
        </w:rPr>
        <w:t>conformation</w:t>
      </w:r>
      <w:r w:rsidRPr="00520CC5">
        <w:rPr>
          <w:rFonts w:ascii="Times New Roman" w:hAnsi="Times New Roman"/>
        </w:rPr>
        <w:t xml:space="preserve"> or change the capacity of substrates to be further modified by proteins such as ubiquitin</w:t>
      </w:r>
      <w:r w:rsidR="003A0D2A" w:rsidRPr="00520CC5">
        <w:rPr>
          <w:rFonts w:ascii="Times New Roman" w:hAnsi="Times New Roman"/>
        </w:rPr>
        <w:fldChar w:fldCharType="begin">
          <w:fldData xml:space="preserve">PEVuZE5vdGU+PENpdGU+PEF1dGhvcj5MeXN0PC9BdXRob3I+PFllYXI+MjAwNzwvWWVhcj48SURU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PEVuZE5vdGU+PENpdGU+PEF1dGhvcj5MeXN0PC9BdXRob3I+PFllYXI+MjAwNzwvWWVhcj48SURU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520CC5">
        <w:rPr>
          <w:rFonts w:ascii="Times New Roman" w:hAnsi="Times New Roman"/>
        </w:rPr>
      </w:r>
      <w:r w:rsidR="003A0D2A" w:rsidRPr="00520CC5">
        <w:rPr>
          <w:rFonts w:ascii="Times New Roman" w:hAnsi="Times New Roman"/>
        </w:rPr>
        <w:fldChar w:fldCharType="separate"/>
      </w:r>
      <w:r w:rsidRPr="00AC5DFE">
        <w:rPr>
          <w:rFonts w:ascii="Times New Roman" w:hAnsi="Times New Roman"/>
          <w:noProof/>
          <w:vertAlign w:val="superscript"/>
        </w:rPr>
        <w:t>41-44</w:t>
      </w:r>
      <w:r w:rsidR="003A0D2A" w:rsidRPr="00520CC5">
        <w:rPr>
          <w:rFonts w:ascii="Times New Roman" w:hAnsi="Times New Roman"/>
        </w:rPr>
        <w:fldChar w:fldCharType="end"/>
      </w:r>
      <w:r w:rsidRPr="00520CC5">
        <w:rPr>
          <w:rFonts w:ascii="Times New Roman" w:hAnsi="Times New Roman"/>
        </w:rPr>
        <w:t>.  The involvement of sumoylation in transcriptional regulation is one of its best-characterized and most significant cellular functions.  Generally it has been observed that increases in SUMO modification lead to transcriptional repression</w:t>
      </w:r>
      <w:r w:rsidR="003A0D2A" w:rsidRPr="00520CC5">
        <w:rPr>
          <w:rFonts w:ascii="Times New Roman" w:hAnsi="Times New Roman"/>
        </w:rPr>
        <w:fldChar w:fldCharType="begin"/>
      </w:r>
      <w:r>
        <w:rPr>
          <w:rFonts w:ascii="Times New Roman" w:hAnsi="Times New Roman"/>
        </w:rPr>
        <w:instrText xml:space="preserve"> ADDIN EN.CITE &lt;EndNote&gt;&lt;Cite&gt;&lt;Author&gt;Girdwood&lt;/Author&gt;&lt;Year&gt;2004&lt;/Year&gt;&lt;IDText&gt;SUMO and transcriptional regulation.&lt;/IDText&gt;&lt;DisplayText&gt;&lt;style face="superscript"&gt;38&lt;/style&gt;&lt;/DisplayText&gt;&lt;record&gt;&lt;dates&gt;&lt;pub-dates&gt;&lt;date&gt;Apr&lt;/date&gt;&lt;/pub-dates&gt;&lt;/dates&gt;&lt;keywords&gt;&lt;keyword&gt;Animals&lt;/keyword&gt;&lt;keyword&gt;Endopeptidases&lt;/keyword&gt;&lt;keyword&gt;Gene Expression Regulation&lt;/keyword&gt;&lt;keyword&gt;Models, Biological&lt;/keyword&gt;&lt;keyword&gt;Small Ubiquitin-Related Modifier Proteins&lt;/keyword&gt;&lt;keyword&gt;Transcription, Genetic&lt;/keyword&gt;&lt;/keywords&gt;&lt;urls&gt;&lt;related-urls&gt;&lt;url&gt;http://www.ncbi.nlm.nih.gov/entrez/query.fcgi?cmd=Retrieve&amp;amp;db=PubMed&amp;amp;dopt=Citation&amp;amp;list_uids=15209380&lt;/url&gt;&lt;/related-urls&gt;&lt;/urls&gt;&lt;isbn&gt;1084-9521&lt;/isbn&gt;&lt;titles&gt;&lt;title&gt;SUMO and transcriptional regulation.&lt;/title&gt;&lt;/titles&gt;&lt;titles&gt;&lt;secondary-title&gt;Semin Cell Dev Biol&lt;/secondary-title&gt;&lt;/titles&gt;&lt;pages&gt;201-10&lt;/pages&gt;&lt;number&gt;2&lt;/number&gt;&lt;contributors&gt;&lt;authors&gt;&lt;author&gt;Girdwood, DW&lt;/author&gt;&lt;author&gt;Tatham, MH&lt;/author&gt;&lt;author&gt;Hay, RT&lt;/author&gt;&lt;/authors&gt;&lt;/contributors&gt;&lt;language&gt;eng&lt;/language&gt;&lt;added-date format="utc"&gt;1275860706&lt;/added-date&gt;&lt;ref-type name="Journal Article"&gt;17&lt;/ref-type&gt;&lt;auth-address&gt;Centre for Biomolecular Sciences, School of Biology, University of St. Andrews, North Haugh, St Andrews KY16 9ST, UK.&lt;/auth-address&gt;&lt;dates&gt;&lt;year&gt;2004&lt;/year&gt;&lt;/dates&gt;&lt;rec-number&gt;86&lt;/rec-number&gt;&lt;last-updated-date format="utc"&gt;1275860706&lt;/last-updated-date&gt;&lt;accession-num&gt;15209380&lt;/accession-num&gt;&lt;volume&gt;15&lt;/volume&gt;&lt;/record&gt;&lt;/Cite&gt;&lt;/EndNote&gt;</w:instrText>
      </w:r>
      <w:r w:rsidR="003A0D2A" w:rsidRPr="00520CC5">
        <w:rPr>
          <w:rFonts w:ascii="Times New Roman" w:hAnsi="Times New Roman"/>
        </w:rPr>
        <w:fldChar w:fldCharType="separate"/>
      </w:r>
      <w:r w:rsidRPr="00AC5DFE">
        <w:rPr>
          <w:rFonts w:ascii="Times New Roman" w:hAnsi="Times New Roman"/>
          <w:noProof/>
          <w:vertAlign w:val="superscript"/>
        </w:rPr>
        <w:t>38</w:t>
      </w:r>
      <w:r w:rsidR="003A0D2A" w:rsidRPr="00520CC5">
        <w:rPr>
          <w:rFonts w:ascii="Times New Roman" w:hAnsi="Times New Roman"/>
        </w:rPr>
        <w:fldChar w:fldCharType="end"/>
      </w:r>
      <w:r w:rsidRPr="00520CC5">
        <w:rPr>
          <w:rFonts w:ascii="Times New Roman" w:hAnsi="Times New Roman"/>
        </w:rPr>
        <w:t>. SUMO modification can</w:t>
      </w:r>
      <w:r>
        <w:rPr>
          <w:rFonts w:ascii="Times New Roman" w:hAnsi="Times New Roman"/>
        </w:rPr>
        <w:t xml:space="preserve"> function to</w:t>
      </w:r>
      <w:r w:rsidRPr="00520CC5">
        <w:rPr>
          <w:rFonts w:ascii="Times New Roman" w:hAnsi="Times New Roman"/>
        </w:rPr>
        <w:t xml:space="preserve"> either inactivate transcription factors or activate transcriptional repressors</w:t>
      </w:r>
      <w:r w:rsidR="003A0D2A" w:rsidRPr="00520CC5">
        <w:rPr>
          <w:rFonts w:ascii="Times New Roman" w:hAnsi="Times New Roman"/>
        </w:rPr>
        <w:fldChar w:fldCharType="begin">
          <w:fldData xml:space="preserve">PEVuZE5vdGU+PENpdGU+PEF1dGhvcj5NYWJiPC9BdXRob3I+PFllYXI+MjAwNzwvWWVhcj48SURU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==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PEVuZE5vdGU+PENpdGU+PEF1dGhvcj5NYWJiPC9BdXRob3I+PFllYXI+MjAwNzwvWWVhcj48SURU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==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520CC5">
        <w:rPr>
          <w:rFonts w:ascii="Times New Roman" w:hAnsi="Times New Roman"/>
        </w:rPr>
      </w:r>
      <w:r w:rsidR="003A0D2A" w:rsidRPr="00520CC5">
        <w:rPr>
          <w:rFonts w:ascii="Times New Roman" w:hAnsi="Times New Roman"/>
        </w:rPr>
        <w:fldChar w:fldCharType="separate"/>
      </w:r>
      <w:r w:rsidRPr="00AC5DFE">
        <w:rPr>
          <w:rFonts w:ascii="Times New Roman" w:hAnsi="Times New Roman"/>
          <w:noProof/>
          <w:vertAlign w:val="superscript"/>
        </w:rPr>
        <w:t>5, 9, 45</w:t>
      </w:r>
      <w:r w:rsidR="003A0D2A" w:rsidRPr="00520CC5">
        <w:rPr>
          <w:rFonts w:ascii="Times New Roman" w:hAnsi="Times New Roman"/>
        </w:rPr>
        <w:fldChar w:fldCharType="end"/>
      </w:r>
      <w:r w:rsidRPr="00520CC5">
        <w:rPr>
          <w:rFonts w:ascii="Times New Roman" w:hAnsi="Times New Roman"/>
        </w:rPr>
        <w:t>.</w:t>
      </w:r>
      <w:r>
        <w:rPr>
          <w:rFonts w:ascii="Times New Roman" w:hAnsi="Times New Roman"/>
        </w:rPr>
        <w:t xml:space="preserve"> This</w:t>
      </w:r>
      <w:r w:rsidRPr="00520CC5">
        <w:rPr>
          <w:rFonts w:ascii="Times New Roman" w:hAnsi="Times New Roman"/>
        </w:rPr>
        <w:t xml:space="preserve"> has been reported for a large number of transcription factors</w:t>
      </w:r>
      <w:r>
        <w:rPr>
          <w:rFonts w:ascii="Times New Roman" w:hAnsi="Times New Roman"/>
        </w:rPr>
        <w:t xml:space="preserve"> and pathways</w:t>
      </w:r>
      <w:r w:rsidRPr="00520CC5">
        <w:rPr>
          <w:rFonts w:ascii="Times New Roman" w:hAnsi="Times New Roman"/>
        </w:rPr>
        <w:t>, several of which are involved in cellular innate immune responses. Sumoylation of numerous immune related signaling and transcription factors, including STAT</w:t>
      </w:r>
      <w:r>
        <w:rPr>
          <w:rFonts w:ascii="Times New Roman" w:hAnsi="Times New Roman"/>
        </w:rPr>
        <w:t>1</w:t>
      </w:r>
      <w:r w:rsidRPr="00520CC5">
        <w:rPr>
          <w:rFonts w:ascii="Times New Roman" w:hAnsi="Times New Roman"/>
        </w:rPr>
        <w:t>, IRF</w:t>
      </w:r>
      <w:r>
        <w:rPr>
          <w:rFonts w:ascii="Times New Roman" w:hAnsi="Times New Roman"/>
        </w:rPr>
        <w:t>-1,-3,-7</w:t>
      </w:r>
      <w:r w:rsidRPr="00520CC5">
        <w:rPr>
          <w:rFonts w:ascii="Times New Roman" w:hAnsi="Times New Roman"/>
        </w:rPr>
        <w:t xml:space="preserve"> and NF-κB pathway components, has been reported to have negative effects on down-stream immune activation</w:t>
      </w:r>
      <w:r w:rsidR="003A0D2A" w:rsidRPr="00520CC5">
        <w:rPr>
          <w:rFonts w:ascii="Times New Roman" w:hAnsi="Times New Roman"/>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SURUZXh0PjxEaXNwbGF5VGV4dD48c3R5bGUgZmFjZT0ic3VwZXJzY3JpcHQiPjUtNywgOSwgNDUt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SURUZXh0PjxEaXNwbGF5VGV4dD48c3R5bGUgZmFjZT0ic3VwZXJzY3JpcHQiPjUtNywgOSwgNDUt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520CC5">
        <w:rPr>
          <w:rFonts w:ascii="Times New Roman" w:hAnsi="Times New Roman"/>
        </w:rPr>
      </w:r>
      <w:r w:rsidR="003A0D2A" w:rsidRPr="00520CC5">
        <w:rPr>
          <w:rFonts w:ascii="Times New Roman" w:hAnsi="Times New Roman"/>
        </w:rPr>
        <w:fldChar w:fldCharType="separate"/>
      </w:r>
      <w:r w:rsidRPr="00AC5DFE">
        <w:rPr>
          <w:rFonts w:ascii="Times New Roman" w:hAnsi="Times New Roman"/>
          <w:noProof/>
          <w:vertAlign w:val="superscript"/>
        </w:rPr>
        <w:t>5-7, 9, 45-47</w:t>
      </w:r>
      <w:r w:rsidR="003A0D2A" w:rsidRPr="00520CC5">
        <w:rPr>
          <w:rFonts w:ascii="Times New Roman" w:hAnsi="Times New Roman"/>
        </w:rPr>
        <w:fldChar w:fldCharType="end"/>
      </w:r>
      <w:r w:rsidRPr="00520CC5">
        <w:rPr>
          <w:rFonts w:ascii="Times New Roman" w:hAnsi="Times New Roman"/>
        </w:rPr>
        <w:t>.</w:t>
      </w:r>
    </w:p>
    <w:p w:rsidR="003403B6" w:rsidRPr="00D23BC2" w:rsidRDefault="003403B6" w:rsidP="003403B6">
      <w:pPr>
        <w:ind w:firstLine="720"/>
        <w:contextualSpacing/>
        <w:rPr>
          <w:rFonts w:ascii="Times New Roman" w:hAnsi="Times New Roman"/>
        </w:rPr>
      </w:pPr>
      <w:r w:rsidRPr="00A178BB">
        <w:rPr>
          <w:rFonts w:ascii="Times New Roman" w:hAnsi="Times New Roman"/>
        </w:rPr>
        <w:t>Nup358 functions in</w:t>
      </w:r>
      <w:r>
        <w:rPr>
          <w:rFonts w:ascii="Times New Roman" w:hAnsi="Times New Roman"/>
        </w:rPr>
        <w:t xml:space="preserve"> the SUMO pathway as a SUMO-specific E3 ligase that binds directly to Ubc9 (</w:t>
      </w:r>
      <w:r>
        <w:rPr>
          <w:rFonts w:ascii="Times New Roman" w:hAnsi="Times New Roman"/>
          <w:b/>
        </w:rPr>
        <w:t>Fig. 4)</w:t>
      </w:r>
      <w:r w:rsidR="003A0D2A" w:rsidRPr="00AF6036">
        <w:rPr>
          <w:rFonts w:ascii="Times New Roman" w:hAnsi="Times New Roman"/>
        </w:rPr>
        <w:fldChar w:fldCharType="begin"/>
      </w:r>
      <w:r>
        <w:rPr>
          <w:rFonts w:ascii="Times New Roman" w:hAnsi="Times New Roman"/>
        </w:rPr>
        <w:instrText xml:space="preserve"> ADDIN EN.CITE &lt;EndNote&gt;&lt;Cite&gt;&lt;Author&gt;Reverter&lt;/Author&gt;&lt;Year&gt;2005&lt;/Year&gt;&lt;IDText&gt;Insights into E3 ligase activity revealed by a SUMO-RanGAP1-Ubc9-Nup358 complex.&lt;/IDText&gt;&lt;DisplayText&gt;&lt;style face="superscript"&gt;48&lt;/style&gt;&lt;/DisplayText&gt;&lt;record&gt;&lt;dates&gt;&lt;pub-dates&gt;&lt;date&gt;Jun&lt;/date&gt;&lt;/pub-dates&gt;&lt;/dates&gt;&lt;keywords&gt;&lt;keyword&gt;Amino Acid Sequence&lt;/keyword&gt;&lt;keyword&gt;Binding Sites&lt;/keyword&gt;&lt;keyword&gt;Crystallography, X-Ray&lt;/keyword&gt;&lt;keyword&gt;GTPase-Activating Proteins&lt;/keyword&gt;&lt;keyword&gt;Humans&lt;/keyword&gt;&lt;keyword&gt;Models, Molecular&lt;/keyword&gt;&lt;keyword&gt;Molecular Chaperones&lt;/keyword&gt;&lt;keyword&gt;Molecular Sequence Data&lt;/keyword&gt;&lt;keyword&gt;Multiprotein Complexes&lt;/keyword&gt;&lt;keyword&gt;Nuclear Pore Complex Proteins&lt;/keyword&gt;&lt;keyword&gt;Protein Conformation&lt;/keyword&gt;&lt;keyword&gt;SUMO-1 Protein&lt;/keyword&gt;&lt;keyword&gt;Structure-Activity Relationship&lt;/keyword&gt;&lt;keyword&gt;Ubiquitin-Conjugating Enzymes&lt;/keyword&gt;&lt;keyword&gt;Ubiquitin-Protein Ligases&lt;/keyword&gt;&lt;/keywords&gt;&lt;urls&gt;&lt;related-urls&gt;&lt;url&gt;http://www.ncbi.nlm.nih.gov/entrez/query.fcgi?cmd=Retrieve&amp;amp;db=PubMed&amp;amp;dopt=Citation&amp;amp;list_uids=15931224&lt;/url&gt;&lt;/related-urls&gt;&lt;/urls&gt;&lt;isbn&gt;1476-4687&lt;/isbn&gt;&lt;custom2&gt;PMC1416492&lt;/custom2&gt;&lt;titles&gt;&lt;title&gt;Insights into E3 ligase activity revealed by a SUMO-RanGAP1-Ubc9-Nup358 complex.&lt;/title&gt;&lt;/titles&gt;&lt;titles&gt;&lt;secondary-title&gt;Nature&lt;/secondary-title&gt;&lt;/titles&gt;&lt;pages&gt;687-92&lt;/pages&gt;&lt;number&gt;7042&lt;/number&gt;&lt;contributors&gt;&lt;authors&gt;&lt;author&gt;Reverter, D&lt;/author&gt;&lt;author&gt;Lima, CD&lt;/author&gt;&lt;/authors&gt;&lt;/contributors&gt;&lt;language&gt;eng&lt;/language&gt;&lt;added-date format="utc"&gt;1275523431&lt;/added-date&gt;&lt;ref-type name="Journal Article"&gt;17&lt;/ref-type&gt;&lt;auth-address&gt;Structural Biology Program, Sloan-Kettering Institute, New York, New York 10021, USA.&lt;/auth-address&gt;&lt;dates&gt;&lt;year&gt;2005&lt;/year&gt;&lt;/dates&gt;&lt;rec-number&gt;69&lt;/rec-number&gt;&lt;last-updated-date format="utc"&gt;1275523431&lt;/last-updated-date&gt;&lt;accession-num&gt;15931224&lt;/accession-num&gt;&lt;electronic-resource-num&gt;nature03588 [pii]&amp;#xD;&amp;#xA;10.1038/nature03588&lt;/electronic-resource-num&gt;&lt;volume&gt;435&lt;/volume&gt;&lt;/record&gt;&lt;/Cite&gt;&lt;/EndNote&gt;</w:instrText>
      </w:r>
      <w:r w:rsidR="003A0D2A" w:rsidRPr="00AF6036">
        <w:rPr>
          <w:rFonts w:ascii="Times New Roman" w:hAnsi="Times New Roman"/>
        </w:rPr>
        <w:fldChar w:fldCharType="separate"/>
      </w:r>
      <w:r w:rsidRPr="00AC5DFE">
        <w:rPr>
          <w:rFonts w:ascii="Times New Roman" w:hAnsi="Times New Roman"/>
          <w:noProof/>
          <w:vertAlign w:val="superscript"/>
        </w:rPr>
        <w:t>48</w:t>
      </w:r>
      <w:r w:rsidR="003A0D2A" w:rsidRPr="00AF6036">
        <w:rPr>
          <w:rFonts w:ascii="Times New Roman" w:hAnsi="Times New Roman"/>
        </w:rPr>
        <w:fldChar w:fldCharType="end"/>
      </w:r>
      <w:r>
        <w:rPr>
          <w:rFonts w:ascii="Times New Roman" w:hAnsi="Times New Roman"/>
        </w:rPr>
        <w:t>. Several substrates, including the PML body component SP100 and the histone deacetylase HDAC4, are SUMO-modified by Nup358. The role of Nup358-mediated sumoylation is not well understood, but is proposed to be involved in coupling of SUMO modification and nucleoplasmic transport</w:t>
      </w:r>
      <w:r w:rsidR="003A0D2A">
        <w:rPr>
          <w:rFonts w:ascii="Times New Roman" w:hAnsi="Times New Roman"/>
        </w:rPr>
        <w:fldChar w:fldCharType="begin"/>
      </w:r>
      <w:r>
        <w:rPr>
          <w:rFonts w:ascii="Times New Roman" w:hAnsi="Times New Roman"/>
        </w:rPr>
        <w:instrText xml:space="preserve"> ADDIN EN.CITE &lt;EndNote&gt;&lt;Cite&gt;&lt;Author&gt;Azuma&lt;/Author&gt;&lt;Year&gt;2002&lt;/Year&gt;&lt;IDText&gt;A new clue at the nuclear pore: RanBP2 is an E3 enzyme for SUMO1.&lt;/IDText&gt;&lt;DisplayText&gt;&lt;style face="superscript"&gt;49&lt;/style&gt;&lt;/DisplayText&gt;&lt;record&gt;&lt;dates&gt;&lt;pub-dates&gt;&lt;date&gt;Feb&lt;/date&gt;&lt;/pub-dates&gt;&lt;/dates&gt;&lt;keywords&gt;&lt;keyword&gt;Active Transport, Cell Nucleus&lt;/keyword&gt;&lt;keyword&gt;Molecular Chaperones&lt;/keyword&gt;&lt;keyword&gt;Nuclear Pore&lt;/keyword&gt;&lt;keyword&gt;Nuclear Pore Complex Proteins&lt;/keyword&gt;&lt;keyword&gt;SUMO-1 Protein&lt;/keyword&gt;&lt;/keywords&gt;&lt;urls&gt;&lt;related-urls&gt;&lt;url&gt;http://www.ncbi.nlm.nih.gov/entrez/query.fcgi?cmd=Retrieve&amp;amp;db=PubMed&amp;amp;dopt=Citation&amp;amp;list_uids=11832237&lt;/url&gt;&lt;/related-urls&gt;&lt;/urls&gt;&lt;isbn&gt;1534-5807&lt;/isbn&gt;&lt;titles&gt;&lt;title&gt;A new clue at the nuclear pore: RanBP2 is an E3 enzyme for SUMO1.&lt;/title&gt;&lt;/titles&gt;&lt;titles&gt;&lt;secondary-title&gt;Dev Cell&lt;/secondary-title&gt;&lt;/titles&gt;&lt;pages&gt;130-1&lt;/pages&gt;&lt;number&gt;2&lt;/number&gt;&lt;contributors&gt;&lt;authors&gt;&lt;author&gt;Azuma, Y&lt;/author&gt;&lt;author&gt;Dasso, M&lt;/author&gt;&lt;/authors&gt;&lt;/contributors&gt;&lt;language&gt;eng&lt;/language&gt;&lt;added-date format="utc"&gt;1276713147&lt;/added-date&gt;&lt;ref-type name="Journal Article"&gt;17&lt;/ref-type&gt;&lt;auth-address&gt;Laboratory of Gene Regulation and Development, NICHD/NIH, Building 18, Room 106, Bethesda, MD 20892, USA.&lt;/auth-address&gt;&lt;dates&gt;&lt;year&gt;2002&lt;/year&gt;&lt;/dates&gt;&lt;rec-number&gt;118&lt;/rec-number&gt;&lt;last-updated-date format="utc"&gt;1276713147&lt;/last-updated-date&gt;&lt;accession-num&gt;11832237&lt;/accession-num&gt;&lt;electronic-resource-num&gt;S1534580702001247 [pii]&lt;/electronic-resource-num&gt;&lt;volume&gt;2&lt;/volume&gt;&lt;/record&gt;&lt;/Cite&gt;&lt;/EndNote&gt;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49</w:t>
      </w:r>
      <w:r w:rsidR="003A0D2A">
        <w:rPr>
          <w:rFonts w:ascii="Times New Roman" w:hAnsi="Times New Roman"/>
        </w:rPr>
        <w:fldChar w:fldCharType="end"/>
      </w:r>
      <w:r>
        <w:rPr>
          <w:rFonts w:ascii="Times New Roman" w:hAnsi="Times New Roman"/>
        </w:rPr>
        <w:t xml:space="preserve">.  As a large number of proteins traffic through the NPC, Nup358’s localization gives it the opportunity to regulate a considerable number of processes through SUMO modification. In addition to Nup358, </w:t>
      </w:r>
      <w:r w:rsidRPr="00EA217F">
        <w:rPr>
          <w:rFonts w:ascii="Times New Roman" w:hAnsi="Times New Roman"/>
        </w:rPr>
        <w:t>The PIAS family of immune inhibitory proteins make up a group of typica</w:t>
      </w:r>
      <w:r>
        <w:rPr>
          <w:rFonts w:ascii="Times New Roman" w:hAnsi="Times New Roman"/>
        </w:rPr>
        <w:t>l sp-RING motif SUMO E3s</w:t>
      </w:r>
      <w:r w:rsidRPr="00EA217F">
        <w:rPr>
          <w:rFonts w:ascii="Times New Roman" w:hAnsi="Times New Roman"/>
        </w:rPr>
        <w:t xml:space="preserve"> capable</w:t>
      </w:r>
      <w:r>
        <w:rPr>
          <w:rFonts w:ascii="Times New Roman" w:hAnsi="Times New Roman"/>
        </w:rPr>
        <w:t xml:space="preserve"> of</w:t>
      </w:r>
      <w:r w:rsidRPr="00EA217F">
        <w:rPr>
          <w:rFonts w:ascii="Times New Roman" w:hAnsi="Times New Roman"/>
        </w:rPr>
        <w:t xml:space="preserve"> </w:t>
      </w:r>
      <w:r>
        <w:rPr>
          <w:rFonts w:ascii="Times New Roman" w:hAnsi="Times New Roman"/>
        </w:rPr>
        <w:t>facilitating sumoylation of targets</w:t>
      </w:r>
      <w:r w:rsidR="003A0D2A" w:rsidRPr="00EA217F">
        <w:rPr>
          <w:rFonts w:ascii="Times New Roman" w:hAnsi="Times New Roman"/>
        </w:rPr>
        <w:fldChar w:fldCharType="begin"/>
      </w:r>
      <w:r>
        <w:rPr>
          <w:rFonts w:ascii="Times New Roman" w:hAnsi="Times New Roman"/>
        </w:rPr>
        <w:instrText xml:space="preserve"> ADDIN EN.CITE &lt;EndNote&gt;&lt;Cite&gt;&lt;Author&gt;Sharrocks&lt;/Author&gt;&lt;Year&gt;2006&lt;/Year&gt;&lt;IDText&gt;PIAS proteins and transcriptional regulation--more than just SUMO E3 ligases?&lt;/IDText&gt;&lt;DisplayText&gt;&lt;style face="superscript"&gt;3&lt;/style&gt;&lt;/DisplayText&gt;&lt;record&gt;&lt;dates&gt;&lt;pub-dates&gt;&lt;date&gt;Apr&lt;/date&gt;&lt;/pub-dates&gt;&lt;/dates&gt;&lt;keywords&gt;&lt;keyword&gt;Animals&lt;/keyword&gt;&lt;keyword&gt;Humans&lt;/keyword&gt;&lt;keyword&gt;MSX1 Transcription Factor&lt;/keyword&gt;&lt;keyword&gt;Models, Biological&lt;/keyword&gt;&lt;keyword&gt;Protein Inhibitors of Activated STAT&lt;/keyword&gt;&lt;keyword&gt;Small Ubiquitin-Related Modifier Proteins&lt;/keyword&gt;&lt;keyword&gt;Transcription, Genetic&lt;/keyword&gt;&lt;keyword&gt;Ubiquitin-Protein Ligases&lt;/keyword&gt;&lt;/keywords&gt;&lt;urls&gt;&lt;related-urls&gt;&lt;url&gt;http://www.ncbi.nlm.nih.gov/entrez/query.fcgi?cmd=Retrieve&amp;amp;db=PubMed&amp;amp;dopt=Citation&amp;amp;list_uids=16600908&lt;/url&gt;&lt;/related-urls&gt;&lt;/urls&gt;&lt;isbn&gt;0890-9369&lt;/isbn&gt;&lt;titles&gt;&lt;title&gt;PIAS proteins and transcriptional regulation--more than just SUMO E3 ligases?&lt;/title&gt;&lt;/titles&gt;&lt;titles&gt;&lt;secondary-title&gt;Genes Dev&lt;/secondary-title&gt;&lt;/titles&gt;&lt;pages&gt;754-8&lt;/pages&gt;&lt;number&gt;7&lt;/number&gt;&lt;contributors&gt;&lt;authors&gt;&lt;author&gt;Sharrocks, AD&lt;/author&gt;&lt;/authors&gt;&lt;/contributors&gt;&lt;language&gt;eng&lt;/language&gt;&lt;added-date format="utc"&gt;1275855215&lt;/added-date&gt;&lt;ref-type name="Journal Article"&gt;17&lt;/ref-type&gt;&lt;auth-address&gt;Faculty of Life Sciences, University of Manchester, Manchester M13 9PT, United Kingdom. a.d.sharrocks@manchester.ac.uk&lt;/auth-address&gt;&lt;dates&gt;&lt;year&gt;2006&lt;/year&gt;&lt;/dates&gt;&lt;rec-number&gt;85&lt;/rec-number&gt;&lt;last-updated-date format="utc"&gt;1275855215&lt;/last-updated-date&gt;&lt;accession-num&gt;16600908&lt;/accession-num&gt;&lt;electronic-resource-num&gt;20/7/754 [pii]&amp;#xD;&amp;#xA;10.1101/gad.1421006&lt;/electronic-resource-num&gt;&lt;volume&gt;20&lt;/volume&gt;&lt;/record&gt;&lt;/Cite&gt;&lt;/EndNote&gt;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3</w:t>
      </w:r>
      <w:r w:rsidR="003A0D2A" w:rsidRPr="00EA217F">
        <w:rPr>
          <w:rFonts w:ascii="Times New Roman" w:hAnsi="Times New Roman"/>
        </w:rPr>
        <w:fldChar w:fldCharType="end"/>
      </w:r>
      <w:r>
        <w:rPr>
          <w:rFonts w:ascii="Times New Roman" w:hAnsi="Times New Roman"/>
        </w:rPr>
        <w:t xml:space="preserve">. </w:t>
      </w:r>
    </w:p>
    <w:p w:rsidR="003403B6" w:rsidRDefault="003403B6" w:rsidP="003403B6">
      <w:pPr>
        <w:ind w:firstLine="720"/>
        <w:contextualSpacing/>
        <w:rPr>
          <w:rFonts w:ascii="Times New Roman" w:hAnsi="Times New Roman"/>
        </w:rPr>
      </w:pPr>
      <w:r>
        <w:rPr>
          <w:rFonts w:ascii="Times New Roman" w:hAnsi="Times New Roman"/>
        </w:rPr>
        <w:t>Nup358-mediated SUMO modification of HDAC 4 leads to the down-regulation of immune transcripts</w:t>
      </w:r>
      <w:r w:rsidR="003A0D2A">
        <w:rPr>
          <w:rFonts w:ascii="Times New Roman" w:hAnsi="Times New Roman"/>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SURUZXh0PjxEaXNwbGF5VGV4dD48c3R5bGUgZmFjZT0ic3VwZXJzY3JpcHQiPjQ2PC9zdHlsZT48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SURUZXh0PjxEaXNwbGF5VGV4dD48c3R5bGUgZmFjZT0ic3VwZXJzY3JpcHQiPjQ2PC9zdHlsZT48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Pr>
          <w:rFonts w:ascii="Times New Roman" w:hAnsi="Times New Roman"/>
        </w:rPr>
      </w:r>
      <w:r w:rsidR="003A0D2A">
        <w:rPr>
          <w:rFonts w:ascii="Times New Roman" w:hAnsi="Times New Roman"/>
        </w:rPr>
        <w:fldChar w:fldCharType="separate"/>
      </w:r>
      <w:r w:rsidRPr="00AC5DFE">
        <w:rPr>
          <w:rFonts w:ascii="Times New Roman" w:hAnsi="Times New Roman"/>
          <w:noProof/>
          <w:vertAlign w:val="superscript"/>
        </w:rPr>
        <w:t>46</w:t>
      </w:r>
      <w:r w:rsidR="003A0D2A">
        <w:rPr>
          <w:rFonts w:ascii="Times New Roman" w:hAnsi="Times New Roman"/>
        </w:rPr>
        <w:fldChar w:fldCharType="end"/>
      </w:r>
      <w:r>
        <w:rPr>
          <w:rFonts w:ascii="Times New Roman" w:hAnsi="Times New Roman"/>
        </w:rPr>
        <w:t>. K</w:t>
      </w:r>
      <w:r w:rsidRPr="00EA217F">
        <w:rPr>
          <w:rFonts w:ascii="Times New Roman" w:hAnsi="Times New Roman"/>
        </w:rPr>
        <w:t>nockdown</w:t>
      </w:r>
      <w:r>
        <w:rPr>
          <w:rFonts w:ascii="Times New Roman" w:hAnsi="Times New Roman"/>
        </w:rPr>
        <w:t xml:space="preserve"> of Nup358 decreases</w:t>
      </w:r>
      <w:r w:rsidRPr="00EA217F">
        <w:rPr>
          <w:rFonts w:ascii="Times New Roman" w:hAnsi="Times New Roman"/>
        </w:rPr>
        <w:t xml:space="preserve"> the amount of SUMO-HDAC4</w:t>
      </w:r>
      <w:r>
        <w:rPr>
          <w:rFonts w:ascii="Times New Roman" w:hAnsi="Times New Roman"/>
        </w:rPr>
        <w:t xml:space="preserve"> present within cells and causes the up-</w:t>
      </w:r>
      <w:r w:rsidRPr="00EA217F">
        <w:rPr>
          <w:rFonts w:ascii="Times New Roman" w:hAnsi="Times New Roman"/>
        </w:rPr>
        <w:t>regulation of IRF-1 and TNF-α transcript levels</w:t>
      </w:r>
      <w:r w:rsidR="003A0D2A" w:rsidRPr="00EA217F">
        <w:rPr>
          <w:rFonts w:ascii="Times New Roman" w:hAnsi="Times New Roman"/>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SURUZXh0PjxEaXNwbGF5VGV4dD48c3R5bGUgZmFjZT0ic3VwZXJzY3JpcHQiPjQ2PC9zdHlsZT48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SURUZXh0PjxEaXNwbGF5VGV4dD48c3R5bGUgZmFjZT0ic3VwZXJzY3JpcHQiPjQ2PC9zdHlsZT48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46</w:t>
      </w:r>
      <w:r w:rsidR="003A0D2A" w:rsidRPr="00EA217F">
        <w:rPr>
          <w:rFonts w:ascii="Times New Roman" w:hAnsi="Times New Roman"/>
        </w:rPr>
        <w:fldChar w:fldCharType="end"/>
      </w:r>
      <w:r>
        <w:rPr>
          <w:rFonts w:ascii="Times New Roman" w:hAnsi="Times New Roman"/>
        </w:rPr>
        <w:t>.  Furthermore, the Nup358 SUMO substrate SP100 is an interferon-stimulated gene and has been implicated in downstream immune signaling events</w:t>
      </w:r>
      <w:r w:rsidR="003A0D2A">
        <w:rPr>
          <w:rFonts w:ascii="Times New Roman" w:hAnsi="Times New Roman"/>
        </w:rPr>
        <w:fldChar w:fldCharType="begin"/>
      </w:r>
      <w:r>
        <w:rPr>
          <w:rFonts w:ascii="Times New Roman" w:hAnsi="Times New Roman"/>
        </w:rPr>
        <w:instrText xml:space="preserve"> ADDIN EN.CITE &lt;EndNote&gt;&lt;Cite&gt;&lt;Author&gt;Müller&lt;/Author&gt;&lt;Year&gt;1999&lt;/Year&gt;&lt;IDText&gt;Viral immediate-early proteins abrogate the modification by SUMO-1 of PML and Sp100 proteins, correlating with nuclear body disruption.&lt;/IDText&gt;&lt;DisplayText&gt;&lt;style face="superscript"&gt;29&lt;/style&gt;&lt;/DisplayText&gt;&lt;record&gt;&lt;dates&gt;&lt;pub-dates&gt;&lt;date&gt;Jun&lt;/date&gt;&lt;/pub-dates&gt;&lt;/dates&gt;&lt;keywords&gt;&lt;keyword&gt;Antigens, Nuclear&lt;/keyword&gt;&lt;keyword&gt;Autoantigens&lt;/keyword&gt;&lt;keyword&gt;Humans&lt;/keyword&gt;&lt;keyword&gt;Immediate-Early Proteins&lt;/keyword&gt;&lt;keyword&gt;Neoplasm Proteins&lt;/keyword&gt;&lt;keyword&gt;Nuclear Matrix&lt;/keyword&gt;&lt;keyword&gt;Nuclear Proteins&lt;/keyword&gt;&lt;keyword&gt;Protein Processing, Post-Translational&lt;/keyword&gt;&lt;keyword&gt;SUMO-1 Protein&lt;/keyword&gt;&lt;keyword&gt;Transcription Factors&lt;/keyword&gt;&lt;keyword&gt;Tumor Suppressor Proteins&lt;/keyword&gt;&lt;keyword&gt;Ubiquitin-Protein Ligases&lt;/keyword&gt;&lt;keyword&gt;Ubiquitins&lt;/keyword&gt;&lt;keyword&gt;Viral Proteins&lt;/keyword&gt;&lt;/keywords&gt;&lt;urls&gt;&lt;related-urls&gt;&lt;url&gt;http://www.ncbi.nlm.nih.gov/entrez/query.fcgi?cmd=Retrieve&amp;amp;db=PubMed&amp;amp;dopt=Citation&amp;amp;list_uids=10233977&lt;/url&gt;&lt;/related-urls&gt;&lt;/urls&gt;&lt;isbn&gt;0022-538X&lt;/isbn&gt;&lt;custom2&gt;PMC112559&lt;/custom2&gt;&lt;titles&gt;&lt;title&gt;Viral immediate-early proteins abrogate the modification by SUMO-1 of PML and Sp100 proteins, correlating with nuclear body disruption.&lt;/title&gt;&lt;/titles&gt;&lt;titles&gt;&lt;secondary-title&gt;J Virol&lt;/secondary-title&gt;&lt;/titles&gt;&lt;pages&gt;5137-43&lt;/pages&gt;&lt;number&gt;6&lt;/number&gt;&lt;contributors&gt;&lt;authors&gt;&lt;author&gt;Müller, S&lt;/author&gt;&lt;author&gt;Dejean, A&lt;/author&gt;&lt;/authors&gt;&lt;/contributors&gt;&lt;language&gt;eng&lt;/language&gt;&lt;added-date format="utc"&gt;1276301816&lt;/added-date&gt;&lt;ref-type name="Journal Article"&gt;17&lt;/ref-type&gt;&lt;auth-address&gt;Unité de Recombinaison et Expression Génétique, INSERM U 163, Institut Pasteur, 28 rue du Dr. Roux, 75724 Paris Cedex 15, France.&lt;/auth-address&gt;&lt;dates&gt;&lt;year&gt;1999&lt;/year&gt;&lt;/dates&gt;&lt;rec-number&gt;103&lt;/rec-number&gt;&lt;last-updated-date format="utc"&gt;1276301816&lt;/last-updated-date&gt;&lt;accession-num&gt;10233977&lt;/accession-num&gt;&lt;volume&gt;73&lt;/volume&gt;&lt;/record&gt;&lt;/Cite&gt;&lt;/EndNote&gt;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29</w:t>
      </w:r>
      <w:r w:rsidR="003A0D2A">
        <w:rPr>
          <w:rFonts w:ascii="Times New Roman" w:hAnsi="Times New Roman"/>
        </w:rPr>
        <w:fldChar w:fldCharType="end"/>
      </w:r>
      <w:r>
        <w:rPr>
          <w:rFonts w:ascii="Times New Roman" w:hAnsi="Times New Roman"/>
        </w:rPr>
        <w:t xml:space="preserve">. </w:t>
      </w:r>
      <w:r w:rsidRPr="00EA217F">
        <w:rPr>
          <w:rFonts w:ascii="Times New Roman" w:hAnsi="Times New Roman"/>
        </w:rPr>
        <w:t xml:space="preserve">These results indicate that, through sumoylation, Nup358 </w:t>
      </w:r>
      <w:r>
        <w:rPr>
          <w:rFonts w:ascii="Times New Roman" w:hAnsi="Times New Roman"/>
        </w:rPr>
        <w:t>is involved in immune responses and may be causing negative regulation</w:t>
      </w:r>
      <w:r w:rsidRPr="00EA217F">
        <w:rPr>
          <w:rFonts w:ascii="Times New Roman" w:hAnsi="Times New Roman"/>
        </w:rPr>
        <w:t xml:space="preserve"> </w:t>
      </w:r>
      <w:r>
        <w:rPr>
          <w:rFonts w:ascii="Times New Roman" w:hAnsi="Times New Roman"/>
        </w:rPr>
        <w:t>immune activation</w:t>
      </w:r>
      <w:r w:rsidRPr="00EA217F">
        <w:rPr>
          <w:rFonts w:ascii="Times New Roman" w:hAnsi="Times New Roman"/>
        </w:rPr>
        <w:t>.  Further to these findings, we have found that Nup358 is modulated by IFN stimulation and viral infection (</w:t>
      </w:r>
      <w:r w:rsidRPr="00EA217F">
        <w:rPr>
          <w:rFonts w:ascii="Times New Roman" w:hAnsi="Times New Roman"/>
          <w:b/>
        </w:rPr>
        <w:t>Fig</w:t>
      </w:r>
      <w:r>
        <w:rPr>
          <w:rFonts w:ascii="Times New Roman" w:hAnsi="Times New Roman"/>
          <w:b/>
        </w:rPr>
        <w:t>. 2</w:t>
      </w:r>
      <w:r w:rsidRPr="00EA217F">
        <w:rPr>
          <w:rFonts w:ascii="Times New Roman" w:hAnsi="Times New Roman"/>
          <w:b/>
        </w:rPr>
        <w:t>)</w:t>
      </w:r>
      <w:r w:rsidRPr="00EA217F">
        <w:rPr>
          <w:rFonts w:ascii="Times New Roman" w:hAnsi="Times New Roman"/>
        </w:rPr>
        <w:t>. Mouse</w:t>
      </w:r>
      <w:r>
        <w:rPr>
          <w:rFonts w:ascii="Times New Roman" w:hAnsi="Times New Roman"/>
        </w:rPr>
        <w:t xml:space="preserve"> primary</w:t>
      </w:r>
      <w:r w:rsidRPr="00EA217F">
        <w:rPr>
          <w:rFonts w:ascii="Times New Roman" w:hAnsi="Times New Roman"/>
        </w:rPr>
        <w:t xml:space="preserve"> macrophage cells treated with IFNγ show an increase in Nup358 transcript levels (</w:t>
      </w:r>
      <w:r w:rsidRPr="00EA217F">
        <w:rPr>
          <w:rFonts w:ascii="Times New Roman" w:hAnsi="Times New Roman"/>
          <w:b/>
        </w:rPr>
        <w:t>Fig</w:t>
      </w:r>
      <w:r>
        <w:rPr>
          <w:rFonts w:ascii="Times New Roman" w:hAnsi="Times New Roman"/>
          <w:b/>
        </w:rPr>
        <w:t>. 2A</w:t>
      </w:r>
      <w:r>
        <w:rPr>
          <w:rFonts w:ascii="Times New Roman" w:hAnsi="Times New Roman"/>
        </w:rPr>
        <w:t>).  This up-</w:t>
      </w:r>
      <w:r w:rsidRPr="00EA217F">
        <w:rPr>
          <w:rFonts w:ascii="Times New Roman" w:hAnsi="Times New Roman"/>
        </w:rPr>
        <w:t>regulation of Nup358 follows a similar pattern to that</w:t>
      </w:r>
      <w:r>
        <w:rPr>
          <w:rFonts w:ascii="Times New Roman" w:hAnsi="Times New Roman"/>
        </w:rPr>
        <w:t xml:space="preserve"> of</w:t>
      </w:r>
      <w:r w:rsidRPr="00EA217F">
        <w:rPr>
          <w:rFonts w:ascii="Times New Roman" w:hAnsi="Times New Roman"/>
        </w:rPr>
        <w:t xml:space="preserve"> IRF-1 (</w:t>
      </w:r>
      <w:r w:rsidRPr="00EA217F">
        <w:rPr>
          <w:rFonts w:ascii="Times New Roman" w:hAnsi="Times New Roman"/>
          <w:b/>
        </w:rPr>
        <w:t>Fig.</w:t>
      </w:r>
      <w:r>
        <w:rPr>
          <w:rFonts w:ascii="Times New Roman" w:hAnsi="Times New Roman"/>
          <w:b/>
        </w:rPr>
        <w:t xml:space="preserve"> 2B</w:t>
      </w:r>
      <w:r w:rsidRPr="00EA217F">
        <w:rPr>
          <w:rFonts w:ascii="Times New Roman" w:hAnsi="Times New Roman"/>
        </w:rPr>
        <w:t xml:space="preserve">). Nup358 levels are also increased at early time points in HCV infection of tissue culture cells </w:t>
      </w:r>
      <w:r>
        <w:rPr>
          <w:rFonts w:ascii="Times New Roman" w:hAnsi="Times New Roman"/>
        </w:rPr>
        <w:t xml:space="preserve">further indicating that it might have a role in immune regulation </w:t>
      </w:r>
      <w:r w:rsidRPr="00EA217F">
        <w:rPr>
          <w:rFonts w:ascii="Times New Roman" w:hAnsi="Times New Roman"/>
        </w:rPr>
        <w:t>(</w:t>
      </w:r>
      <w:r w:rsidRPr="00EA217F">
        <w:rPr>
          <w:rFonts w:ascii="Times New Roman" w:hAnsi="Times New Roman"/>
          <w:b/>
        </w:rPr>
        <w:t>Fig.</w:t>
      </w:r>
      <w:r>
        <w:rPr>
          <w:rFonts w:ascii="Times New Roman" w:hAnsi="Times New Roman"/>
          <w:b/>
        </w:rPr>
        <w:t xml:space="preserve"> 2 C and D</w:t>
      </w:r>
      <w:r w:rsidRPr="00EA217F">
        <w:rPr>
          <w:rFonts w:ascii="Times New Roman" w:hAnsi="Times New Roman"/>
        </w:rPr>
        <w:t>).</w:t>
      </w:r>
    </w:p>
    <w:p w:rsidR="003403B6" w:rsidRPr="00EA217F" w:rsidRDefault="003403B6" w:rsidP="003403B6">
      <w:pPr>
        <w:ind w:firstLine="720"/>
        <w:contextualSpacing/>
        <w:rPr>
          <w:rFonts w:ascii="Times New Roman" w:hAnsi="Times New Roman"/>
        </w:rPr>
      </w:pPr>
      <w:r>
        <w:rPr>
          <w:rFonts w:ascii="Times New Roman" w:hAnsi="Times New Roman"/>
        </w:rPr>
        <w:t>Binding of Nup358 to Ubc9 also plays a role in increasing the</w:t>
      </w:r>
      <w:r w:rsidRPr="00EA217F">
        <w:rPr>
          <w:rFonts w:ascii="Times New Roman" w:hAnsi="Times New Roman"/>
        </w:rPr>
        <w:t xml:space="preserve"> efficiency of nuclear transport by </w:t>
      </w:r>
      <w:r>
        <w:rPr>
          <w:rFonts w:ascii="Times New Roman" w:hAnsi="Times New Roman"/>
        </w:rPr>
        <w:t>forming a complex that sequesters RanGAP</w:t>
      </w:r>
      <w:r w:rsidRPr="00EA217F">
        <w:rPr>
          <w:rFonts w:ascii="Times New Roman" w:hAnsi="Times New Roman"/>
        </w:rPr>
        <w:t xml:space="preserve"> </w:t>
      </w:r>
      <w:r>
        <w:rPr>
          <w:rFonts w:ascii="Times New Roman" w:hAnsi="Times New Roman"/>
        </w:rPr>
        <w:t>on the cytoplasmic face of the NPC</w:t>
      </w:r>
      <w:r w:rsidR="003A0D2A" w:rsidRPr="00EA217F">
        <w:rPr>
          <w:rFonts w:ascii="Times New Roman" w:hAnsi="Times New Roman"/>
        </w:rPr>
        <w:fldChar w:fldCharType="begin">
          <w:fldData xml:space="preserve">PEVuZE5vdGU+PENpdGU+PEF1dGhvcj5IdXR0ZW48L0F1dGhvcj48WWVhcj4yMDA4PC9ZZWFyPjxJ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==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PEVuZE5vdGU+PENpdGU+PEF1dGhvcj5IdXR0ZW48L0F1dGhvcj48WWVhcj4yMDA4PC9ZZWFyPjxJ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==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50, 51</w:t>
      </w:r>
      <w:r w:rsidR="003A0D2A" w:rsidRPr="00EA217F">
        <w:rPr>
          <w:rFonts w:ascii="Times New Roman" w:hAnsi="Times New Roman"/>
        </w:rPr>
        <w:fldChar w:fldCharType="end"/>
      </w:r>
      <w:r w:rsidRPr="00EA217F">
        <w:rPr>
          <w:rFonts w:ascii="Times New Roman" w:hAnsi="Times New Roman"/>
        </w:rPr>
        <w:t xml:space="preserve">.  Structural analysis of Nup358-RanGAP complexes </w:t>
      </w:r>
      <w:r>
        <w:rPr>
          <w:rFonts w:ascii="Times New Roman" w:hAnsi="Times New Roman"/>
        </w:rPr>
        <w:t>has</w:t>
      </w:r>
      <w:r w:rsidRPr="00EA217F">
        <w:rPr>
          <w:rFonts w:ascii="Times New Roman" w:hAnsi="Times New Roman"/>
        </w:rPr>
        <w:t xml:space="preserve"> revealed that SUMO modification of RanGAP is necessary for its interaction with Nup358</w:t>
      </w:r>
      <w:r w:rsidR="003A0D2A" w:rsidRPr="00EA217F">
        <w:rPr>
          <w:rFonts w:ascii="Times New Roman" w:hAnsi="Times New Roman"/>
        </w:rPr>
        <w:fldChar w:fldCharType="begin">
          <w:fldData xml:space="preserve">PEVuZE5vdGU+PENpdGU+PEF1dGhvcj5NYWhhamFuPC9BdXRob3I+PFllYXI+MTk5NzwvWWVhcj48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=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PEVuZE5vdGU+PENpdGU+PEF1dGhvcj5NYWhhamFuPC9BdXRob3I+PFllYXI+MTk5NzwvWWVhcj48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=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Pr="00AC5DFE">
        <w:rPr>
          <w:rFonts w:ascii="Times New Roman" w:hAnsi="Times New Roman"/>
          <w:noProof/>
          <w:vertAlign w:val="superscript"/>
        </w:rPr>
        <w:t>51</w:t>
      </w:r>
      <w:r w:rsidR="003A0D2A" w:rsidRPr="00EA217F">
        <w:rPr>
          <w:rFonts w:ascii="Times New Roman" w:hAnsi="Times New Roman"/>
        </w:rPr>
        <w:fldChar w:fldCharType="end"/>
      </w:r>
      <w:r w:rsidRPr="00EA217F">
        <w:rPr>
          <w:rFonts w:ascii="Times New Roman" w:hAnsi="Times New Roman"/>
        </w:rPr>
        <w:t xml:space="preserve">.  Crystal structure analysis </w:t>
      </w:r>
      <w:r>
        <w:rPr>
          <w:rFonts w:ascii="Times New Roman" w:hAnsi="Times New Roman"/>
        </w:rPr>
        <w:t>suggests</w:t>
      </w:r>
      <w:r w:rsidRPr="00EA217F">
        <w:rPr>
          <w:rFonts w:ascii="Times New Roman" w:hAnsi="Times New Roman"/>
        </w:rPr>
        <w:t xml:space="preserve"> that sumoylated RanGAP interacts with Ubc9, which interacts with the I</w:t>
      </w:r>
      <w:r>
        <w:rPr>
          <w:rFonts w:ascii="Times New Roman" w:hAnsi="Times New Roman"/>
        </w:rPr>
        <w:t xml:space="preserve">nternal </w:t>
      </w:r>
      <w:r w:rsidRPr="00EA217F">
        <w:rPr>
          <w:rFonts w:ascii="Times New Roman" w:hAnsi="Times New Roman"/>
        </w:rPr>
        <w:t>R</w:t>
      </w:r>
      <w:r>
        <w:rPr>
          <w:rFonts w:ascii="Times New Roman" w:hAnsi="Times New Roman"/>
        </w:rPr>
        <w:t>epeats (IR)</w:t>
      </w:r>
      <w:r w:rsidRPr="00EA217F">
        <w:rPr>
          <w:rFonts w:ascii="Times New Roman" w:hAnsi="Times New Roman"/>
        </w:rPr>
        <w:t xml:space="preserve"> domain of Nup358 creating the Nup358</w:t>
      </w:r>
      <w:r>
        <w:rPr>
          <w:rFonts w:ascii="Times New Roman" w:hAnsi="Times New Roman"/>
        </w:rPr>
        <w:t>-Ubc9-SUMO</w:t>
      </w:r>
      <w:r w:rsidRPr="00EA217F">
        <w:rPr>
          <w:rFonts w:ascii="Times New Roman" w:hAnsi="Times New Roman"/>
        </w:rPr>
        <w:t>-RanGAP complex</w:t>
      </w:r>
      <w:r w:rsidR="003A0D2A" w:rsidRPr="00EA217F">
        <w:rPr>
          <w:rFonts w:ascii="Times New Roman" w:hAnsi="Times New Roman"/>
        </w:rPr>
        <w:fldChar w:fldCharType="begin"/>
      </w:r>
      <w:r>
        <w:rPr>
          <w:rFonts w:ascii="Times New Roman" w:hAnsi="Times New Roman"/>
        </w:rPr>
        <w:instrText xml:space="preserve"> ADDIN EN.CITE &lt;EndNote&gt;&lt;Cite&gt;&lt;Author&gt;Reverter&lt;/Author&gt;&lt;Year&gt;2005&lt;/Year&gt;&lt;IDText&gt;Insights into E3 ligase activity revealed by a SUMO-RanGAP1-Ubc9-Nup358 complex.&lt;/IDText&gt;&lt;DisplayText&gt;&lt;style face="superscript"&gt;48&lt;/style&gt;&lt;/DisplayText&gt;&lt;record&gt;&lt;dates&gt;&lt;pub-dates&gt;&lt;date&gt;Jun&lt;/date&gt;&lt;/pub-dates&gt;&lt;/dates&gt;&lt;keywords&gt;&lt;keyword&gt;Amino Acid Sequence&lt;/keyword&gt;&lt;keyword&gt;Binding Sites&lt;/keyword&gt;&lt;keyword&gt;Crystallography, X-Ray&lt;/keyword&gt;&lt;keyword&gt;GTPase-Activating Proteins&lt;/keyword&gt;&lt;keyword&gt;Humans&lt;/keyword&gt;&lt;keyword&gt;Models, Molecular&lt;/keyword&gt;&lt;keyword&gt;Molecular Chaperones&lt;/keyword&gt;&lt;keyword&gt;Molecular Sequence Data&lt;/keyword&gt;&lt;keyword&gt;Multiprotein Complexes&lt;/keyword&gt;&lt;keyword&gt;Nuclear Pore Complex Proteins&lt;/keyword&gt;&lt;keyword&gt;Protein Conformation&lt;/keyword&gt;&lt;keyword&gt;SUMO-1 Protein&lt;/keyword&gt;&lt;keyword&gt;Structure-Activity Relationship&lt;/keyword&gt;&lt;keyword&gt;Ubiquitin-Conjugating Enzymes&lt;/keyword&gt;&lt;keyword&gt;Ubiquitin-Protein Ligases&lt;/keyword&gt;&lt;/keywords&gt;&lt;urls&gt;&lt;related-urls&gt;&lt;url&gt;http://www.ncbi.nlm.nih.gov/entrez/query.fcgi?cmd=Retrieve&amp;amp;db=PubMed&amp;amp;dopt=Citation&amp;amp;list_uids=15931224&lt;/url&gt;&lt;/related-urls&gt;&lt;/urls&gt;&lt;isbn&gt;1476-4687&lt;/isbn&gt;&lt;custom2&gt;PMC1416492&lt;/custom2&gt;&lt;titles&gt;&lt;title&gt;Insights into E3 ligase activity revealed by a SUMO-RanGAP1-Ubc9-Nup358 complex.&lt;/title&gt;&lt;/titles&gt;&lt;titles&gt;&lt;secondary-title&gt;Nature&lt;/secondary-title&gt;&lt;/titles&gt;&lt;pages&gt;687-92&lt;/pages&gt;&lt;number&gt;7042&lt;/number&gt;&lt;contributors&gt;&lt;authors&gt;&lt;author&gt;Reverter, D&lt;/author&gt;&lt;author&gt;Lima, CD&lt;/author&gt;&lt;/authors&gt;&lt;/contributors&gt;&lt;language&gt;eng&lt;/language&gt;&lt;added-date format="utc"&gt;1275523431&lt;/added-date&gt;&lt;ref-type name="Journal Article"&gt;17&lt;/ref-type&gt;&lt;auth-address&gt;Structural Biology Program, Sloan-Kettering Institute, New York, New York 10021, USA.&lt;/auth-address&gt;&lt;dates&gt;&lt;year&gt;2005&lt;/year&gt;&lt;/dates&gt;&lt;rec-number&gt;69&lt;/rec-number&gt;&lt;last-updated-date format="utc"&gt;1275523431&lt;/last-updated-date&gt;&lt;accession-num&gt;15931224&lt;/accession-num&gt;&lt;electronic-resource-num&gt;nature03588 [pii]&amp;#xD;&amp;#xA;10.1038/nature03588&lt;/electronic-resource-num&gt;&lt;volume&gt;435&lt;/volume&gt;&lt;/record&gt;&lt;/Cite&gt;&lt;/EndNote&gt;</w:instrText>
      </w:r>
      <w:r w:rsidR="003A0D2A" w:rsidRPr="00EA217F">
        <w:rPr>
          <w:rFonts w:ascii="Times New Roman" w:hAnsi="Times New Roman"/>
        </w:rPr>
        <w:fldChar w:fldCharType="separate"/>
      </w:r>
      <w:r w:rsidRPr="00AC5DFE">
        <w:rPr>
          <w:rFonts w:ascii="Times New Roman" w:hAnsi="Times New Roman"/>
          <w:noProof/>
          <w:vertAlign w:val="superscript"/>
        </w:rPr>
        <w:t>48</w:t>
      </w:r>
      <w:r w:rsidR="003A0D2A" w:rsidRPr="00EA217F">
        <w:rPr>
          <w:rFonts w:ascii="Times New Roman" w:hAnsi="Times New Roman"/>
        </w:rPr>
        <w:fldChar w:fldCharType="end"/>
      </w:r>
      <w:r w:rsidRPr="00EA217F">
        <w:rPr>
          <w:rFonts w:ascii="Times New Roman" w:hAnsi="Times New Roman"/>
        </w:rPr>
        <w:t>(</w:t>
      </w:r>
      <w:r>
        <w:rPr>
          <w:rFonts w:ascii="Times New Roman" w:hAnsi="Times New Roman"/>
          <w:b/>
        </w:rPr>
        <w:t>F</w:t>
      </w:r>
      <w:r w:rsidRPr="00EA217F">
        <w:rPr>
          <w:rFonts w:ascii="Times New Roman" w:hAnsi="Times New Roman"/>
          <w:b/>
        </w:rPr>
        <w:t>ig</w:t>
      </w:r>
      <w:r>
        <w:rPr>
          <w:rFonts w:ascii="Times New Roman" w:hAnsi="Times New Roman"/>
          <w:b/>
        </w:rPr>
        <w:t>. 4</w:t>
      </w:r>
      <w:r w:rsidRPr="00EA217F">
        <w:rPr>
          <w:rFonts w:ascii="Times New Roman" w:hAnsi="Times New Roman"/>
        </w:rPr>
        <w:t xml:space="preserve">).  </w:t>
      </w:r>
      <w:r w:rsidRPr="00615AD1">
        <w:rPr>
          <w:rFonts w:ascii="Times New Roman" w:hAnsi="Times New Roman"/>
        </w:rPr>
        <w:t>Formation of this complex localizes RanGAP to the cytoplasmic face of the NPC; where it has been proposed to prom</w:t>
      </w:r>
      <w:r>
        <w:rPr>
          <w:rFonts w:ascii="Times New Roman" w:hAnsi="Times New Roman"/>
        </w:rPr>
        <w:t>ote hydrolysis of RanGTP enhancing</w:t>
      </w:r>
      <w:r w:rsidRPr="00615AD1">
        <w:rPr>
          <w:rFonts w:ascii="Times New Roman" w:hAnsi="Times New Roman"/>
        </w:rPr>
        <w:t xml:space="preserve"> the efficiency of both export </w:t>
      </w:r>
      <w:r>
        <w:rPr>
          <w:rFonts w:ascii="Times New Roman" w:hAnsi="Times New Roman"/>
        </w:rPr>
        <w:t>complex dissociation</w:t>
      </w:r>
      <w:r w:rsidRPr="00615AD1">
        <w:rPr>
          <w:rFonts w:ascii="Times New Roman" w:hAnsi="Times New Roman"/>
        </w:rPr>
        <w:t xml:space="preserve"> and import complex formation</w:t>
      </w:r>
      <w:r w:rsidR="003A0D2A" w:rsidRPr="00615AD1">
        <w:rPr>
          <w:rFonts w:ascii="Times New Roman" w:hAnsi="Times New Roman"/>
        </w:rPr>
        <w:fldChar w:fldCharType="begin">
          <w:fldData xml:space="preserve">PEVuZE5vdGU+PENpdGU+PEF1dGhvcj5ZYXNlZW48L0F1dGhvcj48WWVhcj4xOTk5PC9ZZWFyPjxJ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PEVuZE5vdGU+PENpdGU+PEF1dGhvcj5ZYXNlZW48L0F1dGhvcj48WWVhcj4xOTk5PC9ZZWFyPjxJ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615AD1">
        <w:rPr>
          <w:rFonts w:ascii="Times New Roman" w:hAnsi="Times New Roman"/>
        </w:rPr>
      </w:r>
      <w:r w:rsidR="003A0D2A" w:rsidRPr="00615AD1">
        <w:rPr>
          <w:rFonts w:ascii="Times New Roman" w:hAnsi="Times New Roman"/>
        </w:rPr>
        <w:fldChar w:fldCharType="separate"/>
      </w:r>
      <w:r w:rsidRPr="00AC5DFE">
        <w:rPr>
          <w:rFonts w:ascii="Times New Roman" w:hAnsi="Times New Roman"/>
          <w:noProof/>
          <w:vertAlign w:val="superscript"/>
        </w:rPr>
        <w:t>50, 52</w:t>
      </w:r>
      <w:r w:rsidR="003A0D2A" w:rsidRPr="00615AD1">
        <w:rPr>
          <w:rFonts w:ascii="Times New Roman" w:hAnsi="Times New Roman"/>
        </w:rPr>
        <w:fldChar w:fldCharType="end"/>
      </w:r>
      <w:r w:rsidRPr="00EA217F">
        <w:rPr>
          <w:rFonts w:ascii="Times New Roman" w:hAnsi="Times New Roman"/>
        </w:rPr>
        <w:t>.</w:t>
      </w:r>
      <w:r>
        <w:rPr>
          <w:rFonts w:ascii="Times New Roman" w:hAnsi="Times New Roman"/>
        </w:rPr>
        <w:t xml:space="preserve">  Binding of RanGAP to Ubc9 on Nup358 has also been reported to inhibit the E3 ligase activity of Nup358</w:t>
      </w:r>
      <w:r w:rsidR="003A0D2A">
        <w:rPr>
          <w:rFonts w:ascii="Times New Roman" w:hAnsi="Times New Roman"/>
        </w:rPr>
        <w:fldChar w:fldCharType="begin"/>
      </w:r>
      <w:r>
        <w:rPr>
          <w:rFonts w:ascii="Times New Roman" w:hAnsi="Times New Roman"/>
        </w:rPr>
        <w:instrText xml:space="preserve"> ADDIN EN.CITE &lt;EndNote&gt;&lt;Cite&gt;&lt;Author&gt;Reverter&lt;/Author&gt;&lt;Year&gt;2005&lt;/Year&gt;&lt;IDText&gt;Insights into E3 ligase activity revealed by a SUMO-RanGAP1-Ubc9-Nup358 complex.&lt;/IDText&gt;&lt;DisplayText&gt;&lt;style face="superscript"&gt;48&lt;/style&gt;&lt;/DisplayText&gt;&lt;record&gt;&lt;dates&gt;&lt;pub-dates&gt;&lt;date&gt;Jun&lt;/date&gt;&lt;/pub-dates&gt;&lt;/dates&gt;&lt;keywords&gt;&lt;keyword&gt;Amino Acid Sequence&lt;/keyword&gt;&lt;keyword&gt;Binding Sites&lt;/keyword&gt;&lt;keyword&gt;Crystallography, X-Ray&lt;/keyword&gt;&lt;keyword&gt;GTPase-Activating Proteins&lt;/keyword&gt;&lt;keyword&gt;Humans&lt;/keyword&gt;&lt;keyword&gt;Models, Molecular&lt;/keyword&gt;&lt;keyword&gt;Molecular Chaperones&lt;/keyword&gt;&lt;keyword&gt;Molecular Sequence Data&lt;/keyword&gt;&lt;keyword&gt;Multiprotein Complexes&lt;/keyword&gt;&lt;keyword&gt;Nuclear Pore Complex Proteins&lt;/keyword&gt;&lt;keyword&gt;Protein Conformation&lt;/keyword&gt;&lt;keyword&gt;SUMO-1 Protein&lt;/keyword&gt;&lt;keyword&gt;Structure-Activity Relationship&lt;/keyword&gt;&lt;keyword&gt;Ubiquitin-Conjugating Enzymes&lt;/keyword&gt;&lt;keyword&gt;Ubiquitin-Protein Ligases&lt;/keyword&gt;&lt;/keywords&gt;&lt;urls&gt;&lt;related-urls&gt;&lt;url&gt;http://www.ncbi.nlm.nih.gov/entrez/query.fcgi?cmd=Retrieve&amp;amp;db=PubMed&amp;amp;dopt=Citation&amp;amp;list_uids=15931224&lt;/url&gt;&lt;/related-urls&gt;&lt;/urls&gt;&lt;isbn&gt;1476-4687&lt;/isbn&gt;&lt;custom2&gt;PMC1416492&lt;/custom2&gt;&lt;titles&gt;&lt;title&gt;Insights into E3 ligase activity revealed by a SUMO-RanGAP1-Ubc9-Nup358 complex.&lt;/title&gt;&lt;/titles&gt;&lt;titles&gt;&lt;secondary-title&gt;Nature&lt;/secondary-title&gt;&lt;/titles&gt;&lt;pages&gt;687-92&lt;/pages&gt;&lt;number&gt;7042&lt;/number&gt;&lt;contributors&gt;&lt;authors&gt;&lt;author&gt;Reverter, D&lt;/author&gt;&lt;author&gt;Lima, CD&lt;/author&gt;&lt;/authors&gt;&lt;/contributors&gt;&lt;language&gt;eng&lt;/language&gt;&lt;added-date format="utc"&gt;1275523431&lt;/added-date&gt;&lt;ref-type name="Journal Article"&gt;17&lt;/ref-type&gt;&lt;auth-address&gt;Structural Biology Program, Sloan-Kettering Institute, New York, New York 10021, USA.&lt;/auth-address&gt;&lt;dates&gt;&lt;year&gt;2005&lt;/year&gt;&lt;/dates&gt;&lt;rec-number&gt;69&lt;/rec-number&gt;&lt;last-updated-date format="utc"&gt;1275523431&lt;/last-updated-date&gt;&lt;accession-num&gt;15931224&lt;/accession-num&gt;&lt;electronic-resource-num&gt;nature03588 [pii]&amp;#xD;&amp;#xA;10.1038/nature03588&lt;/electronic-resource-num&gt;&lt;volume&gt;435&lt;/volume&gt;&lt;/record&gt;&lt;/Cite&gt;&lt;/EndNote&gt;</w:instrText>
      </w:r>
      <w:r w:rsidR="003A0D2A">
        <w:rPr>
          <w:rFonts w:ascii="Times New Roman" w:hAnsi="Times New Roman"/>
        </w:rPr>
        <w:fldChar w:fldCharType="separate"/>
      </w:r>
      <w:r w:rsidRPr="00AC5DFE">
        <w:rPr>
          <w:rFonts w:ascii="Times New Roman" w:hAnsi="Times New Roman"/>
          <w:noProof/>
          <w:vertAlign w:val="superscript"/>
        </w:rPr>
        <w:t>48</w:t>
      </w:r>
      <w:r w:rsidR="003A0D2A">
        <w:rPr>
          <w:rFonts w:ascii="Times New Roman" w:hAnsi="Times New Roman"/>
        </w:rPr>
        <w:fldChar w:fldCharType="end"/>
      </w:r>
      <w:r>
        <w:rPr>
          <w:rFonts w:ascii="Times New Roman" w:hAnsi="Times New Roman"/>
        </w:rPr>
        <w:t>.</w:t>
      </w:r>
    </w:p>
    <w:p w:rsidR="00C24508" w:rsidRPr="0036323C" w:rsidRDefault="003403B6" w:rsidP="003403B6">
      <w:pPr>
        <w:contextualSpacing/>
        <w:rPr>
          <w:rFonts w:ascii="Times New Roman" w:hAnsi="Times New Roman"/>
        </w:rPr>
      </w:pPr>
      <w:r w:rsidRPr="0036323C">
        <w:rPr>
          <w:rFonts w:ascii="Times New Roman" w:hAnsi="Times New Roman"/>
          <w:b/>
          <w:u w:val="single"/>
        </w:rPr>
        <w:t>Formulation of Hypothesis</w:t>
      </w:r>
      <w:r>
        <w:rPr>
          <w:rFonts w:ascii="Times New Roman" w:hAnsi="Times New Roman"/>
        </w:rPr>
        <w:t>: Based on t</w:t>
      </w:r>
      <w:r w:rsidRPr="00EA217F">
        <w:rPr>
          <w:rFonts w:ascii="Times New Roman" w:hAnsi="Times New Roman"/>
        </w:rPr>
        <w:t>he</w:t>
      </w:r>
      <w:r>
        <w:rPr>
          <w:rFonts w:ascii="Times New Roman" w:hAnsi="Times New Roman"/>
        </w:rPr>
        <w:t xml:space="preserve"> above</w:t>
      </w:r>
      <w:r w:rsidRPr="00EA217F">
        <w:rPr>
          <w:rFonts w:ascii="Times New Roman" w:hAnsi="Times New Roman"/>
        </w:rPr>
        <w:t xml:space="preserve"> observations</w:t>
      </w:r>
      <w:r>
        <w:rPr>
          <w:rFonts w:ascii="Times New Roman" w:hAnsi="Times New Roman"/>
        </w:rPr>
        <w:t>,</w:t>
      </w:r>
      <w:r w:rsidRPr="00EA217F">
        <w:rPr>
          <w:rFonts w:ascii="Times New Roman" w:hAnsi="Times New Roman"/>
        </w:rPr>
        <w:t xml:space="preserve"> </w:t>
      </w:r>
      <w:r>
        <w:rPr>
          <w:rFonts w:ascii="Times New Roman" w:hAnsi="Times New Roman"/>
        </w:rPr>
        <w:t>I propose</w:t>
      </w:r>
      <w:r w:rsidRPr="00EA217F">
        <w:rPr>
          <w:rFonts w:ascii="Times New Roman" w:hAnsi="Times New Roman"/>
        </w:rPr>
        <w:t xml:space="preserve"> that Nup358 is involved in negative</w:t>
      </w:r>
      <w:r>
        <w:rPr>
          <w:rFonts w:ascii="Times New Roman" w:hAnsi="Times New Roman"/>
        </w:rPr>
        <w:t>ly</w:t>
      </w:r>
      <w:r w:rsidRPr="00EA217F">
        <w:rPr>
          <w:rFonts w:ascii="Times New Roman" w:hAnsi="Times New Roman"/>
        </w:rPr>
        <w:t xml:space="preserve"> modulating immune signaling.  Upon immune stimu</w:t>
      </w:r>
      <w:r>
        <w:rPr>
          <w:rFonts w:ascii="Times New Roman" w:hAnsi="Times New Roman"/>
        </w:rPr>
        <w:t>lation there is an immediate up-</w:t>
      </w:r>
      <w:r w:rsidRPr="00EA217F">
        <w:rPr>
          <w:rFonts w:ascii="Times New Roman" w:hAnsi="Times New Roman"/>
        </w:rPr>
        <w:t>regulation of several small transcription factors</w:t>
      </w:r>
      <w:r>
        <w:rPr>
          <w:rFonts w:ascii="Times New Roman" w:hAnsi="Times New Roman"/>
        </w:rPr>
        <w:t>, which is rapidly followed by down-</w:t>
      </w:r>
      <w:r w:rsidRPr="00EA217F">
        <w:rPr>
          <w:rFonts w:ascii="Times New Roman" w:hAnsi="Times New Roman"/>
        </w:rPr>
        <w:t>regulation of this early response.  In our experi</w:t>
      </w:r>
      <w:r>
        <w:rPr>
          <w:rFonts w:ascii="Times New Roman" w:hAnsi="Times New Roman"/>
        </w:rPr>
        <w:t>ments Nup358 transcripts are elevated</w:t>
      </w:r>
      <w:r w:rsidRPr="00EA217F">
        <w:rPr>
          <w:rFonts w:ascii="Times New Roman" w:hAnsi="Times New Roman"/>
        </w:rPr>
        <w:t xml:space="preserve"> at early time points, closely following the pattern</w:t>
      </w:r>
      <w:r>
        <w:rPr>
          <w:rFonts w:ascii="Times New Roman" w:hAnsi="Times New Roman"/>
        </w:rPr>
        <w:t xml:space="preserve"> outlined by IRF-1 induction</w:t>
      </w:r>
      <w:r w:rsidRPr="00EA217F">
        <w:rPr>
          <w:rFonts w:ascii="Times New Roman" w:hAnsi="Times New Roman"/>
        </w:rPr>
        <w:t xml:space="preserve"> (</w:t>
      </w:r>
      <w:r w:rsidRPr="00C94FA8">
        <w:rPr>
          <w:rFonts w:ascii="Times New Roman" w:hAnsi="Times New Roman"/>
          <w:b/>
        </w:rPr>
        <w:t>Fig</w:t>
      </w:r>
      <w:r>
        <w:rPr>
          <w:rFonts w:ascii="Times New Roman" w:hAnsi="Times New Roman"/>
          <w:b/>
        </w:rPr>
        <w:t>. 2</w:t>
      </w:r>
      <w:r w:rsidRPr="00EA217F">
        <w:rPr>
          <w:rFonts w:ascii="Times New Roman" w:hAnsi="Times New Roman"/>
        </w:rPr>
        <w:t>).</w:t>
      </w:r>
      <w:r>
        <w:rPr>
          <w:rFonts w:ascii="Times New Roman" w:hAnsi="Times New Roman"/>
        </w:rPr>
        <w:t xml:space="preserve"> </w:t>
      </w:r>
      <w:r w:rsidRPr="00615AD1">
        <w:rPr>
          <w:rFonts w:ascii="Times New Roman" w:hAnsi="Times New Roman"/>
        </w:rPr>
        <w:t xml:space="preserve">This up-regulation of Nup358 at </w:t>
      </w:r>
      <w:r>
        <w:rPr>
          <w:rFonts w:ascii="Times New Roman" w:hAnsi="Times New Roman"/>
        </w:rPr>
        <w:t>early time</w:t>
      </w:r>
      <w:r w:rsidRPr="00615AD1">
        <w:rPr>
          <w:rFonts w:ascii="Times New Roman" w:hAnsi="Times New Roman"/>
        </w:rPr>
        <w:t xml:space="preserve"> points </w:t>
      </w:r>
      <w:r>
        <w:rPr>
          <w:rFonts w:ascii="Times New Roman" w:hAnsi="Times New Roman"/>
        </w:rPr>
        <w:t>after IFN treatment may</w:t>
      </w:r>
      <w:r w:rsidRPr="00615AD1">
        <w:rPr>
          <w:rFonts w:ascii="Times New Roman" w:hAnsi="Times New Roman"/>
        </w:rPr>
        <w:t xml:space="preserve"> indicate a regulatory role as rapid induction of other immune regulatory proteins, including SOCS and PIAS, has been observed in response to </w:t>
      </w:r>
      <w:r>
        <w:rPr>
          <w:rFonts w:ascii="Times New Roman" w:hAnsi="Times New Roman"/>
        </w:rPr>
        <w:t>IFN</w:t>
      </w:r>
      <w:r w:rsidRPr="00615AD1">
        <w:rPr>
          <w:rFonts w:ascii="Times New Roman" w:hAnsi="Times New Roman"/>
        </w:rPr>
        <w:t xml:space="preserve"> stimulation</w:t>
      </w:r>
      <w:r w:rsidR="003A0D2A" w:rsidRPr="00615AD1">
        <w:rPr>
          <w:rFonts w:ascii="Times New Roman" w:hAnsi="Times New Roman"/>
        </w:rPr>
        <w:fldChar w:fldCharType="begin">
          <w:fldData xml:space="preserve">PEVuZE5vdGU+PENpdGU+PEF1dGhvcj5IYW5hZGE8L0F1dGhvcj48WWVhcj4yMDAzPC9ZZWFyPjxJ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</w:fldData>
        </w:fldChar>
      </w:r>
      <w:r>
        <w:rPr>
          <w:rFonts w:ascii="Times New Roman" w:hAnsi="Times New Roman"/>
        </w:rPr>
        <w:instrText xml:space="preserve"> ADDIN EN.CITE </w:instrText>
      </w:r>
      <w:r w:rsidR="003A0D2A">
        <w:rPr>
          <w:rFonts w:ascii="Times New Roman" w:hAnsi="Times New Roman"/>
        </w:rPr>
        <w:fldChar w:fldCharType="begin">
          <w:fldData xml:space="preserve">PEVuZE5vdGU+PENpdGU+PEF1dGhvcj5IYW5hZGE8L0F1dGhvcj48WWVhcj4yMDAzPC9ZZWFyPjxJ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</w:fldData>
        </w:fldChar>
      </w:r>
      <w:r>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615AD1">
        <w:rPr>
          <w:rFonts w:ascii="Times New Roman" w:hAnsi="Times New Roman"/>
        </w:rPr>
      </w:r>
      <w:r w:rsidR="003A0D2A" w:rsidRPr="00615AD1">
        <w:rPr>
          <w:rFonts w:ascii="Times New Roman" w:hAnsi="Times New Roman"/>
        </w:rPr>
        <w:fldChar w:fldCharType="separate"/>
      </w:r>
      <w:r w:rsidRPr="00AC5DFE">
        <w:rPr>
          <w:rFonts w:ascii="Times New Roman" w:hAnsi="Times New Roman"/>
          <w:noProof/>
          <w:vertAlign w:val="superscript"/>
        </w:rPr>
        <w:t>53</w:t>
      </w:r>
      <w:r w:rsidR="003A0D2A" w:rsidRPr="00615AD1">
        <w:rPr>
          <w:rFonts w:ascii="Times New Roman" w:hAnsi="Times New Roman"/>
        </w:rPr>
        <w:fldChar w:fldCharType="end"/>
      </w:r>
      <w:r>
        <w:rPr>
          <w:rFonts w:ascii="Times New Roman" w:hAnsi="Times New Roman"/>
        </w:rPr>
        <w:t>.</w:t>
      </w:r>
      <w:r w:rsidRPr="00EA217F">
        <w:rPr>
          <w:rFonts w:ascii="Times New Roman" w:hAnsi="Times New Roman"/>
        </w:rPr>
        <w:t xml:space="preserve"> </w:t>
      </w:r>
      <w:r>
        <w:rPr>
          <w:rFonts w:ascii="Times New Roman" w:hAnsi="Times New Roman"/>
        </w:rPr>
        <w:t>I hypothesize that this</w:t>
      </w:r>
      <w:r w:rsidRPr="00EA217F">
        <w:rPr>
          <w:rFonts w:ascii="Times New Roman" w:hAnsi="Times New Roman"/>
        </w:rPr>
        <w:t xml:space="preserve"> increase in </w:t>
      </w:r>
      <w:r>
        <w:rPr>
          <w:rFonts w:ascii="Times New Roman" w:hAnsi="Times New Roman"/>
        </w:rPr>
        <w:t>Nup358</w:t>
      </w:r>
      <w:r w:rsidRPr="00EA217F">
        <w:rPr>
          <w:rFonts w:ascii="Times New Roman" w:hAnsi="Times New Roman"/>
        </w:rPr>
        <w:t xml:space="preserve"> </w:t>
      </w:r>
      <w:r>
        <w:rPr>
          <w:rFonts w:ascii="Times New Roman" w:hAnsi="Times New Roman"/>
        </w:rPr>
        <w:t>leads</w:t>
      </w:r>
      <w:r w:rsidRPr="00EA217F">
        <w:rPr>
          <w:rFonts w:ascii="Times New Roman" w:hAnsi="Times New Roman"/>
        </w:rPr>
        <w:t xml:space="preserve"> to a larger pool of Nup358 not bound to RanGAP</w:t>
      </w:r>
      <w:r>
        <w:rPr>
          <w:rFonts w:ascii="Times New Roman" w:hAnsi="Times New Roman"/>
        </w:rPr>
        <w:t xml:space="preserve"> and that, since RanGAP impedes</w:t>
      </w:r>
      <w:r w:rsidRPr="00EA217F">
        <w:rPr>
          <w:rFonts w:ascii="Times New Roman" w:hAnsi="Times New Roman"/>
        </w:rPr>
        <w:t xml:space="preserve"> </w:t>
      </w:r>
      <w:r>
        <w:rPr>
          <w:rFonts w:ascii="Times New Roman" w:hAnsi="Times New Roman"/>
        </w:rPr>
        <w:t>Nup358</w:t>
      </w:r>
      <w:r w:rsidRPr="00EA217F">
        <w:rPr>
          <w:rFonts w:ascii="Times New Roman" w:hAnsi="Times New Roman"/>
        </w:rPr>
        <w:t xml:space="preserve"> E3 activity</w:t>
      </w:r>
      <w:r>
        <w:rPr>
          <w:rFonts w:ascii="Times New Roman" w:hAnsi="Times New Roman"/>
        </w:rPr>
        <w:t>, free Nup358 may be</w:t>
      </w:r>
      <w:r w:rsidRPr="00EA217F">
        <w:rPr>
          <w:rFonts w:ascii="Times New Roman" w:hAnsi="Times New Roman"/>
        </w:rPr>
        <w:t xml:space="preserve"> </w:t>
      </w:r>
      <w:r>
        <w:rPr>
          <w:rFonts w:ascii="Times New Roman" w:hAnsi="Times New Roman"/>
        </w:rPr>
        <w:t>mediating</w:t>
      </w:r>
      <w:r w:rsidRPr="00EA217F">
        <w:rPr>
          <w:rFonts w:ascii="Times New Roman" w:hAnsi="Times New Roman"/>
        </w:rPr>
        <w:t xml:space="preserve"> </w:t>
      </w:r>
      <w:r>
        <w:rPr>
          <w:rFonts w:ascii="Times New Roman" w:hAnsi="Times New Roman"/>
        </w:rPr>
        <w:t>down-</w:t>
      </w:r>
      <w:r w:rsidRPr="00EA217F">
        <w:rPr>
          <w:rFonts w:ascii="Times New Roman" w:hAnsi="Times New Roman"/>
        </w:rPr>
        <w:t>regulation</w:t>
      </w:r>
      <w:r>
        <w:rPr>
          <w:rFonts w:ascii="Times New Roman" w:hAnsi="Times New Roman"/>
        </w:rPr>
        <w:t xml:space="preserve"> of</w:t>
      </w:r>
      <w:r w:rsidRPr="00EA217F">
        <w:rPr>
          <w:rFonts w:ascii="Times New Roman" w:hAnsi="Times New Roman"/>
        </w:rPr>
        <w:t xml:space="preserve"> immune signaling by increasing the sumoylation of immune factors</w:t>
      </w:r>
      <w:r>
        <w:rPr>
          <w:rFonts w:ascii="Times New Roman" w:hAnsi="Times New Roman"/>
        </w:rPr>
        <w:t xml:space="preserve"> either in the cytoplasm or at the NPC (</w:t>
      </w:r>
      <w:r>
        <w:rPr>
          <w:rFonts w:ascii="Times New Roman" w:hAnsi="Times New Roman"/>
          <w:b/>
        </w:rPr>
        <w:t>Fig. 6)</w:t>
      </w:r>
      <w:r w:rsidRPr="00EA217F">
        <w:rPr>
          <w:rFonts w:ascii="Times New Roman" w:hAnsi="Times New Roman"/>
        </w:rPr>
        <w:t>. Furthermore, I postulate that HCV is usurping this immune regulatory function by</w:t>
      </w:r>
      <w:r>
        <w:rPr>
          <w:rFonts w:ascii="Times New Roman" w:hAnsi="Times New Roman"/>
        </w:rPr>
        <w:t xml:space="preserve"> specifically</w:t>
      </w:r>
      <w:r w:rsidRPr="00EA217F">
        <w:rPr>
          <w:rFonts w:ascii="Times New Roman" w:hAnsi="Times New Roman"/>
        </w:rPr>
        <w:t xml:space="preserve"> </w:t>
      </w:r>
      <w:r>
        <w:rPr>
          <w:rFonts w:ascii="Times New Roman" w:hAnsi="Times New Roman"/>
        </w:rPr>
        <w:t>increasing</w:t>
      </w:r>
      <w:r w:rsidRPr="00EA217F">
        <w:rPr>
          <w:rFonts w:ascii="Times New Roman" w:hAnsi="Times New Roman"/>
        </w:rPr>
        <w:t xml:space="preserve"> Nup358</w:t>
      </w:r>
      <w:r>
        <w:rPr>
          <w:rFonts w:ascii="Times New Roman" w:hAnsi="Times New Roman"/>
        </w:rPr>
        <w:t xml:space="preserve"> levels</w:t>
      </w:r>
      <w:r w:rsidRPr="00EA217F">
        <w:rPr>
          <w:rFonts w:ascii="Times New Roman" w:hAnsi="Times New Roman"/>
        </w:rPr>
        <w:t xml:space="preserve"> at early time points in infection.  The lack of immune response at the time of </w:t>
      </w:r>
      <w:r>
        <w:rPr>
          <w:rFonts w:ascii="Times New Roman" w:hAnsi="Times New Roman"/>
        </w:rPr>
        <w:t>Nup358 up-</w:t>
      </w:r>
      <w:r w:rsidRPr="00EA217F">
        <w:rPr>
          <w:rFonts w:ascii="Times New Roman" w:hAnsi="Times New Roman"/>
        </w:rPr>
        <w:t xml:space="preserve">regulation indicates that HCV </w:t>
      </w:r>
      <w:r>
        <w:rPr>
          <w:rFonts w:ascii="Times New Roman" w:hAnsi="Times New Roman"/>
        </w:rPr>
        <w:t>may be</w:t>
      </w:r>
      <w:r w:rsidRPr="00EA217F">
        <w:rPr>
          <w:rFonts w:ascii="Times New Roman" w:hAnsi="Times New Roman"/>
        </w:rPr>
        <w:t xml:space="preserve"> specifically modulating </w:t>
      </w:r>
      <w:r>
        <w:rPr>
          <w:rFonts w:ascii="Times New Roman" w:hAnsi="Times New Roman"/>
        </w:rPr>
        <w:t>Nup358</w:t>
      </w:r>
      <w:r w:rsidRPr="00EA217F">
        <w:rPr>
          <w:rFonts w:ascii="Times New Roman" w:hAnsi="Times New Roman"/>
        </w:rPr>
        <w:t xml:space="preserve"> levels</w:t>
      </w:r>
      <w:r>
        <w:rPr>
          <w:rFonts w:ascii="Times New Roman" w:hAnsi="Times New Roman"/>
        </w:rPr>
        <w:t>,</w:t>
      </w:r>
      <w:r w:rsidRPr="00EA217F">
        <w:rPr>
          <w:rFonts w:ascii="Times New Roman" w:hAnsi="Times New Roman"/>
        </w:rPr>
        <w:t xml:space="preserve"> </w:t>
      </w:r>
      <w:r>
        <w:rPr>
          <w:rFonts w:ascii="Times New Roman" w:hAnsi="Times New Roman"/>
        </w:rPr>
        <w:t xml:space="preserve">leading to a decrease in immune activation.  </w:t>
      </w:r>
      <w:r w:rsidRPr="00AA77EE">
        <w:rPr>
          <w:rFonts w:ascii="Times New Roman" w:hAnsi="Times New Roman"/>
        </w:rPr>
        <w:t>The experiments outline</w:t>
      </w:r>
      <w:r>
        <w:rPr>
          <w:rFonts w:ascii="Times New Roman" w:hAnsi="Times New Roman"/>
        </w:rPr>
        <w:t>d</w:t>
      </w:r>
      <w:r w:rsidRPr="00AA77EE">
        <w:rPr>
          <w:rFonts w:ascii="Times New Roman" w:hAnsi="Times New Roman"/>
        </w:rPr>
        <w:t xml:space="preserve"> below are designed to determine how Nup358 is functioning in immune responses and how HCV may be utilizing that function for the benefit of infection.</w:t>
      </w:r>
    </w:p>
    <w:p w:rsidR="007A638B" w:rsidRPr="006B2264" w:rsidRDefault="006B2264" w:rsidP="000A33CC">
      <w:pPr>
        <w:contextualSpacing/>
        <w:rPr>
          <w:rFonts w:ascii="Times New Roman" w:hAnsi="Times New Roman"/>
          <w:b/>
          <w:u w:val="single"/>
        </w:rPr>
      </w:pPr>
      <w:r w:rsidRPr="006B2264">
        <w:rPr>
          <w:rFonts w:ascii="Times New Roman" w:hAnsi="Times New Roman"/>
          <w:b/>
          <w:u w:val="single"/>
        </w:rPr>
        <w:t>Experimental Aims</w:t>
      </w:r>
    </w:p>
    <w:p w:rsidR="0043002C" w:rsidRPr="006B2264" w:rsidRDefault="0043002C" w:rsidP="000A33CC">
      <w:pPr>
        <w:contextualSpacing/>
        <w:rPr>
          <w:rFonts w:ascii="Times New Roman" w:hAnsi="Times New Roman"/>
          <w:i/>
        </w:rPr>
      </w:pPr>
      <w:r w:rsidRPr="00EA217F">
        <w:rPr>
          <w:rFonts w:ascii="Times New Roman" w:hAnsi="Times New Roman"/>
          <w:b/>
        </w:rPr>
        <w:t xml:space="preserve">Specific Aim 1: </w:t>
      </w:r>
      <w:r w:rsidR="00513A32">
        <w:rPr>
          <w:rFonts w:ascii="Times New Roman" w:hAnsi="Times New Roman"/>
          <w:b/>
        </w:rPr>
        <w:t>Determine if</w:t>
      </w:r>
      <w:r w:rsidR="00FE3F3C">
        <w:rPr>
          <w:rFonts w:ascii="Times New Roman" w:hAnsi="Times New Roman"/>
          <w:b/>
        </w:rPr>
        <w:t xml:space="preserve"> Nup358 is involved in immune signaling pathways</w:t>
      </w:r>
      <w:r w:rsidR="00565685" w:rsidRPr="00EA217F">
        <w:rPr>
          <w:rFonts w:ascii="Times New Roman" w:hAnsi="Times New Roman"/>
          <w:b/>
        </w:rPr>
        <w:t>:</w:t>
      </w:r>
      <w:r w:rsidR="00565685" w:rsidRPr="00EA217F">
        <w:rPr>
          <w:rFonts w:ascii="Times New Roman" w:hAnsi="Times New Roman"/>
        </w:rPr>
        <w:t xml:space="preserve"> </w:t>
      </w:r>
      <w:r w:rsidR="007532A8">
        <w:rPr>
          <w:rFonts w:ascii="Times New Roman" w:hAnsi="Times New Roman"/>
          <w:i/>
        </w:rPr>
        <w:t>Observations</w:t>
      </w:r>
      <w:r w:rsidR="00700F0D">
        <w:rPr>
          <w:rFonts w:ascii="Times New Roman" w:hAnsi="Times New Roman"/>
          <w:i/>
        </w:rPr>
        <w:t xml:space="preserve"> outlined above lead to the proposal </w:t>
      </w:r>
      <w:r w:rsidR="004508E1">
        <w:rPr>
          <w:rFonts w:ascii="Times New Roman" w:hAnsi="Times New Roman"/>
          <w:i/>
        </w:rPr>
        <w:t>that</w:t>
      </w:r>
      <w:r w:rsidR="00700F0D">
        <w:rPr>
          <w:rFonts w:ascii="Times New Roman" w:hAnsi="Times New Roman"/>
          <w:i/>
        </w:rPr>
        <w:t xml:space="preserve"> Nup358</w:t>
      </w:r>
      <w:r w:rsidR="004508E1">
        <w:rPr>
          <w:rFonts w:ascii="Times New Roman" w:hAnsi="Times New Roman"/>
          <w:i/>
        </w:rPr>
        <w:t xml:space="preserve"> is involved</w:t>
      </w:r>
      <w:r w:rsidR="00700F0D">
        <w:rPr>
          <w:rFonts w:ascii="Times New Roman" w:hAnsi="Times New Roman"/>
          <w:i/>
        </w:rPr>
        <w:t xml:space="preserve"> in </w:t>
      </w:r>
      <w:r w:rsidR="007532A8">
        <w:rPr>
          <w:rFonts w:ascii="Times New Roman" w:hAnsi="Times New Roman"/>
          <w:i/>
        </w:rPr>
        <w:t>negative</w:t>
      </w:r>
      <w:r w:rsidR="00700F0D">
        <w:rPr>
          <w:rFonts w:ascii="Times New Roman" w:hAnsi="Times New Roman"/>
          <w:i/>
        </w:rPr>
        <w:t xml:space="preserve"> regulation of immune responses. </w:t>
      </w:r>
      <w:r w:rsidRPr="00EA217F">
        <w:rPr>
          <w:rFonts w:ascii="Times New Roman" w:hAnsi="Times New Roman"/>
          <w:i/>
        </w:rPr>
        <w:t xml:space="preserve">My aim for this section will be to </w:t>
      </w:r>
      <w:r w:rsidR="00FE3F3C">
        <w:rPr>
          <w:rFonts w:ascii="Times New Roman" w:hAnsi="Times New Roman"/>
          <w:i/>
        </w:rPr>
        <w:t>test if</w:t>
      </w:r>
      <w:r w:rsidR="004508E1">
        <w:rPr>
          <w:rFonts w:ascii="Times New Roman" w:hAnsi="Times New Roman"/>
          <w:i/>
        </w:rPr>
        <w:t xml:space="preserve"> Nup358 protein levels </w:t>
      </w:r>
      <w:r w:rsidR="00FE3F3C">
        <w:rPr>
          <w:rFonts w:ascii="Times New Roman" w:hAnsi="Times New Roman"/>
          <w:i/>
        </w:rPr>
        <w:t>mirror that of its transcript levels, and</w:t>
      </w:r>
      <w:r w:rsidR="000A3AF9">
        <w:rPr>
          <w:rFonts w:ascii="Times New Roman" w:hAnsi="Times New Roman"/>
          <w:i/>
        </w:rPr>
        <w:t xml:space="preserve"> to</w:t>
      </w:r>
      <w:r w:rsidR="004508E1">
        <w:rPr>
          <w:rFonts w:ascii="Times New Roman" w:hAnsi="Times New Roman"/>
          <w:i/>
        </w:rPr>
        <w:t xml:space="preserve"> expand this observation to include analysis of other immune effectors</w:t>
      </w:r>
      <w:r w:rsidRPr="00EA217F">
        <w:rPr>
          <w:rFonts w:ascii="Times New Roman" w:hAnsi="Times New Roman"/>
          <w:i/>
        </w:rPr>
        <w:t>.</w:t>
      </w:r>
      <w:r w:rsidR="00700F0D">
        <w:rPr>
          <w:rFonts w:ascii="Times New Roman" w:hAnsi="Times New Roman"/>
          <w:i/>
        </w:rPr>
        <w:t xml:space="preserve"> </w:t>
      </w:r>
      <w:r w:rsidR="00FE3F3C">
        <w:rPr>
          <w:rFonts w:ascii="Times New Roman" w:hAnsi="Times New Roman"/>
          <w:i/>
        </w:rPr>
        <w:t>A role for Nup358 in</w:t>
      </w:r>
      <w:r w:rsidR="00B856EB">
        <w:rPr>
          <w:rFonts w:ascii="Times New Roman" w:hAnsi="Times New Roman"/>
          <w:i/>
        </w:rPr>
        <w:t xml:space="preserve"> several pathway</w:t>
      </w:r>
      <w:r w:rsidR="00513A32">
        <w:rPr>
          <w:rFonts w:ascii="Times New Roman" w:hAnsi="Times New Roman"/>
          <w:i/>
        </w:rPr>
        <w:t>s</w:t>
      </w:r>
      <w:r w:rsidR="00B856EB">
        <w:rPr>
          <w:rFonts w:ascii="Times New Roman" w:hAnsi="Times New Roman"/>
          <w:i/>
        </w:rPr>
        <w:t xml:space="preserve"> outlined in </w:t>
      </w:r>
      <w:r w:rsidR="00B856EB">
        <w:rPr>
          <w:rFonts w:ascii="Times New Roman" w:hAnsi="Times New Roman"/>
          <w:b/>
          <w:i/>
        </w:rPr>
        <w:t xml:space="preserve">Figure </w:t>
      </w:r>
      <w:r w:rsidR="008D345C">
        <w:rPr>
          <w:rFonts w:ascii="Times New Roman" w:hAnsi="Times New Roman"/>
          <w:b/>
          <w:i/>
        </w:rPr>
        <w:t>1</w:t>
      </w:r>
      <w:r w:rsidR="00B856EB">
        <w:rPr>
          <w:rFonts w:ascii="Times New Roman" w:hAnsi="Times New Roman"/>
          <w:i/>
        </w:rPr>
        <w:t xml:space="preserve"> will be examined </w:t>
      </w:r>
      <w:r w:rsidR="00AD7851">
        <w:rPr>
          <w:rFonts w:ascii="Times New Roman" w:hAnsi="Times New Roman"/>
          <w:i/>
        </w:rPr>
        <w:t xml:space="preserve">to </w:t>
      </w:r>
      <w:r w:rsidR="00FC2E6B">
        <w:rPr>
          <w:rFonts w:ascii="Times New Roman" w:hAnsi="Times New Roman"/>
          <w:i/>
        </w:rPr>
        <w:t>determine</w:t>
      </w:r>
      <w:r w:rsidR="00AD7851">
        <w:rPr>
          <w:rFonts w:ascii="Times New Roman" w:hAnsi="Times New Roman"/>
          <w:i/>
        </w:rPr>
        <w:t xml:space="preserve"> if Nup358 is generally regulating immune responses.</w:t>
      </w:r>
      <w:r w:rsidR="00B856EB">
        <w:rPr>
          <w:rFonts w:ascii="Times New Roman" w:hAnsi="Times New Roman"/>
          <w:i/>
        </w:rPr>
        <w:t xml:space="preserve"> </w:t>
      </w:r>
      <w:r w:rsidR="004508E1">
        <w:rPr>
          <w:rFonts w:ascii="Times New Roman" w:hAnsi="Times New Roman"/>
          <w:i/>
        </w:rPr>
        <w:t>T</w:t>
      </w:r>
      <w:r w:rsidR="00700F0D">
        <w:rPr>
          <w:rFonts w:ascii="Times New Roman" w:hAnsi="Times New Roman"/>
          <w:i/>
        </w:rPr>
        <w:t xml:space="preserve">o gain a better understanding of </w:t>
      </w:r>
      <w:r w:rsidR="004508E1">
        <w:rPr>
          <w:rFonts w:ascii="Times New Roman" w:hAnsi="Times New Roman"/>
          <w:i/>
        </w:rPr>
        <w:t xml:space="preserve">its </w:t>
      </w:r>
      <w:r w:rsidR="007532A8">
        <w:rPr>
          <w:rFonts w:ascii="Times New Roman" w:hAnsi="Times New Roman"/>
          <w:i/>
        </w:rPr>
        <w:t>involvement in immune regulation</w:t>
      </w:r>
      <w:r w:rsidR="002470E9">
        <w:rPr>
          <w:rFonts w:ascii="Times New Roman" w:hAnsi="Times New Roman"/>
          <w:i/>
        </w:rPr>
        <w:t xml:space="preserve">, </w:t>
      </w:r>
      <w:r w:rsidR="00743A0D">
        <w:rPr>
          <w:rFonts w:ascii="Times New Roman" w:hAnsi="Times New Roman"/>
          <w:i/>
        </w:rPr>
        <w:t>I</w:t>
      </w:r>
      <w:r w:rsidR="002470E9">
        <w:rPr>
          <w:rFonts w:ascii="Times New Roman" w:hAnsi="Times New Roman"/>
          <w:i/>
        </w:rPr>
        <w:t xml:space="preserve"> will manipulate the </w:t>
      </w:r>
      <w:r w:rsidR="00EB6CB6">
        <w:rPr>
          <w:rFonts w:ascii="Times New Roman" w:hAnsi="Times New Roman"/>
          <w:i/>
        </w:rPr>
        <w:t>levels</w:t>
      </w:r>
      <w:r w:rsidR="002470E9">
        <w:rPr>
          <w:rFonts w:ascii="Times New Roman" w:hAnsi="Times New Roman"/>
          <w:i/>
        </w:rPr>
        <w:t xml:space="preserve"> and function</w:t>
      </w:r>
      <w:r w:rsidR="004508E1">
        <w:rPr>
          <w:rFonts w:ascii="Times New Roman" w:hAnsi="Times New Roman"/>
          <w:i/>
        </w:rPr>
        <w:t xml:space="preserve"> of</w:t>
      </w:r>
      <w:r w:rsidR="000A3AF9">
        <w:rPr>
          <w:rFonts w:ascii="Times New Roman" w:hAnsi="Times New Roman"/>
          <w:i/>
        </w:rPr>
        <w:t xml:space="preserve"> Nup358,</w:t>
      </w:r>
      <w:r w:rsidR="004508E1">
        <w:rPr>
          <w:rFonts w:ascii="Times New Roman" w:hAnsi="Times New Roman"/>
          <w:i/>
        </w:rPr>
        <w:t xml:space="preserve"> </w:t>
      </w:r>
      <w:r w:rsidR="00FE3F3C">
        <w:rPr>
          <w:rFonts w:ascii="Times New Roman" w:hAnsi="Times New Roman"/>
          <w:i/>
        </w:rPr>
        <w:t>and evaluate the e</w:t>
      </w:r>
      <w:r w:rsidR="000A3AF9">
        <w:rPr>
          <w:rFonts w:ascii="Times New Roman" w:hAnsi="Times New Roman"/>
          <w:i/>
        </w:rPr>
        <w:t>ffects on immune signaling intensity and duration.</w:t>
      </w:r>
      <w:r w:rsidR="002470E9">
        <w:rPr>
          <w:rFonts w:ascii="Times New Roman" w:hAnsi="Times New Roman"/>
          <w:i/>
        </w:rPr>
        <w:t xml:space="preserve"> </w:t>
      </w:r>
    </w:p>
    <w:p w:rsidR="0043002C" w:rsidRPr="00EA217F" w:rsidRDefault="0043002C" w:rsidP="000A33CC">
      <w:pPr>
        <w:contextualSpacing/>
        <w:rPr>
          <w:rFonts w:ascii="Times New Roman" w:hAnsi="Times New Roman"/>
        </w:rPr>
      </w:pPr>
      <w:r w:rsidRPr="00EA217F">
        <w:rPr>
          <w:rFonts w:ascii="Times New Roman" w:hAnsi="Times New Roman"/>
          <w:b/>
        </w:rPr>
        <w:t xml:space="preserve">1-A: Regulation of Nup358 </w:t>
      </w:r>
      <w:r w:rsidR="00160EBB" w:rsidRPr="00EA217F">
        <w:rPr>
          <w:rFonts w:ascii="Times New Roman" w:hAnsi="Times New Roman"/>
          <w:b/>
        </w:rPr>
        <w:t>by</w:t>
      </w:r>
      <w:r w:rsidRPr="00EA217F">
        <w:rPr>
          <w:rFonts w:ascii="Times New Roman" w:hAnsi="Times New Roman"/>
          <w:b/>
        </w:rPr>
        <w:t xml:space="preserve"> innate immune responses</w:t>
      </w:r>
    </w:p>
    <w:p w:rsidR="00CD2451" w:rsidRPr="002B5361" w:rsidRDefault="0043002C" w:rsidP="00BF577D">
      <w:pPr>
        <w:contextualSpacing/>
        <w:rPr>
          <w:rFonts w:ascii="Times New Roman" w:hAnsi="Times New Roman"/>
        </w:rPr>
      </w:pPr>
      <w:r w:rsidRPr="002B5361">
        <w:rPr>
          <w:rFonts w:ascii="Times New Roman" w:hAnsi="Times New Roman"/>
        </w:rPr>
        <w:t xml:space="preserve">We have previously shown that Nup358 transcript levels are </w:t>
      </w:r>
      <w:r w:rsidR="00743A0D" w:rsidRPr="002B5361">
        <w:rPr>
          <w:rFonts w:ascii="Times New Roman" w:hAnsi="Times New Roman"/>
        </w:rPr>
        <w:t>elevated</w:t>
      </w:r>
      <w:r w:rsidRPr="002B5361">
        <w:rPr>
          <w:rFonts w:ascii="Times New Roman" w:hAnsi="Times New Roman"/>
        </w:rPr>
        <w:t xml:space="preserve"> upon treatment of</w:t>
      </w:r>
      <w:r w:rsidR="00D12B51" w:rsidRPr="002B5361">
        <w:rPr>
          <w:rFonts w:ascii="Times New Roman" w:hAnsi="Times New Roman"/>
        </w:rPr>
        <w:t xml:space="preserve"> primary</w:t>
      </w:r>
      <w:r w:rsidR="002470E9" w:rsidRPr="002B5361">
        <w:rPr>
          <w:rFonts w:ascii="Times New Roman" w:hAnsi="Times New Roman"/>
        </w:rPr>
        <w:t xml:space="preserve"> mouse</w:t>
      </w:r>
      <w:r w:rsidR="00D12B51" w:rsidRPr="002B5361">
        <w:rPr>
          <w:rFonts w:ascii="Times New Roman" w:hAnsi="Times New Roman"/>
        </w:rPr>
        <w:t xml:space="preserve"> macrophage</w:t>
      </w:r>
      <w:r w:rsidR="002470E9" w:rsidRPr="002B5361">
        <w:rPr>
          <w:rFonts w:ascii="Times New Roman" w:hAnsi="Times New Roman"/>
        </w:rPr>
        <w:t>s</w:t>
      </w:r>
      <w:r w:rsidRPr="002B5361">
        <w:rPr>
          <w:rFonts w:ascii="Times New Roman" w:hAnsi="Times New Roman"/>
        </w:rPr>
        <w:t xml:space="preserve"> with IFNγ (</w:t>
      </w:r>
      <w:r w:rsidR="007532A8" w:rsidRPr="002B5361">
        <w:rPr>
          <w:rFonts w:ascii="Times New Roman" w:hAnsi="Times New Roman"/>
          <w:b/>
        </w:rPr>
        <w:t>Fig.</w:t>
      </w:r>
      <w:r w:rsidR="00190087" w:rsidRPr="002B5361">
        <w:rPr>
          <w:rFonts w:ascii="Times New Roman" w:hAnsi="Times New Roman"/>
          <w:b/>
        </w:rPr>
        <w:t xml:space="preserve"> </w:t>
      </w:r>
      <w:r w:rsidR="00960AC0" w:rsidRPr="002B5361">
        <w:rPr>
          <w:rFonts w:ascii="Times New Roman" w:hAnsi="Times New Roman"/>
          <w:b/>
        </w:rPr>
        <w:t>2</w:t>
      </w:r>
      <w:r w:rsidRPr="002B5361">
        <w:rPr>
          <w:rFonts w:ascii="Times New Roman" w:hAnsi="Times New Roman"/>
          <w:b/>
        </w:rPr>
        <w:t>)</w:t>
      </w:r>
      <w:r w:rsidRPr="002B5361">
        <w:rPr>
          <w:rFonts w:ascii="Times New Roman" w:hAnsi="Times New Roman"/>
        </w:rPr>
        <w:t xml:space="preserve">. </w:t>
      </w:r>
      <w:r w:rsidR="00743A0D" w:rsidRPr="002B5361">
        <w:rPr>
          <w:rFonts w:ascii="Times New Roman" w:hAnsi="Times New Roman"/>
        </w:rPr>
        <w:t>To determi</w:t>
      </w:r>
      <w:r w:rsidR="00FE3F3C" w:rsidRPr="002B5361">
        <w:rPr>
          <w:rFonts w:ascii="Times New Roman" w:hAnsi="Times New Roman"/>
        </w:rPr>
        <w:t>ne if the up-</w:t>
      </w:r>
      <w:r w:rsidR="00CD0874" w:rsidRPr="002B5361">
        <w:rPr>
          <w:rFonts w:ascii="Times New Roman" w:hAnsi="Times New Roman"/>
        </w:rPr>
        <w:t>regulation of Nup358 is a general immune response,</w:t>
      </w:r>
      <w:r w:rsidR="00C91C90" w:rsidRPr="002B5361">
        <w:rPr>
          <w:rFonts w:ascii="Times New Roman" w:hAnsi="Times New Roman"/>
        </w:rPr>
        <w:t xml:space="preserve"> I will</w:t>
      </w:r>
      <w:r w:rsidR="002B5361" w:rsidRPr="002B5361">
        <w:rPr>
          <w:rFonts w:ascii="Times New Roman" w:hAnsi="Times New Roman"/>
        </w:rPr>
        <w:t xml:space="preserve"> expand this observation by</w:t>
      </w:r>
      <w:r w:rsidR="00C91C90" w:rsidRPr="002B5361">
        <w:rPr>
          <w:rFonts w:ascii="Times New Roman" w:hAnsi="Times New Roman"/>
        </w:rPr>
        <w:t xml:space="preserve"> </w:t>
      </w:r>
      <w:r w:rsidR="002B5361" w:rsidRPr="002B5361">
        <w:rPr>
          <w:rFonts w:ascii="Times New Roman" w:hAnsi="Times New Roman"/>
        </w:rPr>
        <w:t>examining</w:t>
      </w:r>
      <w:r w:rsidR="00C91C90" w:rsidRPr="002B5361">
        <w:rPr>
          <w:rFonts w:ascii="Times New Roman" w:hAnsi="Times New Roman"/>
        </w:rPr>
        <w:t xml:space="preserve"> a range of immune stimulatory molecules</w:t>
      </w:r>
      <w:r w:rsidR="00215A39" w:rsidRPr="002B5361">
        <w:rPr>
          <w:rFonts w:ascii="Times New Roman" w:hAnsi="Times New Roman"/>
        </w:rPr>
        <w:t xml:space="preserve"> (</w:t>
      </w:r>
      <w:r w:rsidR="00215A39" w:rsidRPr="002B5361">
        <w:rPr>
          <w:rFonts w:ascii="Times New Roman" w:hAnsi="Times New Roman"/>
          <w:b/>
        </w:rPr>
        <w:t>Table 1)</w:t>
      </w:r>
      <w:r w:rsidR="00C91C90" w:rsidRPr="002B5361">
        <w:rPr>
          <w:rFonts w:ascii="Times New Roman" w:hAnsi="Times New Roman"/>
        </w:rPr>
        <w:t xml:space="preserve">. </w:t>
      </w:r>
      <w:r w:rsidR="00EB6CB6" w:rsidRPr="002B5361">
        <w:rPr>
          <w:rFonts w:ascii="Times New Roman" w:hAnsi="Times New Roman"/>
        </w:rPr>
        <w:t>A</w:t>
      </w:r>
      <w:r w:rsidR="00AD06AD" w:rsidRPr="002B5361">
        <w:rPr>
          <w:rFonts w:ascii="Times New Roman" w:hAnsi="Times New Roman"/>
        </w:rPr>
        <w:t>s the</w:t>
      </w:r>
      <w:r w:rsidR="00CD0874" w:rsidRPr="002B5361">
        <w:rPr>
          <w:rFonts w:ascii="Times New Roman" w:hAnsi="Times New Roman"/>
        </w:rPr>
        <w:t xml:space="preserve"> timing of the N</w:t>
      </w:r>
      <w:r w:rsidR="00FE3F3C" w:rsidRPr="002B5361">
        <w:rPr>
          <w:rFonts w:ascii="Times New Roman" w:hAnsi="Times New Roman"/>
        </w:rPr>
        <w:t>up358 and down</w:t>
      </w:r>
      <w:r w:rsidR="000A3AF9" w:rsidRPr="002B5361">
        <w:rPr>
          <w:rFonts w:ascii="Times New Roman" w:hAnsi="Times New Roman"/>
        </w:rPr>
        <w:t xml:space="preserve">stream immune </w:t>
      </w:r>
      <w:r w:rsidR="005C2C93">
        <w:rPr>
          <w:rFonts w:ascii="Times New Roman" w:hAnsi="Times New Roman"/>
        </w:rPr>
        <w:t>effector</w:t>
      </w:r>
      <w:r w:rsidR="00AD06AD" w:rsidRPr="002B5361">
        <w:rPr>
          <w:rFonts w:ascii="Times New Roman" w:hAnsi="Times New Roman"/>
        </w:rPr>
        <w:t xml:space="preserve"> responses</w:t>
      </w:r>
      <w:r w:rsidR="00CD0874" w:rsidRPr="002B5361">
        <w:rPr>
          <w:rFonts w:ascii="Times New Roman" w:hAnsi="Times New Roman"/>
        </w:rPr>
        <w:t xml:space="preserve"> is essential to </w:t>
      </w:r>
      <w:r w:rsidR="004F2E55" w:rsidRPr="002B5361">
        <w:rPr>
          <w:rFonts w:ascii="Times New Roman" w:hAnsi="Times New Roman"/>
        </w:rPr>
        <w:t>my</w:t>
      </w:r>
      <w:r w:rsidR="00CD0874" w:rsidRPr="002B5361">
        <w:rPr>
          <w:rFonts w:ascii="Times New Roman" w:hAnsi="Times New Roman"/>
        </w:rPr>
        <w:t xml:space="preserve"> model for how Nup358 is regulating innate immunity, </w:t>
      </w:r>
      <w:r w:rsidR="004F2E55" w:rsidRPr="002B5361">
        <w:rPr>
          <w:rFonts w:ascii="Times New Roman" w:hAnsi="Times New Roman"/>
        </w:rPr>
        <w:t>I</w:t>
      </w:r>
      <w:r w:rsidR="000A3AF9" w:rsidRPr="002B5361">
        <w:rPr>
          <w:rFonts w:ascii="Times New Roman" w:hAnsi="Times New Roman"/>
        </w:rPr>
        <w:t xml:space="preserve"> will do </w:t>
      </w:r>
      <w:r w:rsidR="00CD0874" w:rsidRPr="002B5361">
        <w:rPr>
          <w:rFonts w:ascii="Times New Roman" w:hAnsi="Times New Roman"/>
        </w:rPr>
        <w:t>time course experiments</w:t>
      </w:r>
      <w:r w:rsidR="000A3AF9" w:rsidRPr="002B5361">
        <w:rPr>
          <w:rFonts w:ascii="Times New Roman" w:hAnsi="Times New Roman"/>
        </w:rPr>
        <w:t>,</w:t>
      </w:r>
      <w:r w:rsidR="00CD0874" w:rsidRPr="002B5361">
        <w:rPr>
          <w:rFonts w:ascii="Times New Roman" w:hAnsi="Times New Roman"/>
        </w:rPr>
        <w:t xml:space="preserve"> wher</w:t>
      </w:r>
      <w:r w:rsidR="00FE3F3C" w:rsidRPr="002B5361">
        <w:rPr>
          <w:rFonts w:ascii="Times New Roman" w:hAnsi="Times New Roman"/>
        </w:rPr>
        <w:t>e the levels of Nup358 and down</w:t>
      </w:r>
      <w:r w:rsidR="00CD0874" w:rsidRPr="002B5361">
        <w:rPr>
          <w:rFonts w:ascii="Times New Roman" w:hAnsi="Times New Roman"/>
        </w:rPr>
        <w:t>stream effectors of innate immunity will be monitored</w:t>
      </w:r>
      <w:r w:rsidR="00FE3F3C" w:rsidRPr="002B5361">
        <w:rPr>
          <w:rFonts w:ascii="Times New Roman" w:hAnsi="Times New Roman"/>
        </w:rPr>
        <w:t xml:space="preserve">.  </w:t>
      </w:r>
      <w:r w:rsidR="00206DC8" w:rsidRPr="002B5361">
        <w:rPr>
          <w:rFonts w:ascii="Times New Roman" w:hAnsi="Times New Roman"/>
        </w:rPr>
        <w:t>Primary mouse macrophages will be treated with specific immune stimul</w:t>
      </w:r>
      <w:r w:rsidR="00DA099D" w:rsidRPr="002B5361">
        <w:rPr>
          <w:rFonts w:ascii="Times New Roman" w:hAnsi="Times New Roman"/>
        </w:rPr>
        <w:t>ants that lead to STAT, IRF or NF-</w:t>
      </w:r>
      <w:r w:rsidR="00206DC8" w:rsidRPr="002B5361">
        <w:rPr>
          <w:rFonts w:ascii="Times New Roman" w:hAnsi="Times New Roman"/>
        </w:rPr>
        <w:t>κB activation</w:t>
      </w:r>
      <w:r w:rsidR="00EB6CB6" w:rsidRPr="002B5361">
        <w:rPr>
          <w:rFonts w:ascii="Times New Roman" w:hAnsi="Times New Roman"/>
        </w:rPr>
        <w:t xml:space="preserve"> and the effects on Nup358 and </w:t>
      </w:r>
      <w:r w:rsidR="00207C4A" w:rsidRPr="002B5361">
        <w:rPr>
          <w:rFonts w:ascii="Times New Roman" w:hAnsi="Times New Roman"/>
        </w:rPr>
        <w:t>immune</w:t>
      </w:r>
      <w:r w:rsidR="002B5361" w:rsidRPr="002B5361">
        <w:rPr>
          <w:rFonts w:ascii="Times New Roman" w:hAnsi="Times New Roman"/>
        </w:rPr>
        <w:t xml:space="preserve"> stimulated</w:t>
      </w:r>
      <w:r w:rsidR="00207C4A" w:rsidRPr="002B5361">
        <w:rPr>
          <w:rFonts w:ascii="Times New Roman" w:hAnsi="Times New Roman"/>
        </w:rPr>
        <w:t xml:space="preserve"> gene</w:t>
      </w:r>
      <w:r w:rsidR="00EB6CB6" w:rsidRPr="002B5361">
        <w:rPr>
          <w:rFonts w:ascii="Times New Roman" w:hAnsi="Times New Roman"/>
        </w:rPr>
        <w:t xml:space="preserve"> </w:t>
      </w:r>
      <w:r w:rsidR="00207C4A" w:rsidRPr="002B5361">
        <w:rPr>
          <w:rFonts w:ascii="Times New Roman" w:hAnsi="Times New Roman"/>
        </w:rPr>
        <w:t>transcript</w:t>
      </w:r>
      <w:r w:rsidR="00EB6CB6" w:rsidRPr="002B5361">
        <w:rPr>
          <w:rFonts w:ascii="Times New Roman" w:hAnsi="Times New Roman"/>
        </w:rPr>
        <w:t xml:space="preserve"> and protein levels will be analyzed by qPCR and western</w:t>
      </w:r>
      <w:r w:rsidR="00207C4A" w:rsidRPr="002B5361">
        <w:rPr>
          <w:rFonts w:ascii="Times New Roman" w:hAnsi="Times New Roman"/>
        </w:rPr>
        <w:t xml:space="preserve"> </w:t>
      </w:r>
      <w:r w:rsidR="00EB6CB6" w:rsidRPr="002B5361">
        <w:rPr>
          <w:rFonts w:ascii="Times New Roman" w:hAnsi="Times New Roman"/>
        </w:rPr>
        <w:t>blot</w:t>
      </w:r>
      <w:r w:rsidR="00206DC8" w:rsidRPr="002B5361">
        <w:rPr>
          <w:rFonts w:ascii="Times New Roman" w:hAnsi="Times New Roman"/>
        </w:rPr>
        <w:t xml:space="preserve">. </w:t>
      </w:r>
      <w:r w:rsidR="00207C4A" w:rsidRPr="002B5361">
        <w:rPr>
          <w:rFonts w:ascii="Times New Roman" w:hAnsi="Times New Roman"/>
        </w:rPr>
        <w:t xml:space="preserve"> </w:t>
      </w:r>
      <w:r w:rsidR="00206DC8" w:rsidRPr="002B5361">
        <w:rPr>
          <w:rFonts w:ascii="Times New Roman" w:hAnsi="Times New Roman"/>
        </w:rPr>
        <w:t>Immun</w:t>
      </w:r>
      <w:r w:rsidR="004F2E55" w:rsidRPr="002B5361">
        <w:rPr>
          <w:rFonts w:ascii="Times New Roman" w:hAnsi="Times New Roman"/>
        </w:rPr>
        <w:t>e stimulants, specific receptor</w:t>
      </w:r>
      <w:r w:rsidR="00206DC8" w:rsidRPr="002B5361">
        <w:rPr>
          <w:rFonts w:ascii="Times New Roman" w:hAnsi="Times New Roman"/>
        </w:rPr>
        <w:t xml:space="preserve"> activation and </w:t>
      </w:r>
      <w:r w:rsidR="002B5361" w:rsidRPr="002B5361">
        <w:rPr>
          <w:rFonts w:ascii="Times New Roman" w:hAnsi="Times New Roman"/>
        </w:rPr>
        <w:t>immune stimulated genes to be monitored</w:t>
      </w:r>
      <w:r w:rsidR="00206DC8" w:rsidRPr="002B5361">
        <w:rPr>
          <w:rFonts w:ascii="Times New Roman" w:hAnsi="Times New Roman"/>
        </w:rPr>
        <w:t xml:space="preserve"> are listed in </w:t>
      </w:r>
      <w:r w:rsidR="00206DC8" w:rsidRPr="002B5361">
        <w:rPr>
          <w:rFonts w:ascii="Times New Roman" w:hAnsi="Times New Roman"/>
          <w:b/>
        </w:rPr>
        <w:t>Table 1</w:t>
      </w:r>
      <w:r w:rsidR="00206DC8" w:rsidRPr="002B5361">
        <w:rPr>
          <w:rFonts w:ascii="Times New Roman" w:hAnsi="Times New Roman"/>
        </w:rPr>
        <w:t xml:space="preserve"> and diagramed in </w:t>
      </w:r>
      <w:r w:rsidR="00206DC8" w:rsidRPr="002B5361">
        <w:rPr>
          <w:rFonts w:ascii="Times New Roman" w:hAnsi="Times New Roman"/>
          <w:b/>
        </w:rPr>
        <w:t xml:space="preserve">Figure </w:t>
      </w:r>
      <w:r w:rsidR="008D345C" w:rsidRPr="002B5361">
        <w:rPr>
          <w:rFonts w:ascii="Times New Roman" w:hAnsi="Times New Roman"/>
          <w:b/>
        </w:rPr>
        <w:t>1</w:t>
      </w:r>
      <w:r w:rsidR="00206DC8" w:rsidRPr="002B5361">
        <w:rPr>
          <w:rFonts w:ascii="Times New Roman" w:hAnsi="Times New Roman"/>
        </w:rPr>
        <w:t>.</w:t>
      </w:r>
      <w:r w:rsidR="00A178BB" w:rsidRPr="002B5361">
        <w:rPr>
          <w:rFonts w:ascii="Times New Roman" w:hAnsi="Times New Roman"/>
        </w:rPr>
        <w:t xml:space="preserve"> I will also compare Nup358 levels to that of other immune regulatory proteins including SOCS and PIAS to determine if Nup358 </w:t>
      </w:r>
      <w:r w:rsidR="004F2E55" w:rsidRPr="002B5361">
        <w:rPr>
          <w:rFonts w:ascii="Times New Roman" w:hAnsi="Times New Roman"/>
        </w:rPr>
        <w:t>induction</w:t>
      </w:r>
      <w:r w:rsidR="00A178BB" w:rsidRPr="002B5361">
        <w:rPr>
          <w:rFonts w:ascii="Times New Roman" w:hAnsi="Times New Roman"/>
        </w:rPr>
        <w:t xml:space="preserve"> </w:t>
      </w:r>
      <w:r w:rsidR="004F2E55" w:rsidRPr="002B5361">
        <w:rPr>
          <w:rFonts w:ascii="Times New Roman" w:hAnsi="Times New Roman"/>
        </w:rPr>
        <w:t>is analogous</w:t>
      </w:r>
      <w:r w:rsidR="002B5361" w:rsidRPr="002B5361">
        <w:rPr>
          <w:rFonts w:ascii="Times New Roman" w:hAnsi="Times New Roman"/>
        </w:rPr>
        <w:t xml:space="preserve"> in this system</w:t>
      </w:r>
      <w:r w:rsidR="00A178BB" w:rsidRPr="002B5361">
        <w:rPr>
          <w:rFonts w:ascii="Times New Roman" w:hAnsi="Times New Roman"/>
        </w:rPr>
        <w:t>.</w:t>
      </w:r>
      <w:r w:rsidR="00206970" w:rsidRPr="002B5361">
        <w:rPr>
          <w:rFonts w:ascii="Times New Roman" w:hAnsi="Times New Roman"/>
        </w:rPr>
        <w:t xml:space="preserve"> </w:t>
      </w:r>
      <w:r w:rsidR="009205B0" w:rsidRPr="002B5361">
        <w:rPr>
          <w:rFonts w:ascii="Times New Roman" w:hAnsi="Times New Roman"/>
        </w:rPr>
        <w:t xml:space="preserve">Timing </w:t>
      </w:r>
      <w:r w:rsidR="002B7F4E" w:rsidRPr="002B5361">
        <w:rPr>
          <w:rFonts w:ascii="Times New Roman" w:hAnsi="Times New Roman"/>
        </w:rPr>
        <w:t xml:space="preserve">and level </w:t>
      </w:r>
      <w:r w:rsidR="009205B0" w:rsidRPr="002B5361">
        <w:rPr>
          <w:rFonts w:ascii="Times New Roman" w:hAnsi="Times New Roman"/>
        </w:rPr>
        <w:t xml:space="preserve">of </w:t>
      </w:r>
      <w:r w:rsidR="004F2E55" w:rsidRPr="002B5361">
        <w:rPr>
          <w:rFonts w:ascii="Times New Roman" w:hAnsi="Times New Roman"/>
        </w:rPr>
        <w:t>change</w:t>
      </w:r>
      <w:r w:rsidR="002F0F68" w:rsidRPr="002B5361">
        <w:rPr>
          <w:rFonts w:ascii="Times New Roman" w:hAnsi="Times New Roman"/>
        </w:rPr>
        <w:t xml:space="preserve"> </w:t>
      </w:r>
      <w:r w:rsidR="009205B0" w:rsidRPr="002B5361">
        <w:rPr>
          <w:rFonts w:ascii="Times New Roman" w:hAnsi="Times New Roman"/>
        </w:rPr>
        <w:t xml:space="preserve">for </w:t>
      </w:r>
      <w:r w:rsidR="00FE3F3C" w:rsidRPr="002B5361">
        <w:rPr>
          <w:rFonts w:ascii="Times New Roman" w:hAnsi="Times New Roman"/>
        </w:rPr>
        <w:t>each of these down</w:t>
      </w:r>
      <w:r w:rsidR="002F0F68" w:rsidRPr="002B5361">
        <w:rPr>
          <w:rFonts w:ascii="Times New Roman" w:hAnsi="Times New Roman"/>
        </w:rPr>
        <w:t xml:space="preserve">stream effectors will be comparatively analyzed with respect to Nup358 </w:t>
      </w:r>
      <w:r w:rsidR="00513A32" w:rsidRPr="002B5361">
        <w:rPr>
          <w:rFonts w:ascii="Times New Roman" w:hAnsi="Times New Roman"/>
        </w:rPr>
        <w:t>levels</w:t>
      </w:r>
      <w:r w:rsidR="002F0F68" w:rsidRPr="002B5361">
        <w:rPr>
          <w:rFonts w:ascii="Times New Roman" w:hAnsi="Times New Roman"/>
        </w:rPr>
        <w:t xml:space="preserve"> to determine if Nup358 is involved in a general</w:t>
      </w:r>
      <w:r w:rsidR="00207C4A" w:rsidRPr="002B5361">
        <w:rPr>
          <w:rFonts w:ascii="Times New Roman" w:hAnsi="Times New Roman"/>
        </w:rPr>
        <w:t xml:space="preserve"> the</w:t>
      </w:r>
      <w:r w:rsidR="002F0F68" w:rsidRPr="002B5361">
        <w:rPr>
          <w:rFonts w:ascii="Times New Roman" w:hAnsi="Times New Roman"/>
        </w:rPr>
        <w:t xml:space="preserve"> immune response</w:t>
      </w:r>
      <w:r w:rsidR="00207C4A" w:rsidRPr="002B5361">
        <w:rPr>
          <w:rFonts w:ascii="Times New Roman" w:hAnsi="Times New Roman"/>
        </w:rPr>
        <w:t xml:space="preserve"> or specific pathways</w:t>
      </w:r>
      <w:r w:rsidR="002F0F68" w:rsidRPr="002B5361">
        <w:rPr>
          <w:rFonts w:ascii="Times New Roman" w:hAnsi="Times New Roman"/>
        </w:rPr>
        <w:t>.</w:t>
      </w:r>
      <w:r w:rsidR="004B3F6A" w:rsidRPr="002B5361">
        <w:rPr>
          <w:rFonts w:ascii="Times New Roman" w:hAnsi="Times New Roman"/>
          <w:b/>
        </w:rPr>
        <w:t xml:space="preserve"> </w:t>
      </w:r>
      <w:r w:rsidRPr="002B5361">
        <w:rPr>
          <w:rFonts w:ascii="Times New Roman" w:hAnsi="Times New Roman"/>
        </w:rPr>
        <w:t>Several other nups will be examined</w:t>
      </w:r>
      <w:r w:rsidR="00FE3F3C" w:rsidRPr="002B5361">
        <w:rPr>
          <w:rFonts w:ascii="Times New Roman" w:hAnsi="Times New Roman"/>
        </w:rPr>
        <w:t>,</w:t>
      </w:r>
      <w:r w:rsidRPr="002B5361">
        <w:rPr>
          <w:rFonts w:ascii="Times New Roman" w:hAnsi="Times New Roman"/>
        </w:rPr>
        <w:t xml:space="preserve"> composing an array that spans </w:t>
      </w:r>
      <w:r w:rsidR="001C2AAB" w:rsidRPr="002B5361">
        <w:rPr>
          <w:rFonts w:ascii="Times New Roman" w:hAnsi="Times New Roman"/>
        </w:rPr>
        <w:t>different</w:t>
      </w:r>
      <w:r w:rsidR="00FE3F3C" w:rsidRPr="002B5361">
        <w:rPr>
          <w:rFonts w:ascii="Times New Roman" w:hAnsi="Times New Roman"/>
        </w:rPr>
        <w:t xml:space="preserve"> NPC </w:t>
      </w:r>
      <w:r w:rsidR="00206DC8" w:rsidRPr="002B5361">
        <w:rPr>
          <w:rFonts w:ascii="Times New Roman" w:hAnsi="Times New Roman"/>
        </w:rPr>
        <w:t>sub-complexes</w:t>
      </w:r>
      <w:r w:rsidR="00513A32" w:rsidRPr="002B5361">
        <w:rPr>
          <w:rFonts w:ascii="Times New Roman" w:hAnsi="Times New Roman"/>
        </w:rPr>
        <w:t>,</w:t>
      </w:r>
      <w:r w:rsidR="00206DC8" w:rsidRPr="002B5361">
        <w:rPr>
          <w:rFonts w:ascii="Times New Roman" w:hAnsi="Times New Roman"/>
        </w:rPr>
        <w:t xml:space="preserve"> to determine if this is a general up-regulation of NPC components or specific to Nup358</w:t>
      </w:r>
      <w:r w:rsidR="00FC2E6B" w:rsidRPr="002B5361">
        <w:rPr>
          <w:rFonts w:ascii="Times New Roman" w:hAnsi="Times New Roman"/>
        </w:rPr>
        <w:t xml:space="preserve">. </w:t>
      </w:r>
      <w:r w:rsidR="009205B0" w:rsidRPr="002B5361">
        <w:rPr>
          <w:rFonts w:ascii="Times New Roman" w:hAnsi="Times New Roman"/>
        </w:rPr>
        <w:t xml:space="preserve">Reagents and protocols for qPCR </w:t>
      </w:r>
      <w:r w:rsidR="002B5361" w:rsidRPr="002B5361">
        <w:rPr>
          <w:rFonts w:ascii="Times New Roman" w:hAnsi="Times New Roman"/>
        </w:rPr>
        <w:t>assays</w:t>
      </w:r>
      <w:r w:rsidR="009205B0" w:rsidRPr="002B5361">
        <w:rPr>
          <w:rFonts w:ascii="Times New Roman" w:hAnsi="Times New Roman"/>
        </w:rPr>
        <w:t xml:space="preserve"> are readily available, as these experiments have </w:t>
      </w:r>
      <w:r w:rsidR="00206DC8" w:rsidRPr="002B5361">
        <w:rPr>
          <w:rFonts w:ascii="Times New Roman" w:hAnsi="Times New Roman"/>
        </w:rPr>
        <w:t xml:space="preserve">been done routinely in our lab. </w:t>
      </w:r>
      <w:r w:rsidR="002B5361" w:rsidRPr="002B5361">
        <w:rPr>
          <w:rFonts w:ascii="Times New Roman" w:hAnsi="Times New Roman"/>
        </w:rPr>
        <w:t xml:space="preserve">Also, antibodies </w:t>
      </w:r>
      <w:r w:rsidR="00207C4A" w:rsidRPr="002B5361">
        <w:rPr>
          <w:rFonts w:ascii="Times New Roman" w:hAnsi="Times New Roman"/>
        </w:rPr>
        <w:t>for several nups including Nup358 are available are available in our lab</w:t>
      </w:r>
      <w:r w:rsidR="002B5361" w:rsidRPr="002B5361">
        <w:rPr>
          <w:rFonts w:ascii="Times New Roman" w:hAnsi="Times New Roman"/>
        </w:rPr>
        <w:t xml:space="preserve"> for the western blot analysis</w:t>
      </w:r>
      <w:r w:rsidR="00207C4A" w:rsidRPr="002B5361">
        <w:rPr>
          <w:rFonts w:ascii="Times New Roman" w:hAnsi="Times New Roman"/>
        </w:rPr>
        <w:t xml:space="preserve">.  </w:t>
      </w:r>
      <w:r w:rsidR="004F2E55" w:rsidRPr="002B5361">
        <w:rPr>
          <w:rFonts w:ascii="Times New Roman" w:hAnsi="Times New Roman"/>
        </w:rPr>
        <w:t>It expected that</w:t>
      </w:r>
      <w:r w:rsidR="007D0C7A" w:rsidRPr="002B5361">
        <w:rPr>
          <w:rFonts w:ascii="Times New Roman" w:hAnsi="Times New Roman"/>
        </w:rPr>
        <w:t>,</w:t>
      </w:r>
      <w:r w:rsidR="004F2E55" w:rsidRPr="002B5361">
        <w:rPr>
          <w:rFonts w:ascii="Times New Roman" w:hAnsi="Times New Roman"/>
        </w:rPr>
        <w:t xml:space="preserve"> if Nup358 is a general regulator of immune </w:t>
      </w:r>
      <w:r w:rsidR="00FC2E6B" w:rsidRPr="002B5361">
        <w:rPr>
          <w:rFonts w:ascii="Times New Roman" w:hAnsi="Times New Roman"/>
        </w:rPr>
        <w:t>responses</w:t>
      </w:r>
      <w:r w:rsidR="004F2E55" w:rsidRPr="002B5361">
        <w:rPr>
          <w:rFonts w:ascii="Times New Roman" w:hAnsi="Times New Roman"/>
        </w:rPr>
        <w:t xml:space="preserve">, then its levels will be altered by several immune stimulants. Alternatively, Nup358 may only be </w:t>
      </w:r>
      <w:r w:rsidR="007D0C7A" w:rsidRPr="002B5361">
        <w:rPr>
          <w:rFonts w:ascii="Times New Roman" w:hAnsi="Times New Roman"/>
        </w:rPr>
        <w:t>affected by</w:t>
      </w:r>
      <w:r w:rsidR="004F2E55" w:rsidRPr="002B5361">
        <w:rPr>
          <w:rFonts w:ascii="Times New Roman" w:hAnsi="Times New Roman"/>
        </w:rPr>
        <w:t xml:space="preserve"> a subset of immune pathways</w:t>
      </w:r>
      <w:r w:rsidR="00207C4A" w:rsidRPr="002B5361">
        <w:rPr>
          <w:rFonts w:ascii="Times New Roman" w:hAnsi="Times New Roman"/>
        </w:rPr>
        <w:t xml:space="preserve"> indicating a specific response</w:t>
      </w:r>
      <w:r w:rsidR="004F2E55" w:rsidRPr="002B5361">
        <w:rPr>
          <w:rFonts w:ascii="Times New Roman" w:hAnsi="Times New Roman"/>
        </w:rPr>
        <w:t>. In the event that Nup358 is functioning in a subset of pathways, this first array will serve to narrow the range of immune stimulants to be used in the following experiments</w:t>
      </w:r>
      <w:r w:rsidR="00215A39" w:rsidRPr="002B5361">
        <w:rPr>
          <w:rFonts w:ascii="Times New Roman" w:hAnsi="Times New Roman"/>
        </w:rPr>
        <w:t>.</w:t>
      </w:r>
    </w:p>
    <w:p w:rsidR="0043002C" w:rsidRPr="00FE3F3C" w:rsidRDefault="00C42336" w:rsidP="00FE3F3C">
      <w:pPr>
        <w:ind w:firstLine="720"/>
        <w:contextualSpacing/>
        <w:rPr>
          <w:rFonts w:ascii="Times New Roman" w:hAnsi="Times New Roman"/>
          <w:b/>
        </w:rPr>
      </w:pPr>
      <w:r w:rsidRPr="00C42336">
        <w:rPr>
          <w:rFonts w:ascii="Times New Roman" w:hAnsi="Times New Roman"/>
          <w:i/>
          <w:u w:val="single"/>
        </w:rPr>
        <w:t>Localization of Nup358</w:t>
      </w:r>
      <w:r>
        <w:rPr>
          <w:rFonts w:ascii="Times New Roman" w:hAnsi="Times New Roman"/>
          <w:i/>
        </w:rPr>
        <w:t xml:space="preserve">: </w:t>
      </w:r>
      <w:r w:rsidR="0043002C" w:rsidRPr="00EA217F">
        <w:rPr>
          <w:rFonts w:ascii="Times New Roman" w:hAnsi="Times New Roman"/>
        </w:rPr>
        <w:t xml:space="preserve">In addition to examining the alterations in Nup358 </w:t>
      </w:r>
      <w:r w:rsidR="007D0C7A">
        <w:rPr>
          <w:rFonts w:ascii="Times New Roman" w:hAnsi="Times New Roman"/>
        </w:rPr>
        <w:t>levels, I will also look at</w:t>
      </w:r>
      <w:r w:rsidR="0043002C" w:rsidRPr="00EA217F">
        <w:rPr>
          <w:rFonts w:ascii="Times New Roman" w:hAnsi="Times New Roman"/>
        </w:rPr>
        <w:t xml:space="preserve"> changes in its localization. </w:t>
      </w:r>
      <w:r w:rsidR="000C79A0">
        <w:rPr>
          <w:rFonts w:ascii="Times New Roman" w:hAnsi="Times New Roman"/>
        </w:rPr>
        <w:t xml:space="preserve"> </w:t>
      </w:r>
      <w:r w:rsidR="009E7513">
        <w:rPr>
          <w:rFonts w:ascii="Times New Roman" w:hAnsi="Times New Roman"/>
        </w:rPr>
        <w:t xml:space="preserve">Up-regulation of Nup358 could result in </w:t>
      </w:r>
      <w:r w:rsidR="007D0C7A">
        <w:rPr>
          <w:rFonts w:ascii="Times New Roman" w:hAnsi="Times New Roman"/>
        </w:rPr>
        <w:t>an increase at the nuclear pore or an in</w:t>
      </w:r>
      <w:r w:rsidR="00DF66EE">
        <w:rPr>
          <w:rFonts w:ascii="Times New Roman" w:hAnsi="Times New Roman"/>
        </w:rPr>
        <w:t>crease</w:t>
      </w:r>
      <w:r w:rsidR="0084246D">
        <w:rPr>
          <w:rFonts w:ascii="Times New Roman" w:hAnsi="Times New Roman"/>
        </w:rPr>
        <w:t xml:space="preserve"> in</w:t>
      </w:r>
      <w:r w:rsidR="00DF66EE">
        <w:rPr>
          <w:rFonts w:ascii="Times New Roman" w:hAnsi="Times New Roman"/>
        </w:rPr>
        <w:t xml:space="preserve"> cytoplasmic concentration. </w:t>
      </w:r>
      <w:r w:rsidR="0043002C" w:rsidRPr="00C96CF4">
        <w:rPr>
          <w:rFonts w:ascii="Times New Roman" w:hAnsi="Times New Roman"/>
        </w:rPr>
        <w:t xml:space="preserve">I will investigate this question </w:t>
      </w:r>
      <w:r w:rsidR="00C96CF4" w:rsidRPr="00C96CF4">
        <w:rPr>
          <w:rFonts w:ascii="Times New Roman" w:hAnsi="Times New Roman"/>
        </w:rPr>
        <w:t xml:space="preserve">by using the same protocol </w:t>
      </w:r>
      <w:r w:rsidR="0043002C" w:rsidRPr="00C96CF4">
        <w:rPr>
          <w:rFonts w:ascii="Times New Roman" w:hAnsi="Times New Roman"/>
        </w:rPr>
        <w:t>describe</w:t>
      </w:r>
      <w:r w:rsidR="000276DB" w:rsidRPr="00C96CF4">
        <w:rPr>
          <w:rFonts w:ascii="Times New Roman" w:hAnsi="Times New Roman"/>
        </w:rPr>
        <w:t>d</w:t>
      </w:r>
      <w:r w:rsidR="00C96CF4" w:rsidRPr="00C96CF4">
        <w:rPr>
          <w:rFonts w:ascii="Times New Roman" w:hAnsi="Times New Roman"/>
        </w:rPr>
        <w:t xml:space="preserve"> above</w:t>
      </w:r>
      <w:r w:rsidR="00215A39">
        <w:rPr>
          <w:rFonts w:ascii="Times New Roman" w:hAnsi="Times New Roman"/>
        </w:rPr>
        <w:t xml:space="preserve"> and observing protein localization</w:t>
      </w:r>
      <w:r w:rsidR="0043002C" w:rsidRPr="00C96CF4">
        <w:rPr>
          <w:rFonts w:ascii="Times New Roman" w:hAnsi="Times New Roman"/>
        </w:rPr>
        <w:t xml:space="preserve"> through confocal immuno fluorescence (IF) microscopy.</w:t>
      </w:r>
      <w:r>
        <w:rPr>
          <w:rFonts w:ascii="Times New Roman" w:hAnsi="Times New Roman"/>
        </w:rPr>
        <w:t xml:space="preserve"> Specific antibodies obtained from the Dasso lab will be use to visualize Nup358</w:t>
      </w:r>
      <w:r w:rsidR="003A0D2A">
        <w:rPr>
          <w:rFonts w:ascii="Times New Roman" w:hAnsi="Times New Roman"/>
        </w:rPr>
        <w:fldChar w:fldCharType="begin"/>
      </w:r>
      <w:r w:rsidR="00AC5DFE">
        <w:rPr>
          <w:rFonts w:ascii="Times New Roman" w:hAnsi="Times New Roman"/>
        </w:rPr>
        <w:instrText xml:space="preserve"> ADDIN EN.CITE &lt;EndNote&gt;&lt;Cite&gt;&lt;Author&gt;Joseph&lt;/Author&gt;&lt;Year&gt;2004&lt;/Year&gt;&lt;IDText&gt;The RanGAP1-RanBP2 complex is essential for microtubule-kinetochore interactions in vivo.&lt;/IDText&gt;&lt;DisplayText&gt;&lt;style face="superscript"&gt;54&lt;/style&gt;&lt;/DisplayText&gt;&lt;record&gt;&lt;dates&gt;&lt;pub-dates&gt;&lt;date&gt;Apr&lt;/date&gt;&lt;/pub-dates&gt;&lt;/dates&gt;&lt;keywords&gt;&lt;keyword&gt;DNA Primers&lt;/keyword&gt;&lt;keyword&gt;GTPase-Activating Proteins&lt;/keyword&gt;&lt;keyword&gt;Hela Cells&lt;/keyword&gt;&lt;keyword&gt;Humans&lt;/keyword&gt;&lt;keyword&gt;Indoles&lt;/keyword&gt;&lt;keyword&gt;Kinetochores&lt;/keyword&gt;&lt;keyword&gt;Microscopy, Fluorescence&lt;/keyword&gt;&lt;keyword&gt;Microtubules&lt;/keyword&gt;&lt;keyword&gt;Mitosis&lt;/keyword&gt;&lt;keyword&gt;Molecular Chaperones&lt;/keyword&gt;&lt;keyword&gt;Nuclear Pore Complex Proteins&lt;/keyword&gt;&lt;keyword&gt;RNA Interference&lt;/keyword&gt;&lt;keyword&gt;SUMO-1 Protein&lt;/keyword&gt;&lt;/keywords&gt;&lt;urls&gt;&lt;related-urls&gt;&lt;url&gt;http://www.ncbi.nlm.nih.gov/entrez/query.fcgi?cmd=Retrieve&amp;amp;db=PubMed&amp;amp;dopt=Citation&amp;amp;list_uids=15062103&lt;/url&gt;&lt;/related-urls&gt;&lt;/urls&gt;&lt;isbn&gt;0960-9822&lt;/isbn&gt;&lt;titles&gt;&lt;title&gt;The RanGAP1-RanBP2 complex is essential for microtubule-kinetochore interactions in vivo.&lt;/title&gt;&lt;/titles&gt;&lt;titles&gt;&lt;secondary-title&gt;Curr Biol&lt;/secondary-title&gt;&lt;/titles&gt;&lt;pages&gt;611-7&lt;/pages&gt;&lt;number&gt;7&lt;/number&gt;&lt;contributors&gt;&lt;authors&gt;&lt;author&gt;Joseph, J&lt;/author&gt;&lt;author&gt;Liu, ST&lt;/author&gt;&lt;author&gt;Jablonski, SA&lt;/author&gt;&lt;author&gt;Yen, TJ&lt;/author&gt;&lt;author&gt;Dasso, M&lt;/author&gt;&lt;/authors&gt;&lt;/contributors&gt;&lt;language&gt;eng&lt;/language&gt;&lt;added-date format="utc"&gt;1276899511&lt;/added-date&gt;&lt;ref-type name="Journal Article"&gt;17&lt;/ref-type&gt;&lt;auth-address&gt;National Institutes of Health, National Institute of Child Health and Human Development, Building 18, Room 106, 18 Library Drive, MSC-5431, Bethesda, MD 20892, USA.&lt;/auth-address&gt;&lt;dates&gt;&lt;year&gt;2004&lt;/year&gt;&lt;/dates&gt;&lt;rec-number&gt;126&lt;/rec-number&gt;&lt;last-updated-date format="utc"&gt;1276899511&lt;/last-updated-date&gt;&lt;accession-num&gt;15062103&lt;/accession-num&gt;&lt;electronic-resource-num&gt;S0960982204002106 [pii]&amp;#xD;&amp;#xA;10.1016/j.cub.2004.03.031&lt;/electronic-resource-num&gt;&lt;volume&gt;14&lt;/volume&gt;&lt;/record&gt;&lt;/Cite&gt;&lt;/EndNote&gt;</w:instrText>
      </w:r>
      <w:r w:rsidR="003A0D2A">
        <w:rPr>
          <w:rFonts w:ascii="Times New Roman" w:hAnsi="Times New Roman"/>
        </w:rPr>
        <w:fldChar w:fldCharType="separate"/>
      </w:r>
      <w:r w:rsidR="00AC5DFE" w:rsidRPr="00AC5DFE">
        <w:rPr>
          <w:rFonts w:ascii="Times New Roman" w:hAnsi="Times New Roman"/>
          <w:noProof/>
          <w:vertAlign w:val="superscript"/>
        </w:rPr>
        <w:t>54</w:t>
      </w:r>
      <w:r w:rsidR="003A0D2A">
        <w:rPr>
          <w:rFonts w:ascii="Times New Roman" w:hAnsi="Times New Roman"/>
        </w:rPr>
        <w:fldChar w:fldCharType="end"/>
      </w:r>
      <w:r>
        <w:rPr>
          <w:rFonts w:ascii="Times New Roman" w:hAnsi="Times New Roman"/>
        </w:rPr>
        <w:t>.</w:t>
      </w:r>
      <w:r w:rsidR="0043002C" w:rsidRPr="00EA217F">
        <w:rPr>
          <w:rFonts w:ascii="Times New Roman" w:hAnsi="Times New Roman"/>
        </w:rPr>
        <w:t xml:space="preserve"> </w:t>
      </w:r>
      <w:r w:rsidR="008E7CFE">
        <w:rPr>
          <w:rFonts w:ascii="Times New Roman" w:hAnsi="Times New Roman"/>
        </w:rPr>
        <w:t>T</w:t>
      </w:r>
      <w:r w:rsidR="00AD732B">
        <w:rPr>
          <w:rFonts w:ascii="Times New Roman" w:hAnsi="Times New Roman"/>
        </w:rPr>
        <w:t>hese experiments</w:t>
      </w:r>
      <w:r w:rsidR="00C96CF4">
        <w:rPr>
          <w:rFonts w:ascii="Times New Roman" w:hAnsi="Times New Roman"/>
        </w:rPr>
        <w:t xml:space="preserve"> </w:t>
      </w:r>
      <w:r w:rsidR="00AD732B">
        <w:rPr>
          <w:rFonts w:ascii="Times New Roman" w:hAnsi="Times New Roman"/>
        </w:rPr>
        <w:t>might</w:t>
      </w:r>
      <w:r w:rsidR="00C96CF4">
        <w:rPr>
          <w:rFonts w:ascii="Times New Roman" w:hAnsi="Times New Roman"/>
        </w:rPr>
        <w:t xml:space="preserve"> give insight</w:t>
      </w:r>
      <w:r w:rsidR="00573B18">
        <w:rPr>
          <w:rFonts w:ascii="Times New Roman" w:hAnsi="Times New Roman"/>
        </w:rPr>
        <w:t>s</w:t>
      </w:r>
      <w:r w:rsidR="00C96CF4">
        <w:rPr>
          <w:rFonts w:ascii="Times New Roman" w:hAnsi="Times New Roman"/>
        </w:rPr>
        <w:t xml:space="preserve"> into the cellular location where Nup358 is mediating its regulatory effects</w:t>
      </w:r>
      <w:r w:rsidR="008E7CFE">
        <w:rPr>
          <w:rFonts w:ascii="Times New Roman" w:hAnsi="Times New Roman"/>
        </w:rPr>
        <w:t xml:space="preserve"> and into the specific targets of Nup358-mediated sum</w:t>
      </w:r>
      <w:r w:rsidR="00A97646">
        <w:rPr>
          <w:rFonts w:ascii="Times New Roman" w:hAnsi="Times New Roman"/>
        </w:rPr>
        <w:t>oylation to be investigated in a</w:t>
      </w:r>
      <w:r w:rsidR="008E7CFE">
        <w:rPr>
          <w:rFonts w:ascii="Times New Roman" w:hAnsi="Times New Roman"/>
        </w:rPr>
        <w:t>im 2</w:t>
      </w:r>
      <w:r w:rsidR="00C96CF4">
        <w:rPr>
          <w:rFonts w:ascii="Times New Roman" w:hAnsi="Times New Roman"/>
        </w:rPr>
        <w:t>.</w:t>
      </w:r>
      <w:r w:rsidR="00DF66EE">
        <w:rPr>
          <w:rFonts w:ascii="Times New Roman" w:hAnsi="Times New Roman"/>
        </w:rPr>
        <w:t xml:space="preserve"> Since there is not expected to be additional binding sites for Nup358 at the NPC, it is likely that up-regulation will result in an increased cytoplasmic pool of Nup358.  This could result in an increased cytoplasmic function for Nup358 or it could serve to </w:t>
      </w:r>
      <w:r w:rsidR="008E7CFE">
        <w:rPr>
          <w:rFonts w:ascii="Times New Roman" w:hAnsi="Times New Roman"/>
        </w:rPr>
        <w:t>sequester</w:t>
      </w:r>
      <w:r w:rsidR="00DF66EE">
        <w:rPr>
          <w:rFonts w:ascii="Times New Roman" w:hAnsi="Times New Roman"/>
        </w:rPr>
        <w:t xml:space="preserve"> inhibitors of Nup358 function away from the NPC bound form.</w:t>
      </w:r>
    </w:p>
    <w:p w:rsidR="002E5120" w:rsidRPr="00EA217F" w:rsidRDefault="00C42336" w:rsidP="00FE3F3C">
      <w:pPr>
        <w:ind w:firstLine="720"/>
        <w:contextualSpacing/>
        <w:rPr>
          <w:rFonts w:ascii="Times New Roman" w:hAnsi="Times New Roman"/>
        </w:rPr>
      </w:pPr>
      <w:r w:rsidRPr="00C42336">
        <w:rPr>
          <w:rFonts w:ascii="Times New Roman" w:hAnsi="Times New Roman"/>
          <w:i/>
          <w:u w:val="single"/>
        </w:rPr>
        <w:t>RanGAP regulation and localization</w:t>
      </w:r>
      <w:r>
        <w:rPr>
          <w:rFonts w:ascii="Times New Roman" w:hAnsi="Times New Roman"/>
          <w:i/>
        </w:rPr>
        <w:t xml:space="preserve">: </w:t>
      </w:r>
      <w:r w:rsidR="002E5120" w:rsidRPr="00EA217F">
        <w:rPr>
          <w:rFonts w:ascii="Times New Roman" w:hAnsi="Times New Roman"/>
        </w:rPr>
        <w:t>It has been demonstrated that, at</w:t>
      </w:r>
      <w:r w:rsidR="00A038F8" w:rsidRPr="00EA217F">
        <w:rPr>
          <w:rFonts w:ascii="Times New Roman" w:hAnsi="Times New Roman"/>
        </w:rPr>
        <w:t xml:space="preserve"> a</w:t>
      </w:r>
      <w:r w:rsidR="002E5120" w:rsidRPr="00EA217F">
        <w:rPr>
          <w:rFonts w:ascii="Times New Roman" w:hAnsi="Times New Roman"/>
        </w:rPr>
        <w:t xml:space="preserve"> </w:t>
      </w:r>
      <w:r w:rsidR="00A038F8" w:rsidRPr="00EA217F">
        <w:rPr>
          <w:rFonts w:ascii="Times New Roman" w:hAnsi="Times New Roman"/>
        </w:rPr>
        <w:t>stochiometric ratio</w:t>
      </w:r>
      <w:r w:rsidR="002E5120" w:rsidRPr="00EA217F">
        <w:rPr>
          <w:rFonts w:ascii="Times New Roman" w:hAnsi="Times New Roman"/>
        </w:rPr>
        <w:t>, RanGAP can inhibit the SUMO E3 ligase activity of Nup358</w:t>
      </w:r>
      <w:r w:rsidR="003A0D2A">
        <w:rPr>
          <w:rFonts w:ascii="Times New Roman" w:hAnsi="Times New Roman"/>
        </w:rPr>
        <w:fldChar w:fldCharType="begin"/>
      </w:r>
      <w:r w:rsidR="00AC5DFE">
        <w:rPr>
          <w:rFonts w:ascii="Times New Roman" w:hAnsi="Times New Roman"/>
        </w:rPr>
        <w:instrText xml:space="preserve"> ADDIN EN.CITE &lt;EndNote&gt;&lt;Cite&gt;&lt;Author&gt;Reverter&lt;/Author&gt;&lt;Year&gt;2005&lt;/Year&gt;&lt;IDText&gt;Insights into E3 ligase activity revealed by a SUMO-RanGAP1-Ubc9-Nup358 complex.&lt;/IDText&gt;&lt;DisplayText&gt;&lt;style face="superscript"&gt;48&lt;/style&gt;&lt;/DisplayText&gt;&lt;record&gt;&lt;dates&gt;&lt;pub-dates&gt;&lt;date&gt;Jun&lt;/date&gt;&lt;/pub-dates&gt;&lt;/dates&gt;&lt;keywords&gt;&lt;keyword&gt;Amino Acid Sequence&lt;/keyword&gt;&lt;keyword&gt;Binding Sites&lt;/keyword&gt;&lt;keyword&gt;Crystallography, X-Ray&lt;/keyword&gt;&lt;keyword&gt;GTPase-Activating Proteins&lt;/keyword&gt;&lt;keyword&gt;Humans&lt;/keyword&gt;&lt;keyword&gt;Models, Molecular&lt;/keyword&gt;&lt;keyword&gt;Molecular Chaperones&lt;/keyword&gt;&lt;keyword&gt;Molecular Sequence Data&lt;/keyword&gt;&lt;keyword&gt;Multiprotein Complexes&lt;/keyword&gt;&lt;keyword&gt;Nuclear Pore Complex Proteins&lt;/keyword&gt;&lt;keyword&gt;Protein Conformation&lt;/keyword&gt;&lt;keyword&gt;SUMO-1 Protein&lt;/keyword&gt;&lt;keyword&gt;Structure-Activity Relationship&lt;/keyword&gt;&lt;keyword&gt;Ubiquitin-Conjugating Enzymes&lt;/keyword&gt;&lt;keyword&gt;Ubiquitin-Protein Ligases&lt;/keyword&gt;&lt;/keywords&gt;&lt;urls&gt;&lt;related-urls&gt;&lt;url&gt;http://www.ncbi.nlm.nih.gov/entrez/query.fcgi?cmd=Retrieve&amp;amp;db=PubMed&amp;amp;dopt=Citation&amp;amp;list_uids=15931224&lt;/url&gt;&lt;/related-urls&gt;&lt;/urls&gt;&lt;isbn&gt;1476-4687&lt;/isbn&gt;&lt;custom2&gt;PMC1416492&lt;/custom2&gt;&lt;titles&gt;&lt;title&gt;Insights into E3 ligase activity revealed by a SUMO-RanGAP1-Ubc9-Nup358 complex.&lt;/title&gt;&lt;/titles&gt;&lt;titles&gt;&lt;secondary-title&gt;Nature&lt;/secondary-title&gt;&lt;/titles&gt;&lt;pages&gt;687-92&lt;/pages&gt;&lt;number&gt;7042&lt;/number&gt;&lt;contributors&gt;&lt;authors&gt;&lt;author&gt;Reverter, D&lt;/author&gt;&lt;author&gt;Lima, CD&lt;/author&gt;&lt;/authors&gt;&lt;/contributors&gt;&lt;language&gt;eng&lt;/language&gt;&lt;added-date format="utc"&gt;1275523431&lt;/added-date&gt;&lt;ref-type name="Journal Article"&gt;17&lt;/ref-type&gt;&lt;auth-address&gt;Structural Biology Program, Sloan-Kettering Institute, New York, New York 10021, USA.&lt;/auth-address&gt;&lt;dates&gt;&lt;year&gt;2005&lt;/year&gt;&lt;/dates&gt;&lt;rec-number&gt;69&lt;/rec-number&gt;&lt;last-updated-date format="utc"&gt;1275523431&lt;/last-updated-date&gt;&lt;accession-num&gt;15931224&lt;/accession-num&gt;&lt;electronic-resource-num&gt;nature03588 [pii]&amp;#xD;&amp;#xA;10.1038/nature03588&lt;/electronic-resource-num&gt;&lt;volume&gt;435&lt;/volume&gt;&lt;/record&gt;&lt;/Cite&gt;&lt;/EndNote&gt;</w:instrText>
      </w:r>
      <w:r w:rsidR="003A0D2A">
        <w:rPr>
          <w:rFonts w:ascii="Times New Roman" w:hAnsi="Times New Roman"/>
        </w:rPr>
        <w:fldChar w:fldCharType="separate"/>
      </w:r>
      <w:r w:rsidR="00AC5DFE" w:rsidRPr="00AC5DFE">
        <w:rPr>
          <w:rFonts w:ascii="Times New Roman" w:hAnsi="Times New Roman"/>
          <w:noProof/>
          <w:vertAlign w:val="superscript"/>
        </w:rPr>
        <w:t>48</w:t>
      </w:r>
      <w:r w:rsidR="003A0D2A">
        <w:rPr>
          <w:rFonts w:ascii="Times New Roman" w:hAnsi="Times New Roman"/>
        </w:rPr>
        <w:fldChar w:fldCharType="end"/>
      </w:r>
      <w:r w:rsidR="002E5120" w:rsidRPr="00EA217F">
        <w:rPr>
          <w:rFonts w:ascii="Times New Roman" w:hAnsi="Times New Roman"/>
        </w:rPr>
        <w:t xml:space="preserve">.  </w:t>
      </w:r>
      <w:r w:rsidR="001A3738" w:rsidRPr="00EA217F">
        <w:rPr>
          <w:rFonts w:ascii="Times New Roman" w:hAnsi="Times New Roman"/>
        </w:rPr>
        <w:t>To date</w:t>
      </w:r>
      <w:r w:rsidR="00FE3F3C">
        <w:rPr>
          <w:rFonts w:ascii="Times New Roman" w:hAnsi="Times New Roman"/>
        </w:rPr>
        <w:t>,</w:t>
      </w:r>
      <w:r w:rsidR="001A3738" w:rsidRPr="00EA217F">
        <w:rPr>
          <w:rFonts w:ascii="Times New Roman" w:hAnsi="Times New Roman"/>
        </w:rPr>
        <w:t xml:space="preserve"> </w:t>
      </w:r>
      <w:r w:rsidR="000276DB">
        <w:rPr>
          <w:rFonts w:ascii="Times New Roman" w:hAnsi="Times New Roman"/>
        </w:rPr>
        <w:t>levels of RanGAP have not been reported to change in response to immune stimulation</w:t>
      </w:r>
      <w:r w:rsidR="001A3738" w:rsidRPr="00EA217F">
        <w:rPr>
          <w:rFonts w:ascii="Times New Roman" w:hAnsi="Times New Roman"/>
        </w:rPr>
        <w:t xml:space="preserve">. </w:t>
      </w:r>
      <w:r w:rsidR="00A038F8" w:rsidRPr="00EA217F">
        <w:rPr>
          <w:rFonts w:ascii="Times New Roman" w:hAnsi="Times New Roman"/>
        </w:rPr>
        <w:t xml:space="preserve"> </w:t>
      </w:r>
      <w:r w:rsidR="001A3738" w:rsidRPr="00EA217F">
        <w:rPr>
          <w:rFonts w:ascii="Times New Roman" w:hAnsi="Times New Roman"/>
        </w:rPr>
        <w:t>However,</w:t>
      </w:r>
      <w:r w:rsidR="000276DB">
        <w:rPr>
          <w:rFonts w:ascii="Times New Roman" w:hAnsi="Times New Roman"/>
        </w:rPr>
        <w:t xml:space="preserve"> as our model predicts a change in ratio between Nup358 and RanGAP,</w:t>
      </w:r>
      <w:r w:rsidR="002E5120" w:rsidRPr="00EA217F">
        <w:rPr>
          <w:rFonts w:ascii="Times New Roman" w:hAnsi="Times New Roman"/>
        </w:rPr>
        <w:t xml:space="preserve"> </w:t>
      </w:r>
      <w:r w:rsidR="00A038F8" w:rsidRPr="00EA217F">
        <w:rPr>
          <w:rFonts w:ascii="Times New Roman" w:hAnsi="Times New Roman"/>
        </w:rPr>
        <w:t xml:space="preserve">examination of RanGAP levels will be important </w:t>
      </w:r>
      <w:r w:rsidR="000276DB">
        <w:rPr>
          <w:rFonts w:ascii="Times New Roman" w:hAnsi="Times New Roman"/>
        </w:rPr>
        <w:t>to</w:t>
      </w:r>
      <w:r w:rsidR="00C96CF4">
        <w:rPr>
          <w:rFonts w:ascii="Times New Roman" w:hAnsi="Times New Roman"/>
        </w:rPr>
        <w:t xml:space="preserve"> both</w:t>
      </w:r>
      <w:r w:rsidR="00A038F8" w:rsidRPr="00EA217F">
        <w:rPr>
          <w:rFonts w:ascii="Times New Roman" w:hAnsi="Times New Roman"/>
        </w:rPr>
        <w:t xml:space="preserve"> solidify past observations and give insights into the mechanism of Nup358’s function in immune responses. </w:t>
      </w:r>
      <w:r w:rsidR="000C79A0">
        <w:rPr>
          <w:rFonts w:ascii="Times New Roman" w:hAnsi="Times New Roman"/>
        </w:rPr>
        <w:t xml:space="preserve">Transcript and protein levels will be observed through qPCR and western blot respectively. </w:t>
      </w:r>
      <w:r w:rsidR="002E5120" w:rsidRPr="00EA217F">
        <w:rPr>
          <w:rFonts w:ascii="Times New Roman" w:hAnsi="Times New Roman"/>
        </w:rPr>
        <w:t xml:space="preserve">Should the levels of RanGAP remain constant while the levels of Nup358 increase </w:t>
      </w:r>
      <w:r w:rsidR="00A038F8" w:rsidRPr="00EA217F">
        <w:rPr>
          <w:rFonts w:ascii="Times New Roman" w:hAnsi="Times New Roman"/>
        </w:rPr>
        <w:t>it</w:t>
      </w:r>
      <w:r w:rsidR="002E5120" w:rsidRPr="00EA217F">
        <w:rPr>
          <w:rFonts w:ascii="Times New Roman" w:hAnsi="Times New Roman"/>
        </w:rPr>
        <w:t xml:space="preserve"> </w:t>
      </w:r>
      <w:r w:rsidR="00A038F8" w:rsidRPr="00EA217F">
        <w:rPr>
          <w:rFonts w:ascii="Times New Roman" w:hAnsi="Times New Roman"/>
        </w:rPr>
        <w:t>may</w:t>
      </w:r>
      <w:r w:rsidR="002E5120" w:rsidRPr="00EA217F">
        <w:rPr>
          <w:rFonts w:ascii="Times New Roman" w:hAnsi="Times New Roman"/>
        </w:rPr>
        <w:t xml:space="preserve"> indicate </w:t>
      </w:r>
      <w:r w:rsidR="00207C4A">
        <w:rPr>
          <w:rFonts w:ascii="Times New Roman" w:hAnsi="Times New Roman"/>
        </w:rPr>
        <w:t>a greater amount of</w:t>
      </w:r>
      <w:r w:rsidR="002E5120" w:rsidRPr="00EA217F">
        <w:rPr>
          <w:rFonts w:ascii="Times New Roman" w:hAnsi="Times New Roman"/>
        </w:rPr>
        <w:t xml:space="preserve"> Nup358 </w:t>
      </w:r>
      <w:r w:rsidR="00911C27">
        <w:rPr>
          <w:rFonts w:ascii="Times New Roman" w:hAnsi="Times New Roman"/>
        </w:rPr>
        <w:t>available</w:t>
      </w:r>
      <w:r w:rsidR="002E5120" w:rsidRPr="00EA217F">
        <w:rPr>
          <w:rFonts w:ascii="Times New Roman" w:hAnsi="Times New Roman"/>
        </w:rPr>
        <w:t xml:space="preserve"> to facilitate sumoylation of substrates</w:t>
      </w:r>
      <w:r w:rsidR="000276DB">
        <w:rPr>
          <w:rFonts w:ascii="Times New Roman" w:hAnsi="Times New Roman"/>
        </w:rPr>
        <w:t xml:space="preserve"> at certain time points after immune stimulation</w:t>
      </w:r>
      <w:r w:rsidR="002E5120" w:rsidRPr="00EA217F">
        <w:rPr>
          <w:rFonts w:ascii="Times New Roman" w:hAnsi="Times New Roman"/>
        </w:rPr>
        <w:t>.</w:t>
      </w:r>
      <w:r w:rsidR="00826769">
        <w:rPr>
          <w:rFonts w:ascii="Times New Roman" w:hAnsi="Times New Roman"/>
        </w:rPr>
        <w:t xml:space="preserve"> </w:t>
      </w:r>
      <w:r w:rsidR="001F2D28">
        <w:rPr>
          <w:rFonts w:ascii="Times New Roman" w:hAnsi="Times New Roman"/>
        </w:rPr>
        <w:t xml:space="preserve"> </w:t>
      </w:r>
      <w:r w:rsidR="001F2D28" w:rsidRPr="00351B3B">
        <w:rPr>
          <w:rFonts w:ascii="Times New Roman" w:hAnsi="Times New Roman"/>
        </w:rPr>
        <w:t xml:space="preserve">Another possibility is that immune activation is changing the sumoylation state of RanGAP, </w:t>
      </w:r>
      <w:r w:rsidR="00573B18" w:rsidRPr="00351B3B">
        <w:rPr>
          <w:rFonts w:ascii="Times New Roman" w:hAnsi="Times New Roman"/>
        </w:rPr>
        <w:t>releasi</w:t>
      </w:r>
      <w:r w:rsidR="00573B18">
        <w:rPr>
          <w:rFonts w:ascii="Times New Roman" w:hAnsi="Times New Roman"/>
        </w:rPr>
        <w:t>ng</w:t>
      </w:r>
      <w:r w:rsidR="001F2D28" w:rsidRPr="00351B3B">
        <w:rPr>
          <w:rFonts w:ascii="Times New Roman" w:hAnsi="Times New Roman"/>
        </w:rPr>
        <w:t xml:space="preserve"> it from the RanGAP-SUMO-Ubc9-Nup358 complex. </w:t>
      </w:r>
      <w:r w:rsidR="007223E9">
        <w:rPr>
          <w:rFonts w:ascii="Times New Roman" w:hAnsi="Times New Roman"/>
        </w:rPr>
        <w:t xml:space="preserve"> This would also result in the increase</w:t>
      </w:r>
      <w:r w:rsidR="008E7CFE">
        <w:rPr>
          <w:rFonts w:ascii="Times New Roman" w:hAnsi="Times New Roman"/>
        </w:rPr>
        <w:t>d</w:t>
      </w:r>
      <w:r w:rsidR="007223E9">
        <w:rPr>
          <w:rFonts w:ascii="Times New Roman" w:hAnsi="Times New Roman"/>
        </w:rPr>
        <w:t xml:space="preserve"> ability of Nup358 to facilitate target sumoylation.  This will be tested by</w:t>
      </w:r>
      <w:r w:rsidR="001F2D28" w:rsidRPr="00351B3B">
        <w:rPr>
          <w:rFonts w:ascii="Times New Roman" w:hAnsi="Times New Roman"/>
        </w:rPr>
        <w:t xml:space="preserve"> </w:t>
      </w:r>
      <w:r w:rsidR="007223E9">
        <w:rPr>
          <w:rFonts w:ascii="Times New Roman" w:hAnsi="Times New Roman"/>
        </w:rPr>
        <w:t>examining the</w:t>
      </w:r>
      <w:r w:rsidR="00573B18">
        <w:rPr>
          <w:rFonts w:ascii="Times New Roman" w:hAnsi="Times New Roman"/>
        </w:rPr>
        <w:t xml:space="preserve"> SUMO state of RanGAP in cell</w:t>
      </w:r>
      <w:r w:rsidR="003F74EC">
        <w:rPr>
          <w:rFonts w:ascii="Times New Roman" w:hAnsi="Times New Roman"/>
        </w:rPr>
        <w:t>s</w:t>
      </w:r>
      <w:r w:rsidR="00573B18">
        <w:rPr>
          <w:rFonts w:ascii="Times New Roman" w:hAnsi="Times New Roman"/>
        </w:rPr>
        <w:t xml:space="preserve"> treated with immune stimulants</w:t>
      </w:r>
      <w:r w:rsidR="001F2D28" w:rsidRPr="00351B3B">
        <w:rPr>
          <w:rFonts w:ascii="Times New Roman" w:hAnsi="Times New Roman"/>
        </w:rPr>
        <w:t xml:space="preserve"> </w:t>
      </w:r>
      <w:r w:rsidR="007223E9">
        <w:rPr>
          <w:rFonts w:ascii="Times New Roman" w:hAnsi="Times New Roman"/>
        </w:rPr>
        <w:t>using techniques</w:t>
      </w:r>
      <w:r w:rsidR="00A97646">
        <w:rPr>
          <w:rFonts w:ascii="Times New Roman" w:hAnsi="Times New Roman"/>
        </w:rPr>
        <w:t xml:space="preserve"> outlined in a</w:t>
      </w:r>
      <w:r w:rsidR="001F2D28" w:rsidRPr="00351B3B">
        <w:rPr>
          <w:rFonts w:ascii="Times New Roman" w:hAnsi="Times New Roman"/>
        </w:rPr>
        <w:t>im 2-A.</w:t>
      </w:r>
      <w:r w:rsidR="00A038F8" w:rsidRPr="00351B3B">
        <w:rPr>
          <w:rFonts w:ascii="Times New Roman" w:hAnsi="Times New Roman"/>
        </w:rPr>
        <w:t xml:space="preserve">  </w:t>
      </w:r>
      <w:r w:rsidR="00A038F8" w:rsidRPr="00EA217F">
        <w:rPr>
          <w:rFonts w:ascii="Times New Roman" w:hAnsi="Times New Roman"/>
        </w:rPr>
        <w:t>It will also be important to look at the localization of RanGAP in cell</w:t>
      </w:r>
      <w:r w:rsidR="002B7F4E">
        <w:rPr>
          <w:rFonts w:ascii="Times New Roman" w:hAnsi="Times New Roman"/>
        </w:rPr>
        <w:t>s</w:t>
      </w:r>
      <w:r w:rsidR="00A038F8" w:rsidRPr="00EA217F">
        <w:rPr>
          <w:rFonts w:ascii="Times New Roman" w:hAnsi="Times New Roman"/>
        </w:rPr>
        <w:t xml:space="preserve"> containing increased levels of Nup358</w:t>
      </w:r>
      <w:r w:rsidR="00B62F1D">
        <w:rPr>
          <w:rFonts w:ascii="Times New Roman" w:hAnsi="Times New Roman"/>
        </w:rPr>
        <w:t>,</w:t>
      </w:r>
      <w:r w:rsidR="002E0866">
        <w:rPr>
          <w:rFonts w:ascii="Times New Roman" w:hAnsi="Times New Roman"/>
        </w:rPr>
        <w:t xml:space="preserve"> as </w:t>
      </w:r>
      <w:r w:rsidR="00AD732B">
        <w:rPr>
          <w:rFonts w:ascii="Times New Roman" w:hAnsi="Times New Roman"/>
        </w:rPr>
        <w:t xml:space="preserve">interactions with Nup358 </w:t>
      </w:r>
      <w:r w:rsidR="002B7F4E">
        <w:rPr>
          <w:rFonts w:ascii="Times New Roman" w:hAnsi="Times New Roman"/>
        </w:rPr>
        <w:t>might</w:t>
      </w:r>
      <w:r w:rsidR="002E0866">
        <w:rPr>
          <w:rFonts w:ascii="Times New Roman" w:hAnsi="Times New Roman"/>
        </w:rPr>
        <w:t xml:space="preserve"> </w:t>
      </w:r>
      <w:r w:rsidR="00AD732B">
        <w:rPr>
          <w:rFonts w:ascii="Times New Roman" w:hAnsi="Times New Roman"/>
        </w:rPr>
        <w:t>cause</w:t>
      </w:r>
      <w:r w:rsidR="002E0866" w:rsidRPr="00F102B5">
        <w:rPr>
          <w:rFonts w:ascii="Times New Roman" w:hAnsi="Times New Roman"/>
        </w:rPr>
        <w:t xml:space="preserve"> re-localization of RanGAP</w:t>
      </w:r>
      <w:r w:rsidR="00573B18">
        <w:rPr>
          <w:rFonts w:ascii="Times New Roman" w:hAnsi="Times New Roman"/>
        </w:rPr>
        <w:t xml:space="preserve"> away from the nuclear periphery</w:t>
      </w:r>
      <w:r w:rsidR="002E0866">
        <w:rPr>
          <w:rFonts w:ascii="Times New Roman" w:hAnsi="Times New Roman"/>
        </w:rPr>
        <w:t>.</w:t>
      </w:r>
      <w:r w:rsidR="00A038F8" w:rsidRPr="00EA217F">
        <w:rPr>
          <w:rFonts w:ascii="Times New Roman" w:hAnsi="Times New Roman"/>
        </w:rPr>
        <w:t xml:space="preserve"> </w:t>
      </w:r>
      <w:r w:rsidR="00A05787">
        <w:rPr>
          <w:rFonts w:ascii="Times New Roman" w:hAnsi="Times New Roman"/>
        </w:rPr>
        <w:t xml:space="preserve">Cells will be treated with immune stimulants and RanGAP localization monitored by IF microscopy using RanGAP specific antibodies (Santa Cruz). </w:t>
      </w:r>
      <w:r w:rsidR="00826769">
        <w:rPr>
          <w:rFonts w:ascii="Times New Roman" w:hAnsi="Times New Roman"/>
        </w:rPr>
        <w:t xml:space="preserve">If RanGAP is localized to the cytoplasm upon Nup358 up-regulation in may indicate an increase in Nup358 </w:t>
      </w:r>
      <w:r w:rsidR="00A97646">
        <w:rPr>
          <w:rFonts w:ascii="Times New Roman" w:hAnsi="Times New Roman"/>
        </w:rPr>
        <w:t>E3 ligase</w:t>
      </w:r>
      <w:r w:rsidR="00826769">
        <w:rPr>
          <w:rFonts w:ascii="Times New Roman" w:hAnsi="Times New Roman"/>
        </w:rPr>
        <w:t xml:space="preserve"> activity at the NPC (</w:t>
      </w:r>
      <w:r w:rsidR="00826769">
        <w:rPr>
          <w:rFonts w:ascii="Times New Roman" w:hAnsi="Times New Roman"/>
          <w:b/>
        </w:rPr>
        <w:t>Fig</w:t>
      </w:r>
      <w:r w:rsidR="003403B6">
        <w:rPr>
          <w:rFonts w:ascii="Times New Roman" w:hAnsi="Times New Roman"/>
          <w:b/>
        </w:rPr>
        <w:t>.</w:t>
      </w:r>
      <w:r w:rsidR="00826769">
        <w:rPr>
          <w:rFonts w:ascii="Times New Roman" w:hAnsi="Times New Roman"/>
          <w:b/>
        </w:rPr>
        <w:t xml:space="preserve"> 6)</w:t>
      </w:r>
      <w:r w:rsidR="00826769">
        <w:rPr>
          <w:rFonts w:ascii="Times New Roman" w:hAnsi="Times New Roman"/>
        </w:rPr>
        <w:t>. However, sustained localization of RanGAP at the NPC in immune responses may indicate that Nup358 is functioning as a cytoplasmic regulator of immune signaling (</w:t>
      </w:r>
      <w:r w:rsidR="00826769">
        <w:rPr>
          <w:rFonts w:ascii="Times New Roman" w:hAnsi="Times New Roman"/>
          <w:b/>
        </w:rPr>
        <w:t xml:space="preserve">Fig. 6). </w:t>
      </w:r>
    </w:p>
    <w:p w:rsidR="0043002C" w:rsidRPr="00EA217F" w:rsidRDefault="0043002C" w:rsidP="000A33CC">
      <w:pPr>
        <w:contextualSpacing/>
        <w:rPr>
          <w:rFonts w:ascii="Times New Roman" w:hAnsi="Times New Roman"/>
        </w:rPr>
      </w:pPr>
      <w:r w:rsidRPr="00EA217F">
        <w:rPr>
          <w:rFonts w:ascii="Times New Roman" w:hAnsi="Times New Roman"/>
          <w:b/>
        </w:rPr>
        <w:t>1-B: Effects of Nup358 expression levels on several immune pathways</w:t>
      </w:r>
    </w:p>
    <w:p w:rsidR="00060248" w:rsidRPr="00272372" w:rsidRDefault="00A0198E" w:rsidP="00BF577D">
      <w:pPr>
        <w:contextualSpacing/>
        <w:rPr>
          <w:rFonts w:ascii="Times New Roman" w:hAnsi="Times New Roman"/>
          <w:b/>
        </w:rPr>
      </w:pPr>
      <w:r>
        <w:rPr>
          <w:rFonts w:ascii="Times New Roman" w:hAnsi="Times New Roman"/>
        </w:rPr>
        <w:t>If Nup358 is acting as a negative regulator of immune responses then artificial manipulation of Nup358 levels should affect immune signaling pathways.</w:t>
      </w:r>
      <w:r w:rsidR="000276DB">
        <w:rPr>
          <w:rFonts w:ascii="Times New Roman" w:hAnsi="Times New Roman"/>
        </w:rPr>
        <w:t xml:space="preserve"> </w:t>
      </w:r>
      <w:r>
        <w:rPr>
          <w:rFonts w:ascii="Times New Roman" w:hAnsi="Times New Roman"/>
        </w:rPr>
        <w:t xml:space="preserve">To test this, </w:t>
      </w:r>
      <w:r w:rsidR="000276DB">
        <w:rPr>
          <w:rFonts w:ascii="Times New Roman" w:hAnsi="Times New Roman"/>
        </w:rPr>
        <w:t xml:space="preserve">I will examine immune stimulation in the presence of increased or attenuated </w:t>
      </w:r>
      <w:r w:rsidR="00FE3F3C">
        <w:rPr>
          <w:rFonts w:ascii="Times New Roman" w:hAnsi="Times New Roman"/>
        </w:rPr>
        <w:t>Nup358</w:t>
      </w:r>
      <w:r w:rsidR="000276DB">
        <w:rPr>
          <w:rFonts w:ascii="Times New Roman" w:hAnsi="Times New Roman"/>
        </w:rPr>
        <w:t xml:space="preserve"> levels. </w:t>
      </w:r>
      <w:r w:rsidR="006C6A4C">
        <w:rPr>
          <w:rFonts w:ascii="Times New Roman" w:hAnsi="Times New Roman"/>
        </w:rPr>
        <w:t xml:space="preserve"> The results </w:t>
      </w:r>
      <w:r w:rsidR="00A97646">
        <w:rPr>
          <w:rFonts w:ascii="Times New Roman" w:hAnsi="Times New Roman"/>
        </w:rPr>
        <w:t>from</w:t>
      </w:r>
      <w:r w:rsidR="006C6A4C">
        <w:rPr>
          <w:rFonts w:ascii="Times New Roman" w:hAnsi="Times New Roman"/>
        </w:rPr>
        <w:t xml:space="preserve"> this section will be used to confirm the regulatory role </w:t>
      </w:r>
      <w:r w:rsidR="00A97646">
        <w:rPr>
          <w:rFonts w:ascii="Times New Roman" w:hAnsi="Times New Roman"/>
        </w:rPr>
        <w:t>of</w:t>
      </w:r>
      <w:r w:rsidR="006C6A4C">
        <w:rPr>
          <w:rFonts w:ascii="Times New Roman" w:hAnsi="Times New Roman"/>
        </w:rPr>
        <w:t xml:space="preserve"> </w:t>
      </w:r>
      <w:r w:rsidR="00A72CE3">
        <w:rPr>
          <w:rFonts w:ascii="Times New Roman" w:hAnsi="Times New Roman"/>
        </w:rPr>
        <w:t>Nup358 in immune signaling pathways</w:t>
      </w:r>
      <w:r w:rsidR="006C6A4C">
        <w:rPr>
          <w:rFonts w:ascii="Times New Roman" w:hAnsi="Times New Roman"/>
        </w:rPr>
        <w:t xml:space="preserve">.  </w:t>
      </w:r>
      <w:r w:rsidR="002317E6" w:rsidRPr="00060248">
        <w:rPr>
          <w:rFonts w:ascii="Times New Roman" w:hAnsi="Times New Roman"/>
        </w:rPr>
        <w:t>Previous experiments (</w:t>
      </w:r>
      <w:r w:rsidR="00160EBB" w:rsidRPr="00060248">
        <w:rPr>
          <w:rFonts w:ascii="Times New Roman" w:hAnsi="Times New Roman"/>
        </w:rPr>
        <w:t xml:space="preserve">aim </w:t>
      </w:r>
      <w:r w:rsidR="002317E6" w:rsidRPr="00060248">
        <w:rPr>
          <w:rFonts w:ascii="Times New Roman" w:hAnsi="Times New Roman"/>
        </w:rPr>
        <w:t>1-A) were carried out in mouse primary macrophages</w:t>
      </w:r>
      <w:r w:rsidR="00B62F1D">
        <w:rPr>
          <w:rFonts w:ascii="Times New Roman" w:hAnsi="Times New Roman"/>
        </w:rPr>
        <w:t>;</w:t>
      </w:r>
      <w:r w:rsidR="002317E6" w:rsidRPr="00060248">
        <w:rPr>
          <w:rFonts w:ascii="Times New Roman" w:hAnsi="Times New Roman"/>
        </w:rPr>
        <w:t xml:space="preserve"> however, since these cells are short lived and </w:t>
      </w:r>
      <w:r w:rsidR="00B97AA6" w:rsidRPr="00060248">
        <w:rPr>
          <w:rFonts w:ascii="Times New Roman" w:hAnsi="Times New Roman"/>
        </w:rPr>
        <w:t xml:space="preserve">relatively difficult to acquire they may not be the best system for experiments involving transfection and other gene manipulation techniques. </w:t>
      </w:r>
      <w:r w:rsidR="00CD10A1">
        <w:rPr>
          <w:rFonts w:ascii="Times New Roman" w:hAnsi="Times New Roman"/>
        </w:rPr>
        <w:t>Therefore</w:t>
      </w:r>
      <w:r w:rsidR="00A97646">
        <w:rPr>
          <w:rFonts w:ascii="Times New Roman" w:hAnsi="Times New Roman"/>
        </w:rPr>
        <w:t>,</w:t>
      </w:r>
      <w:r w:rsidR="00CD10A1">
        <w:rPr>
          <w:rFonts w:ascii="Times New Roman" w:hAnsi="Times New Roman"/>
        </w:rPr>
        <w:t xml:space="preserve"> we will use one of s</w:t>
      </w:r>
      <w:r w:rsidR="00B97AA6" w:rsidRPr="00060248">
        <w:rPr>
          <w:rFonts w:ascii="Times New Roman" w:hAnsi="Times New Roman"/>
        </w:rPr>
        <w:t>everal</w:t>
      </w:r>
      <w:r w:rsidR="00060248" w:rsidRPr="00060248">
        <w:rPr>
          <w:rFonts w:ascii="Times New Roman" w:hAnsi="Times New Roman"/>
        </w:rPr>
        <w:t xml:space="preserve"> </w:t>
      </w:r>
      <w:r w:rsidR="001F2D28">
        <w:rPr>
          <w:rFonts w:ascii="Times New Roman" w:hAnsi="Times New Roman"/>
        </w:rPr>
        <w:t>immortalized</w:t>
      </w:r>
      <w:r w:rsidR="00B97AA6" w:rsidRPr="00060248">
        <w:rPr>
          <w:rFonts w:ascii="Times New Roman" w:hAnsi="Times New Roman"/>
        </w:rPr>
        <w:t xml:space="preserve"> mouse and human macrophage</w:t>
      </w:r>
      <w:r w:rsidR="00B62F1D">
        <w:rPr>
          <w:rFonts w:ascii="Times New Roman" w:hAnsi="Times New Roman"/>
        </w:rPr>
        <w:t xml:space="preserve"> tissue culture</w:t>
      </w:r>
      <w:r w:rsidR="00B97AA6" w:rsidRPr="00060248">
        <w:rPr>
          <w:rFonts w:ascii="Times New Roman" w:hAnsi="Times New Roman"/>
        </w:rPr>
        <w:t xml:space="preserve"> cell lines</w:t>
      </w:r>
      <w:r w:rsidR="00CD10A1">
        <w:rPr>
          <w:rFonts w:ascii="Times New Roman" w:hAnsi="Times New Roman"/>
        </w:rPr>
        <w:t xml:space="preserve"> that</w:t>
      </w:r>
      <w:r w:rsidR="00B97AA6" w:rsidRPr="00060248">
        <w:rPr>
          <w:rFonts w:ascii="Times New Roman" w:hAnsi="Times New Roman"/>
        </w:rPr>
        <w:t xml:space="preserve"> </w:t>
      </w:r>
      <w:r w:rsidR="00060248" w:rsidRPr="00060248">
        <w:rPr>
          <w:rFonts w:ascii="Times New Roman" w:hAnsi="Times New Roman"/>
        </w:rPr>
        <w:t>are readily available and more amenable to gene manipulation experiments</w:t>
      </w:r>
      <w:r w:rsidR="00B97AA6" w:rsidRPr="00060248">
        <w:rPr>
          <w:rFonts w:ascii="Times New Roman" w:hAnsi="Times New Roman"/>
        </w:rPr>
        <w:t>.</w:t>
      </w:r>
      <w:r w:rsidR="00CD10A1">
        <w:rPr>
          <w:rFonts w:ascii="Times New Roman" w:hAnsi="Times New Roman"/>
        </w:rPr>
        <w:t xml:space="preserve"> </w:t>
      </w:r>
      <w:r w:rsidR="001809D7">
        <w:rPr>
          <w:rFonts w:ascii="Times New Roman" w:hAnsi="Times New Roman"/>
        </w:rPr>
        <w:t xml:space="preserve"> Currently Raw264.7 mouse macrophages and U937 human macrophages are available </w:t>
      </w:r>
      <w:r w:rsidR="00641861">
        <w:rPr>
          <w:rFonts w:ascii="Times New Roman" w:hAnsi="Times New Roman"/>
        </w:rPr>
        <w:t>in</w:t>
      </w:r>
      <w:r w:rsidR="001809D7">
        <w:rPr>
          <w:rFonts w:ascii="Times New Roman" w:hAnsi="Times New Roman"/>
        </w:rPr>
        <w:t xml:space="preserve"> our lab.</w:t>
      </w:r>
      <w:r w:rsidR="00CD10A1">
        <w:rPr>
          <w:rFonts w:ascii="Times New Roman" w:hAnsi="Times New Roman"/>
        </w:rPr>
        <w:t xml:space="preserve"> </w:t>
      </w:r>
    </w:p>
    <w:p w:rsidR="0043002C" w:rsidRPr="00EA217F" w:rsidRDefault="007D2C22" w:rsidP="007D2C22">
      <w:pPr>
        <w:ind w:firstLine="720"/>
        <w:contextualSpacing/>
        <w:rPr>
          <w:rFonts w:ascii="Times New Roman" w:hAnsi="Times New Roman"/>
        </w:rPr>
      </w:pPr>
      <w:r w:rsidRPr="00155389">
        <w:rPr>
          <w:rFonts w:ascii="Times New Roman" w:hAnsi="Times New Roman"/>
          <w:i/>
          <w:u w:val="single"/>
        </w:rPr>
        <w:t>Nup358 Knock down</w:t>
      </w:r>
      <w:r>
        <w:rPr>
          <w:rFonts w:ascii="Times New Roman" w:hAnsi="Times New Roman"/>
          <w:i/>
        </w:rPr>
        <w:t xml:space="preserve">: </w:t>
      </w:r>
      <w:r w:rsidR="0043002C" w:rsidRPr="00EA217F">
        <w:rPr>
          <w:rFonts w:ascii="Times New Roman" w:hAnsi="Times New Roman"/>
        </w:rPr>
        <w:t>Knockdowns of Nup358 will be mediated by a lenti viral delivery system containing a pTRIPZ plasmid</w:t>
      </w:r>
      <w:r w:rsidR="008D33B9">
        <w:rPr>
          <w:rFonts w:ascii="Times New Roman" w:hAnsi="Times New Roman"/>
        </w:rPr>
        <w:t xml:space="preserve"> (open biosystems)</w:t>
      </w:r>
      <w:r w:rsidR="0043002C" w:rsidRPr="00EA217F">
        <w:rPr>
          <w:rFonts w:ascii="Times New Roman" w:hAnsi="Times New Roman"/>
        </w:rPr>
        <w:t xml:space="preserve"> encoding for an inducible Nup358 directed </w:t>
      </w:r>
      <w:r w:rsidR="00B13771">
        <w:rPr>
          <w:rFonts w:ascii="Times New Roman" w:hAnsi="Times New Roman"/>
        </w:rPr>
        <w:t>shRNAmir</w:t>
      </w:r>
      <w:r w:rsidR="0043002C" w:rsidRPr="00EA217F">
        <w:rPr>
          <w:rFonts w:ascii="Times New Roman" w:hAnsi="Times New Roman"/>
        </w:rPr>
        <w:t>.  This system gives the option of two different techniques for Nup358 knock down: an efficient lenti viral mediated transient knock down, or the production of an inducible stable line</w:t>
      </w:r>
      <w:r w:rsidR="00507760">
        <w:rPr>
          <w:rFonts w:ascii="Times New Roman" w:hAnsi="Times New Roman"/>
        </w:rPr>
        <w:t xml:space="preserve"> by transfection and selection for the pTRIPZ plasmid</w:t>
      </w:r>
      <w:r w:rsidR="0043002C" w:rsidRPr="00EA217F">
        <w:rPr>
          <w:rFonts w:ascii="Times New Roman" w:hAnsi="Times New Roman"/>
        </w:rPr>
        <w:t xml:space="preserve">.  </w:t>
      </w:r>
      <w:r w:rsidR="00A97646">
        <w:rPr>
          <w:rFonts w:ascii="Times New Roman" w:hAnsi="Times New Roman"/>
        </w:rPr>
        <w:t>Post transfection, t</w:t>
      </w:r>
      <w:r w:rsidR="00490CFC">
        <w:rPr>
          <w:rFonts w:ascii="Times New Roman" w:hAnsi="Times New Roman"/>
        </w:rPr>
        <w:t xml:space="preserve">ranscription of the </w:t>
      </w:r>
      <w:r w:rsidR="00B13771" w:rsidRPr="00B13771">
        <w:rPr>
          <w:rFonts w:ascii="Times New Roman" w:hAnsi="Times New Roman"/>
        </w:rPr>
        <w:t>sh</w:t>
      </w:r>
      <w:r w:rsidR="00490CFC" w:rsidRPr="00B13771">
        <w:rPr>
          <w:rFonts w:ascii="Times New Roman" w:hAnsi="Times New Roman"/>
        </w:rPr>
        <w:t>RNA</w:t>
      </w:r>
      <w:r w:rsidR="00490CFC">
        <w:rPr>
          <w:rFonts w:ascii="Times New Roman" w:hAnsi="Times New Roman"/>
        </w:rPr>
        <w:t xml:space="preserve"> will be induced through treatment of cells with doxycycline. </w:t>
      </w:r>
      <w:r w:rsidR="001F2D28">
        <w:rPr>
          <w:rFonts w:ascii="Times New Roman" w:hAnsi="Times New Roman"/>
        </w:rPr>
        <w:t>Efficiency</w:t>
      </w:r>
      <w:r w:rsidR="00BF3089">
        <w:rPr>
          <w:rFonts w:ascii="Times New Roman" w:hAnsi="Times New Roman"/>
        </w:rPr>
        <w:t xml:space="preserve"> of knockdown will be determined by Nup358 directed qPCR and western blot.  </w:t>
      </w:r>
      <w:r w:rsidR="0043002C" w:rsidRPr="00EA217F">
        <w:rPr>
          <w:rFonts w:ascii="Times New Roman" w:hAnsi="Times New Roman"/>
        </w:rPr>
        <w:t>Followin</w:t>
      </w:r>
      <w:r w:rsidR="00507760">
        <w:rPr>
          <w:rFonts w:ascii="Times New Roman" w:hAnsi="Times New Roman"/>
        </w:rPr>
        <w:t>g the induction of Nup358 knock</w:t>
      </w:r>
      <w:r w:rsidR="0043002C" w:rsidRPr="00EA217F">
        <w:rPr>
          <w:rFonts w:ascii="Times New Roman" w:hAnsi="Times New Roman"/>
        </w:rPr>
        <w:t xml:space="preserve">down, cells will be treated with the immune stimulants </w:t>
      </w:r>
      <w:r w:rsidR="00DD16CA">
        <w:rPr>
          <w:rFonts w:ascii="Times New Roman" w:hAnsi="Times New Roman"/>
        </w:rPr>
        <w:t>determined in aim 1-A</w:t>
      </w:r>
      <w:r w:rsidR="000C79A0">
        <w:rPr>
          <w:rFonts w:ascii="Times New Roman" w:hAnsi="Times New Roman"/>
        </w:rPr>
        <w:t>,</w:t>
      </w:r>
      <w:r w:rsidR="0043002C" w:rsidRPr="00EA217F">
        <w:rPr>
          <w:rFonts w:ascii="Times New Roman" w:hAnsi="Times New Roman"/>
        </w:rPr>
        <w:t xml:space="preserve"> and the </w:t>
      </w:r>
      <w:r w:rsidR="00F52125" w:rsidRPr="00EA217F">
        <w:rPr>
          <w:rFonts w:ascii="Times New Roman" w:hAnsi="Times New Roman"/>
        </w:rPr>
        <w:t>affects</w:t>
      </w:r>
      <w:r w:rsidR="0043002C" w:rsidRPr="00EA217F">
        <w:rPr>
          <w:rFonts w:ascii="Times New Roman" w:hAnsi="Times New Roman"/>
        </w:rPr>
        <w:t xml:space="preserve"> will be </w:t>
      </w:r>
      <w:r w:rsidR="00641861">
        <w:rPr>
          <w:rFonts w:ascii="Times New Roman" w:hAnsi="Times New Roman"/>
        </w:rPr>
        <w:t>analyzed</w:t>
      </w:r>
      <w:r w:rsidR="0043002C" w:rsidRPr="00EA217F">
        <w:rPr>
          <w:rFonts w:ascii="Times New Roman" w:hAnsi="Times New Roman"/>
        </w:rPr>
        <w:t xml:space="preserve"> through </w:t>
      </w:r>
      <w:r w:rsidR="006F4A3C" w:rsidRPr="00EA217F">
        <w:rPr>
          <w:rFonts w:ascii="Times New Roman" w:hAnsi="Times New Roman"/>
        </w:rPr>
        <w:t xml:space="preserve">the methods described </w:t>
      </w:r>
      <w:r>
        <w:rPr>
          <w:rFonts w:ascii="Times New Roman" w:hAnsi="Times New Roman"/>
        </w:rPr>
        <w:t>below</w:t>
      </w:r>
      <w:r w:rsidR="006F4A3C" w:rsidRPr="00EA217F">
        <w:rPr>
          <w:rFonts w:ascii="Times New Roman" w:hAnsi="Times New Roman"/>
        </w:rPr>
        <w:t>.</w:t>
      </w:r>
      <w:r w:rsidR="0043002C" w:rsidRPr="00EA217F">
        <w:rPr>
          <w:rFonts w:ascii="Times New Roman" w:hAnsi="Times New Roman"/>
        </w:rPr>
        <w:t xml:space="preserve"> </w:t>
      </w:r>
    </w:p>
    <w:p w:rsidR="00BB645B" w:rsidRDefault="0043002C" w:rsidP="000A33CC">
      <w:pPr>
        <w:contextualSpacing/>
        <w:rPr>
          <w:rFonts w:ascii="Times New Roman" w:hAnsi="Times New Roman"/>
        </w:rPr>
      </w:pPr>
      <w:r w:rsidRPr="00EA217F">
        <w:rPr>
          <w:rFonts w:ascii="Times New Roman" w:hAnsi="Times New Roman"/>
        </w:rPr>
        <w:tab/>
      </w:r>
      <w:r w:rsidR="007D2C22" w:rsidRPr="00155389">
        <w:rPr>
          <w:rFonts w:ascii="Times New Roman" w:hAnsi="Times New Roman"/>
          <w:i/>
          <w:u w:val="single"/>
        </w:rPr>
        <w:t>Nup358 overexpression</w:t>
      </w:r>
      <w:r w:rsidR="007D2C22">
        <w:rPr>
          <w:rFonts w:ascii="Times New Roman" w:hAnsi="Times New Roman"/>
          <w:i/>
        </w:rPr>
        <w:t xml:space="preserve">: </w:t>
      </w:r>
      <w:r w:rsidRPr="00EA217F">
        <w:rPr>
          <w:rFonts w:ascii="Times New Roman" w:hAnsi="Times New Roman"/>
        </w:rPr>
        <w:t xml:space="preserve">A second set of experiments will examine the effects </w:t>
      </w:r>
      <w:r w:rsidR="00B62F1D">
        <w:rPr>
          <w:rFonts w:ascii="Times New Roman" w:hAnsi="Times New Roman"/>
        </w:rPr>
        <w:t xml:space="preserve">of </w:t>
      </w:r>
      <w:r w:rsidR="00E64532">
        <w:rPr>
          <w:rFonts w:ascii="Times New Roman" w:hAnsi="Times New Roman"/>
        </w:rPr>
        <w:t xml:space="preserve">Nup358 overexpression </w:t>
      </w:r>
      <w:r w:rsidRPr="00EA217F">
        <w:rPr>
          <w:rFonts w:ascii="Times New Roman" w:hAnsi="Times New Roman"/>
        </w:rPr>
        <w:t>on immune signaling pathw</w:t>
      </w:r>
      <w:r w:rsidR="00A97646">
        <w:rPr>
          <w:rFonts w:ascii="Times New Roman" w:hAnsi="Times New Roman"/>
        </w:rPr>
        <w:t xml:space="preserve">ays.  Full </w:t>
      </w:r>
      <w:r w:rsidRPr="00EA217F">
        <w:rPr>
          <w:rFonts w:ascii="Times New Roman" w:hAnsi="Times New Roman"/>
        </w:rPr>
        <w:t>length Nup358</w:t>
      </w:r>
      <w:r w:rsidR="007B2543">
        <w:rPr>
          <w:rFonts w:ascii="Times New Roman" w:hAnsi="Times New Roman"/>
        </w:rPr>
        <w:t xml:space="preserve"> will be</w:t>
      </w:r>
      <w:r w:rsidRPr="00EA217F">
        <w:rPr>
          <w:rFonts w:ascii="Times New Roman" w:hAnsi="Times New Roman"/>
        </w:rPr>
        <w:t xml:space="preserve"> cloned into </w:t>
      </w:r>
      <w:r w:rsidR="00A97646">
        <w:rPr>
          <w:rFonts w:ascii="Times New Roman" w:hAnsi="Times New Roman"/>
        </w:rPr>
        <w:t>the</w:t>
      </w:r>
      <w:r w:rsidR="00BF3089">
        <w:rPr>
          <w:rFonts w:ascii="Times New Roman" w:hAnsi="Times New Roman"/>
        </w:rPr>
        <w:t xml:space="preserve"> doxycycline</w:t>
      </w:r>
      <w:r w:rsidRPr="00EA217F">
        <w:rPr>
          <w:rFonts w:ascii="Times New Roman" w:hAnsi="Times New Roman"/>
        </w:rPr>
        <w:t xml:space="preserve"> inducible</w:t>
      </w:r>
      <w:r w:rsidR="00BF3089">
        <w:rPr>
          <w:rFonts w:ascii="Times New Roman" w:hAnsi="Times New Roman"/>
        </w:rPr>
        <w:t xml:space="preserve"> </w:t>
      </w:r>
      <w:r w:rsidR="008D33B9" w:rsidRPr="008D33B9">
        <w:rPr>
          <w:rFonts w:ascii="Times New Roman" w:hAnsi="Times New Roman"/>
        </w:rPr>
        <w:t>pcDNATM4/TO/myc-His</w:t>
      </w:r>
      <w:r w:rsidRPr="00EA217F">
        <w:rPr>
          <w:rFonts w:ascii="Times New Roman" w:hAnsi="Times New Roman"/>
        </w:rPr>
        <w:t xml:space="preserve"> </w:t>
      </w:r>
      <w:r w:rsidR="000C79A0" w:rsidRPr="00EA217F">
        <w:rPr>
          <w:rFonts w:ascii="Times New Roman" w:hAnsi="Times New Roman"/>
        </w:rPr>
        <w:t>vector</w:t>
      </w:r>
      <w:r w:rsidR="008D33B9">
        <w:rPr>
          <w:rFonts w:ascii="Times New Roman" w:hAnsi="Times New Roman"/>
        </w:rPr>
        <w:t xml:space="preserve"> (invitrogen)</w:t>
      </w:r>
      <w:r w:rsidR="000C79A0" w:rsidRPr="00EA217F">
        <w:rPr>
          <w:rFonts w:ascii="Times New Roman" w:hAnsi="Times New Roman"/>
        </w:rPr>
        <w:t>, which</w:t>
      </w:r>
      <w:r w:rsidRPr="00EA217F">
        <w:rPr>
          <w:rFonts w:ascii="Times New Roman" w:hAnsi="Times New Roman"/>
        </w:rPr>
        <w:t xml:space="preserve"> will allow for the production of </w:t>
      </w:r>
      <w:r w:rsidR="00A97646">
        <w:rPr>
          <w:rFonts w:ascii="Times New Roman" w:hAnsi="Times New Roman"/>
        </w:rPr>
        <w:t>cell</w:t>
      </w:r>
      <w:r w:rsidRPr="00EA217F">
        <w:rPr>
          <w:rFonts w:ascii="Times New Roman" w:hAnsi="Times New Roman"/>
        </w:rPr>
        <w:t xml:space="preserve"> lines that can be induced to </w:t>
      </w:r>
      <w:r w:rsidR="006D63EF" w:rsidRPr="00EA217F">
        <w:rPr>
          <w:rFonts w:ascii="Times New Roman" w:hAnsi="Times New Roman"/>
        </w:rPr>
        <w:t>over</w:t>
      </w:r>
      <w:r w:rsidR="00BF3089">
        <w:rPr>
          <w:rFonts w:ascii="Times New Roman" w:hAnsi="Times New Roman"/>
        </w:rPr>
        <w:t>express</w:t>
      </w:r>
      <w:r w:rsidR="006D63EF" w:rsidRPr="00EA217F">
        <w:rPr>
          <w:rFonts w:ascii="Times New Roman" w:hAnsi="Times New Roman"/>
        </w:rPr>
        <w:t xml:space="preserve"> Nup358 constructs</w:t>
      </w:r>
      <w:r w:rsidRPr="00EA217F">
        <w:rPr>
          <w:rFonts w:ascii="Times New Roman" w:hAnsi="Times New Roman"/>
        </w:rPr>
        <w:t>.</w:t>
      </w:r>
      <w:r w:rsidR="001B73C5" w:rsidRPr="00EA217F">
        <w:rPr>
          <w:rFonts w:ascii="Times New Roman" w:hAnsi="Times New Roman"/>
        </w:rPr>
        <w:t xml:space="preserve"> </w:t>
      </w:r>
      <w:r w:rsidR="000C79A0">
        <w:rPr>
          <w:rFonts w:ascii="Times New Roman" w:hAnsi="Times New Roman"/>
        </w:rPr>
        <w:t xml:space="preserve">Immune stimulants will be added to cells with elevated Nup358 levels and the </w:t>
      </w:r>
      <w:r w:rsidR="00E64532">
        <w:rPr>
          <w:rFonts w:ascii="Times New Roman" w:hAnsi="Times New Roman"/>
        </w:rPr>
        <w:t>outcome</w:t>
      </w:r>
      <w:r w:rsidR="000C79A0">
        <w:rPr>
          <w:rFonts w:ascii="Times New Roman" w:hAnsi="Times New Roman"/>
        </w:rPr>
        <w:t xml:space="preserve"> analyzed by the methods </w:t>
      </w:r>
      <w:r w:rsidR="00A97646">
        <w:rPr>
          <w:rFonts w:ascii="Times New Roman" w:hAnsi="Times New Roman"/>
        </w:rPr>
        <w:t>explained</w:t>
      </w:r>
      <w:r w:rsidR="000C79A0">
        <w:rPr>
          <w:rFonts w:ascii="Times New Roman" w:hAnsi="Times New Roman"/>
        </w:rPr>
        <w:t xml:space="preserve"> </w:t>
      </w:r>
      <w:r w:rsidR="00490CFC">
        <w:rPr>
          <w:rFonts w:ascii="Times New Roman" w:hAnsi="Times New Roman"/>
        </w:rPr>
        <w:t>below</w:t>
      </w:r>
      <w:r w:rsidR="000C79A0">
        <w:rPr>
          <w:rFonts w:ascii="Times New Roman" w:hAnsi="Times New Roman"/>
        </w:rPr>
        <w:t xml:space="preserve">. </w:t>
      </w:r>
      <w:r w:rsidR="00C96CF4">
        <w:rPr>
          <w:rFonts w:ascii="Times New Roman" w:hAnsi="Times New Roman"/>
        </w:rPr>
        <w:t xml:space="preserve">Localization of Nup358 upon </w:t>
      </w:r>
      <w:r w:rsidR="00BF3089">
        <w:rPr>
          <w:rFonts w:ascii="Times New Roman" w:hAnsi="Times New Roman"/>
        </w:rPr>
        <w:t>up-regulation</w:t>
      </w:r>
      <w:r w:rsidR="00C96CF4">
        <w:rPr>
          <w:rFonts w:ascii="Times New Roman" w:hAnsi="Times New Roman"/>
        </w:rPr>
        <w:t xml:space="preserve"> will also be observed through IF microscopy. </w:t>
      </w:r>
    </w:p>
    <w:p w:rsidR="007D2C22" w:rsidRDefault="00BF3089" w:rsidP="00490CFC">
      <w:pPr>
        <w:ind w:firstLine="720"/>
        <w:contextualSpacing/>
        <w:rPr>
          <w:rFonts w:ascii="Times New Roman" w:hAnsi="Times New Roman"/>
        </w:rPr>
      </w:pPr>
      <w:r w:rsidRPr="00155389">
        <w:rPr>
          <w:rFonts w:ascii="Times New Roman" w:hAnsi="Times New Roman"/>
          <w:i/>
          <w:u w:val="single"/>
        </w:rPr>
        <w:t>Immune response assays</w:t>
      </w:r>
      <w:r w:rsidR="007D2C22">
        <w:rPr>
          <w:rFonts w:ascii="Times New Roman" w:hAnsi="Times New Roman"/>
          <w:i/>
        </w:rPr>
        <w:t xml:space="preserve">: </w:t>
      </w:r>
      <w:r w:rsidR="007D2C22" w:rsidRPr="00EA217F">
        <w:rPr>
          <w:rFonts w:ascii="Times New Roman" w:hAnsi="Times New Roman"/>
        </w:rPr>
        <w:t xml:space="preserve">Results of </w:t>
      </w:r>
      <w:r w:rsidR="007D2C22">
        <w:rPr>
          <w:rFonts w:ascii="Times New Roman" w:hAnsi="Times New Roman"/>
        </w:rPr>
        <w:t>these</w:t>
      </w:r>
      <w:r w:rsidR="007D2C22" w:rsidRPr="00EA217F">
        <w:rPr>
          <w:rFonts w:ascii="Times New Roman" w:hAnsi="Times New Roman"/>
        </w:rPr>
        <w:t xml:space="preserve"> experiments will be analyzed by three different techniques.  The first method, which will be the predominant </w:t>
      </w:r>
      <w:r w:rsidR="007D2C22">
        <w:rPr>
          <w:rFonts w:ascii="Times New Roman" w:hAnsi="Times New Roman"/>
        </w:rPr>
        <w:t>method</w:t>
      </w:r>
      <w:r w:rsidR="007D2C22" w:rsidRPr="00EA217F">
        <w:rPr>
          <w:rFonts w:ascii="Times New Roman" w:hAnsi="Times New Roman"/>
        </w:rPr>
        <w:t>, will utilize a qPCR array established by our collaborators in Dr. Lorne Tyrrell’s group.  This array, developed for use in Hepatitis infection, examines transcript levels of a large number of immune related genes</w:t>
      </w:r>
      <w:r w:rsidR="00A97646">
        <w:rPr>
          <w:rFonts w:ascii="Times New Roman" w:hAnsi="Times New Roman"/>
        </w:rPr>
        <w:t>,</w:t>
      </w:r>
      <w:r w:rsidR="007D2C22" w:rsidRPr="00EA217F">
        <w:rPr>
          <w:rFonts w:ascii="Times New Roman" w:hAnsi="Times New Roman"/>
        </w:rPr>
        <w:t xml:space="preserve"> </w:t>
      </w:r>
      <w:r w:rsidR="007D2C22">
        <w:rPr>
          <w:rFonts w:ascii="Times New Roman" w:hAnsi="Times New Roman"/>
        </w:rPr>
        <w:t xml:space="preserve">representing both the initial response to PPR stimulation and the down stream effectors of the </w:t>
      </w:r>
      <w:r w:rsidR="00A97646">
        <w:rPr>
          <w:rFonts w:ascii="Times New Roman" w:hAnsi="Times New Roman"/>
        </w:rPr>
        <w:t>immune</w:t>
      </w:r>
      <w:r w:rsidR="007D2C22">
        <w:rPr>
          <w:rFonts w:ascii="Times New Roman" w:hAnsi="Times New Roman"/>
        </w:rPr>
        <w:t xml:space="preserve"> response</w:t>
      </w:r>
      <w:r w:rsidR="00A97646">
        <w:rPr>
          <w:rFonts w:ascii="Times New Roman" w:hAnsi="Times New Roman"/>
        </w:rPr>
        <w:t xml:space="preserve"> </w:t>
      </w:r>
      <w:r w:rsidR="00A97646" w:rsidRPr="00EA217F">
        <w:rPr>
          <w:rFonts w:ascii="Times New Roman" w:hAnsi="Times New Roman"/>
        </w:rPr>
        <w:t>(</w:t>
      </w:r>
      <w:r w:rsidR="00A97646" w:rsidRPr="00A97646">
        <w:rPr>
          <w:rFonts w:ascii="Times New Roman" w:hAnsi="Times New Roman"/>
          <w:b/>
        </w:rPr>
        <w:t>Table 2</w:t>
      </w:r>
      <w:r w:rsidR="00A97646" w:rsidRPr="00EA217F">
        <w:rPr>
          <w:rFonts w:ascii="Times New Roman" w:hAnsi="Times New Roman"/>
        </w:rPr>
        <w:t>)</w:t>
      </w:r>
      <w:r w:rsidR="007D2C22">
        <w:rPr>
          <w:rFonts w:ascii="Times New Roman" w:hAnsi="Times New Roman"/>
        </w:rPr>
        <w:t xml:space="preserve">. </w:t>
      </w:r>
      <w:r w:rsidR="007D2C22" w:rsidRPr="00EA217F">
        <w:rPr>
          <w:rFonts w:ascii="Times New Roman" w:hAnsi="Times New Roman"/>
        </w:rPr>
        <w:t xml:space="preserve">Several genes will need to be added to tailor the array for </w:t>
      </w:r>
      <w:r w:rsidR="007D2C22">
        <w:rPr>
          <w:rFonts w:ascii="Times New Roman" w:hAnsi="Times New Roman"/>
        </w:rPr>
        <w:t>my</w:t>
      </w:r>
      <w:r w:rsidR="007D2C22" w:rsidRPr="00EA217F">
        <w:rPr>
          <w:rFonts w:ascii="Times New Roman" w:hAnsi="Times New Roman"/>
        </w:rPr>
        <w:t xml:space="preserve"> experiments, including the addition of</w:t>
      </w:r>
      <w:r w:rsidR="007D2C22">
        <w:rPr>
          <w:rFonts w:ascii="Times New Roman" w:hAnsi="Times New Roman"/>
        </w:rPr>
        <w:t xml:space="preserve"> several</w:t>
      </w:r>
      <w:r w:rsidR="007D2C22" w:rsidRPr="00EA217F">
        <w:rPr>
          <w:rFonts w:ascii="Times New Roman" w:hAnsi="Times New Roman"/>
        </w:rPr>
        <w:t xml:space="preserve"> nups </w:t>
      </w:r>
      <w:r w:rsidR="007D2C22">
        <w:rPr>
          <w:rFonts w:ascii="Times New Roman" w:hAnsi="Times New Roman"/>
        </w:rPr>
        <w:t>as controls</w:t>
      </w:r>
      <w:r w:rsidR="007D2C22" w:rsidRPr="00EA217F">
        <w:rPr>
          <w:rFonts w:ascii="Times New Roman" w:hAnsi="Times New Roman"/>
        </w:rPr>
        <w:t xml:space="preserve">.  </w:t>
      </w:r>
      <w:r w:rsidR="007D2C22">
        <w:rPr>
          <w:rFonts w:ascii="Times New Roman" w:hAnsi="Times New Roman"/>
        </w:rPr>
        <w:t>If the results of the qPCR array indicate Nup358 is acting as a general regulator of innate immune responses, then m</w:t>
      </w:r>
      <w:r w:rsidR="007D2C22" w:rsidRPr="00EA217F">
        <w:rPr>
          <w:rFonts w:ascii="Times New Roman" w:hAnsi="Times New Roman"/>
        </w:rPr>
        <w:t xml:space="preserve">icroarray analysis will be used </w:t>
      </w:r>
      <w:r w:rsidR="007D2C22">
        <w:rPr>
          <w:rFonts w:ascii="Times New Roman" w:hAnsi="Times New Roman"/>
        </w:rPr>
        <w:t>to expand on these observations</w:t>
      </w:r>
      <w:r w:rsidR="007D2C22" w:rsidRPr="00EA217F">
        <w:rPr>
          <w:rFonts w:ascii="Times New Roman" w:hAnsi="Times New Roman"/>
        </w:rPr>
        <w:t>. This technique, though less sensitive, will give important additional information into the overall transcriptional changes in immune stimulated cells expressing altered leve</w:t>
      </w:r>
      <w:r w:rsidR="007D2C22">
        <w:rPr>
          <w:rFonts w:ascii="Times New Roman" w:hAnsi="Times New Roman"/>
        </w:rPr>
        <w:t xml:space="preserve">ls of Nup358.  </w:t>
      </w:r>
      <w:r w:rsidR="00490CFC">
        <w:rPr>
          <w:rFonts w:ascii="Times New Roman" w:hAnsi="Times New Roman"/>
        </w:rPr>
        <w:t>Finally, given that antibodies are available for specific targets identified by the qPCR analysis or microarray, protein levels will be examined by wester</w:t>
      </w:r>
      <w:r w:rsidR="00641861">
        <w:rPr>
          <w:rFonts w:ascii="Times New Roman" w:hAnsi="Times New Roman"/>
        </w:rPr>
        <w:t xml:space="preserve">n blot analysis. Western blots will serve to confirm that the up-regulation of transcripts is resulting in an increase in protein levels. </w:t>
      </w:r>
      <w:r w:rsidR="00C27E15" w:rsidRPr="00802C73">
        <w:rPr>
          <w:rFonts w:ascii="Times New Roman" w:hAnsi="Times New Roman"/>
        </w:rPr>
        <w:t>Protein levels will be quantitated using Li-cor technology</w:t>
      </w:r>
      <w:r w:rsidR="00C27E15">
        <w:rPr>
          <w:rFonts w:ascii="Times New Roman" w:hAnsi="Times New Roman"/>
        </w:rPr>
        <w:t xml:space="preserve">. </w:t>
      </w:r>
      <w:r w:rsidR="00490CFC">
        <w:rPr>
          <w:rFonts w:ascii="Times New Roman" w:hAnsi="Times New Roman"/>
        </w:rPr>
        <w:t>Results of knock down and overexpression experiments will be compared to determine the extent to which Nup358 is involved in specific immune pathways.</w:t>
      </w:r>
      <w:r w:rsidR="00490CFC" w:rsidRPr="00EA217F">
        <w:rPr>
          <w:rFonts w:ascii="Times New Roman" w:hAnsi="Times New Roman"/>
        </w:rPr>
        <w:t xml:space="preserve"> </w:t>
      </w:r>
      <w:r w:rsidR="00490CFC">
        <w:rPr>
          <w:rFonts w:ascii="Times New Roman" w:hAnsi="Times New Roman"/>
        </w:rPr>
        <w:t>I will also</w:t>
      </w:r>
      <w:r w:rsidR="00490CFC" w:rsidRPr="00EA217F">
        <w:rPr>
          <w:rFonts w:ascii="Times New Roman" w:hAnsi="Times New Roman"/>
        </w:rPr>
        <w:t xml:space="preserve"> look at the effects of Nup98 knockdown</w:t>
      </w:r>
      <w:r w:rsidR="00490CFC">
        <w:rPr>
          <w:rFonts w:ascii="Times New Roman" w:hAnsi="Times New Roman"/>
        </w:rPr>
        <w:t xml:space="preserve"> or overexpression</w:t>
      </w:r>
      <w:r w:rsidR="00490CFC" w:rsidRPr="00EA217F">
        <w:rPr>
          <w:rFonts w:ascii="Times New Roman" w:hAnsi="Times New Roman"/>
        </w:rPr>
        <w:t xml:space="preserve"> on the immune signaling pathways.  As discussed earlier</w:t>
      </w:r>
      <w:r w:rsidR="00490CFC">
        <w:rPr>
          <w:rFonts w:ascii="Times New Roman" w:hAnsi="Times New Roman"/>
        </w:rPr>
        <w:t xml:space="preserve"> and seen in </w:t>
      </w:r>
      <w:r w:rsidR="00490CFC">
        <w:rPr>
          <w:rFonts w:ascii="Times New Roman" w:hAnsi="Times New Roman"/>
          <w:b/>
        </w:rPr>
        <w:t>Figure 2</w:t>
      </w:r>
      <w:r w:rsidR="00490CFC" w:rsidRPr="00EA217F">
        <w:rPr>
          <w:rFonts w:ascii="Times New Roman" w:hAnsi="Times New Roman"/>
        </w:rPr>
        <w:t>, Nup98 is incre</w:t>
      </w:r>
      <w:r w:rsidR="00490CFC">
        <w:rPr>
          <w:rFonts w:ascii="Times New Roman" w:hAnsi="Times New Roman"/>
        </w:rPr>
        <w:t>ased in response to IFN. However, it does not have E3 SUMO ligase activity and is predicted to be a positive regulator of immune responses</w:t>
      </w:r>
      <w:r w:rsidR="003A0D2A" w:rsidRPr="00EA217F">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c3VwZXJzY3JpcHQiPjIxPC9zdHlsZT48L0Rpc3BsYXlUZXh0PjxyZWNvcmQ+PGRhdGVzPjxwdWIt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==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PEVuZE5vdGU+PENpdGU+PEF1dGhvcj5Fbm5pbmdhPC9BdXRob3I+PFllYXI+MjAwMjwvWWVhcj48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==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00AC5DFE" w:rsidRPr="00AC5DFE">
        <w:rPr>
          <w:rFonts w:ascii="Times New Roman" w:hAnsi="Times New Roman"/>
          <w:noProof/>
          <w:vertAlign w:val="superscript"/>
        </w:rPr>
        <w:t>21</w:t>
      </w:r>
      <w:r w:rsidR="003A0D2A" w:rsidRPr="00EA217F">
        <w:rPr>
          <w:rFonts w:ascii="Times New Roman" w:hAnsi="Times New Roman"/>
        </w:rPr>
        <w:fldChar w:fldCharType="end"/>
      </w:r>
      <w:r w:rsidR="00490CFC" w:rsidRPr="00EA217F">
        <w:rPr>
          <w:rFonts w:ascii="Times New Roman" w:hAnsi="Times New Roman"/>
        </w:rPr>
        <w:t xml:space="preserve">. Using Nup98 as a control will help to demonstrate that the </w:t>
      </w:r>
      <w:r w:rsidR="00293690">
        <w:rPr>
          <w:rFonts w:ascii="Times New Roman" w:hAnsi="Times New Roman"/>
        </w:rPr>
        <w:t>function</w:t>
      </w:r>
      <w:r w:rsidR="00490CFC" w:rsidRPr="00EA217F">
        <w:rPr>
          <w:rFonts w:ascii="Times New Roman" w:hAnsi="Times New Roman"/>
        </w:rPr>
        <w:t xml:space="preserve"> of Nup358 in immune regulation is separate</w:t>
      </w:r>
      <w:r w:rsidR="00490CFC">
        <w:rPr>
          <w:rFonts w:ascii="Times New Roman" w:hAnsi="Times New Roman"/>
        </w:rPr>
        <w:t xml:space="preserve"> from</w:t>
      </w:r>
      <w:r w:rsidR="00490CFC" w:rsidRPr="00EA217F">
        <w:rPr>
          <w:rFonts w:ascii="Times New Roman" w:hAnsi="Times New Roman"/>
        </w:rPr>
        <w:t xml:space="preserve"> </w:t>
      </w:r>
      <w:r w:rsidR="00490CFC">
        <w:rPr>
          <w:rFonts w:ascii="Times New Roman" w:hAnsi="Times New Roman"/>
        </w:rPr>
        <w:t xml:space="preserve">that of </w:t>
      </w:r>
      <w:r w:rsidR="00490CFC" w:rsidRPr="00F467E5">
        <w:rPr>
          <w:rFonts w:ascii="Times New Roman" w:hAnsi="Times New Roman"/>
        </w:rPr>
        <w:t>other nuclear pore proteins</w:t>
      </w:r>
      <w:r w:rsidR="00BD58EE">
        <w:rPr>
          <w:rFonts w:ascii="Times New Roman" w:hAnsi="Times New Roman"/>
        </w:rPr>
        <w:t xml:space="preserve"> that are</w:t>
      </w:r>
      <w:r w:rsidR="00490CFC">
        <w:rPr>
          <w:rFonts w:ascii="Times New Roman" w:hAnsi="Times New Roman"/>
        </w:rPr>
        <w:t xml:space="preserve"> also up-regulated by immune signaling.</w:t>
      </w:r>
    </w:p>
    <w:p w:rsidR="00803EB7" w:rsidRDefault="007D2C22" w:rsidP="000A33CC">
      <w:pPr>
        <w:ind w:firstLine="720"/>
        <w:contextualSpacing/>
        <w:rPr>
          <w:rFonts w:ascii="Times New Roman" w:hAnsi="Times New Roman"/>
        </w:rPr>
      </w:pPr>
      <w:r w:rsidRPr="00155389">
        <w:rPr>
          <w:rFonts w:ascii="Times New Roman" w:hAnsi="Times New Roman"/>
          <w:i/>
          <w:u w:val="single"/>
        </w:rPr>
        <w:t>Transport analysis</w:t>
      </w:r>
      <w:r>
        <w:rPr>
          <w:rFonts w:ascii="Times New Roman" w:hAnsi="Times New Roman"/>
          <w:i/>
        </w:rPr>
        <w:t xml:space="preserve">: </w:t>
      </w:r>
      <w:r w:rsidR="002F2AB3">
        <w:rPr>
          <w:rFonts w:ascii="Times New Roman" w:hAnsi="Times New Roman"/>
        </w:rPr>
        <w:t xml:space="preserve">To determine if the effects of Nup358 up-regulation or knockdown are due to </w:t>
      </w:r>
      <w:r w:rsidR="00283B6C" w:rsidRPr="00F5150B">
        <w:rPr>
          <w:rFonts w:ascii="Times New Roman" w:hAnsi="Times New Roman"/>
        </w:rPr>
        <w:t xml:space="preserve">general transport </w:t>
      </w:r>
      <w:r w:rsidR="002F2AB3">
        <w:rPr>
          <w:rFonts w:ascii="Times New Roman" w:hAnsi="Times New Roman"/>
        </w:rPr>
        <w:t>defects as opposed to the predicted</w:t>
      </w:r>
      <w:r w:rsidR="00283B6C" w:rsidRPr="00F5150B">
        <w:rPr>
          <w:rFonts w:ascii="Times New Roman" w:hAnsi="Times New Roman"/>
        </w:rPr>
        <w:t xml:space="preserve"> sumoylation effects</w:t>
      </w:r>
      <w:r w:rsidR="002F2AB3">
        <w:rPr>
          <w:rFonts w:ascii="Times New Roman" w:hAnsi="Times New Roman"/>
        </w:rPr>
        <w:t xml:space="preserve">, I will </w:t>
      </w:r>
      <w:r w:rsidR="00F5150B" w:rsidRPr="00F5150B">
        <w:rPr>
          <w:rFonts w:ascii="Times New Roman" w:hAnsi="Times New Roman"/>
        </w:rPr>
        <w:t>examine nucleo</w:t>
      </w:r>
      <w:r w:rsidR="00BF3089">
        <w:rPr>
          <w:rFonts w:ascii="Times New Roman" w:hAnsi="Times New Roman"/>
        </w:rPr>
        <w:t>cyto</w:t>
      </w:r>
      <w:r w:rsidR="00F5150B" w:rsidRPr="00F5150B">
        <w:rPr>
          <w:rFonts w:ascii="Times New Roman" w:hAnsi="Times New Roman"/>
        </w:rPr>
        <w:t xml:space="preserve">plasmic transport </w:t>
      </w:r>
      <w:r w:rsidR="007B2543">
        <w:rPr>
          <w:rFonts w:ascii="Times New Roman" w:hAnsi="Times New Roman"/>
        </w:rPr>
        <w:t>under</w:t>
      </w:r>
      <w:r w:rsidR="00F5150B" w:rsidRPr="00F5150B">
        <w:rPr>
          <w:rFonts w:ascii="Times New Roman" w:hAnsi="Times New Roman"/>
        </w:rPr>
        <w:t xml:space="preserve"> these </w:t>
      </w:r>
      <w:r w:rsidR="007B2543">
        <w:rPr>
          <w:rFonts w:ascii="Times New Roman" w:hAnsi="Times New Roman"/>
        </w:rPr>
        <w:t>conditions</w:t>
      </w:r>
      <w:r w:rsidR="00BB645B" w:rsidRPr="00F5150B">
        <w:rPr>
          <w:rFonts w:ascii="Times New Roman" w:hAnsi="Times New Roman"/>
        </w:rPr>
        <w:t>.</w:t>
      </w:r>
      <w:r w:rsidR="00BF3089">
        <w:rPr>
          <w:rFonts w:ascii="Times New Roman" w:hAnsi="Times New Roman"/>
        </w:rPr>
        <w:t xml:space="preserve"> It may be that up-regulation or down-</w:t>
      </w:r>
      <w:r w:rsidR="00F5150B" w:rsidRPr="00F5150B">
        <w:rPr>
          <w:rFonts w:ascii="Times New Roman" w:hAnsi="Times New Roman"/>
        </w:rPr>
        <w:t>regulation of Nup358 is leading to general transport defects</w:t>
      </w:r>
      <w:r w:rsidR="00F5150B">
        <w:rPr>
          <w:rFonts w:ascii="Times New Roman" w:hAnsi="Times New Roman"/>
        </w:rPr>
        <w:t xml:space="preserve"> </w:t>
      </w:r>
      <w:r w:rsidR="00F5150B" w:rsidRPr="00F5150B">
        <w:rPr>
          <w:rFonts w:ascii="Times New Roman" w:hAnsi="Times New Roman"/>
        </w:rPr>
        <w:t xml:space="preserve">resulting in </w:t>
      </w:r>
      <w:r w:rsidR="00BF3089">
        <w:rPr>
          <w:rFonts w:ascii="Times New Roman" w:hAnsi="Times New Roman"/>
        </w:rPr>
        <w:t>altered gene expression</w:t>
      </w:r>
      <w:r w:rsidR="00BB645B" w:rsidRPr="00F5150B">
        <w:rPr>
          <w:rFonts w:ascii="Times New Roman" w:hAnsi="Times New Roman"/>
        </w:rPr>
        <w:t>.</w:t>
      </w:r>
      <w:r w:rsidR="007B2543">
        <w:rPr>
          <w:rFonts w:ascii="Times New Roman" w:hAnsi="Times New Roman"/>
        </w:rPr>
        <w:t xml:space="preserve"> </w:t>
      </w:r>
      <w:r w:rsidR="00F5150B" w:rsidRPr="00F5150B">
        <w:rPr>
          <w:rFonts w:ascii="Times New Roman" w:hAnsi="Times New Roman"/>
        </w:rPr>
        <w:t xml:space="preserve">To answer this question I will co-transfect </w:t>
      </w:r>
      <w:r w:rsidR="007B2543" w:rsidRPr="00155389">
        <w:rPr>
          <w:rFonts w:ascii="Times New Roman" w:hAnsi="Times New Roman"/>
        </w:rPr>
        <w:t>NLS-GFP or NES-GFP</w:t>
      </w:r>
      <w:r w:rsidR="00155389">
        <w:rPr>
          <w:rFonts w:ascii="Times New Roman" w:hAnsi="Times New Roman"/>
        </w:rPr>
        <w:t xml:space="preserve"> </w:t>
      </w:r>
      <w:r w:rsidR="007B2543" w:rsidRPr="00F5150B">
        <w:rPr>
          <w:rFonts w:ascii="Times New Roman" w:hAnsi="Times New Roman"/>
        </w:rPr>
        <w:t>reporter plasmids</w:t>
      </w:r>
      <w:r w:rsidR="00BF3089">
        <w:rPr>
          <w:rFonts w:ascii="Times New Roman" w:hAnsi="Times New Roman"/>
        </w:rPr>
        <w:t xml:space="preserve"> into</w:t>
      </w:r>
      <w:r w:rsidR="007B2543" w:rsidRPr="00F5150B">
        <w:rPr>
          <w:rFonts w:ascii="Times New Roman" w:hAnsi="Times New Roman"/>
        </w:rPr>
        <w:t xml:space="preserve"> </w:t>
      </w:r>
      <w:r w:rsidR="00F5150B" w:rsidRPr="00F5150B">
        <w:rPr>
          <w:rFonts w:ascii="Times New Roman" w:hAnsi="Times New Roman"/>
        </w:rPr>
        <w:t>cell</w:t>
      </w:r>
      <w:r w:rsidR="007B2543">
        <w:rPr>
          <w:rFonts w:ascii="Times New Roman" w:hAnsi="Times New Roman"/>
        </w:rPr>
        <w:t>s</w:t>
      </w:r>
      <w:r w:rsidR="00F5150B" w:rsidRPr="00F5150B">
        <w:rPr>
          <w:rFonts w:ascii="Times New Roman" w:hAnsi="Times New Roman"/>
        </w:rPr>
        <w:t xml:space="preserve"> </w:t>
      </w:r>
      <w:r w:rsidR="007B2543">
        <w:rPr>
          <w:rFonts w:ascii="Times New Roman" w:hAnsi="Times New Roman"/>
        </w:rPr>
        <w:t>containing the</w:t>
      </w:r>
      <w:r w:rsidR="00F5150B" w:rsidRPr="00F5150B">
        <w:rPr>
          <w:rFonts w:ascii="Times New Roman" w:hAnsi="Times New Roman"/>
        </w:rPr>
        <w:t xml:space="preserve"> Nup358 constructs mentioned above. The dynamics of nuclear transport </w:t>
      </w:r>
      <w:r w:rsidR="007B2543">
        <w:rPr>
          <w:rFonts w:ascii="Times New Roman" w:hAnsi="Times New Roman"/>
        </w:rPr>
        <w:t>will</w:t>
      </w:r>
      <w:r w:rsidR="00BF3089">
        <w:rPr>
          <w:rFonts w:ascii="Times New Roman" w:hAnsi="Times New Roman"/>
        </w:rPr>
        <w:t xml:space="preserve"> be</w:t>
      </w:r>
      <w:r w:rsidR="00F5150B" w:rsidRPr="00F5150B">
        <w:rPr>
          <w:rFonts w:ascii="Times New Roman" w:hAnsi="Times New Roman"/>
        </w:rPr>
        <w:t xml:space="preserve"> monitored by </w:t>
      </w:r>
      <w:r w:rsidR="00BF3089">
        <w:rPr>
          <w:rFonts w:ascii="Times New Roman" w:hAnsi="Times New Roman"/>
        </w:rPr>
        <w:t>fluorescence</w:t>
      </w:r>
      <w:r w:rsidR="00F5150B" w:rsidRPr="00F5150B">
        <w:rPr>
          <w:rFonts w:ascii="Times New Roman" w:hAnsi="Times New Roman"/>
        </w:rPr>
        <w:t xml:space="preserve"> microscopy</w:t>
      </w:r>
      <w:r w:rsidR="00BF3089">
        <w:rPr>
          <w:rFonts w:ascii="Times New Roman" w:hAnsi="Times New Roman"/>
        </w:rPr>
        <w:t>,</w:t>
      </w:r>
      <w:r w:rsidR="00F5150B" w:rsidRPr="00F5150B">
        <w:rPr>
          <w:rFonts w:ascii="Times New Roman" w:hAnsi="Times New Roman"/>
        </w:rPr>
        <w:t xml:space="preserve"> examining</w:t>
      </w:r>
      <w:r w:rsidR="00DD16CA">
        <w:rPr>
          <w:rFonts w:ascii="Times New Roman" w:hAnsi="Times New Roman"/>
        </w:rPr>
        <w:t xml:space="preserve"> how</w:t>
      </w:r>
      <w:r w:rsidR="00F5150B" w:rsidRPr="00F5150B">
        <w:rPr>
          <w:rFonts w:ascii="Times New Roman" w:hAnsi="Times New Roman"/>
        </w:rPr>
        <w:t xml:space="preserve"> the ratios between nuclear and cytoplasmic fluorescence intensities</w:t>
      </w:r>
      <w:r w:rsidR="007B2543">
        <w:rPr>
          <w:rFonts w:ascii="Times New Roman" w:hAnsi="Times New Roman"/>
        </w:rPr>
        <w:t xml:space="preserve"> </w:t>
      </w:r>
      <w:r w:rsidR="00DD16CA">
        <w:rPr>
          <w:rFonts w:ascii="Times New Roman" w:hAnsi="Times New Roman"/>
        </w:rPr>
        <w:t xml:space="preserve">correlate in control, Nup358 knockdown and Nup358 overexpression conditions. </w:t>
      </w:r>
      <w:r w:rsidR="00F5150B">
        <w:rPr>
          <w:rFonts w:ascii="Times New Roman" w:hAnsi="Times New Roman"/>
        </w:rPr>
        <w:t xml:space="preserve"> </w:t>
      </w:r>
    </w:p>
    <w:p w:rsidR="0043002C" w:rsidRPr="002F0390" w:rsidRDefault="00803EB7" w:rsidP="00803EB7">
      <w:pPr>
        <w:ind w:firstLine="720"/>
        <w:contextualSpacing/>
        <w:rPr>
          <w:rFonts w:ascii="Times New Roman" w:hAnsi="Times New Roman"/>
          <w:b/>
          <w:i/>
        </w:rPr>
      </w:pPr>
      <w:r w:rsidRPr="00803EB7">
        <w:rPr>
          <w:rFonts w:ascii="Times New Roman" w:hAnsi="Times New Roman"/>
          <w:i/>
          <w:u w:val="single"/>
        </w:rPr>
        <w:t>RanGAP and Nup358 sumoylation</w:t>
      </w:r>
      <w:r>
        <w:rPr>
          <w:rFonts w:ascii="Times New Roman" w:hAnsi="Times New Roman"/>
          <w:i/>
        </w:rPr>
        <w:t xml:space="preserve">: </w:t>
      </w:r>
      <w:r>
        <w:rPr>
          <w:rFonts w:ascii="Times New Roman" w:hAnsi="Times New Roman"/>
        </w:rPr>
        <w:t>SUMO-</w:t>
      </w:r>
      <w:r w:rsidRPr="000A3AF9">
        <w:rPr>
          <w:rFonts w:ascii="Times New Roman" w:hAnsi="Times New Roman"/>
        </w:rPr>
        <w:t>modified RanGAP has been demonstrated to form a complex with Nup358</w:t>
      </w:r>
      <w:r>
        <w:rPr>
          <w:rFonts w:ascii="Times New Roman" w:hAnsi="Times New Roman"/>
        </w:rPr>
        <w:t>,</w:t>
      </w:r>
      <w:r w:rsidRPr="000A3AF9">
        <w:rPr>
          <w:rFonts w:ascii="Times New Roman" w:hAnsi="Times New Roman"/>
        </w:rPr>
        <w:t xml:space="preserve"> blocking </w:t>
      </w:r>
      <w:r w:rsidR="002F2AB3">
        <w:rPr>
          <w:rFonts w:ascii="Times New Roman" w:hAnsi="Times New Roman"/>
        </w:rPr>
        <w:t>Nup358’s</w:t>
      </w:r>
      <w:r w:rsidRPr="000A3AF9">
        <w:rPr>
          <w:rFonts w:ascii="Times New Roman" w:hAnsi="Times New Roman"/>
        </w:rPr>
        <w:t xml:space="preserve"> E3 ligase activity</w:t>
      </w:r>
      <w:r w:rsidR="003A0D2A" w:rsidRPr="000A3AF9">
        <w:rPr>
          <w:rFonts w:ascii="Times New Roman" w:hAnsi="Times New Roman"/>
        </w:rPr>
        <w:fldChar w:fldCharType="begin"/>
      </w:r>
      <w:r w:rsidR="00AC5DFE">
        <w:rPr>
          <w:rFonts w:ascii="Times New Roman" w:hAnsi="Times New Roman"/>
        </w:rPr>
        <w:instrText xml:space="preserve"> ADDIN EN.CITE &lt;EndNote&gt;&lt;Cite&gt;&lt;Author&gt;Reverter&lt;/Author&gt;&lt;Year&gt;2005&lt;/Year&gt;&lt;IDText&gt;Insights into E3 ligase activity revealed by a SUMO-RanGAP1-Ubc9-Nup358 complex.&lt;/IDText&gt;&lt;DisplayText&gt;&lt;style face="superscript"&gt;48&lt;/style&gt;&lt;/DisplayText&gt;&lt;record&gt;&lt;dates&gt;&lt;pub-dates&gt;&lt;date&gt;Jun&lt;/date&gt;&lt;/pub-dates&gt;&lt;/dates&gt;&lt;keywords&gt;&lt;keyword&gt;Amino Acid Sequence&lt;/keyword&gt;&lt;keyword&gt;Binding Sites&lt;/keyword&gt;&lt;keyword&gt;Crystallography, X-Ray&lt;/keyword&gt;&lt;keyword&gt;GTPase-Activating Proteins&lt;/keyword&gt;&lt;keyword&gt;Humans&lt;/keyword&gt;&lt;keyword&gt;Models, Molecular&lt;/keyword&gt;&lt;keyword&gt;Molecular Chaperones&lt;/keyword&gt;&lt;keyword&gt;Molecular Sequence Data&lt;/keyword&gt;&lt;keyword&gt;Multiprotein Complexes&lt;/keyword&gt;&lt;keyword&gt;Nuclear Pore Complex Proteins&lt;/keyword&gt;&lt;keyword&gt;Protein Conformation&lt;/keyword&gt;&lt;keyword&gt;SUMO-1 Protein&lt;/keyword&gt;&lt;keyword&gt;Structure-Activity Relationship&lt;/keyword&gt;&lt;keyword&gt;Ubiquitin-Conjugating Enzymes&lt;/keyword&gt;&lt;keyword&gt;Ubiquitin-Protein Ligases&lt;/keyword&gt;&lt;/keywords&gt;&lt;urls&gt;&lt;related-urls&gt;&lt;url&gt;http://www.ncbi.nlm.nih.gov/entrez/query.fcgi?cmd=Retrieve&amp;amp;db=PubMed&amp;amp;dopt=Citation&amp;amp;list_uids=15931224&lt;/url&gt;&lt;/related-urls&gt;&lt;/urls&gt;&lt;isbn&gt;1476-4687&lt;/isbn&gt;&lt;custom2&gt;PMC1416492&lt;/custom2&gt;&lt;titles&gt;&lt;title&gt;Insights into E3 ligase activity revealed by a SUMO-RanGAP1-Ubc9-Nup358 complex.&lt;/title&gt;&lt;/titles&gt;&lt;titles&gt;&lt;secondary-title&gt;Nature&lt;/secondary-title&gt;&lt;/titles&gt;&lt;pages&gt;687-92&lt;/pages&gt;&lt;number&gt;7042&lt;/number&gt;&lt;contributors&gt;&lt;authors&gt;&lt;author&gt;Reverter, D&lt;/author&gt;&lt;author&gt;Lima, CD&lt;/author&gt;&lt;/authors&gt;&lt;/contributors&gt;&lt;language&gt;eng&lt;/language&gt;&lt;added-date format="utc"&gt;1275523431&lt;/added-date&gt;&lt;ref-type name="Journal Article"&gt;17&lt;/ref-type&gt;&lt;auth-address&gt;Structural Biology Program, Sloan-Kettering Institute, New York, New York 10021, USA.&lt;/auth-address&gt;&lt;dates&gt;&lt;year&gt;2005&lt;/year&gt;&lt;/dates&gt;&lt;rec-number&gt;69&lt;/rec-number&gt;&lt;last-updated-date format="utc"&gt;1275523431&lt;/last-updated-date&gt;&lt;accession-num&gt;15931224&lt;/accession-num&gt;&lt;electronic-resource-num&gt;nature03588 [pii]&amp;#xD;&amp;#xA;10.1038/nature03588&lt;/electronic-resource-num&gt;&lt;volume&gt;435&lt;/volume&gt;&lt;/record&gt;&lt;/Cite&gt;&lt;/EndNote&gt;</w:instrText>
      </w:r>
      <w:r w:rsidR="003A0D2A" w:rsidRPr="000A3AF9">
        <w:rPr>
          <w:rFonts w:ascii="Times New Roman" w:hAnsi="Times New Roman"/>
        </w:rPr>
        <w:fldChar w:fldCharType="separate"/>
      </w:r>
      <w:r w:rsidR="00AC5DFE" w:rsidRPr="00AC5DFE">
        <w:rPr>
          <w:rFonts w:ascii="Times New Roman" w:hAnsi="Times New Roman"/>
          <w:noProof/>
          <w:vertAlign w:val="superscript"/>
        </w:rPr>
        <w:t>48</w:t>
      </w:r>
      <w:r w:rsidR="003A0D2A" w:rsidRPr="000A3AF9">
        <w:rPr>
          <w:rFonts w:ascii="Times New Roman" w:hAnsi="Times New Roman"/>
        </w:rPr>
        <w:fldChar w:fldCharType="end"/>
      </w:r>
      <w:r w:rsidRPr="000A3AF9">
        <w:rPr>
          <w:rFonts w:ascii="Times New Roman" w:hAnsi="Times New Roman"/>
        </w:rPr>
        <w:t>.  This</w:t>
      </w:r>
      <w:r w:rsidR="00293690">
        <w:rPr>
          <w:rFonts w:ascii="Times New Roman" w:hAnsi="Times New Roman"/>
        </w:rPr>
        <w:t xml:space="preserve"> observation has le</w:t>
      </w:r>
      <w:r w:rsidRPr="000A3AF9">
        <w:rPr>
          <w:rFonts w:ascii="Times New Roman" w:hAnsi="Times New Roman"/>
        </w:rPr>
        <w:t>d to my proposal that increases in Nup358</w:t>
      </w:r>
      <w:r w:rsidR="002F0390">
        <w:rPr>
          <w:rFonts w:ascii="Times New Roman" w:hAnsi="Times New Roman"/>
        </w:rPr>
        <w:t xml:space="preserve"> protein levels</w:t>
      </w:r>
      <w:r w:rsidR="002F2AB3">
        <w:rPr>
          <w:rFonts w:ascii="Times New Roman" w:hAnsi="Times New Roman"/>
        </w:rPr>
        <w:t xml:space="preserve"> change</w:t>
      </w:r>
      <w:r w:rsidRPr="000A3AF9">
        <w:rPr>
          <w:rFonts w:ascii="Times New Roman" w:hAnsi="Times New Roman"/>
        </w:rPr>
        <w:t xml:space="preserve"> the ratio between Nup358 and RanGAP allowing for increase</w:t>
      </w:r>
      <w:r>
        <w:rPr>
          <w:rFonts w:ascii="Times New Roman" w:hAnsi="Times New Roman"/>
        </w:rPr>
        <w:t>d</w:t>
      </w:r>
      <w:r w:rsidRPr="000A3AF9">
        <w:rPr>
          <w:rFonts w:ascii="Times New Roman" w:hAnsi="Times New Roman"/>
        </w:rPr>
        <w:t xml:space="preserve"> sumoylation</w:t>
      </w:r>
      <w:r>
        <w:rPr>
          <w:rFonts w:ascii="Times New Roman" w:hAnsi="Times New Roman"/>
        </w:rPr>
        <w:t xml:space="preserve"> of substrates</w:t>
      </w:r>
      <w:r w:rsidRPr="000A3AF9">
        <w:rPr>
          <w:rFonts w:ascii="Times New Roman" w:hAnsi="Times New Roman"/>
        </w:rPr>
        <w:t xml:space="preserve"> (</w:t>
      </w:r>
      <w:r w:rsidRPr="000A3AF9">
        <w:rPr>
          <w:rFonts w:ascii="Times New Roman" w:hAnsi="Times New Roman"/>
          <w:b/>
        </w:rPr>
        <w:t>Fig</w:t>
      </w:r>
      <w:r w:rsidR="003403B6">
        <w:rPr>
          <w:rFonts w:ascii="Times New Roman" w:hAnsi="Times New Roman"/>
          <w:b/>
        </w:rPr>
        <w:t>.</w:t>
      </w:r>
      <w:r w:rsidRPr="000A3AF9">
        <w:rPr>
          <w:rFonts w:ascii="Times New Roman" w:hAnsi="Times New Roman"/>
          <w:b/>
        </w:rPr>
        <w:t xml:space="preserve"> </w:t>
      </w:r>
      <w:r w:rsidR="00960AC0">
        <w:rPr>
          <w:rFonts w:ascii="Times New Roman" w:hAnsi="Times New Roman"/>
          <w:b/>
        </w:rPr>
        <w:t>6</w:t>
      </w:r>
      <w:r w:rsidRPr="000A3AF9">
        <w:rPr>
          <w:rFonts w:ascii="Times New Roman" w:hAnsi="Times New Roman"/>
          <w:b/>
        </w:rPr>
        <w:t>)</w:t>
      </w:r>
      <w:r w:rsidRPr="000A3AF9">
        <w:rPr>
          <w:rFonts w:ascii="Times New Roman" w:hAnsi="Times New Roman"/>
        </w:rPr>
        <w:t>.  To test this hypothesis I will overexpress both Nup358 and RanGAP, treat with immune stimulants and compare the effec</w:t>
      </w:r>
      <w:r w:rsidR="00DD16CA">
        <w:rPr>
          <w:rFonts w:ascii="Times New Roman" w:hAnsi="Times New Roman"/>
        </w:rPr>
        <w:t>ts to those seen in Nup358 over</w:t>
      </w:r>
      <w:r w:rsidRPr="000A3AF9">
        <w:rPr>
          <w:rFonts w:ascii="Times New Roman" w:hAnsi="Times New Roman"/>
        </w:rPr>
        <w:t>expression. If up regulation of Nup358 is increasing sumoylation of immune proteins by altering the ratio between Nup358 and RanGAP then this experiment should result in the subsequent increase in immune gene activation. RanGAP will</w:t>
      </w:r>
      <w:r w:rsidR="002F2AB3">
        <w:rPr>
          <w:rFonts w:ascii="Times New Roman" w:hAnsi="Times New Roman"/>
        </w:rPr>
        <w:t xml:space="preserve"> also</w:t>
      </w:r>
      <w:r w:rsidRPr="000A3AF9">
        <w:rPr>
          <w:rFonts w:ascii="Times New Roman" w:hAnsi="Times New Roman"/>
        </w:rPr>
        <w:t xml:space="preserve"> be independently over expressed in cells followed by immune stimulation.  This</w:t>
      </w:r>
      <w:r w:rsidR="002F2AB3">
        <w:rPr>
          <w:rFonts w:ascii="Times New Roman" w:hAnsi="Times New Roman"/>
        </w:rPr>
        <w:t xml:space="preserve"> is</w:t>
      </w:r>
      <w:r w:rsidR="00293690">
        <w:rPr>
          <w:rFonts w:ascii="Times New Roman" w:hAnsi="Times New Roman"/>
        </w:rPr>
        <w:t xml:space="preserve"> also</w:t>
      </w:r>
      <w:r w:rsidR="002F2AB3">
        <w:rPr>
          <w:rFonts w:ascii="Times New Roman" w:hAnsi="Times New Roman"/>
        </w:rPr>
        <w:t xml:space="preserve"> expected to </w:t>
      </w:r>
      <w:r w:rsidRPr="000A3AF9">
        <w:rPr>
          <w:rFonts w:ascii="Times New Roman" w:hAnsi="Times New Roman"/>
        </w:rPr>
        <w:t>result in increased or prolonged immune responses.</w:t>
      </w:r>
    </w:p>
    <w:p w:rsidR="0043002C" w:rsidRPr="00EA217F" w:rsidRDefault="0043002C" w:rsidP="000A33CC">
      <w:pPr>
        <w:contextualSpacing/>
        <w:rPr>
          <w:rFonts w:ascii="Times New Roman" w:hAnsi="Times New Roman"/>
        </w:rPr>
      </w:pPr>
      <w:r w:rsidRPr="00EA217F">
        <w:rPr>
          <w:rFonts w:ascii="Times New Roman" w:hAnsi="Times New Roman"/>
          <w:b/>
        </w:rPr>
        <w:t xml:space="preserve">1-C: </w:t>
      </w:r>
      <w:r w:rsidR="00565685" w:rsidRPr="00EA217F">
        <w:rPr>
          <w:rFonts w:ascii="Times New Roman" w:hAnsi="Times New Roman"/>
          <w:b/>
        </w:rPr>
        <w:t xml:space="preserve">Specific </w:t>
      </w:r>
      <w:r w:rsidR="007B09E3" w:rsidRPr="00EA217F">
        <w:rPr>
          <w:rFonts w:ascii="Times New Roman" w:hAnsi="Times New Roman"/>
          <w:b/>
        </w:rPr>
        <w:t>mapping</w:t>
      </w:r>
      <w:r w:rsidR="00565685" w:rsidRPr="00EA217F">
        <w:rPr>
          <w:rFonts w:ascii="Times New Roman" w:hAnsi="Times New Roman"/>
          <w:b/>
        </w:rPr>
        <w:t xml:space="preserve"> of regions of Nup358 involved in immune responses</w:t>
      </w:r>
    </w:p>
    <w:p w:rsidR="006A0F9C" w:rsidRPr="00617C99" w:rsidRDefault="0043002C" w:rsidP="00BF577D">
      <w:pPr>
        <w:contextualSpacing/>
        <w:rPr>
          <w:rFonts w:ascii="Times New Roman" w:hAnsi="Times New Roman"/>
          <w:b/>
        </w:rPr>
      </w:pPr>
      <w:r w:rsidRPr="00617C99">
        <w:rPr>
          <w:rFonts w:ascii="Times New Roman" w:hAnsi="Times New Roman"/>
        </w:rPr>
        <w:t>Since the previous exp</w:t>
      </w:r>
      <w:r w:rsidR="00FA5188">
        <w:rPr>
          <w:rFonts w:ascii="Times New Roman" w:hAnsi="Times New Roman"/>
        </w:rPr>
        <w:t>eriments are based on the knock</w:t>
      </w:r>
      <w:r w:rsidRPr="00617C99">
        <w:rPr>
          <w:rFonts w:ascii="Times New Roman" w:hAnsi="Times New Roman"/>
        </w:rPr>
        <w:t xml:space="preserve">down of full length Nup358, </w:t>
      </w:r>
      <w:r w:rsidR="008272CA" w:rsidRPr="00617C99">
        <w:rPr>
          <w:rFonts w:ascii="Times New Roman" w:hAnsi="Times New Roman"/>
        </w:rPr>
        <w:t>they do not confirm</w:t>
      </w:r>
      <w:r w:rsidRPr="00617C99">
        <w:rPr>
          <w:rFonts w:ascii="Times New Roman" w:hAnsi="Times New Roman"/>
        </w:rPr>
        <w:t xml:space="preserve"> </w:t>
      </w:r>
      <w:r w:rsidR="00FA5188">
        <w:rPr>
          <w:rFonts w:ascii="Times New Roman" w:hAnsi="Times New Roman"/>
        </w:rPr>
        <w:t>if</w:t>
      </w:r>
      <w:r w:rsidRPr="00617C99">
        <w:rPr>
          <w:rFonts w:ascii="Times New Roman" w:hAnsi="Times New Roman"/>
        </w:rPr>
        <w:t xml:space="preserve"> the</w:t>
      </w:r>
      <w:r w:rsidR="00565685" w:rsidRPr="00617C99">
        <w:rPr>
          <w:rFonts w:ascii="Times New Roman" w:hAnsi="Times New Roman"/>
        </w:rPr>
        <w:t xml:space="preserve"> observed</w:t>
      </w:r>
      <w:r w:rsidRPr="00617C99">
        <w:rPr>
          <w:rFonts w:ascii="Times New Roman" w:hAnsi="Times New Roman"/>
        </w:rPr>
        <w:t xml:space="preserve"> results are due to sumoylation defects or one of the m</w:t>
      </w:r>
      <w:r w:rsidR="00617C99" w:rsidRPr="00617C99">
        <w:rPr>
          <w:rFonts w:ascii="Times New Roman" w:hAnsi="Times New Roman"/>
        </w:rPr>
        <w:t xml:space="preserve">any other functions </w:t>
      </w:r>
      <w:r w:rsidR="00FA5188">
        <w:rPr>
          <w:rFonts w:ascii="Times New Roman" w:hAnsi="Times New Roman"/>
        </w:rPr>
        <w:t>attributed</w:t>
      </w:r>
      <w:r w:rsidR="00617C99" w:rsidRPr="00617C99">
        <w:rPr>
          <w:rFonts w:ascii="Times New Roman" w:hAnsi="Times New Roman"/>
        </w:rPr>
        <w:t xml:space="preserve"> Nup358. </w:t>
      </w:r>
      <w:r w:rsidR="00E21C0E" w:rsidRPr="00617C99">
        <w:rPr>
          <w:rFonts w:ascii="Times New Roman" w:hAnsi="Times New Roman"/>
        </w:rPr>
        <w:t>As we have predicted that the E3 SUMO ligase activity of Nup358 is important for its role in immune modulation, I will further character</w:t>
      </w:r>
      <w:r w:rsidR="002F0390" w:rsidRPr="00617C99">
        <w:rPr>
          <w:rFonts w:ascii="Times New Roman" w:hAnsi="Times New Roman"/>
        </w:rPr>
        <w:t xml:space="preserve">ize results obtained in aim 1-A and </w:t>
      </w:r>
      <w:r w:rsidR="00E21C0E" w:rsidRPr="00617C99">
        <w:rPr>
          <w:rFonts w:ascii="Times New Roman" w:hAnsi="Times New Roman"/>
        </w:rPr>
        <w:t xml:space="preserve">B by specifically </w:t>
      </w:r>
      <w:r w:rsidR="00BA591D" w:rsidRPr="00617C99">
        <w:rPr>
          <w:rFonts w:ascii="Times New Roman" w:hAnsi="Times New Roman"/>
        </w:rPr>
        <w:t>deleting</w:t>
      </w:r>
      <w:r w:rsidR="00E21C0E" w:rsidRPr="00617C99">
        <w:rPr>
          <w:rFonts w:ascii="Times New Roman" w:hAnsi="Times New Roman"/>
        </w:rPr>
        <w:t xml:space="preserve"> </w:t>
      </w:r>
      <w:r w:rsidR="00DA4D6D" w:rsidRPr="00617C99">
        <w:rPr>
          <w:rFonts w:ascii="Times New Roman" w:hAnsi="Times New Roman"/>
        </w:rPr>
        <w:t>Nup358</w:t>
      </w:r>
      <w:r w:rsidR="0098339D" w:rsidRPr="00617C99">
        <w:rPr>
          <w:rFonts w:ascii="Times New Roman" w:hAnsi="Times New Roman"/>
        </w:rPr>
        <w:t>’s</w:t>
      </w:r>
      <w:r w:rsidR="00DA4D6D" w:rsidRPr="00617C99">
        <w:rPr>
          <w:rFonts w:ascii="Times New Roman" w:hAnsi="Times New Roman"/>
        </w:rPr>
        <w:t xml:space="preserve"> </w:t>
      </w:r>
      <w:r w:rsidR="0098339D" w:rsidRPr="00617C99">
        <w:rPr>
          <w:rFonts w:ascii="Times New Roman" w:hAnsi="Times New Roman"/>
        </w:rPr>
        <w:t>E3 ligase domain</w:t>
      </w:r>
      <w:r w:rsidRPr="00617C99">
        <w:rPr>
          <w:rFonts w:ascii="Times New Roman" w:hAnsi="Times New Roman"/>
        </w:rPr>
        <w:t xml:space="preserve">.  </w:t>
      </w:r>
      <w:r w:rsidR="006A0F9C" w:rsidRPr="00617C99">
        <w:rPr>
          <w:rFonts w:ascii="Times New Roman" w:hAnsi="Times New Roman"/>
        </w:rPr>
        <w:t xml:space="preserve">This can be achieved in </w:t>
      </w:r>
      <w:r w:rsidR="00565685" w:rsidRPr="00617C99">
        <w:rPr>
          <w:rFonts w:ascii="Times New Roman" w:hAnsi="Times New Roman"/>
        </w:rPr>
        <w:t>a number of ways</w:t>
      </w:r>
      <w:r w:rsidR="00617C99" w:rsidRPr="00617C99">
        <w:rPr>
          <w:rFonts w:ascii="Times New Roman" w:hAnsi="Times New Roman"/>
        </w:rPr>
        <w:t xml:space="preserve">. </w:t>
      </w:r>
      <w:r w:rsidR="00BA591D" w:rsidRPr="00617C99">
        <w:rPr>
          <w:rFonts w:ascii="Times New Roman" w:hAnsi="Times New Roman"/>
        </w:rPr>
        <w:t>The simplest</w:t>
      </w:r>
      <w:r w:rsidR="00C94B49" w:rsidRPr="00617C99">
        <w:rPr>
          <w:rFonts w:ascii="Times New Roman" w:hAnsi="Times New Roman"/>
        </w:rPr>
        <w:t xml:space="preserve"> way to examine</w:t>
      </w:r>
      <w:r w:rsidR="00565685" w:rsidRPr="00617C99">
        <w:rPr>
          <w:rFonts w:ascii="Times New Roman" w:hAnsi="Times New Roman"/>
        </w:rPr>
        <w:t xml:space="preserve"> effects of</w:t>
      </w:r>
      <w:r w:rsidR="00BA591D" w:rsidRPr="00617C99">
        <w:rPr>
          <w:rFonts w:ascii="Times New Roman" w:hAnsi="Times New Roman"/>
        </w:rPr>
        <w:t xml:space="preserve"> </w:t>
      </w:r>
      <w:r w:rsidR="00617C99" w:rsidRPr="00617C99">
        <w:rPr>
          <w:rFonts w:ascii="Times New Roman" w:hAnsi="Times New Roman"/>
        </w:rPr>
        <w:t xml:space="preserve">E3 ligase </w:t>
      </w:r>
      <w:r w:rsidR="00C94B49" w:rsidRPr="00617C99">
        <w:rPr>
          <w:rFonts w:ascii="Times New Roman" w:hAnsi="Times New Roman"/>
        </w:rPr>
        <w:t>d</w:t>
      </w:r>
      <w:r w:rsidR="008272CA" w:rsidRPr="00617C99">
        <w:rPr>
          <w:rFonts w:ascii="Times New Roman" w:hAnsi="Times New Roman"/>
        </w:rPr>
        <w:t>eficient Nup358 will be to overexpress</w:t>
      </w:r>
      <w:r w:rsidR="00617C99" w:rsidRPr="00617C99">
        <w:rPr>
          <w:rFonts w:ascii="Times New Roman" w:hAnsi="Times New Roman"/>
        </w:rPr>
        <w:t xml:space="preserve"> mutant forms of the protein. </w:t>
      </w:r>
      <w:r w:rsidR="00FA5188">
        <w:rPr>
          <w:rFonts w:ascii="Times New Roman" w:hAnsi="Times New Roman"/>
        </w:rPr>
        <w:t>Over</w:t>
      </w:r>
      <w:r w:rsidR="00C94B49" w:rsidRPr="00617C99">
        <w:rPr>
          <w:rFonts w:ascii="Times New Roman" w:hAnsi="Times New Roman"/>
        </w:rPr>
        <w:t>expression plasmids</w:t>
      </w:r>
      <w:r w:rsidR="00CB173C" w:rsidRPr="00617C99">
        <w:rPr>
          <w:rFonts w:ascii="Times New Roman" w:hAnsi="Times New Roman"/>
        </w:rPr>
        <w:t>,</w:t>
      </w:r>
      <w:r w:rsidR="00C94B49" w:rsidRPr="00617C99">
        <w:rPr>
          <w:rFonts w:ascii="Times New Roman" w:hAnsi="Times New Roman"/>
        </w:rPr>
        <w:t xml:space="preserve"> encoding</w:t>
      </w:r>
      <w:r w:rsidR="002F0390" w:rsidRPr="00617C99">
        <w:rPr>
          <w:rFonts w:ascii="Times New Roman" w:hAnsi="Times New Roman"/>
        </w:rPr>
        <w:t xml:space="preserve"> </w:t>
      </w:r>
      <w:r w:rsidR="00CB173C" w:rsidRPr="00617C99">
        <w:rPr>
          <w:rFonts w:ascii="Times New Roman" w:hAnsi="Times New Roman"/>
        </w:rPr>
        <w:t>for</w:t>
      </w:r>
      <w:r w:rsidR="00C94B49" w:rsidRPr="00617C99">
        <w:rPr>
          <w:rFonts w:ascii="Times New Roman" w:hAnsi="Times New Roman"/>
        </w:rPr>
        <w:t xml:space="preserve"> Nup358</w:t>
      </w:r>
      <w:r w:rsidR="00CB173C" w:rsidRPr="00617C99">
        <w:rPr>
          <w:rFonts w:ascii="Times New Roman" w:hAnsi="Times New Roman"/>
        </w:rPr>
        <w:t xml:space="preserve"> </w:t>
      </w:r>
      <w:r w:rsidR="00FA5188">
        <w:rPr>
          <w:rFonts w:ascii="Times New Roman" w:hAnsi="Times New Roman"/>
        </w:rPr>
        <w:t>truncations</w:t>
      </w:r>
      <w:r w:rsidR="00CB173C" w:rsidRPr="00617C99">
        <w:rPr>
          <w:rFonts w:ascii="Times New Roman" w:hAnsi="Times New Roman"/>
        </w:rPr>
        <w:t xml:space="preserve"> behind a CMV promoter, </w:t>
      </w:r>
      <w:r w:rsidR="00C94B49" w:rsidRPr="00617C99">
        <w:rPr>
          <w:rFonts w:ascii="Times New Roman" w:hAnsi="Times New Roman"/>
        </w:rPr>
        <w:t>will be transfected in cells f</w:t>
      </w:r>
      <w:r w:rsidR="00BA591D" w:rsidRPr="00617C99">
        <w:rPr>
          <w:rFonts w:ascii="Times New Roman" w:hAnsi="Times New Roman"/>
        </w:rPr>
        <w:t xml:space="preserve">ollowed by analysis by the </w:t>
      </w:r>
      <w:r w:rsidR="00FA5188">
        <w:rPr>
          <w:rFonts w:ascii="Times New Roman" w:hAnsi="Times New Roman"/>
        </w:rPr>
        <w:t>previously</w:t>
      </w:r>
      <w:r w:rsidR="00BA591D" w:rsidRPr="00617C99">
        <w:rPr>
          <w:rFonts w:ascii="Times New Roman" w:hAnsi="Times New Roman"/>
        </w:rPr>
        <w:t xml:space="preserve"> </w:t>
      </w:r>
      <w:r w:rsidR="00FA5188">
        <w:rPr>
          <w:rFonts w:ascii="Times New Roman" w:hAnsi="Times New Roman"/>
        </w:rPr>
        <w:t>determined</w:t>
      </w:r>
      <w:r w:rsidR="00C94B49" w:rsidRPr="00617C99">
        <w:rPr>
          <w:rFonts w:ascii="Times New Roman" w:hAnsi="Times New Roman"/>
        </w:rPr>
        <w:t xml:space="preserve"> methods (</w:t>
      </w:r>
      <w:r w:rsidR="002F0390" w:rsidRPr="00617C99">
        <w:rPr>
          <w:rFonts w:ascii="Times New Roman" w:hAnsi="Times New Roman"/>
        </w:rPr>
        <w:t xml:space="preserve">Aim </w:t>
      </w:r>
      <w:r w:rsidR="00C94B49" w:rsidRPr="00617C99">
        <w:rPr>
          <w:rFonts w:ascii="Times New Roman" w:hAnsi="Times New Roman"/>
        </w:rPr>
        <w:t>1-B</w:t>
      </w:r>
      <w:r w:rsidR="00FA5188">
        <w:rPr>
          <w:rFonts w:ascii="Times New Roman" w:hAnsi="Times New Roman"/>
        </w:rPr>
        <w:t xml:space="preserve"> </w:t>
      </w:r>
      <w:r w:rsidR="00FA5188" w:rsidRPr="00DA7586">
        <w:rPr>
          <w:rFonts w:ascii="Times New Roman" w:hAnsi="Times New Roman"/>
          <w:i/>
          <w:u w:val="single"/>
        </w:rPr>
        <w:t>Immune response assays</w:t>
      </w:r>
      <w:r w:rsidR="00C94B49" w:rsidRPr="00617C99">
        <w:rPr>
          <w:rFonts w:ascii="Times New Roman" w:hAnsi="Times New Roman"/>
        </w:rPr>
        <w:t>).  Mapping of Nup358 E3 ligase activity has demonstrated that the IR1/M/IR2 region facilitates</w:t>
      </w:r>
      <w:r w:rsidR="00C80450" w:rsidRPr="00617C99">
        <w:rPr>
          <w:rFonts w:ascii="Times New Roman" w:hAnsi="Times New Roman"/>
        </w:rPr>
        <w:t xml:space="preserve"> binding to Ubc9 and subsequent</w:t>
      </w:r>
      <w:r w:rsidR="00C94B49" w:rsidRPr="00617C99">
        <w:rPr>
          <w:rFonts w:ascii="Times New Roman" w:hAnsi="Times New Roman"/>
        </w:rPr>
        <w:t xml:space="preserve"> SUMO modification</w:t>
      </w:r>
      <w:r w:rsidR="00C80450" w:rsidRPr="00617C99">
        <w:rPr>
          <w:rFonts w:ascii="Times New Roman" w:hAnsi="Times New Roman"/>
        </w:rPr>
        <w:t xml:space="preserve"> of substrates</w:t>
      </w:r>
      <w:r w:rsidR="00DA4D6D" w:rsidRPr="00617C99">
        <w:rPr>
          <w:rFonts w:ascii="Times New Roman" w:hAnsi="Times New Roman"/>
        </w:rPr>
        <w:t xml:space="preserve"> (</w:t>
      </w:r>
      <w:r w:rsidR="00960AC0" w:rsidRPr="00617C99">
        <w:rPr>
          <w:rFonts w:ascii="Times New Roman" w:hAnsi="Times New Roman"/>
          <w:b/>
        </w:rPr>
        <w:t>Fig. 4</w:t>
      </w:r>
      <w:r w:rsidR="00DA4D6D" w:rsidRPr="00617C99">
        <w:rPr>
          <w:rFonts w:ascii="Times New Roman" w:hAnsi="Times New Roman"/>
          <w:b/>
        </w:rPr>
        <w:t>)</w:t>
      </w:r>
      <w:r w:rsidR="00C94B49" w:rsidRPr="00617C99">
        <w:rPr>
          <w:rFonts w:ascii="Times New Roman" w:hAnsi="Times New Roman"/>
        </w:rPr>
        <w:t>. Therefore specific mutations deleting this region</w:t>
      </w:r>
      <w:r w:rsidR="00DC245D" w:rsidRPr="00617C99">
        <w:rPr>
          <w:rFonts w:ascii="Times New Roman" w:hAnsi="Times New Roman"/>
        </w:rPr>
        <w:t xml:space="preserve"> (Nup358</w:t>
      </w:r>
      <w:r w:rsidR="00DC245D" w:rsidRPr="00617C99">
        <w:rPr>
          <w:rFonts w:ascii="Times New Roman" w:hAnsi="Times New Roman"/>
          <w:vertAlign w:val="superscript"/>
        </w:rPr>
        <w:t>Δ2503-2893</w:t>
      </w:r>
      <w:r w:rsidR="00DC245D" w:rsidRPr="00617C99">
        <w:rPr>
          <w:rFonts w:ascii="Times New Roman" w:hAnsi="Times New Roman"/>
        </w:rPr>
        <w:t>)</w:t>
      </w:r>
      <w:r w:rsidR="00144B1C" w:rsidRPr="00617C99">
        <w:rPr>
          <w:rFonts w:ascii="Times New Roman" w:hAnsi="Times New Roman"/>
          <w:b/>
        </w:rPr>
        <w:t xml:space="preserve"> </w:t>
      </w:r>
      <w:r w:rsidR="00C94B49" w:rsidRPr="00617C99">
        <w:rPr>
          <w:rFonts w:ascii="Times New Roman" w:hAnsi="Times New Roman"/>
        </w:rPr>
        <w:t xml:space="preserve">will be </w:t>
      </w:r>
      <w:r w:rsidR="00DC245D" w:rsidRPr="00617C99">
        <w:rPr>
          <w:rFonts w:ascii="Times New Roman" w:hAnsi="Times New Roman"/>
        </w:rPr>
        <w:t xml:space="preserve">used in these experiments. </w:t>
      </w:r>
      <w:r w:rsidR="00897140" w:rsidRPr="00617C99">
        <w:rPr>
          <w:rFonts w:ascii="Times New Roman" w:hAnsi="Times New Roman"/>
        </w:rPr>
        <w:t xml:space="preserve">I will also do the </w:t>
      </w:r>
      <w:r w:rsidR="001B73C5" w:rsidRPr="00617C99">
        <w:rPr>
          <w:rFonts w:ascii="Times New Roman" w:hAnsi="Times New Roman"/>
        </w:rPr>
        <w:t>reverse experiment</w:t>
      </w:r>
      <w:r w:rsidR="00897140" w:rsidRPr="00617C99">
        <w:rPr>
          <w:rFonts w:ascii="Times New Roman" w:hAnsi="Times New Roman"/>
        </w:rPr>
        <w:t>s</w:t>
      </w:r>
      <w:r w:rsidR="001B73C5" w:rsidRPr="00617C99">
        <w:rPr>
          <w:rFonts w:ascii="Times New Roman" w:hAnsi="Times New Roman"/>
        </w:rPr>
        <w:t xml:space="preserve"> </w:t>
      </w:r>
      <w:r w:rsidR="00897140" w:rsidRPr="00617C99">
        <w:rPr>
          <w:rFonts w:ascii="Times New Roman" w:hAnsi="Times New Roman"/>
        </w:rPr>
        <w:t>in which</w:t>
      </w:r>
      <w:r w:rsidR="001B73C5" w:rsidRPr="00617C99">
        <w:rPr>
          <w:rFonts w:ascii="Times New Roman" w:hAnsi="Times New Roman"/>
        </w:rPr>
        <w:t xml:space="preserve"> the levels of the specific SUMO domain of Nup358</w:t>
      </w:r>
      <w:r w:rsidR="00897140" w:rsidRPr="00617C99">
        <w:rPr>
          <w:rFonts w:ascii="Times New Roman" w:hAnsi="Times New Roman"/>
        </w:rPr>
        <w:t xml:space="preserve"> are elevated</w:t>
      </w:r>
      <w:r w:rsidR="001B73C5" w:rsidRPr="00617C99">
        <w:rPr>
          <w:rFonts w:ascii="Times New Roman" w:hAnsi="Times New Roman"/>
        </w:rPr>
        <w:t xml:space="preserve">. </w:t>
      </w:r>
      <w:r w:rsidR="00897140" w:rsidRPr="00617C99">
        <w:rPr>
          <w:rFonts w:ascii="Times New Roman" w:hAnsi="Times New Roman"/>
        </w:rPr>
        <w:t xml:space="preserve"> Past studies </w:t>
      </w:r>
      <w:r w:rsidR="00377EB9" w:rsidRPr="00617C99">
        <w:rPr>
          <w:rFonts w:ascii="Times New Roman" w:hAnsi="Times New Roman"/>
        </w:rPr>
        <w:t>have identified Nup358 fragment</w:t>
      </w:r>
      <w:r w:rsidR="00897140" w:rsidRPr="00617C99">
        <w:rPr>
          <w:rFonts w:ascii="Times New Roman" w:hAnsi="Times New Roman"/>
        </w:rPr>
        <w:t xml:space="preserve"> BP2ΔFG</w:t>
      </w:r>
      <w:r w:rsidR="00BA591D" w:rsidRPr="00617C99">
        <w:rPr>
          <w:rFonts w:ascii="Times New Roman" w:hAnsi="Times New Roman"/>
        </w:rPr>
        <w:t xml:space="preserve"> </w:t>
      </w:r>
      <w:r w:rsidR="00897140" w:rsidRPr="00617C99">
        <w:rPr>
          <w:rFonts w:ascii="Times New Roman" w:hAnsi="Times New Roman"/>
        </w:rPr>
        <w:t xml:space="preserve">as sufficient to facilitate sumoylation </w:t>
      </w:r>
      <w:r w:rsidR="001B73C5" w:rsidRPr="00617C99">
        <w:rPr>
          <w:rFonts w:ascii="Times New Roman" w:hAnsi="Times New Roman"/>
          <w:i/>
        </w:rPr>
        <w:t>in vitro</w:t>
      </w:r>
      <w:r w:rsidR="003A0D2A" w:rsidRPr="00617C99">
        <w:rPr>
          <w:rFonts w:ascii="Times New Roman" w:hAnsi="Times New Roman"/>
          <w:i/>
        </w:rPr>
        <w:fldChar w:fldCharType="begin"/>
      </w:r>
      <w:r w:rsidR="00AC5DFE">
        <w:rPr>
          <w:rFonts w:ascii="Times New Roman" w:hAnsi="Times New Roman"/>
          <w:i/>
        </w:rPr>
        <w:instrText xml:space="preserve"> ADDIN EN.CITE &lt;EndNote&gt;&lt;Cite&gt;&lt;Author&gt;Pichler&lt;/Author&gt;&lt;Year&gt;2002&lt;/Year&gt;&lt;IDText&gt;The nucleoporin RanBP2 has SUMO1 E3 ligase activity.&lt;/IDText&gt;&lt;DisplayText&gt;&lt;style face="superscript"&gt;31&lt;/style&gt;&lt;/DisplayText&gt;&lt;record&gt;&lt;dates&gt;&lt;pub-dates&gt;&lt;date&gt;Jan&lt;/date&gt;&lt;/pub-dates&gt;&lt;/dates&gt;&lt;keywords&gt;&lt;keyword&gt;Animals&lt;/keyword&gt;&lt;keyword&gt;Antibodies&lt;/keyword&gt;&lt;keyword&gt;Antigens, Nuclear&lt;/keyword&gt;&lt;keyword&gt;Autoantigens&lt;/keyword&gt;&lt;keyword&gt;Bacterial Proteins&lt;/keyword&gt;&lt;keyword&gt;Cell Nucleus&lt;/keyword&gt;&lt;keyword&gt;Cytoplasm&lt;/keyword&gt;&lt;keyword&gt;GTPase-Activating Proteins&lt;/keyword&gt;&lt;keyword&gt;Goats&lt;/keyword&gt;&lt;keyword&gt;Ligases&lt;/keyword&gt;&lt;keyword&gt;Luminescent Proteins&lt;/keyword&gt;&lt;keyword&gt;Molecular Chaperones&lt;/keyword&gt;&lt;keyword&gt;Nuclear Pore Complex Proteins&lt;/keyword&gt;&lt;keyword&gt;Nuclear Proteins&lt;/keyword&gt;&lt;keyword&gt;Protein Processing, Post-Translational&lt;/keyword&gt;&lt;keyword&gt;Rabbits&lt;/keyword&gt;&lt;keyword&gt;SUMO-1 Protein&lt;/keyword&gt;&lt;keyword&gt;Ubiquitin-Conjugating Enzymes&lt;/keyword&gt;&lt;keyword&gt;Ubiquitin-Protein Ligases&lt;/keyword&gt;&lt;keyword&gt;Zinc Fingers&lt;/keyword&gt;&lt;/keywords&gt;&lt;urls&gt;&lt;related-urls&gt;&lt;url&gt;http://www.ncbi.nlm.nih.gov/entrez/query.fcgi?cmd=Retrieve&amp;amp;db=PubMed&amp;amp;dopt=Citation&amp;amp;list_uids=11792325&lt;/url&gt;&lt;/related-urls&gt;&lt;/urls&gt;&lt;isbn&gt;0092-8674&lt;/isbn&gt;&lt;titles&gt;&lt;title&gt;The nucleoporin RanBP2 has SUMO1 E3 ligase activity.&lt;/title&gt;&lt;/titles&gt;&lt;titles&gt;&lt;secondary-title&gt;Cell&lt;/secondary-title&gt;&lt;/titles&gt;&lt;pages&gt;109-20&lt;/pages&gt;&lt;number&gt;1&lt;/number&gt;&lt;contributors&gt;&lt;authors&gt;&lt;author&gt;Pichler, A&lt;/author&gt;&lt;author&gt;Gast, A&lt;/author&gt;&lt;author&gt;Seeler, JS&lt;/author&gt;&lt;author&gt;Dejean, A&lt;/author&gt;&lt;author&gt;Melchior, F&lt;/author&gt;&lt;/authors&gt;&lt;/contributors&gt;&lt;language&gt;eng&lt;/language&gt;&lt;added-date format="utc"&gt;1271281783&lt;/added-date&gt;&lt;ref-type name="Journal Article"&gt;17&lt;/ref-type&gt;&lt;auth-address&gt;Max-Planck Institute for Biochemistry, Am Klopferspitz 18a, 82152 Martinsried, Germany.&lt;/auth-address&gt;&lt;dates&gt;&lt;year&gt;2002&lt;/year&gt;&lt;/dates&gt;&lt;rec-number&gt;46&lt;/rec-number&gt;&lt;last-updated-date format="utc"&gt;1271281783&lt;/last-updated-date&gt;&lt;accession-num&gt;11792325&lt;/accession-num&gt;&lt;electronic-resource-num&gt;S009286740100633X [pii]&lt;/electronic-resource-num&gt;&lt;volume&gt;108&lt;/volume&gt;&lt;/record&gt;&lt;/Cite&gt;&lt;/EndNote&gt;</w:instrText>
      </w:r>
      <w:r w:rsidR="003A0D2A" w:rsidRPr="00617C99">
        <w:rPr>
          <w:rFonts w:ascii="Times New Roman" w:hAnsi="Times New Roman"/>
          <w:i/>
        </w:rPr>
        <w:fldChar w:fldCharType="separate"/>
      </w:r>
      <w:r w:rsidR="00AC5DFE" w:rsidRPr="00AC5DFE">
        <w:rPr>
          <w:rFonts w:ascii="Times New Roman" w:hAnsi="Times New Roman"/>
          <w:i/>
          <w:noProof/>
          <w:vertAlign w:val="superscript"/>
        </w:rPr>
        <w:t>31</w:t>
      </w:r>
      <w:r w:rsidR="003A0D2A" w:rsidRPr="00617C99">
        <w:rPr>
          <w:rFonts w:ascii="Times New Roman" w:hAnsi="Times New Roman"/>
          <w:i/>
        </w:rPr>
        <w:fldChar w:fldCharType="end"/>
      </w:r>
      <w:r w:rsidR="00960AC0" w:rsidRPr="00617C99">
        <w:rPr>
          <w:rFonts w:ascii="Times New Roman" w:hAnsi="Times New Roman"/>
          <w:b/>
        </w:rPr>
        <w:t>(Fig. 4</w:t>
      </w:r>
      <w:r w:rsidR="00377EB9" w:rsidRPr="00617C99">
        <w:rPr>
          <w:rFonts w:ascii="Times New Roman" w:hAnsi="Times New Roman"/>
          <w:b/>
        </w:rPr>
        <w:t>)</w:t>
      </w:r>
      <w:r w:rsidR="001B73C5" w:rsidRPr="00617C99">
        <w:rPr>
          <w:rFonts w:ascii="Times New Roman" w:hAnsi="Times New Roman"/>
        </w:rPr>
        <w:t>.</w:t>
      </w:r>
      <w:r w:rsidR="00617C99" w:rsidRPr="00617C99">
        <w:rPr>
          <w:rFonts w:ascii="Times New Roman" w:hAnsi="Times New Roman"/>
        </w:rPr>
        <w:t xml:space="preserve"> </w:t>
      </w:r>
      <w:r w:rsidR="00897140" w:rsidRPr="00617C99">
        <w:rPr>
          <w:rFonts w:ascii="Times New Roman" w:hAnsi="Times New Roman"/>
        </w:rPr>
        <w:t>Cells transfected with plasmids encoding for Nup358</w:t>
      </w:r>
      <w:r w:rsidR="00897140" w:rsidRPr="00617C99">
        <w:rPr>
          <w:rFonts w:ascii="Times New Roman" w:hAnsi="Times New Roman"/>
          <w:vertAlign w:val="superscript"/>
        </w:rPr>
        <w:t>Δ2503-2893</w:t>
      </w:r>
      <w:r w:rsidR="00897140" w:rsidRPr="00617C99">
        <w:rPr>
          <w:rFonts w:ascii="Times New Roman" w:hAnsi="Times New Roman"/>
        </w:rPr>
        <w:t xml:space="preserve"> or BP2ΔFG</w:t>
      </w:r>
      <w:r w:rsidR="00897140" w:rsidRPr="00617C99">
        <w:rPr>
          <w:rFonts w:ascii="Times New Roman" w:hAnsi="Times New Roman"/>
          <w:vertAlign w:val="superscript"/>
        </w:rPr>
        <w:t xml:space="preserve"> </w:t>
      </w:r>
      <w:r w:rsidR="00897140" w:rsidRPr="00617C99">
        <w:rPr>
          <w:rFonts w:ascii="Times New Roman" w:hAnsi="Times New Roman"/>
        </w:rPr>
        <w:t>behind CMV promoter</w:t>
      </w:r>
      <w:r w:rsidR="00617C99" w:rsidRPr="00617C99">
        <w:rPr>
          <w:rFonts w:ascii="Times New Roman" w:hAnsi="Times New Roman"/>
        </w:rPr>
        <w:t>s</w:t>
      </w:r>
      <w:r w:rsidR="00897140" w:rsidRPr="00617C99">
        <w:rPr>
          <w:rFonts w:ascii="Times New Roman" w:hAnsi="Times New Roman"/>
        </w:rPr>
        <w:t>, will be subj</w:t>
      </w:r>
      <w:r w:rsidR="00BA591D" w:rsidRPr="00617C99">
        <w:rPr>
          <w:rFonts w:ascii="Times New Roman" w:hAnsi="Times New Roman"/>
        </w:rPr>
        <w:t>ected to</w:t>
      </w:r>
      <w:r w:rsidR="00FA5188">
        <w:rPr>
          <w:rFonts w:ascii="Times New Roman" w:hAnsi="Times New Roman"/>
        </w:rPr>
        <w:t xml:space="preserve"> the</w:t>
      </w:r>
      <w:r w:rsidR="00BA591D" w:rsidRPr="00617C99">
        <w:rPr>
          <w:rFonts w:ascii="Times New Roman" w:hAnsi="Times New Roman"/>
        </w:rPr>
        <w:t xml:space="preserve"> immune stimulants</w:t>
      </w:r>
      <w:r w:rsidR="00A97646">
        <w:rPr>
          <w:rFonts w:ascii="Times New Roman" w:hAnsi="Times New Roman"/>
        </w:rPr>
        <w:t xml:space="preserve"> determined in a</w:t>
      </w:r>
      <w:r w:rsidR="00617C99" w:rsidRPr="00617C99">
        <w:rPr>
          <w:rFonts w:ascii="Times New Roman" w:hAnsi="Times New Roman"/>
        </w:rPr>
        <w:t>im 1-A</w:t>
      </w:r>
      <w:r w:rsidR="00BA591D" w:rsidRPr="00617C99">
        <w:rPr>
          <w:rFonts w:ascii="Times New Roman" w:hAnsi="Times New Roman"/>
        </w:rPr>
        <w:t xml:space="preserve"> and e</w:t>
      </w:r>
      <w:r w:rsidR="00A97646">
        <w:rPr>
          <w:rFonts w:ascii="Times New Roman" w:hAnsi="Times New Roman"/>
        </w:rPr>
        <w:t>ffects will be analyzed as in a</w:t>
      </w:r>
      <w:r w:rsidR="00897140" w:rsidRPr="00617C99">
        <w:rPr>
          <w:rFonts w:ascii="Times New Roman" w:hAnsi="Times New Roman"/>
        </w:rPr>
        <w:t>im 1-B.</w:t>
      </w:r>
      <w:r w:rsidR="008D14F2" w:rsidRPr="00617C99">
        <w:rPr>
          <w:rFonts w:ascii="Times New Roman" w:hAnsi="Times New Roman"/>
        </w:rPr>
        <w:t xml:space="preserve"> Localization of specific mutants will also be </w:t>
      </w:r>
      <w:r w:rsidR="00FA5188">
        <w:rPr>
          <w:rFonts w:ascii="Times New Roman" w:hAnsi="Times New Roman"/>
        </w:rPr>
        <w:t>monitored by IF microscopy</w:t>
      </w:r>
      <w:r w:rsidR="00617C99" w:rsidRPr="00617C99">
        <w:rPr>
          <w:rFonts w:ascii="Times New Roman" w:hAnsi="Times New Roman"/>
        </w:rPr>
        <w:t>.</w:t>
      </w:r>
      <w:r w:rsidR="00FA5188">
        <w:rPr>
          <w:rFonts w:ascii="Times New Roman" w:hAnsi="Times New Roman"/>
        </w:rPr>
        <w:t xml:space="preserve"> As the vector to be used </w:t>
      </w:r>
      <w:r w:rsidR="00AB132F">
        <w:rPr>
          <w:rFonts w:ascii="Times New Roman" w:hAnsi="Times New Roman"/>
        </w:rPr>
        <w:t>encodes for</w:t>
      </w:r>
      <w:r w:rsidR="00FA5188">
        <w:rPr>
          <w:rFonts w:ascii="Times New Roman" w:hAnsi="Times New Roman"/>
        </w:rPr>
        <w:t xml:space="preserve"> a myc </w:t>
      </w:r>
      <w:r w:rsidR="00AB132F">
        <w:rPr>
          <w:rFonts w:ascii="Times New Roman" w:hAnsi="Times New Roman"/>
        </w:rPr>
        <w:t>epitope</w:t>
      </w:r>
      <w:r w:rsidR="00FA5188">
        <w:rPr>
          <w:rFonts w:ascii="Times New Roman" w:hAnsi="Times New Roman"/>
        </w:rPr>
        <w:t xml:space="preserve">, </w:t>
      </w:r>
      <w:r w:rsidR="00AB132F">
        <w:rPr>
          <w:rFonts w:ascii="Times New Roman" w:hAnsi="Times New Roman"/>
        </w:rPr>
        <w:t xml:space="preserve">Nup358 </w:t>
      </w:r>
      <w:r w:rsidR="00FA5188">
        <w:rPr>
          <w:rFonts w:ascii="Times New Roman" w:hAnsi="Times New Roman"/>
        </w:rPr>
        <w:t xml:space="preserve">truncation localization will be observed using a myc specific antibody (Roche Scientific). </w:t>
      </w:r>
    </w:p>
    <w:p w:rsidR="009E7513" w:rsidRDefault="00803EB7" w:rsidP="00803EB7">
      <w:pPr>
        <w:ind w:firstLine="720"/>
        <w:contextualSpacing/>
        <w:rPr>
          <w:rFonts w:ascii="Times New Roman" w:hAnsi="Times New Roman"/>
        </w:rPr>
      </w:pPr>
      <w:r w:rsidRPr="00803EB7">
        <w:rPr>
          <w:rFonts w:ascii="Times New Roman" w:hAnsi="Times New Roman"/>
          <w:i/>
          <w:u w:val="single"/>
        </w:rPr>
        <w:t>Depletion of endogenous Nup358</w:t>
      </w:r>
      <w:r>
        <w:rPr>
          <w:rFonts w:ascii="Times New Roman" w:hAnsi="Times New Roman"/>
          <w:i/>
        </w:rPr>
        <w:t xml:space="preserve">: </w:t>
      </w:r>
      <w:r w:rsidR="00DC245D" w:rsidRPr="00EA217F">
        <w:rPr>
          <w:rFonts w:ascii="Times New Roman" w:hAnsi="Times New Roman"/>
        </w:rPr>
        <w:t>One caveat of the experiment</w:t>
      </w:r>
      <w:r w:rsidR="001B73C5" w:rsidRPr="00EA217F">
        <w:rPr>
          <w:rFonts w:ascii="Times New Roman" w:hAnsi="Times New Roman"/>
        </w:rPr>
        <w:t>s</w:t>
      </w:r>
      <w:r w:rsidR="00DC245D" w:rsidRPr="00EA217F">
        <w:rPr>
          <w:rFonts w:ascii="Times New Roman" w:hAnsi="Times New Roman"/>
        </w:rPr>
        <w:t xml:space="preserve"> described above is the </w:t>
      </w:r>
      <w:r w:rsidR="00583228" w:rsidRPr="00EA217F">
        <w:rPr>
          <w:rFonts w:ascii="Times New Roman" w:hAnsi="Times New Roman"/>
        </w:rPr>
        <w:t>sustained</w:t>
      </w:r>
      <w:r w:rsidR="00DC245D" w:rsidRPr="00EA217F">
        <w:rPr>
          <w:rFonts w:ascii="Times New Roman" w:hAnsi="Times New Roman"/>
        </w:rPr>
        <w:t xml:space="preserve"> presence of the endogenous Nup358 protein</w:t>
      </w:r>
      <w:r w:rsidR="008D33B9">
        <w:rPr>
          <w:rFonts w:ascii="Times New Roman" w:hAnsi="Times New Roman"/>
        </w:rPr>
        <w:t xml:space="preserve">, </w:t>
      </w:r>
      <w:r w:rsidR="00F102B5" w:rsidRPr="00155389">
        <w:rPr>
          <w:rFonts w:ascii="Times New Roman" w:hAnsi="Times New Roman"/>
        </w:rPr>
        <w:t>as it may be rescuing cells from the expected mutant phenotype</w:t>
      </w:r>
      <w:r w:rsidR="00DC245D" w:rsidRPr="00EA217F">
        <w:rPr>
          <w:rFonts w:ascii="Times New Roman" w:hAnsi="Times New Roman"/>
        </w:rPr>
        <w:t>.  Consequently, I will also perform a set of experiments where the endogenous protein is de</w:t>
      </w:r>
      <w:r w:rsidR="003246F1">
        <w:rPr>
          <w:rFonts w:ascii="Times New Roman" w:hAnsi="Times New Roman"/>
        </w:rPr>
        <w:t>p</w:t>
      </w:r>
      <w:r w:rsidR="00DC245D" w:rsidRPr="00EA217F">
        <w:rPr>
          <w:rFonts w:ascii="Times New Roman" w:hAnsi="Times New Roman"/>
        </w:rPr>
        <w:t xml:space="preserve">leted leaving only the mutant Nup358.  This will be attempted in </w:t>
      </w:r>
      <w:r w:rsidR="00583228" w:rsidRPr="00EA217F">
        <w:rPr>
          <w:rFonts w:ascii="Times New Roman" w:hAnsi="Times New Roman"/>
        </w:rPr>
        <w:t>two</w:t>
      </w:r>
      <w:r w:rsidR="00DA7586">
        <w:rPr>
          <w:rFonts w:ascii="Times New Roman" w:hAnsi="Times New Roman"/>
        </w:rPr>
        <w:t xml:space="preserve"> ways. </w:t>
      </w:r>
      <w:r w:rsidR="00DC245D" w:rsidRPr="00EA217F">
        <w:rPr>
          <w:rFonts w:ascii="Times New Roman" w:hAnsi="Times New Roman"/>
        </w:rPr>
        <w:t xml:space="preserve">The first will involve the production of a stable line expressing </w:t>
      </w:r>
      <w:r w:rsidR="003246F1">
        <w:rPr>
          <w:rFonts w:ascii="Times New Roman" w:hAnsi="Times New Roman"/>
        </w:rPr>
        <w:t>the</w:t>
      </w:r>
      <w:r w:rsidR="00DC245D" w:rsidRPr="00EA217F">
        <w:rPr>
          <w:rFonts w:ascii="Times New Roman" w:hAnsi="Times New Roman"/>
        </w:rPr>
        <w:t xml:space="preserve"> inducible Nup358</w:t>
      </w:r>
      <w:r w:rsidR="00DC245D" w:rsidRPr="00EA217F">
        <w:rPr>
          <w:rFonts w:ascii="Times New Roman" w:hAnsi="Times New Roman"/>
          <w:vertAlign w:val="superscript"/>
        </w:rPr>
        <w:t xml:space="preserve">Δ2503-2893 </w:t>
      </w:r>
      <w:r w:rsidR="00DC245D" w:rsidRPr="00EA217F">
        <w:rPr>
          <w:rFonts w:ascii="Times New Roman" w:hAnsi="Times New Roman"/>
        </w:rPr>
        <w:t xml:space="preserve">mutant construct. </w:t>
      </w:r>
      <w:r w:rsidR="00583228" w:rsidRPr="00EA217F">
        <w:rPr>
          <w:rFonts w:ascii="Times New Roman" w:hAnsi="Times New Roman"/>
        </w:rPr>
        <w:t xml:space="preserve">Stable lines will then be treated with </w:t>
      </w:r>
      <w:r w:rsidR="0043002C" w:rsidRPr="00EA217F">
        <w:rPr>
          <w:rFonts w:ascii="Times New Roman" w:hAnsi="Times New Roman"/>
        </w:rPr>
        <w:t>siRNA directed against the IR region</w:t>
      </w:r>
      <w:r w:rsidR="00583228" w:rsidRPr="00EA217F">
        <w:rPr>
          <w:rFonts w:ascii="Times New Roman" w:hAnsi="Times New Roman"/>
        </w:rPr>
        <w:t xml:space="preserve"> of Nup358</w:t>
      </w:r>
      <w:r w:rsidR="00DC245D" w:rsidRPr="00EA217F">
        <w:rPr>
          <w:rFonts w:ascii="Times New Roman" w:hAnsi="Times New Roman"/>
        </w:rPr>
        <w:t>,</w:t>
      </w:r>
      <w:r w:rsidR="0043002C" w:rsidRPr="00EA217F">
        <w:rPr>
          <w:rFonts w:ascii="Times New Roman" w:hAnsi="Times New Roman"/>
        </w:rPr>
        <w:t xml:space="preserve"> effectively </w:t>
      </w:r>
      <w:r w:rsidR="00AB132F">
        <w:rPr>
          <w:rFonts w:ascii="Times New Roman" w:hAnsi="Times New Roman"/>
        </w:rPr>
        <w:t>targeting just the endogenous Nup358</w:t>
      </w:r>
      <w:r w:rsidR="0043002C" w:rsidRPr="00EA217F">
        <w:rPr>
          <w:rFonts w:ascii="Times New Roman" w:hAnsi="Times New Roman"/>
        </w:rPr>
        <w:t>.</w:t>
      </w:r>
      <w:r w:rsidR="009E7513">
        <w:rPr>
          <w:rFonts w:ascii="Times New Roman" w:hAnsi="Times New Roman"/>
        </w:rPr>
        <w:t xml:space="preserve"> As siRNA is not completely efficient, there may still be some endogenous protein </w:t>
      </w:r>
      <w:r w:rsidR="00AB132F">
        <w:rPr>
          <w:rFonts w:ascii="Times New Roman" w:hAnsi="Times New Roman"/>
        </w:rPr>
        <w:t>remaining</w:t>
      </w:r>
      <w:r w:rsidR="00AE641F">
        <w:rPr>
          <w:rFonts w:ascii="Times New Roman" w:hAnsi="Times New Roman"/>
        </w:rPr>
        <w:t>,</w:t>
      </w:r>
      <w:r w:rsidR="009E7513">
        <w:rPr>
          <w:rFonts w:ascii="Times New Roman" w:hAnsi="Times New Roman"/>
        </w:rPr>
        <w:t xml:space="preserve"> which </w:t>
      </w:r>
      <w:r w:rsidR="00AE641F">
        <w:rPr>
          <w:rFonts w:ascii="Times New Roman" w:hAnsi="Times New Roman"/>
        </w:rPr>
        <w:t>will</w:t>
      </w:r>
      <w:r w:rsidR="00AB132F">
        <w:rPr>
          <w:rFonts w:ascii="Times New Roman" w:hAnsi="Times New Roman"/>
        </w:rPr>
        <w:t xml:space="preserve"> be monitored by qPCR</w:t>
      </w:r>
      <w:r w:rsidR="009E7513">
        <w:rPr>
          <w:rFonts w:ascii="Times New Roman" w:hAnsi="Times New Roman"/>
        </w:rPr>
        <w:t>.</w:t>
      </w:r>
      <w:r w:rsidR="0043002C" w:rsidRPr="00EA217F">
        <w:rPr>
          <w:rFonts w:ascii="Times New Roman" w:hAnsi="Times New Roman"/>
        </w:rPr>
        <w:t xml:space="preserve"> Analysis of the IR1/2 region</w:t>
      </w:r>
      <w:r w:rsidR="00583228" w:rsidRPr="00EA217F">
        <w:rPr>
          <w:rFonts w:ascii="Times New Roman" w:hAnsi="Times New Roman"/>
        </w:rPr>
        <w:t xml:space="preserve"> of Nup358</w:t>
      </w:r>
      <w:r w:rsidR="008D33B9">
        <w:rPr>
          <w:rFonts w:ascii="Times New Roman" w:hAnsi="Times New Roman"/>
        </w:rPr>
        <w:t>, by the ambion siRNA target finder tool (</w:t>
      </w:r>
      <w:r w:rsidR="008D33B9" w:rsidRPr="008D33B9">
        <w:rPr>
          <w:rFonts w:ascii="Times New Roman" w:hAnsi="Times New Roman"/>
        </w:rPr>
        <w:t>www.ambion.com/techlib/</w:t>
      </w:r>
      <w:r w:rsidR="00AE641F">
        <w:rPr>
          <w:rFonts w:ascii="Times New Roman" w:hAnsi="Times New Roman"/>
        </w:rPr>
        <w:t>misc/siRNA_-finder.html)</w:t>
      </w:r>
      <w:r w:rsidR="008D33B9">
        <w:rPr>
          <w:rFonts w:ascii="Times New Roman" w:hAnsi="Times New Roman"/>
        </w:rPr>
        <w:t>,</w:t>
      </w:r>
      <w:r w:rsidR="00583228" w:rsidRPr="00EA217F">
        <w:rPr>
          <w:rFonts w:ascii="Times New Roman" w:hAnsi="Times New Roman"/>
        </w:rPr>
        <w:t xml:space="preserve"> reveals several </w:t>
      </w:r>
      <w:r w:rsidR="0043002C" w:rsidRPr="008D33B9">
        <w:rPr>
          <w:rFonts w:ascii="Times New Roman" w:hAnsi="Times New Roman"/>
        </w:rPr>
        <w:t>suitable</w:t>
      </w:r>
      <w:r w:rsidR="00583228" w:rsidRPr="008D33B9">
        <w:rPr>
          <w:rFonts w:ascii="Times New Roman" w:hAnsi="Times New Roman"/>
        </w:rPr>
        <w:t xml:space="preserve"> </w:t>
      </w:r>
      <w:r w:rsidR="00DA7586">
        <w:rPr>
          <w:rFonts w:ascii="Times New Roman" w:hAnsi="Times New Roman"/>
        </w:rPr>
        <w:t>mRNA sequences</w:t>
      </w:r>
      <w:r w:rsidR="0043002C" w:rsidRPr="00EA217F">
        <w:rPr>
          <w:rFonts w:ascii="Times New Roman" w:hAnsi="Times New Roman"/>
        </w:rPr>
        <w:t xml:space="preserve"> for siRNA targeting</w:t>
      </w:r>
      <w:r w:rsidR="000446DC" w:rsidRPr="00EA217F">
        <w:rPr>
          <w:rFonts w:ascii="Times New Roman" w:hAnsi="Times New Roman"/>
        </w:rPr>
        <w:t xml:space="preserve">.  </w:t>
      </w:r>
    </w:p>
    <w:p w:rsidR="00AB132F" w:rsidRDefault="00E200B0" w:rsidP="00803EB7">
      <w:pPr>
        <w:ind w:firstLine="720"/>
        <w:contextualSpacing/>
        <w:rPr>
          <w:rFonts w:ascii="Times New Roman" w:hAnsi="Times New Roman"/>
        </w:rPr>
      </w:pPr>
      <w:r w:rsidRPr="005473A6">
        <w:rPr>
          <w:rFonts w:ascii="Times New Roman" w:hAnsi="Times New Roman"/>
        </w:rPr>
        <w:t>A</w:t>
      </w:r>
      <w:r w:rsidR="00CD2451" w:rsidRPr="005473A6">
        <w:rPr>
          <w:rFonts w:ascii="Times New Roman" w:hAnsi="Times New Roman"/>
        </w:rPr>
        <w:t xml:space="preserve"> second method for the replacement of endogenous Nup358 with the </w:t>
      </w:r>
      <w:r w:rsidR="00AB132F">
        <w:rPr>
          <w:rFonts w:ascii="Times New Roman" w:hAnsi="Times New Roman"/>
        </w:rPr>
        <w:t>t</w:t>
      </w:r>
      <w:r w:rsidR="007B7166">
        <w:rPr>
          <w:rFonts w:ascii="Times New Roman" w:hAnsi="Times New Roman"/>
        </w:rPr>
        <w:t>r</w:t>
      </w:r>
      <w:r w:rsidR="00AB132F">
        <w:rPr>
          <w:rFonts w:ascii="Times New Roman" w:hAnsi="Times New Roman"/>
        </w:rPr>
        <w:t xml:space="preserve">uncated </w:t>
      </w:r>
      <w:r w:rsidR="00AB132F" w:rsidRPr="00617C99">
        <w:rPr>
          <w:rFonts w:ascii="Times New Roman" w:hAnsi="Times New Roman"/>
        </w:rPr>
        <w:t>Nup358</w:t>
      </w:r>
      <w:r w:rsidR="00AB132F" w:rsidRPr="00617C99">
        <w:rPr>
          <w:rFonts w:ascii="Times New Roman" w:hAnsi="Times New Roman"/>
          <w:vertAlign w:val="superscript"/>
        </w:rPr>
        <w:t>Δ2503-2893</w:t>
      </w:r>
      <w:r w:rsidR="00AB132F" w:rsidRPr="00617C99">
        <w:rPr>
          <w:rFonts w:ascii="Times New Roman" w:hAnsi="Times New Roman"/>
        </w:rPr>
        <w:t xml:space="preserve"> </w:t>
      </w:r>
      <w:r w:rsidR="00AB132F">
        <w:rPr>
          <w:rFonts w:ascii="Times New Roman" w:hAnsi="Times New Roman"/>
        </w:rPr>
        <w:t>will employ</w:t>
      </w:r>
      <w:r w:rsidR="00CD2451" w:rsidRPr="005473A6">
        <w:rPr>
          <w:rFonts w:ascii="Times New Roman" w:hAnsi="Times New Roman"/>
        </w:rPr>
        <w:t xml:space="preserve"> a</w:t>
      </w:r>
      <w:r w:rsidR="0043002C" w:rsidRPr="005473A6">
        <w:rPr>
          <w:rFonts w:ascii="Times New Roman" w:hAnsi="Times New Roman"/>
        </w:rPr>
        <w:t xml:space="preserve"> novel technique for mutating endogenous genes in higher eukaryotic cells</w:t>
      </w:r>
      <w:r w:rsidR="005473A6">
        <w:rPr>
          <w:rFonts w:ascii="Times New Roman" w:hAnsi="Times New Roman"/>
        </w:rPr>
        <w:t xml:space="preserve"> through directed homologous recombination mediated by</w:t>
      </w:r>
      <w:r w:rsidR="0043002C" w:rsidRPr="005473A6">
        <w:rPr>
          <w:rFonts w:ascii="Times New Roman" w:hAnsi="Times New Roman"/>
        </w:rPr>
        <w:t xml:space="preserve"> </w:t>
      </w:r>
      <w:r w:rsidR="003246F1" w:rsidRPr="005473A6">
        <w:rPr>
          <w:rFonts w:ascii="Times New Roman" w:hAnsi="Times New Roman"/>
        </w:rPr>
        <w:t>zinc-finger nucleases (ZFN</w:t>
      </w:r>
      <w:r w:rsidR="0043002C" w:rsidRPr="005473A6">
        <w:rPr>
          <w:rFonts w:ascii="Times New Roman" w:hAnsi="Times New Roman"/>
        </w:rPr>
        <w:t>s)</w:t>
      </w:r>
      <w:r w:rsidR="003A0D2A" w:rsidRPr="005473A6">
        <w:rPr>
          <w:rFonts w:ascii="Times New Roman" w:hAnsi="Times New Roman"/>
        </w:rPr>
        <w:fldChar w:fldCharType="begin">
          <w:fldData xml:space="preserve">PEVuZE5vdGU+PENpdGU+PEF1dGhvcj5Vcm5vdjwvQXV0aG9yPjxZZWFyPjIwMDU8L1llYXI+PElE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PEVuZE5vdGU+PENpdGU+PEF1dGhvcj5Vcm5vdjwvQXV0aG9yPjxZZWFyPjIwMDU8L1llYXI+PElE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5473A6">
        <w:rPr>
          <w:rFonts w:ascii="Times New Roman" w:hAnsi="Times New Roman"/>
        </w:rPr>
      </w:r>
      <w:r w:rsidR="003A0D2A" w:rsidRPr="005473A6">
        <w:rPr>
          <w:rFonts w:ascii="Times New Roman" w:hAnsi="Times New Roman"/>
        </w:rPr>
        <w:fldChar w:fldCharType="separate"/>
      </w:r>
      <w:r w:rsidR="00AC5DFE" w:rsidRPr="00AC5DFE">
        <w:rPr>
          <w:rFonts w:ascii="Times New Roman" w:hAnsi="Times New Roman"/>
          <w:noProof/>
          <w:vertAlign w:val="superscript"/>
        </w:rPr>
        <w:t>55, 56</w:t>
      </w:r>
      <w:r w:rsidR="003A0D2A" w:rsidRPr="005473A6">
        <w:rPr>
          <w:rFonts w:ascii="Times New Roman" w:hAnsi="Times New Roman"/>
        </w:rPr>
        <w:fldChar w:fldCharType="end"/>
      </w:r>
      <w:r w:rsidR="00215A39">
        <w:rPr>
          <w:rFonts w:ascii="Times New Roman" w:hAnsi="Times New Roman"/>
        </w:rPr>
        <w:t>(</w:t>
      </w:r>
      <w:r w:rsidR="00215A39">
        <w:rPr>
          <w:rFonts w:ascii="Times New Roman" w:hAnsi="Times New Roman"/>
          <w:b/>
        </w:rPr>
        <w:t>Fig. 7)</w:t>
      </w:r>
      <w:r w:rsidR="0043002C" w:rsidRPr="005473A6">
        <w:rPr>
          <w:rFonts w:ascii="Times New Roman" w:hAnsi="Times New Roman"/>
        </w:rPr>
        <w:t xml:space="preserve">.  This system </w:t>
      </w:r>
      <w:r w:rsidR="000E0B6A" w:rsidRPr="005473A6">
        <w:rPr>
          <w:rFonts w:ascii="Times New Roman" w:hAnsi="Times New Roman"/>
        </w:rPr>
        <w:t xml:space="preserve">utilizes a gene cassette that encodes for a tandem array of specific zinc-finger motifs followed by the non-specific DNA cleavage domain of the type II restriction enzyme </w:t>
      </w:r>
      <w:r w:rsidR="000E0B6A" w:rsidRPr="005473A6">
        <w:rPr>
          <w:rFonts w:ascii="Times New Roman" w:hAnsi="Times New Roman"/>
          <w:i/>
        </w:rPr>
        <w:t>FokI</w:t>
      </w:r>
      <w:r w:rsidR="000E0B6A" w:rsidRPr="005473A6">
        <w:rPr>
          <w:rFonts w:ascii="Times New Roman" w:hAnsi="Times New Roman"/>
        </w:rPr>
        <w:t xml:space="preserve"> </w:t>
      </w:r>
      <w:r w:rsidR="003A0D2A" w:rsidRPr="005473A6">
        <w:rPr>
          <w:rFonts w:ascii="Times New Roman" w:hAnsi="Times New Roman"/>
        </w:rPr>
        <w:fldChar w:fldCharType="begin">
          <w:fldData xml:space="preserve">PEVuZE5vdGU+PENpdGU+PEF1dGhvcj5Vcm5vdjwvQXV0aG9yPjxZZWFyPjIwMDU8L1llYXI+PElE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PEVuZE5vdGU+PENpdGU+PEF1dGhvcj5Vcm5vdjwvQXV0aG9yPjxZZWFyPjIwMDU8L1llYXI+PElE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5473A6">
        <w:rPr>
          <w:rFonts w:ascii="Times New Roman" w:hAnsi="Times New Roman"/>
        </w:rPr>
      </w:r>
      <w:r w:rsidR="003A0D2A" w:rsidRPr="005473A6">
        <w:rPr>
          <w:rFonts w:ascii="Times New Roman" w:hAnsi="Times New Roman"/>
        </w:rPr>
        <w:fldChar w:fldCharType="separate"/>
      </w:r>
      <w:r w:rsidR="00AC5DFE" w:rsidRPr="00AC5DFE">
        <w:rPr>
          <w:rFonts w:ascii="Times New Roman" w:hAnsi="Times New Roman"/>
          <w:noProof/>
          <w:vertAlign w:val="superscript"/>
        </w:rPr>
        <w:t>55, 57</w:t>
      </w:r>
      <w:r w:rsidR="003A0D2A" w:rsidRPr="005473A6">
        <w:rPr>
          <w:rFonts w:ascii="Times New Roman" w:hAnsi="Times New Roman"/>
        </w:rPr>
        <w:fldChar w:fldCharType="end"/>
      </w:r>
      <w:r w:rsidR="0043002C" w:rsidRPr="005473A6">
        <w:rPr>
          <w:rFonts w:ascii="Times New Roman" w:hAnsi="Times New Roman"/>
        </w:rPr>
        <w:t>.</w:t>
      </w:r>
      <w:r w:rsidR="000E0B6A" w:rsidRPr="005473A6">
        <w:rPr>
          <w:rFonts w:ascii="Times New Roman" w:hAnsi="Times New Roman"/>
        </w:rPr>
        <w:t xml:space="preserve"> </w:t>
      </w:r>
      <w:r w:rsidR="005473A6" w:rsidRPr="005473A6">
        <w:rPr>
          <w:rFonts w:ascii="Times New Roman" w:hAnsi="Times New Roman"/>
        </w:rPr>
        <w:t>Each of the zinc-finger motifs recognizes a precise 3 nucleotide sequence giving the tandem array specificity for a particular region of the genome</w:t>
      </w:r>
      <w:r w:rsidR="003A0D2A" w:rsidRPr="005473A6">
        <w:rPr>
          <w:rFonts w:ascii="Times New Roman" w:hAnsi="Times New Roman"/>
        </w:rPr>
        <w:fldChar w:fldCharType="begin"/>
      </w:r>
      <w:r w:rsidR="00AC5DFE">
        <w:rPr>
          <w:rFonts w:ascii="Times New Roman" w:hAnsi="Times New Roman"/>
        </w:rPr>
        <w:instrText xml:space="preserve"> ADDIN EN.CITE &lt;EndNote&gt;&lt;Cite&gt;&lt;Author&gt;Carroll&lt;/Author&gt;&lt;Year&gt;2008&lt;/Year&gt;&lt;IDText&gt;Progress and prospects: zinc-finger nucleases as gene therapy agents.&lt;/IDText&gt;&lt;DisplayText&gt;&lt;style face="superscript"&gt;58&lt;/style&gt;&lt;/DisplayText&gt;&lt;record&gt;&lt;dates&gt;&lt;pub-dates&gt;&lt;date&gt;Nov&lt;/date&gt;&lt;/pub-dates&gt;&lt;/dates&gt;&lt;keywords&gt;&lt;keyword&gt;Animals&lt;/keyword&gt;&lt;keyword&gt;Endonucleases&lt;/keyword&gt;&lt;keyword&gt;Forecasting&lt;/keyword&gt;&lt;keyword&gt;Gene Therapy&lt;/keyword&gt;&lt;keyword&gt;Genetic Engineering&lt;/keyword&gt;&lt;keyword&gt;Genetic Vectors&lt;/keyword&gt;&lt;keyword&gt;Humans&lt;/keyword&gt;&lt;keyword&gt;Zinc Fingers&lt;/keyword&gt;&lt;/keywords&gt;&lt;urls&gt;&lt;related-urls&gt;&lt;url&gt;http://www.ncbi.nlm.nih.gov/entrez/query.fcgi?cmd=Retrieve&amp;amp;db=PubMed&amp;amp;dopt=Citation&amp;amp;list_uids=18784746&lt;/url&gt;&lt;/related-urls&gt;&lt;/urls&gt;&lt;isbn&gt;1476-5462&lt;/isbn&gt;&lt;custom2&gt;PMC2747807&lt;/custom2&gt;&lt;titles&gt;&lt;title&gt;Progress and prospects: zinc-finger nucleases as gene therapy agents.&lt;/title&gt;&lt;/titles&gt;&lt;titles&gt;&lt;secondary-title&gt;Gene Ther&lt;/secondary-title&gt;&lt;/titles&gt;&lt;pages&gt;1463-8&lt;/pages&gt;&lt;number&gt;22&lt;/number&gt;&lt;contributors&gt;&lt;authors&gt;&lt;author&gt;Carroll, D&lt;/author&gt;&lt;/authors&gt;&lt;/contributors&gt;&lt;language&gt;eng&lt;/language&gt;&lt;added-date format="utc"&gt;1276812337&lt;/added-date&gt;&lt;ref-type name="Journal Article"&gt;17&lt;/ref-type&gt;&lt;auth-address&gt;Department of Biochemistry, University of Utah School of Medicine, Salt Lake City, UT 84112-5650, USA. dana@biochem.utah.edu&lt;/auth-address&gt;&lt;dates&gt;&lt;year&gt;2008&lt;/year&gt;&lt;/dates&gt;&lt;rec-number&gt;123&lt;/rec-number&gt;&lt;last-updated-date format="utc"&gt;1276812337&lt;/last-updated-date&gt;&lt;accession-num&gt;18784746&lt;/accession-num&gt;&lt;electronic-resource-num&gt;gt2008145 [pii]&amp;#xD;&amp;#xA;10.1038/gt.2008.145&lt;/electronic-resource-num&gt;&lt;volume&gt;15&lt;/volume&gt;&lt;/record&gt;&lt;/Cite&gt;&lt;/EndNote&gt;</w:instrText>
      </w:r>
      <w:r w:rsidR="003A0D2A" w:rsidRPr="005473A6">
        <w:rPr>
          <w:rFonts w:ascii="Times New Roman" w:hAnsi="Times New Roman"/>
        </w:rPr>
        <w:fldChar w:fldCharType="separate"/>
      </w:r>
      <w:r w:rsidR="00AC5DFE" w:rsidRPr="00AC5DFE">
        <w:rPr>
          <w:rFonts w:ascii="Times New Roman" w:hAnsi="Times New Roman"/>
          <w:noProof/>
          <w:vertAlign w:val="superscript"/>
        </w:rPr>
        <w:t>58</w:t>
      </w:r>
      <w:r w:rsidR="003A0D2A" w:rsidRPr="005473A6">
        <w:rPr>
          <w:rFonts w:ascii="Times New Roman" w:hAnsi="Times New Roman"/>
        </w:rPr>
        <w:fldChar w:fldCharType="end"/>
      </w:r>
      <w:r w:rsidR="005473A6" w:rsidRPr="005473A6">
        <w:rPr>
          <w:rFonts w:ascii="Times New Roman" w:hAnsi="Times New Roman"/>
        </w:rPr>
        <w:t>.</w:t>
      </w:r>
      <w:r w:rsidR="0043002C" w:rsidRPr="005473A6">
        <w:rPr>
          <w:rFonts w:ascii="Times New Roman" w:hAnsi="Times New Roman"/>
          <w:b/>
        </w:rPr>
        <w:t xml:space="preserve">  </w:t>
      </w:r>
      <w:r w:rsidR="00B57D2D" w:rsidRPr="005473A6">
        <w:rPr>
          <w:rFonts w:ascii="Times New Roman" w:hAnsi="Times New Roman"/>
        </w:rPr>
        <w:t>The resulting</w:t>
      </w:r>
      <w:r w:rsidR="0043002C" w:rsidRPr="005473A6">
        <w:rPr>
          <w:rFonts w:ascii="Times New Roman" w:hAnsi="Times New Roman"/>
        </w:rPr>
        <w:t xml:space="preserve"> </w:t>
      </w:r>
      <w:r w:rsidR="00B57D2D" w:rsidRPr="005473A6">
        <w:rPr>
          <w:rFonts w:ascii="Times New Roman" w:hAnsi="Times New Roman"/>
        </w:rPr>
        <w:t>protein</w:t>
      </w:r>
      <w:r w:rsidR="0043002C" w:rsidRPr="005473A6">
        <w:rPr>
          <w:rFonts w:ascii="Times New Roman" w:hAnsi="Times New Roman"/>
        </w:rPr>
        <w:t xml:space="preserve"> will mediate a double strand break in genomic DNA</w:t>
      </w:r>
      <w:r w:rsidR="00B57D2D" w:rsidRPr="005473A6">
        <w:rPr>
          <w:rFonts w:ascii="Times New Roman" w:hAnsi="Times New Roman"/>
        </w:rPr>
        <w:t xml:space="preserve"> at a site</w:t>
      </w:r>
      <w:r w:rsidR="0043002C" w:rsidRPr="005473A6">
        <w:rPr>
          <w:rFonts w:ascii="Times New Roman" w:hAnsi="Times New Roman"/>
        </w:rPr>
        <w:t xml:space="preserve"> specified by the zinc-finger domains. This double strand break</w:t>
      </w:r>
      <w:r w:rsidR="00AB132F">
        <w:rPr>
          <w:rFonts w:ascii="Times New Roman" w:hAnsi="Times New Roman"/>
        </w:rPr>
        <w:t xml:space="preserve"> recruits cellular homologous</w:t>
      </w:r>
      <w:r w:rsidR="00DA7586">
        <w:rPr>
          <w:rFonts w:ascii="Times New Roman" w:hAnsi="Times New Roman"/>
        </w:rPr>
        <w:t xml:space="preserve"> recombination</w:t>
      </w:r>
      <w:r w:rsidR="00AB132F">
        <w:rPr>
          <w:rFonts w:ascii="Times New Roman" w:hAnsi="Times New Roman"/>
        </w:rPr>
        <w:t xml:space="preserve"> repair machinery, which</w:t>
      </w:r>
      <w:r w:rsidR="0043002C" w:rsidRPr="005473A6">
        <w:rPr>
          <w:rFonts w:ascii="Times New Roman" w:hAnsi="Times New Roman"/>
        </w:rPr>
        <w:t xml:space="preserve"> can facilitate the homologous recombination of DNA sequences from a don</w:t>
      </w:r>
      <w:r w:rsidRPr="005473A6">
        <w:rPr>
          <w:rFonts w:ascii="Times New Roman" w:hAnsi="Times New Roman"/>
        </w:rPr>
        <w:t>or plasmid into the genomic DNA</w:t>
      </w:r>
      <w:r w:rsidR="0043002C" w:rsidRPr="005473A6">
        <w:rPr>
          <w:rFonts w:ascii="Times New Roman" w:hAnsi="Times New Roman"/>
        </w:rPr>
        <w:t>.</w:t>
      </w:r>
      <w:r w:rsidR="00DA4D6D" w:rsidRPr="005473A6">
        <w:rPr>
          <w:rFonts w:ascii="Times New Roman" w:hAnsi="Times New Roman"/>
        </w:rPr>
        <w:t xml:space="preserve"> The process of ZFN recognition and directed homologous recombination is reviewed in </w:t>
      </w:r>
      <w:r w:rsidR="007F75FB" w:rsidRPr="005473A6">
        <w:rPr>
          <w:rFonts w:ascii="Times New Roman" w:hAnsi="Times New Roman"/>
          <w:b/>
        </w:rPr>
        <w:t>F</w:t>
      </w:r>
      <w:r w:rsidR="00DA4D6D" w:rsidRPr="005473A6">
        <w:rPr>
          <w:rFonts w:ascii="Times New Roman" w:hAnsi="Times New Roman"/>
          <w:b/>
        </w:rPr>
        <w:t xml:space="preserve">igure </w:t>
      </w:r>
      <w:r w:rsidR="00960AC0" w:rsidRPr="005473A6">
        <w:rPr>
          <w:rFonts w:ascii="Times New Roman" w:hAnsi="Times New Roman"/>
          <w:b/>
        </w:rPr>
        <w:t>7</w:t>
      </w:r>
      <w:r w:rsidR="00DA4D6D" w:rsidRPr="005473A6">
        <w:rPr>
          <w:rFonts w:ascii="Times New Roman" w:hAnsi="Times New Roman"/>
          <w:b/>
        </w:rPr>
        <w:t>.</w:t>
      </w:r>
      <w:r w:rsidR="0043002C" w:rsidRPr="005473A6">
        <w:rPr>
          <w:rFonts w:ascii="Times New Roman" w:hAnsi="Times New Roman"/>
        </w:rPr>
        <w:t xml:space="preserve">  </w:t>
      </w:r>
      <w:r w:rsidR="001A4D09" w:rsidRPr="005473A6">
        <w:rPr>
          <w:rFonts w:ascii="Times New Roman" w:hAnsi="Times New Roman"/>
        </w:rPr>
        <w:t>Sigma CompoZr® Zinc Finger Nuclease Technology will be used to design and produce ZFN proteins.</w:t>
      </w:r>
      <w:r w:rsidR="003246F1" w:rsidRPr="005473A6">
        <w:rPr>
          <w:rFonts w:ascii="Times New Roman" w:hAnsi="Times New Roman"/>
          <w:b/>
        </w:rPr>
        <w:t xml:space="preserve"> </w:t>
      </w:r>
      <w:r w:rsidR="0043002C" w:rsidRPr="005473A6">
        <w:rPr>
          <w:rFonts w:ascii="Times New Roman" w:hAnsi="Times New Roman"/>
        </w:rPr>
        <w:t>In my experiments I will design a ZFN to specifically target the</w:t>
      </w:r>
      <w:r w:rsidR="003246F1" w:rsidRPr="005473A6">
        <w:rPr>
          <w:rFonts w:ascii="Times New Roman" w:hAnsi="Times New Roman"/>
        </w:rPr>
        <w:t xml:space="preserve"> region of Nup358 encoding the</w:t>
      </w:r>
      <w:r w:rsidR="0043002C" w:rsidRPr="005473A6">
        <w:rPr>
          <w:rFonts w:ascii="Times New Roman" w:hAnsi="Times New Roman"/>
        </w:rPr>
        <w:t xml:space="preserve"> IR domains (</w:t>
      </w:r>
      <w:r w:rsidR="005473A6">
        <w:rPr>
          <w:rFonts w:ascii="Times New Roman" w:hAnsi="Times New Roman"/>
        </w:rPr>
        <w:t>amino acids</w:t>
      </w:r>
      <w:r w:rsidR="0043002C" w:rsidRPr="005473A6">
        <w:rPr>
          <w:rFonts w:ascii="Times New Roman" w:hAnsi="Times New Roman"/>
        </w:rPr>
        <w:t xml:space="preserve"> 2503-2893) and insert (off </w:t>
      </w:r>
      <w:r w:rsidR="00B57D2D" w:rsidRPr="005473A6">
        <w:rPr>
          <w:rFonts w:ascii="Times New Roman" w:hAnsi="Times New Roman"/>
        </w:rPr>
        <w:t>a</w:t>
      </w:r>
      <w:r w:rsidR="0043002C" w:rsidRPr="005473A6">
        <w:rPr>
          <w:rFonts w:ascii="Times New Roman" w:hAnsi="Times New Roman"/>
        </w:rPr>
        <w:t xml:space="preserve"> donor plasmid) a portion of the </w:t>
      </w:r>
      <w:r w:rsidR="003246F1" w:rsidRPr="005473A6">
        <w:rPr>
          <w:rFonts w:ascii="Times New Roman" w:hAnsi="Times New Roman"/>
        </w:rPr>
        <w:t>Nup358 gene</w:t>
      </w:r>
      <w:r w:rsidR="0043002C" w:rsidRPr="005473A6">
        <w:rPr>
          <w:rFonts w:ascii="Times New Roman" w:hAnsi="Times New Roman"/>
        </w:rPr>
        <w:t xml:space="preserve"> that is both: deficient in the </w:t>
      </w:r>
      <w:r w:rsidR="005473A6">
        <w:rPr>
          <w:rFonts w:ascii="Times New Roman" w:hAnsi="Times New Roman"/>
        </w:rPr>
        <w:t>SUMO E3 ligase</w:t>
      </w:r>
      <w:r w:rsidR="0043002C" w:rsidRPr="005473A6">
        <w:rPr>
          <w:rFonts w:ascii="Times New Roman" w:hAnsi="Times New Roman"/>
        </w:rPr>
        <w:t xml:space="preserve"> domain and </w:t>
      </w:r>
      <w:r w:rsidR="00B57D2D" w:rsidRPr="005473A6">
        <w:rPr>
          <w:rFonts w:ascii="Times New Roman" w:hAnsi="Times New Roman"/>
        </w:rPr>
        <w:t>linked</w:t>
      </w:r>
      <w:r w:rsidR="0043002C" w:rsidRPr="005473A6">
        <w:rPr>
          <w:rFonts w:ascii="Times New Roman" w:hAnsi="Times New Roman"/>
        </w:rPr>
        <w:t xml:space="preserve"> to</w:t>
      </w:r>
      <w:r w:rsidR="00B57D2D" w:rsidRPr="005473A6">
        <w:rPr>
          <w:rFonts w:ascii="Times New Roman" w:hAnsi="Times New Roman"/>
        </w:rPr>
        <w:t xml:space="preserve"> an</w:t>
      </w:r>
      <w:r w:rsidR="0043002C" w:rsidRPr="005473A6">
        <w:rPr>
          <w:rFonts w:ascii="Times New Roman" w:hAnsi="Times New Roman"/>
        </w:rPr>
        <w:t xml:space="preserve"> </w:t>
      </w:r>
      <w:r w:rsidR="00DA4D6D" w:rsidRPr="005473A6">
        <w:rPr>
          <w:rFonts w:ascii="Times New Roman" w:hAnsi="Times New Roman"/>
        </w:rPr>
        <w:t>eGFP-encoding construct</w:t>
      </w:r>
      <w:r w:rsidR="0043002C" w:rsidRPr="005473A6">
        <w:rPr>
          <w:rFonts w:ascii="Times New Roman" w:hAnsi="Times New Roman"/>
        </w:rPr>
        <w:t xml:space="preserve">.  </w:t>
      </w:r>
      <w:r w:rsidR="00B57D2D" w:rsidRPr="005473A6">
        <w:rPr>
          <w:rFonts w:ascii="Times New Roman" w:hAnsi="Times New Roman"/>
        </w:rPr>
        <w:t>Fluorescent activate cell sorting (</w:t>
      </w:r>
      <w:r w:rsidR="0043002C" w:rsidRPr="005473A6">
        <w:rPr>
          <w:rFonts w:ascii="Times New Roman" w:hAnsi="Times New Roman"/>
        </w:rPr>
        <w:t>FACS</w:t>
      </w:r>
      <w:r w:rsidR="00B57D2D" w:rsidRPr="005473A6">
        <w:rPr>
          <w:rFonts w:ascii="Times New Roman" w:hAnsi="Times New Roman"/>
        </w:rPr>
        <w:t>)</w:t>
      </w:r>
      <w:r w:rsidR="005473A6">
        <w:rPr>
          <w:rFonts w:ascii="Times New Roman" w:hAnsi="Times New Roman"/>
        </w:rPr>
        <w:t xml:space="preserve"> will be used</w:t>
      </w:r>
      <w:r w:rsidR="0043002C" w:rsidRPr="005473A6">
        <w:rPr>
          <w:rFonts w:ascii="Times New Roman" w:hAnsi="Times New Roman"/>
        </w:rPr>
        <w:t xml:space="preserve"> </w:t>
      </w:r>
      <w:r w:rsidR="003246F1" w:rsidRPr="005473A6">
        <w:rPr>
          <w:rFonts w:ascii="Times New Roman" w:hAnsi="Times New Roman"/>
        </w:rPr>
        <w:t>to select</w:t>
      </w:r>
      <w:r w:rsidR="0043002C" w:rsidRPr="005473A6">
        <w:rPr>
          <w:rFonts w:ascii="Times New Roman" w:hAnsi="Times New Roman"/>
        </w:rPr>
        <w:t xml:space="preserve"> for </w:t>
      </w:r>
      <w:r w:rsidR="00AB132F">
        <w:rPr>
          <w:rFonts w:ascii="Times New Roman" w:hAnsi="Times New Roman"/>
        </w:rPr>
        <w:t>mutants</w:t>
      </w:r>
      <w:r w:rsidR="00DA7586">
        <w:rPr>
          <w:rFonts w:ascii="Times New Roman" w:hAnsi="Times New Roman"/>
        </w:rPr>
        <w:t xml:space="preserve"> expressing GFP</w:t>
      </w:r>
      <w:r w:rsidR="0043002C" w:rsidRPr="005473A6">
        <w:rPr>
          <w:rFonts w:ascii="Times New Roman" w:hAnsi="Times New Roman"/>
        </w:rPr>
        <w:t xml:space="preserve">, and mutations will be confirmed by </w:t>
      </w:r>
      <w:r w:rsidR="00DA4D6D" w:rsidRPr="005473A6">
        <w:rPr>
          <w:rFonts w:ascii="Times New Roman" w:hAnsi="Times New Roman"/>
        </w:rPr>
        <w:t>q</w:t>
      </w:r>
      <w:r w:rsidR="0043002C" w:rsidRPr="005473A6">
        <w:rPr>
          <w:rFonts w:ascii="Times New Roman" w:hAnsi="Times New Roman"/>
        </w:rPr>
        <w:t>PCR and western blot analysis</w:t>
      </w:r>
      <w:r w:rsidRPr="005473A6">
        <w:rPr>
          <w:rFonts w:ascii="Times New Roman" w:hAnsi="Times New Roman"/>
        </w:rPr>
        <w:t>.</w:t>
      </w:r>
      <w:r w:rsidR="0043002C" w:rsidRPr="005473A6">
        <w:rPr>
          <w:rFonts w:ascii="Times New Roman" w:hAnsi="Times New Roman"/>
        </w:rPr>
        <w:t xml:space="preserve">  </w:t>
      </w:r>
      <w:r w:rsidR="00B57D2D" w:rsidRPr="005473A6">
        <w:rPr>
          <w:rFonts w:ascii="Times New Roman" w:hAnsi="Times New Roman"/>
        </w:rPr>
        <w:t>Procedures</w:t>
      </w:r>
      <w:r w:rsidR="0043002C" w:rsidRPr="005473A6">
        <w:rPr>
          <w:rFonts w:ascii="Times New Roman" w:hAnsi="Times New Roman"/>
        </w:rPr>
        <w:t xml:space="preserve"> for designing ZFN’s and for inserting genes in to specific loci have been previously </w:t>
      </w:r>
      <w:r w:rsidR="00B57D2D" w:rsidRPr="005473A6">
        <w:rPr>
          <w:rFonts w:ascii="Times New Roman" w:hAnsi="Times New Roman"/>
        </w:rPr>
        <w:t>demonstrated</w:t>
      </w:r>
      <w:r w:rsidR="0043002C" w:rsidRPr="005473A6">
        <w:rPr>
          <w:rFonts w:ascii="Times New Roman" w:hAnsi="Times New Roman"/>
        </w:rPr>
        <w:t xml:space="preserve"> to be power</w:t>
      </w:r>
      <w:r w:rsidR="00B57D2D" w:rsidRPr="005473A6">
        <w:rPr>
          <w:rFonts w:ascii="Times New Roman" w:hAnsi="Times New Roman"/>
        </w:rPr>
        <w:t>ful tools for gene manipulation</w:t>
      </w:r>
      <w:r w:rsidR="0043002C" w:rsidRPr="005473A6">
        <w:rPr>
          <w:rFonts w:ascii="Times New Roman" w:hAnsi="Times New Roman"/>
        </w:rPr>
        <w:t xml:space="preserve"> in mammalian cell systems</w:t>
      </w:r>
      <w:r w:rsidR="003A0D2A" w:rsidRPr="005473A6">
        <w:rPr>
          <w:rFonts w:ascii="Times New Roman" w:hAnsi="Times New Roman"/>
        </w:rPr>
        <w:fldChar w:fldCharType="begin">
          <w:fldData xml:space="preserve">PEVuZE5vdGU+PENpdGU+PEF1dGhvcj5NYW5kZWxsPC9BdXRob3I+PFllYXI+MjAwNjwvWWVhcj48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PEVuZE5vdGU+PENpdGU+PEF1dGhvcj5NYW5kZWxsPC9BdXRob3I+PFllYXI+MjAwNjwvWWVhcj48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5473A6">
        <w:rPr>
          <w:rFonts w:ascii="Times New Roman" w:hAnsi="Times New Roman"/>
        </w:rPr>
      </w:r>
      <w:r w:rsidR="003A0D2A" w:rsidRPr="005473A6">
        <w:rPr>
          <w:rFonts w:ascii="Times New Roman" w:hAnsi="Times New Roman"/>
        </w:rPr>
        <w:fldChar w:fldCharType="separate"/>
      </w:r>
      <w:r w:rsidR="00AC5DFE" w:rsidRPr="00AC5DFE">
        <w:rPr>
          <w:rFonts w:ascii="Times New Roman" w:hAnsi="Times New Roman"/>
          <w:noProof/>
          <w:vertAlign w:val="superscript"/>
        </w:rPr>
        <w:t>56, 57</w:t>
      </w:r>
      <w:r w:rsidR="003A0D2A" w:rsidRPr="005473A6">
        <w:rPr>
          <w:rFonts w:ascii="Times New Roman" w:hAnsi="Times New Roman"/>
        </w:rPr>
        <w:fldChar w:fldCharType="end"/>
      </w:r>
      <w:r w:rsidRPr="005473A6">
        <w:rPr>
          <w:rFonts w:ascii="Times New Roman" w:hAnsi="Times New Roman"/>
        </w:rPr>
        <w:t>.  Experiments with immune stimulants as described above (</w:t>
      </w:r>
      <w:r w:rsidR="00A97646">
        <w:rPr>
          <w:rFonts w:ascii="Times New Roman" w:hAnsi="Times New Roman"/>
        </w:rPr>
        <w:t>a</w:t>
      </w:r>
      <w:r w:rsidR="003E4931">
        <w:rPr>
          <w:rFonts w:ascii="Times New Roman" w:hAnsi="Times New Roman"/>
        </w:rPr>
        <w:t>im</w:t>
      </w:r>
      <w:r w:rsidRPr="005473A6">
        <w:rPr>
          <w:rFonts w:ascii="Times New Roman" w:hAnsi="Times New Roman"/>
        </w:rPr>
        <w:t>2-B) will then be implemented on th</w:t>
      </w:r>
      <w:r w:rsidR="003246F1" w:rsidRPr="005473A6">
        <w:rPr>
          <w:rFonts w:ascii="Times New Roman" w:hAnsi="Times New Roman"/>
        </w:rPr>
        <w:t xml:space="preserve">e cells containing </w:t>
      </w:r>
      <w:r w:rsidR="00215A39">
        <w:rPr>
          <w:rFonts w:ascii="Times New Roman" w:hAnsi="Times New Roman"/>
        </w:rPr>
        <w:t>E3</w:t>
      </w:r>
      <w:r w:rsidR="003246F1" w:rsidRPr="005473A6">
        <w:rPr>
          <w:rFonts w:ascii="Times New Roman" w:hAnsi="Times New Roman"/>
        </w:rPr>
        <w:t>-</w:t>
      </w:r>
      <w:r w:rsidRPr="005473A6">
        <w:rPr>
          <w:rFonts w:ascii="Times New Roman" w:hAnsi="Times New Roman"/>
        </w:rPr>
        <w:t>deficient Nup358</w:t>
      </w:r>
      <w:r w:rsidRPr="005473A6">
        <w:rPr>
          <w:rFonts w:ascii="Times New Roman" w:hAnsi="Times New Roman"/>
          <w:vertAlign w:val="superscript"/>
        </w:rPr>
        <w:t>Δ2503-2893</w:t>
      </w:r>
      <w:r w:rsidRPr="005473A6">
        <w:rPr>
          <w:rFonts w:ascii="Times New Roman" w:hAnsi="Times New Roman"/>
        </w:rPr>
        <w:t xml:space="preserve"> mutants.</w:t>
      </w:r>
      <w:r w:rsidR="00CB173C" w:rsidRPr="005473A6">
        <w:rPr>
          <w:rFonts w:ascii="Times New Roman" w:hAnsi="Times New Roman"/>
        </w:rPr>
        <w:t xml:space="preserve">  An increase in immune activation is expected in this system, as Nup358 will no longer be able to negatively regulate immune responses through sumoylation.</w:t>
      </w:r>
      <w:r w:rsidR="00AE641F">
        <w:rPr>
          <w:rFonts w:ascii="Times New Roman" w:hAnsi="Times New Roman"/>
        </w:rPr>
        <w:t xml:space="preserve"> </w:t>
      </w:r>
    </w:p>
    <w:p w:rsidR="00803EB7" w:rsidRPr="00556720" w:rsidRDefault="00556720" w:rsidP="00803EB7">
      <w:pPr>
        <w:ind w:firstLine="720"/>
        <w:contextualSpacing/>
        <w:rPr>
          <w:rFonts w:ascii="Times New Roman" w:hAnsi="Times New Roman"/>
        </w:rPr>
      </w:pPr>
      <w:r>
        <w:rPr>
          <w:rFonts w:ascii="Times New Roman" w:hAnsi="Times New Roman"/>
        </w:rPr>
        <w:t xml:space="preserve">Experiments outlined in </w:t>
      </w:r>
      <w:r w:rsidR="00A97646">
        <w:rPr>
          <w:rFonts w:ascii="Times New Roman" w:hAnsi="Times New Roman"/>
        </w:rPr>
        <w:t>a</w:t>
      </w:r>
      <w:r w:rsidR="00AB132F">
        <w:rPr>
          <w:rFonts w:ascii="Times New Roman" w:hAnsi="Times New Roman"/>
        </w:rPr>
        <w:t>im 1</w:t>
      </w:r>
      <w:r>
        <w:rPr>
          <w:rFonts w:ascii="Times New Roman" w:hAnsi="Times New Roman"/>
        </w:rPr>
        <w:t xml:space="preserve"> will</w:t>
      </w:r>
      <w:r w:rsidR="00AB132F">
        <w:rPr>
          <w:rFonts w:ascii="Times New Roman" w:hAnsi="Times New Roman"/>
        </w:rPr>
        <w:t xml:space="preserve"> </w:t>
      </w:r>
      <w:r>
        <w:rPr>
          <w:rFonts w:ascii="Times New Roman" w:hAnsi="Times New Roman"/>
        </w:rPr>
        <w:t>demonstrate if Nup358 is involved in regulating immune responses and give insight into whether its E3 ligase domain has a specific function in immune modulation.</w:t>
      </w:r>
    </w:p>
    <w:p w:rsidR="003F2124" w:rsidRDefault="003F2124" w:rsidP="000A33CC">
      <w:pPr>
        <w:contextualSpacing/>
        <w:rPr>
          <w:rFonts w:ascii="Times New Roman" w:hAnsi="Times New Roman"/>
          <w:b/>
        </w:rPr>
      </w:pPr>
    </w:p>
    <w:p w:rsidR="003F2124" w:rsidRDefault="003F2124" w:rsidP="000A33CC">
      <w:pPr>
        <w:contextualSpacing/>
        <w:rPr>
          <w:rFonts w:ascii="Times New Roman" w:hAnsi="Times New Roman"/>
          <w:b/>
        </w:rPr>
      </w:pPr>
    </w:p>
    <w:p w:rsidR="0043002C" w:rsidRPr="00EA217F" w:rsidRDefault="0043002C" w:rsidP="000A33CC">
      <w:pPr>
        <w:contextualSpacing/>
        <w:rPr>
          <w:rFonts w:ascii="Times New Roman" w:hAnsi="Times New Roman"/>
          <w:b/>
        </w:rPr>
      </w:pPr>
      <w:r w:rsidRPr="00EA217F">
        <w:rPr>
          <w:rFonts w:ascii="Times New Roman" w:hAnsi="Times New Roman"/>
          <w:b/>
        </w:rPr>
        <w:t>Specific Aim 2: Identification of Nup358 sumoylation targets</w:t>
      </w:r>
    </w:p>
    <w:p w:rsidR="00A86BA8" w:rsidRPr="00803EB7" w:rsidRDefault="00080BDA" w:rsidP="00803EB7">
      <w:pPr>
        <w:contextualSpacing/>
        <w:rPr>
          <w:rFonts w:ascii="Times New Roman" w:hAnsi="Times New Roman"/>
          <w:i/>
        </w:rPr>
      </w:pPr>
      <w:r w:rsidRPr="00EA217F">
        <w:rPr>
          <w:rFonts w:ascii="Times New Roman" w:hAnsi="Times New Roman"/>
          <w:i/>
        </w:rPr>
        <w:t>Many different immune transcription factors have been reported to be sumoylated both in vivo and in vitro</w:t>
      </w:r>
      <w:r w:rsidR="003A0D2A" w:rsidRPr="00EA217F">
        <w:rPr>
          <w:rFonts w:ascii="Times New Roman" w:hAnsi="Times New Roman"/>
          <w:i/>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SURUZXh0PjxEaXNwbGF5VGV4dD48c3R5bGUgZmFjZT0ic3VwZXJzY3JpcHQiPjYsIDcsIDQ2LCA0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</w:fldData>
        </w:fldChar>
      </w:r>
      <w:r w:rsidR="00AC5DFE">
        <w:rPr>
          <w:rFonts w:ascii="Times New Roman" w:hAnsi="Times New Roman"/>
          <w:i/>
        </w:rPr>
        <w:instrText xml:space="preserve"> ADDIN EN.CITE </w:instrText>
      </w:r>
      <w:r w:rsidR="003A0D2A">
        <w:rPr>
          <w:rFonts w:ascii="Times New Roman" w:hAnsi="Times New Roman"/>
          <w:i/>
        </w:rPr>
        <w:fldChar w:fldCharType="begin">
          <w:fldData xml:space="preserve">PEVuZE5vdGU+PENpdGU+PEF1dGhvcj5TY29nbmFtaWdsaW88L0F1dGhvcj48WWVhcj4yMDA4PC9Z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</w:fldData>
        </w:fldChar>
      </w:r>
      <w:r w:rsidR="00AC5DFE">
        <w:rPr>
          <w:rFonts w:ascii="Times New Roman" w:hAnsi="Times New Roman"/>
          <w:i/>
        </w:rPr>
        <w:instrText xml:space="preserve"> ADDIN EN.CITE.DATA </w:instrText>
      </w:r>
      <w:r w:rsidR="003A0D2A">
        <w:rPr>
          <w:rFonts w:ascii="Times New Roman" w:hAnsi="Times New Roman"/>
          <w:i/>
        </w:rPr>
      </w:r>
      <w:r w:rsidR="003A0D2A">
        <w:rPr>
          <w:rFonts w:ascii="Times New Roman" w:hAnsi="Times New Roman"/>
          <w:i/>
        </w:rPr>
        <w:fldChar w:fldCharType="end"/>
      </w:r>
      <w:r w:rsidR="003A0D2A" w:rsidRPr="00EA217F">
        <w:rPr>
          <w:rFonts w:ascii="Times New Roman" w:hAnsi="Times New Roman"/>
          <w:i/>
        </w:rPr>
      </w:r>
      <w:r w:rsidR="003A0D2A" w:rsidRPr="00EA217F">
        <w:rPr>
          <w:rFonts w:ascii="Times New Roman" w:hAnsi="Times New Roman"/>
          <w:i/>
        </w:rPr>
        <w:fldChar w:fldCharType="separate"/>
      </w:r>
      <w:r w:rsidR="00AC5DFE" w:rsidRPr="00AC5DFE">
        <w:rPr>
          <w:rFonts w:ascii="Times New Roman" w:hAnsi="Times New Roman"/>
          <w:i/>
          <w:noProof/>
          <w:vertAlign w:val="superscript"/>
        </w:rPr>
        <w:t>6, 7, 46, 47</w:t>
      </w:r>
      <w:r w:rsidR="003A0D2A" w:rsidRPr="00EA217F">
        <w:rPr>
          <w:rFonts w:ascii="Times New Roman" w:hAnsi="Times New Roman"/>
          <w:i/>
        </w:rPr>
        <w:fldChar w:fldCharType="end"/>
      </w:r>
      <w:r w:rsidRPr="00EA217F">
        <w:rPr>
          <w:rFonts w:ascii="Times New Roman" w:hAnsi="Times New Roman"/>
          <w:i/>
        </w:rPr>
        <w:t>.</w:t>
      </w:r>
      <w:r w:rsidR="006F7DDB" w:rsidRPr="00EA217F">
        <w:rPr>
          <w:rFonts w:ascii="Times New Roman" w:hAnsi="Times New Roman"/>
          <w:i/>
        </w:rPr>
        <w:t xml:space="preserve"> All of these transcription factors undergo </w:t>
      </w:r>
      <w:r w:rsidR="00825A41">
        <w:rPr>
          <w:rFonts w:ascii="Times New Roman" w:hAnsi="Times New Roman"/>
          <w:i/>
        </w:rPr>
        <w:t>nucleocytoplasmic</w:t>
      </w:r>
      <w:r w:rsidR="006F7DDB" w:rsidRPr="00EA217F">
        <w:rPr>
          <w:rFonts w:ascii="Times New Roman" w:hAnsi="Times New Roman"/>
          <w:i/>
        </w:rPr>
        <w:t xml:space="preserve"> transport upon activation.  The localization of Nup358 at the NPC as well as its SUMO E3 ligase activity make it an excellent candidate for facilitating the sumoylation of immune transcriptions factors.</w:t>
      </w:r>
      <w:r w:rsidR="00520CC5">
        <w:rPr>
          <w:rFonts w:ascii="Times New Roman" w:hAnsi="Times New Roman"/>
          <w:i/>
        </w:rPr>
        <w:t xml:space="preserve"> </w:t>
      </w:r>
      <w:r w:rsidR="009E6529">
        <w:rPr>
          <w:rFonts w:ascii="Times New Roman" w:hAnsi="Times New Roman"/>
          <w:i/>
        </w:rPr>
        <w:t>Alternatively,</w:t>
      </w:r>
      <w:r w:rsidR="00520CC5">
        <w:rPr>
          <w:rFonts w:ascii="Times New Roman" w:hAnsi="Times New Roman"/>
          <w:i/>
        </w:rPr>
        <w:t xml:space="preserve"> </w:t>
      </w:r>
      <w:r w:rsidR="009E6529">
        <w:rPr>
          <w:rFonts w:ascii="Times New Roman" w:hAnsi="Times New Roman"/>
          <w:i/>
        </w:rPr>
        <w:t>i</w:t>
      </w:r>
      <w:r w:rsidR="00F84294">
        <w:rPr>
          <w:rFonts w:ascii="Times New Roman" w:hAnsi="Times New Roman"/>
          <w:i/>
        </w:rPr>
        <w:t>f up-regulation is observed to increase the cytoplasmic pool of Nup358, it</w:t>
      </w:r>
      <w:r w:rsidR="00520CC5">
        <w:rPr>
          <w:rFonts w:ascii="Times New Roman" w:hAnsi="Times New Roman"/>
          <w:i/>
        </w:rPr>
        <w:t xml:space="preserve"> could</w:t>
      </w:r>
      <w:r w:rsidR="00825A41">
        <w:rPr>
          <w:rFonts w:ascii="Times New Roman" w:hAnsi="Times New Roman"/>
          <w:i/>
        </w:rPr>
        <w:t xml:space="preserve"> also</w:t>
      </w:r>
      <w:r w:rsidR="00520CC5">
        <w:rPr>
          <w:rFonts w:ascii="Times New Roman" w:hAnsi="Times New Roman"/>
          <w:i/>
        </w:rPr>
        <w:t xml:space="preserve"> lead to increased sumoylation of cytoplasmic proteins that are causing the negative regulation of immune activation.  Indeed, SUMO attachment to the NF-κB inhibitor IκB has been </w:t>
      </w:r>
      <w:r w:rsidR="00825A41">
        <w:rPr>
          <w:rFonts w:ascii="Times New Roman" w:hAnsi="Times New Roman"/>
          <w:i/>
        </w:rPr>
        <w:t>demonstrated</w:t>
      </w:r>
      <w:r w:rsidR="00520CC5">
        <w:rPr>
          <w:rFonts w:ascii="Times New Roman" w:hAnsi="Times New Roman"/>
          <w:i/>
        </w:rPr>
        <w:t xml:space="preserve"> to prevent</w:t>
      </w:r>
      <w:r w:rsidR="006F7DDB" w:rsidRPr="00EA217F">
        <w:rPr>
          <w:rFonts w:ascii="Times New Roman" w:hAnsi="Times New Roman"/>
          <w:i/>
        </w:rPr>
        <w:t xml:space="preserve"> </w:t>
      </w:r>
      <w:r w:rsidR="00520CC5">
        <w:rPr>
          <w:rFonts w:ascii="Times New Roman" w:hAnsi="Times New Roman"/>
          <w:i/>
        </w:rPr>
        <w:t>the activation of NF-κB</w:t>
      </w:r>
      <w:r w:rsidR="003A0D2A">
        <w:rPr>
          <w:rFonts w:ascii="Times New Roman" w:hAnsi="Times New Roman"/>
          <w:i/>
        </w:rPr>
        <w:fldChar w:fldCharType="begin">
          <w:fldData xml:space="preserve">PEVuZE5vdGU+PENpdGU+PEF1dGhvcj5EZXN0ZXJybzwvQXV0aG9yPjxZZWFyPjE5OTg8L1llYXI+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</w:fldData>
        </w:fldChar>
      </w:r>
      <w:r w:rsidR="00AC5DFE">
        <w:rPr>
          <w:rFonts w:ascii="Times New Roman" w:hAnsi="Times New Roman"/>
          <w:i/>
        </w:rPr>
        <w:instrText xml:space="preserve"> ADDIN EN.CITE </w:instrText>
      </w:r>
      <w:r w:rsidR="003A0D2A">
        <w:rPr>
          <w:rFonts w:ascii="Times New Roman" w:hAnsi="Times New Roman"/>
          <w:i/>
        </w:rPr>
        <w:fldChar w:fldCharType="begin">
          <w:fldData xml:space="preserve">PEVuZE5vdGU+PENpdGU+PEF1dGhvcj5EZXN0ZXJybzwvQXV0aG9yPjxZZWFyPjE5OTg8L1llYXI+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</w:fldData>
        </w:fldChar>
      </w:r>
      <w:r w:rsidR="00AC5DFE">
        <w:rPr>
          <w:rFonts w:ascii="Times New Roman" w:hAnsi="Times New Roman"/>
          <w:i/>
        </w:rPr>
        <w:instrText xml:space="preserve"> ADDIN EN.CITE.DATA </w:instrText>
      </w:r>
      <w:r w:rsidR="003A0D2A">
        <w:rPr>
          <w:rFonts w:ascii="Times New Roman" w:hAnsi="Times New Roman"/>
          <w:i/>
        </w:rPr>
      </w:r>
      <w:r w:rsidR="003A0D2A">
        <w:rPr>
          <w:rFonts w:ascii="Times New Roman" w:hAnsi="Times New Roman"/>
          <w:i/>
        </w:rPr>
        <w:fldChar w:fldCharType="end"/>
      </w:r>
      <w:r w:rsidR="003A0D2A">
        <w:rPr>
          <w:rFonts w:ascii="Times New Roman" w:hAnsi="Times New Roman"/>
          <w:i/>
        </w:rPr>
      </w:r>
      <w:r w:rsidR="003A0D2A">
        <w:rPr>
          <w:rFonts w:ascii="Times New Roman" w:hAnsi="Times New Roman"/>
          <w:i/>
        </w:rPr>
        <w:fldChar w:fldCharType="separate"/>
      </w:r>
      <w:r w:rsidR="00AC5DFE" w:rsidRPr="00AC5DFE">
        <w:rPr>
          <w:rFonts w:ascii="Times New Roman" w:hAnsi="Times New Roman"/>
          <w:i/>
          <w:noProof/>
          <w:vertAlign w:val="superscript"/>
        </w:rPr>
        <w:t>43</w:t>
      </w:r>
      <w:r w:rsidR="003A0D2A">
        <w:rPr>
          <w:rFonts w:ascii="Times New Roman" w:hAnsi="Times New Roman"/>
          <w:i/>
        </w:rPr>
        <w:fldChar w:fldCharType="end"/>
      </w:r>
      <w:r w:rsidR="00520CC5">
        <w:rPr>
          <w:rFonts w:ascii="Times New Roman" w:hAnsi="Times New Roman"/>
          <w:i/>
        </w:rPr>
        <w:t>.</w:t>
      </w:r>
      <w:r w:rsidR="006F7DDB" w:rsidRPr="00EA217F">
        <w:rPr>
          <w:rFonts w:ascii="Times New Roman" w:hAnsi="Times New Roman"/>
          <w:i/>
        </w:rPr>
        <w:t xml:space="preserve"> Expanding on the results in Specific aim 1, this </w:t>
      </w:r>
      <w:r w:rsidR="009E6529">
        <w:rPr>
          <w:rFonts w:ascii="Times New Roman" w:hAnsi="Times New Roman"/>
          <w:i/>
        </w:rPr>
        <w:t>section outlines experiments to</w:t>
      </w:r>
      <w:r w:rsidR="006F7DDB" w:rsidRPr="00EA217F">
        <w:rPr>
          <w:rFonts w:ascii="Times New Roman" w:hAnsi="Times New Roman"/>
          <w:i/>
        </w:rPr>
        <w:t xml:space="preserve"> test the ability of Nup358 to </w:t>
      </w:r>
      <w:r w:rsidR="00C80450">
        <w:rPr>
          <w:rFonts w:ascii="Times New Roman" w:hAnsi="Times New Roman"/>
          <w:i/>
        </w:rPr>
        <w:t>facilitate</w:t>
      </w:r>
      <w:r w:rsidR="006F7DDB" w:rsidRPr="00EA217F">
        <w:rPr>
          <w:rFonts w:ascii="Times New Roman" w:hAnsi="Times New Roman"/>
          <w:i/>
        </w:rPr>
        <w:t xml:space="preserve"> the SUMO modification of </w:t>
      </w:r>
      <w:r w:rsidR="009E6529">
        <w:rPr>
          <w:rFonts w:ascii="Times New Roman" w:hAnsi="Times New Roman"/>
          <w:i/>
        </w:rPr>
        <w:t>specific</w:t>
      </w:r>
      <w:r w:rsidR="006F7DDB" w:rsidRPr="00EA217F">
        <w:rPr>
          <w:rFonts w:ascii="Times New Roman" w:hAnsi="Times New Roman"/>
          <w:i/>
        </w:rPr>
        <w:t xml:space="preserve"> immune transcription factors</w:t>
      </w:r>
      <w:r w:rsidR="00520CC5">
        <w:rPr>
          <w:rFonts w:ascii="Times New Roman" w:hAnsi="Times New Roman"/>
          <w:i/>
        </w:rPr>
        <w:t xml:space="preserve"> or cytoplasmic regulators</w:t>
      </w:r>
      <w:r w:rsidR="006F7DDB" w:rsidRPr="00EA217F">
        <w:rPr>
          <w:rFonts w:ascii="Times New Roman" w:hAnsi="Times New Roman"/>
          <w:i/>
        </w:rPr>
        <w:t xml:space="preserve"> both in vitro and in vivo.</w:t>
      </w:r>
      <w:r w:rsidR="0043002C" w:rsidRPr="00EA217F">
        <w:rPr>
          <w:rFonts w:ascii="Times New Roman" w:hAnsi="Times New Roman"/>
        </w:rPr>
        <w:t xml:space="preserve"> </w:t>
      </w:r>
    </w:p>
    <w:p w:rsidR="005E66BC" w:rsidRPr="00BF577D" w:rsidRDefault="00803EB7" w:rsidP="000A33CC">
      <w:pPr>
        <w:contextualSpacing/>
        <w:rPr>
          <w:rFonts w:ascii="Times New Roman" w:hAnsi="Times New Roman"/>
          <w:b/>
        </w:rPr>
      </w:pPr>
      <w:r w:rsidRPr="00C3735E">
        <w:rPr>
          <w:rFonts w:ascii="Times New Roman" w:hAnsi="Times New Roman"/>
          <w:b/>
        </w:rPr>
        <w:t>2-A</w:t>
      </w:r>
      <w:r w:rsidR="00C3735E" w:rsidRPr="00C3735E">
        <w:rPr>
          <w:rFonts w:ascii="Times New Roman" w:hAnsi="Times New Roman"/>
          <w:b/>
        </w:rPr>
        <w:t xml:space="preserve">) </w:t>
      </w:r>
      <w:r w:rsidR="00C80450" w:rsidRPr="00C3735E">
        <w:rPr>
          <w:rFonts w:ascii="Times New Roman" w:hAnsi="Times New Roman"/>
          <w:b/>
        </w:rPr>
        <w:t>Nup358</w:t>
      </w:r>
      <w:r w:rsidR="00C3735E">
        <w:rPr>
          <w:rFonts w:ascii="Times New Roman" w:hAnsi="Times New Roman"/>
          <w:b/>
        </w:rPr>
        <w:t xml:space="preserve"> effects on</w:t>
      </w:r>
      <w:r w:rsidR="0043002C" w:rsidRPr="00C3735E">
        <w:rPr>
          <w:rFonts w:ascii="Times New Roman" w:hAnsi="Times New Roman"/>
          <w:b/>
        </w:rPr>
        <w:t xml:space="preserve"> sumoylation</w:t>
      </w:r>
      <w:r w:rsidR="00C3735E">
        <w:rPr>
          <w:rFonts w:ascii="Times New Roman" w:hAnsi="Times New Roman"/>
          <w:b/>
        </w:rPr>
        <w:t xml:space="preserve"> of immune</w:t>
      </w:r>
      <w:r w:rsidR="00C80450" w:rsidRPr="00C3735E">
        <w:rPr>
          <w:rFonts w:ascii="Times New Roman" w:hAnsi="Times New Roman"/>
          <w:b/>
        </w:rPr>
        <w:t xml:space="preserve"> targets</w:t>
      </w:r>
      <w:r w:rsidR="0043002C" w:rsidRPr="00C3735E">
        <w:rPr>
          <w:rFonts w:ascii="Times New Roman" w:hAnsi="Times New Roman"/>
          <w:b/>
        </w:rPr>
        <w:t xml:space="preserve"> </w:t>
      </w:r>
      <w:r w:rsidR="003E4931">
        <w:rPr>
          <w:rFonts w:ascii="Times New Roman" w:hAnsi="Times New Roman"/>
          <w:b/>
          <w:i/>
        </w:rPr>
        <w:t>in v</w:t>
      </w:r>
      <w:r w:rsidR="0043002C" w:rsidRPr="00C3735E">
        <w:rPr>
          <w:rFonts w:ascii="Times New Roman" w:hAnsi="Times New Roman"/>
          <w:b/>
          <w:i/>
        </w:rPr>
        <w:t>ivo</w:t>
      </w:r>
      <w:r w:rsidR="00BF577D">
        <w:rPr>
          <w:rFonts w:ascii="Times New Roman" w:hAnsi="Times New Roman"/>
          <w:b/>
        </w:rPr>
        <w:t xml:space="preserve">: </w:t>
      </w:r>
      <w:r w:rsidR="00524D56">
        <w:rPr>
          <w:rFonts w:ascii="Times New Roman" w:hAnsi="Times New Roman"/>
        </w:rPr>
        <w:t xml:space="preserve">Since we have postulated that Nup358 mediated sumoylation is important for its role in regulating immune responses, </w:t>
      </w:r>
      <w:r w:rsidR="00524D56" w:rsidRPr="00EA217F">
        <w:rPr>
          <w:rFonts w:ascii="Times New Roman" w:hAnsi="Times New Roman"/>
        </w:rPr>
        <w:t xml:space="preserve">I will </w:t>
      </w:r>
      <w:r w:rsidR="00524D56">
        <w:rPr>
          <w:rFonts w:ascii="Times New Roman" w:hAnsi="Times New Roman"/>
        </w:rPr>
        <w:t xml:space="preserve">examine </w:t>
      </w:r>
      <w:r w:rsidR="003E4931">
        <w:rPr>
          <w:rFonts w:ascii="Times New Roman" w:hAnsi="Times New Roman"/>
        </w:rPr>
        <w:t>effects</w:t>
      </w:r>
      <w:r w:rsidR="004F733D">
        <w:rPr>
          <w:rFonts w:ascii="Times New Roman" w:hAnsi="Times New Roman"/>
        </w:rPr>
        <w:t xml:space="preserve"> of</w:t>
      </w:r>
      <w:r w:rsidR="00524D56">
        <w:rPr>
          <w:rFonts w:ascii="Times New Roman" w:hAnsi="Times New Roman"/>
        </w:rPr>
        <w:t xml:space="preserve"> Nup358 regulation on</w:t>
      </w:r>
      <w:r w:rsidR="003E4931">
        <w:rPr>
          <w:rFonts w:ascii="Times New Roman" w:hAnsi="Times New Roman"/>
        </w:rPr>
        <w:t xml:space="preserve"> the</w:t>
      </w:r>
      <w:r w:rsidR="00524D56">
        <w:rPr>
          <w:rFonts w:ascii="Times New Roman" w:hAnsi="Times New Roman"/>
        </w:rPr>
        <w:t xml:space="preserve"> sumoylation</w:t>
      </w:r>
      <w:r w:rsidR="004F733D">
        <w:rPr>
          <w:rFonts w:ascii="Times New Roman" w:hAnsi="Times New Roman"/>
        </w:rPr>
        <w:t xml:space="preserve"> of specific targets</w:t>
      </w:r>
      <w:r w:rsidR="00524D56">
        <w:rPr>
          <w:rFonts w:ascii="Times New Roman" w:hAnsi="Times New Roman"/>
        </w:rPr>
        <w:t xml:space="preserve"> </w:t>
      </w:r>
      <w:r w:rsidR="00524D56">
        <w:rPr>
          <w:rFonts w:ascii="Times New Roman" w:hAnsi="Times New Roman"/>
          <w:i/>
        </w:rPr>
        <w:t>in vivo</w:t>
      </w:r>
      <w:r w:rsidR="003A0D2A" w:rsidRPr="00EA217F">
        <w:rPr>
          <w:rFonts w:ascii="Times New Roman" w:hAnsi="Times New Roman"/>
        </w:rPr>
        <w:fldChar w:fldCharType="begin"/>
      </w:r>
      <w:r w:rsidR="00AC5DFE">
        <w:rPr>
          <w:rFonts w:ascii="Times New Roman" w:hAnsi="Times New Roman"/>
        </w:rPr>
        <w:instrText xml:space="preserve"> ADDIN EN.CITE &lt;EndNote&gt;&lt;Cite&gt;&lt;Author&gt;Werner&lt;/Author&gt;&lt;Year&gt;2009&lt;/Year&gt;&lt;IDText&gt;Performing in vitro sumoylation reactions using recombinant enzymes.&lt;/IDText&gt;&lt;DisplayText&gt;&lt;style face="superscript"&gt;59&lt;/style&gt;&lt;/DisplayText&gt;&lt;record&gt;&lt;keywords&gt;&lt;keyword&gt;Animals&lt;/keyword&gt;&lt;keyword&gt;Catalysis&lt;/keyword&gt;&lt;keyword&gt;Humans&lt;/keyword&gt;&lt;keyword&gt;Laboratory Techniques and Procedures&lt;/keyword&gt;&lt;keyword&gt;Molecular Chaperones&lt;/keyword&gt;&lt;keyword&gt;Nuclear Pore Complex Proteins&lt;/keyword&gt;&lt;keyword&gt;Protein Processing, Post-Translational&lt;/keyword&gt;&lt;keyword&gt;Recombinant Proteins&lt;/keyword&gt;&lt;keyword&gt;Small Ubiquitin-Related Modifier Proteins&lt;/keyword&gt;&lt;keyword&gt;Ubiquitin-Conjugating Enzymes&lt;/keyword&gt;&lt;/keywords&gt;&lt;urls&gt;&lt;related-urls&gt;&lt;url&gt;http://www.ncbi.nlm.nih.gov/entrez/query.fcgi?cmd=Retrieve&amp;amp;db=PubMed&amp;amp;dopt=Citation&amp;amp;list_uids=19107418&lt;/url&gt;&lt;/related-urls&gt;&lt;/urls&gt;&lt;isbn&gt;1064-3745&lt;/isbn&gt;&lt;titles&gt;&lt;title&gt;Performing in vitro sumoylation reactions using recombinant enzymes.&lt;/title&gt;&lt;/titles&gt;&lt;titles&gt;&lt;secondary-title&gt;Methods Mol Biol&lt;/secondary-title&gt;&lt;/titles&gt;&lt;pages&gt;187-99&lt;/pages&gt;&lt;contributors&gt;&lt;authors&gt;&lt;author&gt;Werner, A&lt;/author&gt;&lt;author&gt;Moutty, MC&lt;/author&gt;&lt;author&gt;Möller, U&lt;/author&gt;&lt;author&gt;Melchior, F&lt;/author&gt;&lt;/authors&gt;&lt;/contributors&gt;&lt;language&gt;eng&lt;/language&gt;&lt;added-date format="utc"&gt;1274202326&lt;/added-date&gt;&lt;ref-type name="Journal Article"&gt;17&lt;/ref-type&gt;&lt;auth-address&gt;Department of Biochemistry I, Faculty of Medicine, Georg-August, University of Göttingen, Germany.&lt;/auth-address&gt;&lt;dates&gt;&lt;year&gt;2009&lt;/year&gt;&lt;/dates&gt;&lt;rec-number&gt;51&lt;/rec-number&gt;&lt;last-updated-date format="utc"&gt;1274202326&lt;/last-updated-date&gt;&lt;accession-num&gt;19107418&lt;/accession-num&gt;&lt;electronic-resource-num&gt;10.1007/978-1-59745-566-4_12&lt;/electronic-resource-num&gt;&lt;volume&gt;497&lt;/volume&gt;&lt;/record&gt;&lt;/Cite&gt;&lt;/EndNote&gt;</w:instrText>
      </w:r>
      <w:r w:rsidR="003A0D2A" w:rsidRPr="00EA217F">
        <w:rPr>
          <w:rFonts w:ascii="Times New Roman" w:hAnsi="Times New Roman"/>
        </w:rPr>
        <w:fldChar w:fldCharType="separate"/>
      </w:r>
      <w:r w:rsidR="00AC5DFE" w:rsidRPr="00AC5DFE">
        <w:rPr>
          <w:rFonts w:ascii="Times New Roman" w:hAnsi="Times New Roman"/>
          <w:noProof/>
          <w:vertAlign w:val="superscript"/>
        </w:rPr>
        <w:t>59</w:t>
      </w:r>
      <w:r w:rsidR="003A0D2A" w:rsidRPr="00EA217F">
        <w:rPr>
          <w:rFonts w:ascii="Times New Roman" w:hAnsi="Times New Roman"/>
        </w:rPr>
        <w:fldChar w:fldCharType="end"/>
      </w:r>
      <w:r w:rsidR="0043002C" w:rsidRPr="00EA217F">
        <w:rPr>
          <w:rFonts w:ascii="Times New Roman" w:hAnsi="Times New Roman"/>
          <w:i/>
        </w:rPr>
        <w:t>.</w:t>
      </w:r>
      <w:r w:rsidR="0043002C" w:rsidRPr="00EA217F">
        <w:rPr>
          <w:rFonts w:ascii="Times New Roman" w:hAnsi="Times New Roman"/>
        </w:rPr>
        <w:t xml:space="preserve"> </w:t>
      </w:r>
      <w:r w:rsidR="003E4931">
        <w:rPr>
          <w:rFonts w:ascii="Times New Roman" w:hAnsi="Times New Roman"/>
        </w:rPr>
        <w:t>This section will test the capacity of Nup358 to facilitate sumoylation of specific immune cytoplasmic and transcription factor</w:t>
      </w:r>
      <w:r w:rsidR="00802C73">
        <w:rPr>
          <w:rFonts w:ascii="Times New Roman" w:hAnsi="Times New Roman"/>
        </w:rPr>
        <w:t>s</w:t>
      </w:r>
      <w:r w:rsidR="003E4931">
        <w:rPr>
          <w:rFonts w:ascii="Times New Roman" w:hAnsi="Times New Roman"/>
        </w:rPr>
        <w:t>, as determined by the pathways</w:t>
      </w:r>
      <w:r w:rsidR="00A97646">
        <w:rPr>
          <w:rFonts w:ascii="Times New Roman" w:hAnsi="Times New Roman"/>
        </w:rPr>
        <w:t xml:space="preserve"> established in a</w:t>
      </w:r>
      <w:r w:rsidR="003E4931">
        <w:rPr>
          <w:rFonts w:ascii="Times New Roman" w:hAnsi="Times New Roman"/>
        </w:rPr>
        <w:t>im 1-A.</w:t>
      </w:r>
      <w:r w:rsidR="00F31569">
        <w:rPr>
          <w:rFonts w:ascii="Times New Roman" w:hAnsi="Times New Roman"/>
        </w:rPr>
        <w:t xml:space="preserve">  </w:t>
      </w:r>
      <w:r w:rsidR="00F31569" w:rsidRPr="00EA217F">
        <w:rPr>
          <w:rFonts w:ascii="Times New Roman" w:hAnsi="Times New Roman"/>
        </w:rPr>
        <w:t xml:space="preserve">I will focus on proteins that have previously been described to be </w:t>
      </w:r>
      <w:r w:rsidR="00F31569">
        <w:rPr>
          <w:rFonts w:ascii="Times New Roman" w:hAnsi="Times New Roman"/>
        </w:rPr>
        <w:t>SUMO</w:t>
      </w:r>
      <w:r w:rsidR="00A72413">
        <w:rPr>
          <w:rFonts w:ascii="Times New Roman" w:hAnsi="Times New Roman"/>
        </w:rPr>
        <w:t>-</w:t>
      </w:r>
      <w:r w:rsidR="00F31569" w:rsidRPr="00EA217F">
        <w:rPr>
          <w:rFonts w:ascii="Times New Roman" w:hAnsi="Times New Roman"/>
        </w:rPr>
        <w:t xml:space="preserve">modified </w:t>
      </w:r>
      <w:r w:rsidR="00F31569">
        <w:rPr>
          <w:rFonts w:ascii="Times New Roman" w:hAnsi="Times New Roman"/>
        </w:rPr>
        <w:t>which will likely include IRFs, STATs, NF-κB subunits and IκB (</w:t>
      </w:r>
      <w:r w:rsidR="00F31569">
        <w:rPr>
          <w:rFonts w:ascii="Times New Roman" w:hAnsi="Times New Roman"/>
          <w:b/>
        </w:rPr>
        <w:t xml:space="preserve">Table 1 </w:t>
      </w:r>
      <w:r w:rsidR="00F31569" w:rsidRPr="003E4931">
        <w:rPr>
          <w:rFonts w:ascii="Times New Roman" w:hAnsi="Times New Roman"/>
          <w:b/>
          <w:i/>
        </w:rPr>
        <w:t>transcription factors</w:t>
      </w:r>
      <w:r w:rsidR="00F31569">
        <w:rPr>
          <w:rFonts w:ascii="Times New Roman" w:hAnsi="Times New Roman"/>
          <w:b/>
        </w:rPr>
        <w:t>)</w:t>
      </w:r>
      <w:r w:rsidR="00F31569" w:rsidRPr="00EA217F">
        <w:rPr>
          <w:rFonts w:ascii="Times New Roman" w:hAnsi="Times New Roman"/>
        </w:rPr>
        <w:t>.</w:t>
      </w:r>
    </w:p>
    <w:p w:rsidR="007B7166" w:rsidRDefault="00F31569" w:rsidP="005E66BC">
      <w:pPr>
        <w:ind w:firstLine="720"/>
        <w:contextualSpacing/>
        <w:rPr>
          <w:rFonts w:ascii="Times New Roman" w:hAnsi="Times New Roman"/>
        </w:rPr>
      </w:pPr>
      <w:r w:rsidRPr="007B7166">
        <w:rPr>
          <w:rFonts w:ascii="Times New Roman" w:hAnsi="Times New Roman"/>
        </w:rPr>
        <w:t>To test this,</w:t>
      </w:r>
      <w:r w:rsidR="00AE641F" w:rsidRPr="007B7166">
        <w:rPr>
          <w:rFonts w:ascii="Times New Roman" w:hAnsi="Times New Roman"/>
        </w:rPr>
        <w:t xml:space="preserve"> </w:t>
      </w:r>
      <w:r w:rsidR="007E62D3" w:rsidRPr="007B7166">
        <w:rPr>
          <w:rFonts w:ascii="Times New Roman" w:hAnsi="Times New Roman"/>
        </w:rPr>
        <w:t xml:space="preserve">Nup358 will be depleted or overexpressed by the </w:t>
      </w:r>
      <w:r w:rsidR="00A72413">
        <w:rPr>
          <w:rFonts w:ascii="Times New Roman" w:hAnsi="Times New Roman"/>
        </w:rPr>
        <w:t xml:space="preserve">methods described above </w:t>
      </w:r>
      <w:r w:rsidR="00A97646">
        <w:rPr>
          <w:rFonts w:ascii="Times New Roman" w:hAnsi="Times New Roman"/>
        </w:rPr>
        <w:t>(a</w:t>
      </w:r>
      <w:r w:rsidR="007E62D3" w:rsidRPr="007B7166">
        <w:rPr>
          <w:rFonts w:ascii="Times New Roman" w:hAnsi="Times New Roman"/>
        </w:rPr>
        <w:t xml:space="preserve">im 1-B), and sumoylation will be tested by one of the following </w:t>
      </w:r>
      <w:r w:rsidR="00A72413">
        <w:rPr>
          <w:rFonts w:ascii="Times New Roman" w:hAnsi="Times New Roman"/>
        </w:rPr>
        <w:t>techniques</w:t>
      </w:r>
      <w:r w:rsidR="007E62D3" w:rsidRPr="007B7166">
        <w:rPr>
          <w:rFonts w:ascii="Times New Roman" w:hAnsi="Times New Roman"/>
        </w:rPr>
        <w:t xml:space="preserve">. </w:t>
      </w:r>
      <w:r w:rsidR="00AE641F" w:rsidRPr="007B7166">
        <w:rPr>
          <w:rFonts w:ascii="Times New Roman" w:hAnsi="Times New Roman"/>
        </w:rPr>
        <w:t xml:space="preserve">The first </w:t>
      </w:r>
      <w:r w:rsidRPr="007B7166">
        <w:rPr>
          <w:rFonts w:ascii="Times New Roman" w:hAnsi="Times New Roman"/>
        </w:rPr>
        <w:t>analysis will</w:t>
      </w:r>
      <w:r w:rsidR="00AE641F" w:rsidRPr="007B7166">
        <w:rPr>
          <w:rFonts w:ascii="Times New Roman" w:hAnsi="Times New Roman"/>
        </w:rPr>
        <w:t xml:space="preserve"> be </w:t>
      </w:r>
      <w:r w:rsidR="004F733D" w:rsidRPr="007B7166">
        <w:rPr>
          <w:rFonts w:ascii="Times New Roman" w:hAnsi="Times New Roman"/>
        </w:rPr>
        <w:t>through</w:t>
      </w:r>
      <w:r w:rsidR="00AE641F" w:rsidRPr="007B7166">
        <w:rPr>
          <w:rFonts w:ascii="Times New Roman" w:hAnsi="Times New Roman"/>
        </w:rPr>
        <w:t xml:space="preserve"> IP </w:t>
      </w:r>
      <w:r w:rsidR="004F733D" w:rsidRPr="007B7166">
        <w:rPr>
          <w:rFonts w:ascii="Times New Roman" w:hAnsi="Times New Roman"/>
        </w:rPr>
        <w:t xml:space="preserve">of </w:t>
      </w:r>
      <w:r w:rsidR="00AE641F" w:rsidRPr="007B7166">
        <w:rPr>
          <w:rFonts w:ascii="Times New Roman" w:hAnsi="Times New Roman"/>
        </w:rPr>
        <w:t xml:space="preserve">either SUMO or </w:t>
      </w:r>
      <w:r w:rsidR="00884E9A" w:rsidRPr="007B7166">
        <w:rPr>
          <w:rFonts w:ascii="Times New Roman" w:hAnsi="Times New Roman"/>
        </w:rPr>
        <w:t>specific</w:t>
      </w:r>
      <w:r w:rsidR="00AE641F" w:rsidRPr="007B7166">
        <w:rPr>
          <w:rFonts w:ascii="Times New Roman" w:hAnsi="Times New Roman"/>
        </w:rPr>
        <w:t xml:space="preserve"> target</w:t>
      </w:r>
      <w:r w:rsidR="004F733D" w:rsidRPr="007B7166">
        <w:rPr>
          <w:rFonts w:ascii="Times New Roman" w:hAnsi="Times New Roman"/>
        </w:rPr>
        <w:t>s and examination of</w:t>
      </w:r>
      <w:r w:rsidR="00AE641F" w:rsidRPr="007B7166">
        <w:rPr>
          <w:rFonts w:ascii="Times New Roman" w:hAnsi="Times New Roman"/>
        </w:rPr>
        <w:t xml:space="preserve"> the SUMO state by immunoblotting. </w:t>
      </w:r>
      <w:r w:rsidR="005E66BC" w:rsidRPr="007B7166">
        <w:rPr>
          <w:rFonts w:ascii="Times New Roman" w:hAnsi="Times New Roman"/>
        </w:rPr>
        <w:t>SUMO specific antibod</w:t>
      </w:r>
      <w:r w:rsidR="00155389" w:rsidRPr="007B7166">
        <w:rPr>
          <w:rFonts w:ascii="Times New Roman" w:hAnsi="Times New Roman"/>
        </w:rPr>
        <w:t>ies</w:t>
      </w:r>
      <w:r w:rsidR="00AE641F" w:rsidRPr="007B7166">
        <w:rPr>
          <w:rFonts w:ascii="Times New Roman" w:hAnsi="Times New Roman"/>
        </w:rPr>
        <w:t xml:space="preserve"> and many of the potential </w:t>
      </w:r>
      <w:r w:rsidR="00A72413">
        <w:rPr>
          <w:rFonts w:ascii="Times New Roman" w:hAnsi="Times New Roman"/>
        </w:rPr>
        <w:t>substrate</w:t>
      </w:r>
      <w:r w:rsidR="00AE641F" w:rsidRPr="007B7166">
        <w:rPr>
          <w:rFonts w:ascii="Times New Roman" w:hAnsi="Times New Roman"/>
        </w:rPr>
        <w:t xml:space="preserve"> antibodies </w:t>
      </w:r>
      <w:r w:rsidR="00155389" w:rsidRPr="007B7166">
        <w:rPr>
          <w:rFonts w:ascii="Times New Roman" w:hAnsi="Times New Roman"/>
        </w:rPr>
        <w:t>are commercially available from Santa Cruz</w:t>
      </w:r>
      <w:r w:rsidRPr="007B7166">
        <w:rPr>
          <w:rFonts w:ascii="Times New Roman" w:hAnsi="Times New Roman"/>
        </w:rPr>
        <w:t>, Sigma or Abcam</w:t>
      </w:r>
      <w:r w:rsidR="005E66BC" w:rsidRPr="007B7166">
        <w:rPr>
          <w:rFonts w:ascii="Times New Roman" w:hAnsi="Times New Roman"/>
        </w:rPr>
        <w:t xml:space="preserve">. </w:t>
      </w:r>
      <w:r w:rsidR="003F74EC" w:rsidRPr="007B7166">
        <w:rPr>
          <w:rFonts w:ascii="Times New Roman" w:hAnsi="Times New Roman"/>
        </w:rPr>
        <w:t xml:space="preserve">A caveat of </w:t>
      </w:r>
      <w:r w:rsidR="00AE641F" w:rsidRPr="007B7166">
        <w:rPr>
          <w:rFonts w:ascii="Times New Roman" w:hAnsi="Times New Roman"/>
        </w:rPr>
        <w:t>this experiment</w:t>
      </w:r>
      <w:r w:rsidR="003F74EC" w:rsidRPr="007B7166">
        <w:rPr>
          <w:rFonts w:ascii="Times New Roman" w:hAnsi="Times New Roman"/>
        </w:rPr>
        <w:t xml:space="preserve"> is that, d</w:t>
      </w:r>
      <w:r w:rsidR="00565B87" w:rsidRPr="007B7166">
        <w:rPr>
          <w:rFonts w:ascii="Times New Roman" w:hAnsi="Times New Roman"/>
        </w:rPr>
        <w:t xml:space="preserve">ue to the low steady state levels of sumoylation and the abundance of SUMO specific </w:t>
      </w:r>
      <w:r w:rsidR="00A72413" w:rsidRPr="00A72413">
        <w:rPr>
          <w:rFonts w:ascii="Times New Roman" w:hAnsi="Times New Roman"/>
        </w:rPr>
        <w:t>cysteine protease</w:t>
      </w:r>
      <w:r w:rsidR="00A72413">
        <w:rPr>
          <w:rFonts w:ascii="Times New Roman" w:hAnsi="Times New Roman"/>
        </w:rPr>
        <w:t>s</w:t>
      </w:r>
      <w:r w:rsidR="00A72413" w:rsidRPr="00A72413">
        <w:rPr>
          <w:rFonts w:ascii="Times New Roman" w:hAnsi="Times New Roman"/>
        </w:rPr>
        <w:t xml:space="preserve"> </w:t>
      </w:r>
      <w:r w:rsidR="00565B87" w:rsidRPr="007B7166">
        <w:rPr>
          <w:rFonts w:ascii="Times New Roman" w:hAnsi="Times New Roman"/>
        </w:rPr>
        <w:t xml:space="preserve">(SENPs), the study of SUMO modification of </w:t>
      </w:r>
      <w:r w:rsidRPr="007B7166">
        <w:rPr>
          <w:rFonts w:ascii="Times New Roman" w:hAnsi="Times New Roman"/>
        </w:rPr>
        <w:t xml:space="preserve">endogenous </w:t>
      </w:r>
      <w:r w:rsidR="00565B87" w:rsidRPr="007B7166">
        <w:rPr>
          <w:rFonts w:ascii="Times New Roman" w:hAnsi="Times New Roman"/>
        </w:rPr>
        <w:t xml:space="preserve">proteins </w:t>
      </w:r>
      <w:r w:rsidR="00565B87" w:rsidRPr="007B7166">
        <w:rPr>
          <w:rFonts w:ascii="Times New Roman" w:hAnsi="Times New Roman"/>
          <w:i/>
        </w:rPr>
        <w:t>in vivo</w:t>
      </w:r>
      <w:r w:rsidR="00565B87" w:rsidRPr="007B7166">
        <w:rPr>
          <w:rFonts w:ascii="Times New Roman" w:hAnsi="Times New Roman"/>
        </w:rPr>
        <w:t xml:space="preserve"> is dificult</w:t>
      </w:r>
      <w:r w:rsidR="003A0D2A" w:rsidRPr="007B7166">
        <w:rPr>
          <w:rFonts w:ascii="Times New Roman" w:hAnsi="Times New Roman"/>
        </w:rPr>
        <w:fldChar w:fldCharType="begin"/>
      </w:r>
      <w:r w:rsidR="00AC5DFE">
        <w:rPr>
          <w:rFonts w:ascii="Times New Roman" w:hAnsi="Times New Roman"/>
        </w:rPr>
        <w:instrText xml:space="preserve"> ADDIN EN.CITE &lt;EndNote&gt;&lt;Cite&gt;&lt;Author&gt;Pichler&lt;/Author&gt;&lt;Year&gt;2008&lt;/Year&gt;&lt;IDText&gt;Analysis of sumoylation.&lt;/IDText&gt;&lt;DisplayText&gt;&lt;style face="superscript"&gt;60&lt;/style&gt;&lt;/DisplayText&gt;&lt;record&gt;&lt;keywords&gt;&lt;keyword&gt;Hela Cells&lt;/keyword&gt;&lt;keyword&gt;Humans&lt;/keyword&gt;&lt;keyword&gt;Molecular Chaperones&lt;/keyword&gt;&lt;keyword&gt;Nuclear Pore Complex Proteins&lt;/keyword&gt;&lt;keyword&gt;SUMO-1 Protein&lt;/keyword&gt;&lt;keyword&gt;Substrate Specificity&lt;/keyword&gt;&lt;/keywords&gt;&lt;urls&gt;&lt;related-urls&gt;&lt;url&gt;http://www.ncbi.nlm.nih.gov/entrez/query.fcgi?cmd=Retrieve&amp;amp;db=PubMed&amp;amp;dopt=Citation&amp;amp;list_uids=18373254&lt;/url&gt;&lt;/related-urls&gt;&lt;/urls&gt;&lt;isbn&gt;1064-3745&lt;/isbn&gt;&lt;titles&gt;&lt;title&gt;Analysis of sumoylation.&lt;/title&gt;&lt;/titles&gt;&lt;titles&gt;&lt;secondary-title&gt;Methods Mol Biol&lt;/secondary-title&gt;&lt;/titles&gt;&lt;pages&gt;131-8&lt;/pages&gt;&lt;contributors&gt;&lt;authors&gt;&lt;author&gt;Pichler, A&lt;/author&gt;&lt;/authors&gt;&lt;/contributors&gt;&lt;language&gt;eng&lt;/language&gt;&lt;added-date format="utc"&gt;1276366058&lt;/added-date&gt;&lt;ref-type name="Journal Article"&gt;17&lt;/ref-type&gt;&lt;auth-address&gt;Department of Medical Biochemistry, Max F. Perutz Laboratories, Medical University of Vienna, Vienna, Austria.&lt;/auth-address&gt;&lt;dates&gt;&lt;year&gt;2008&lt;/year&gt;&lt;/dates&gt;&lt;rec-number&gt;109&lt;/rec-number&gt;&lt;last-updated-date format="utc"&gt;1276366058&lt;/last-updated-date&gt;&lt;accession-num&gt;18373254&lt;/accession-num&gt;&lt;electronic-resource-num&gt;10.1007/978-1-60327-084-7_9&lt;/electronic-resource-num&gt;&lt;volume&gt;446&lt;/volume&gt;&lt;/record&gt;&lt;/Cite&gt;&lt;/EndNote&gt;</w:instrText>
      </w:r>
      <w:r w:rsidR="003A0D2A" w:rsidRPr="007B7166">
        <w:rPr>
          <w:rFonts w:ascii="Times New Roman" w:hAnsi="Times New Roman"/>
        </w:rPr>
        <w:fldChar w:fldCharType="separate"/>
      </w:r>
      <w:r w:rsidR="00AC5DFE" w:rsidRPr="00AC5DFE">
        <w:rPr>
          <w:rFonts w:ascii="Times New Roman" w:hAnsi="Times New Roman"/>
          <w:noProof/>
          <w:vertAlign w:val="superscript"/>
        </w:rPr>
        <w:t>60</w:t>
      </w:r>
      <w:r w:rsidR="003A0D2A" w:rsidRPr="007B7166">
        <w:rPr>
          <w:rFonts w:ascii="Times New Roman" w:hAnsi="Times New Roman"/>
        </w:rPr>
        <w:fldChar w:fldCharType="end"/>
      </w:r>
      <w:r w:rsidR="00565B87" w:rsidRPr="007B7166">
        <w:rPr>
          <w:rFonts w:ascii="Times New Roman" w:hAnsi="Times New Roman"/>
        </w:rPr>
        <w:t>. I will address this</w:t>
      </w:r>
      <w:r w:rsidRPr="007B7166">
        <w:rPr>
          <w:rFonts w:ascii="Times New Roman" w:hAnsi="Times New Roman"/>
        </w:rPr>
        <w:t xml:space="preserve"> by altering the expression of Nup358 in</w:t>
      </w:r>
      <w:r w:rsidR="00565B87" w:rsidRPr="007B7166">
        <w:rPr>
          <w:rFonts w:ascii="Times New Roman" w:hAnsi="Times New Roman"/>
        </w:rPr>
        <w:t xml:space="preserve"> a</w:t>
      </w:r>
      <w:r w:rsidR="003F74EC" w:rsidRPr="007B7166">
        <w:rPr>
          <w:rFonts w:ascii="Times New Roman" w:hAnsi="Times New Roman"/>
        </w:rPr>
        <w:t xml:space="preserve"> previously described</w:t>
      </w:r>
      <w:r w:rsidR="00565B87" w:rsidRPr="007B7166">
        <w:rPr>
          <w:rFonts w:ascii="Times New Roman" w:hAnsi="Times New Roman"/>
        </w:rPr>
        <w:t xml:space="preserve"> cell line that stably overexpress</w:t>
      </w:r>
      <w:r w:rsidR="007B7166" w:rsidRPr="007B7166">
        <w:rPr>
          <w:rFonts w:ascii="Times New Roman" w:hAnsi="Times New Roman"/>
        </w:rPr>
        <w:t xml:space="preserve">es </w:t>
      </w:r>
      <w:r w:rsidR="00565B87" w:rsidRPr="007B7166">
        <w:rPr>
          <w:rFonts w:ascii="Times New Roman" w:hAnsi="Times New Roman"/>
        </w:rPr>
        <w:t>polyhistidine-tagged SUMO</w:t>
      </w:r>
      <w:r w:rsidR="003A0D2A" w:rsidRPr="007B7166">
        <w:rPr>
          <w:rFonts w:ascii="Times New Roman" w:hAnsi="Times New Roman"/>
        </w:rPr>
        <w:fldChar w:fldCharType="begin"/>
      </w:r>
      <w:r w:rsidR="00AC5DFE">
        <w:rPr>
          <w:rFonts w:ascii="Times New Roman" w:hAnsi="Times New Roman"/>
        </w:rPr>
        <w:instrText xml:space="preserve"> ADDIN EN.CITE &lt;EndNote&gt;&lt;Cite&gt;&lt;Author&gt;Pichler&lt;/Author&gt;&lt;Year&gt;2008&lt;/Year&gt;&lt;IDText&gt;Analysis of sumoylation.&lt;/IDText&gt;&lt;DisplayText&gt;&lt;style face="superscript"&gt;60&lt;/style&gt;&lt;/DisplayText&gt;&lt;record&gt;&lt;keywords&gt;&lt;keyword&gt;Hela Cells&lt;/keyword&gt;&lt;keyword&gt;Humans&lt;/keyword&gt;&lt;keyword&gt;Molecular Chaperones&lt;/keyword&gt;&lt;keyword&gt;Nuclear Pore Complex Proteins&lt;/keyword&gt;&lt;keyword&gt;SUMO-1 Protein&lt;/keyword&gt;&lt;keyword&gt;Substrate Specificity&lt;/keyword&gt;&lt;/keywords&gt;&lt;urls&gt;&lt;related-urls&gt;&lt;url&gt;http://www.ncbi.nlm.nih.gov/entrez/query.fcgi?cmd=Retrieve&amp;amp;db=PubMed&amp;amp;dopt=Citation&amp;amp;list_uids=18373254&lt;/url&gt;&lt;/related-urls&gt;&lt;/urls&gt;&lt;isbn&gt;1064-3745&lt;/isbn&gt;&lt;titles&gt;&lt;title&gt;Analysis of sumoylation.&lt;/title&gt;&lt;/titles&gt;&lt;titles&gt;&lt;secondary-title&gt;Methods Mol Biol&lt;/secondary-title&gt;&lt;/titles&gt;&lt;pages&gt;131-8&lt;/pages&gt;&lt;contributors&gt;&lt;authors&gt;&lt;author&gt;Pichler, A&lt;/author&gt;&lt;/authors&gt;&lt;/contributors&gt;&lt;language&gt;eng&lt;/language&gt;&lt;added-date format="utc"&gt;1276366058&lt;/added-date&gt;&lt;ref-type name="Journal Article"&gt;17&lt;/ref-type&gt;&lt;auth-address&gt;Department of Medical Biochemistry, Max F. Perutz Laboratories, Medical University of Vienna, Vienna, Austria.&lt;/auth-address&gt;&lt;dates&gt;&lt;year&gt;2008&lt;/year&gt;&lt;/dates&gt;&lt;rec-number&gt;109&lt;/rec-number&gt;&lt;last-updated-date format="utc"&gt;1276366058&lt;/last-updated-date&gt;&lt;accession-num&gt;18373254&lt;/accession-num&gt;&lt;electronic-resource-num&gt;10.1007/978-1-60327-084-7_9&lt;/electronic-resource-num&gt;&lt;volume&gt;446&lt;/volume&gt;&lt;/record&gt;&lt;/Cite&gt;&lt;/EndNote&gt;</w:instrText>
      </w:r>
      <w:r w:rsidR="003A0D2A" w:rsidRPr="007B7166">
        <w:rPr>
          <w:rFonts w:ascii="Times New Roman" w:hAnsi="Times New Roman"/>
        </w:rPr>
        <w:fldChar w:fldCharType="separate"/>
      </w:r>
      <w:r w:rsidR="00AC5DFE" w:rsidRPr="00AC5DFE">
        <w:rPr>
          <w:rFonts w:ascii="Times New Roman" w:hAnsi="Times New Roman"/>
          <w:noProof/>
          <w:vertAlign w:val="superscript"/>
        </w:rPr>
        <w:t>60</w:t>
      </w:r>
      <w:r w:rsidR="003A0D2A" w:rsidRPr="007B7166">
        <w:rPr>
          <w:rFonts w:ascii="Times New Roman" w:hAnsi="Times New Roman"/>
        </w:rPr>
        <w:fldChar w:fldCharType="end"/>
      </w:r>
      <w:r w:rsidR="00565B87" w:rsidRPr="007B7166">
        <w:rPr>
          <w:rFonts w:ascii="Times New Roman" w:hAnsi="Times New Roman"/>
        </w:rPr>
        <w:t>. This will be followed by isolation of SUMO</w:t>
      </w:r>
      <w:r w:rsidR="003F74EC" w:rsidRPr="007B7166">
        <w:rPr>
          <w:rFonts w:ascii="Times New Roman" w:hAnsi="Times New Roman"/>
        </w:rPr>
        <w:t xml:space="preserve"> </w:t>
      </w:r>
      <w:r w:rsidR="007E62D3" w:rsidRPr="007B7166">
        <w:rPr>
          <w:rFonts w:ascii="Times New Roman" w:hAnsi="Times New Roman"/>
        </w:rPr>
        <w:t>by</w:t>
      </w:r>
      <w:r w:rsidR="00AE641F" w:rsidRPr="007B7166">
        <w:rPr>
          <w:rFonts w:ascii="Times New Roman" w:hAnsi="Times New Roman"/>
        </w:rPr>
        <w:t xml:space="preserve"> pull down on a nickel column</w:t>
      </w:r>
      <w:r w:rsidR="00565B87" w:rsidRPr="007B7166">
        <w:rPr>
          <w:rFonts w:ascii="Times New Roman" w:hAnsi="Times New Roman"/>
        </w:rPr>
        <w:t>.  Western blot analysis will be used to determine</w:t>
      </w:r>
      <w:r w:rsidR="007E62D3" w:rsidRPr="007B7166">
        <w:rPr>
          <w:rFonts w:ascii="Times New Roman" w:hAnsi="Times New Roman"/>
        </w:rPr>
        <w:t xml:space="preserve"> the </w:t>
      </w:r>
      <w:r w:rsidR="007B7166" w:rsidRPr="007B7166">
        <w:rPr>
          <w:rFonts w:ascii="Times New Roman" w:hAnsi="Times New Roman"/>
        </w:rPr>
        <w:t>sumoylation</w:t>
      </w:r>
      <w:r w:rsidR="007E62D3" w:rsidRPr="007B7166">
        <w:rPr>
          <w:rFonts w:ascii="Times New Roman" w:hAnsi="Times New Roman"/>
        </w:rPr>
        <w:t xml:space="preserve"> state</w:t>
      </w:r>
      <w:r w:rsidR="00565B87" w:rsidRPr="007B7166">
        <w:rPr>
          <w:rFonts w:ascii="Times New Roman" w:hAnsi="Times New Roman"/>
        </w:rPr>
        <w:t xml:space="preserve"> of substrates.</w:t>
      </w:r>
      <w:r w:rsidR="00FC3EFF" w:rsidRPr="007B7166">
        <w:rPr>
          <w:rFonts w:ascii="Times New Roman" w:hAnsi="Times New Roman"/>
        </w:rPr>
        <w:t xml:space="preserve">  Sumoylation of proteins can be detected by either molecular mass shift</w:t>
      </w:r>
      <w:r w:rsidR="007B7166" w:rsidRPr="007B7166">
        <w:rPr>
          <w:rFonts w:ascii="Times New Roman" w:hAnsi="Times New Roman"/>
        </w:rPr>
        <w:t xml:space="preserve"> of</w:t>
      </w:r>
      <w:r w:rsidR="00802C73">
        <w:rPr>
          <w:rFonts w:ascii="Times New Roman" w:hAnsi="Times New Roman"/>
        </w:rPr>
        <w:t xml:space="preserve"> the</w:t>
      </w:r>
      <w:r w:rsidR="007B7166" w:rsidRPr="007B7166">
        <w:rPr>
          <w:rFonts w:ascii="Times New Roman" w:hAnsi="Times New Roman"/>
        </w:rPr>
        <w:t xml:space="preserve"> target proteins</w:t>
      </w:r>
      <w:r w:rsidR="00FC3EFF" w:rsidRPr="007B7166">
        <w:rPr>
          <w:rFonts w:ascii="Times New Roman" w:hAnsi="Times New Roman"/>
        </w:rPr>
        <w:t xml:space="preserve"> or by staining blots with SUMO specific antibodies.</w:t>
      </w:r>
      <w:r w:rsidR="00565B87" w:rsidRPr="007B7166">
        <w:rPr>
          <w:rFonts w:ascii="Times New Roman" w:hAnsi="Times New Roman"/>
        </w:rPr>
        <w:t xml:space="preserve"> </w:t>
      </w:r>
      <w:r w:rsidR="00802C73">
        <w:rPr>
          <w:rFonts w:ascii="Times New Roman" w:hAnsi="Times New Roman"/>
        </w:rPr>
        <w:t>P</w:t>
      </w:r>
      <w:r w:rsidR="007B7166" w:rsidRPr="007B7166">
        <w:rPr>
          <w:rFonts w:ascii="Times New Roman" w:hAnsi="Times New Roman"/>
        </w:rPr>
        <w:t>olyhistidine-</w:t>
      </w:r>
      <w:r w:rsidR="00565B87" w:rsidRPr="007B7166">
        <w:rPr>
          <w:rFonts w:ascii="Times New Roman" w:hAnsi="Times New Roman"/>
        </w:rPr>
        <w:t xml:space="preserve">tagged SUMO proteins will also be transfected and overexpressed in cells </w:t>
      </w:r>
      <w:r w:rsidR="00802C73">
        <w:rPr>
          <w:rFonts w:ascii="Times New Roman" w:hAnsi="Times New Roman"/>
        </w:rPr>
        <w:t>containing E3 ligase</w:t>
      </w:r>
      <w:r w:rsidR="00802C73" w:rsidRPr="007B7166">
        <w:rPr>
          <w:rFonts w:ascii="Times New Roman" w:hAnsi="Times New Roman"/>
        </w:rPr>
        <w:t xml:space="preserve"> deficient Nup358 </w:t>
      </w:r>
      <w:r w:rsidR="00802C73">
        <w:rPr>
          <w:rFonts w:ascii="Times New Roman" w:hAnsi="Times New Roman"/>
        </w:rPr>
        <w:t>truncations</w:t>
      </w:r>
      <w:r w:rsidR="00A97646">
        <w:rPr>
          <w:rFonts w:ascii="Times New Roman" w:hAnsi="Times New Roman"/>
        </w:rPr>
        <w:t xml:space="preserve"> (a</w:t>
      </w:r>
      <w:r w:rsidR="00802C73" w:rsidRPr="007B7166">
        <w:rPr>
          <w:rFonts w:ascii="Times New Roman" w:hAnsi="Times New Roman"/>
        </w:rPr>
        <w:t xml:space="preserve">im 1-C), </w:t>
      </w:r>
      <w:r w:rsidR="00565B87" w:rsidRPr="007B7166">
        <w:rPr>
          <w:rFonts w:ascii="Times New Roman" w:hAnsi="Times New Roman"/>
        </w:rPr>
        <w:t xml:space="preserve">followed by analysis </w:t>
      </w:r>
      <w:r w:rsidR="00A72413">
        <w:rPr>
          <w:rFonts w:ascii="Times New Roman" w:hAnsi="Times New Roman"/>
        </w:rPr>
        <w:t>of</w:t>
      </w:r>
      <w:r w:rsidR="00565B87" w:rsidRPr="007B7166">
        <w:rPr>
          <w:rFonts w:ascii="Times New Roman" w:hAnsi="Times New Roman"/>
        </w:rPr>
        <w:t xml:space="preserve"> sumoylation </w:t>
      </w:r>
      <w:r w:rsidR="00A72413">
        <w:rPr>
          <w:rFonts w:ascii="Times New Roman" w:hAnsi="Times New Roman"/>
        </w:rPr>
        <w:t>for</w:t>
      </w:r>
      <w:r w:rsidR="00565B87" w:rsidRPr="007B7166">
        <w:rPr>
          <w:rFonts w:ascii="Times New Roman" w:hAnsi="Times New Roman"/>
        </w:rPr>
        <w:t xml:space="preserve"> specific substrates.</w:t>
      </w:r>
      <w:r w:rsidR="00F53370" w:rsidRPr="007B7166">
        <w:rPr>
          <w:rFonts w:ascii="Times New Roman" w:hAnsi="Times New Roman"/>
        </w:rPr>
        <w:t xml:space="preserve"> </w:t>
      </w:r>
      <w:r w:rsidR="00FC3EFF" w:rsidRPr="007B7166">
        <w:rPr>
          <w:rFonts w:ascii="Times New Roman" w:hAnsi="Times New Roman"/>
        </w:rPr>
        <w:t>If Nup358 is re</w:t>
      </w:r>
      <w:r w:rsidR="007E62D3" w:rsidRPr="007B7166">
        <w:rPr>
          <w:rFonts w:ascii="Times New Roman" w:hAnsi="Times New Roman"/>
        </w:rPr>
        <w:t>sponsible for sumoylation of specific</w:t>
      </w:r>
      <w:r w:rsidR="00FC3EFF" w:rsidRPr="007B7166">
        <w:rPr>
          <w:rFonts w:ascii="Times New Roman" w:hAnsi="Times New Roman"/>
        </w:rPr>
        <w:t xml:space="preserve"> substrates, then there </w:t>
      </w:r>
      <w:r w:rsidRPr="007B7166">
        <w:rPr>
          <w:rFonts w:ascii="Times New Roman" w:hAnsi="Times New Roman"/>
        </w:rPr>
        <w:t>is expected to</w:t>
      </w:r>
      <w:r w:rsidR="00FC3EFF" w:rsidRPr="007B7166">
        <w:rPr>
          <w:rFonts w:ascii="Times New Roman" w:hAnsi="Times New Roman"/>
        </w:rPr>
        <w:t xml:space="preserve"> be a marked decrease in sumoylation upon Nup358 knockdown or mutation. </w:t>
      </w:r>
      <w:r w:rsidR="00FC3EFF" w:rsidRPr="003403B6">
        <w:rPr>
          <w:rFonts w:ascii="Times New Roman" w:hAnsi="Times New Roman"/>
        </w:rPr>
        <w:t>Alternatively, overexpression of Nup358 should result in increased SUMO-modification of targets</w:t>
      </w:r>
      <w:r w:rsidR="007B7166" w:rsidRPr="003403B6">
        <w:rPr>
          <w:rFonts w:ascii="Times New Roman" w:hAnsi="Times New Roman"/>
        </w:rPr>
        <w:t xml:space="preserve"> </w:t>
      </w:r>
      <w:r w:rsidR="007B7166" w:rsidRPr="003403B6">
        <w:rPr>
          <w:rFonts w:ascii="Times New Roman" w:hAnsi="Times New Roman"/>
          <w:i/>
        </w:rPr>
        <w:t>in vivo</w:t>
      </w:r>
      <w:r w:rsidR="00FC3EFF" w:rsidRPr="003403B6">
        <w:rPr>
          <w:rFonts w:ascii="Times New Roman" w:hAnsi="Times New Roman"/>
        </w:rPr>
        <w:t>.</w:t>
      </w:r>
      <w:r w:rsidR="00FC3EFF" w:rsidRPr="007B7166">
        <w:rPr>
          <w:rFonts w:ascii="Times New Roman" w:hAnsi="Times New Roman"/>
        </w:rPr>
        <w:t xml:space="preserve"> </w:t>
      </w:r>
    </w:p>
    <w:p w:rsidR="00803EB7" w:rsidRPr="007B7166" w:rsidRDefault="00565B87" w:rsidP="005E66BC">
      <w:pPr>
        <w:ind w:firstLine="720"/>
        <w:contextualSpacing/>
        <w:rPr>
          <w:rFonts w:ascii="Times New Roman" w:hAnsi="Times New Roman"/>
        </w:rPr>
      </w:pPr>
      <w:r w:rsidRPr="007B7166">
        <w:rPr>
          <w:rFonts w:ascii="Times New Roman" w:hAnsi="Times New Roman"/>
        </w:rPr>
        <w:t>I</w:t>
      </w:r>
      <w:r w:rsidR="005E58FF" w:rsidRPr="007B7166">
        <w:rPr>
          <w:rFonts w:ascii="Times New Roman" w:hAnsi="Times New Roman"/>
        </w:rPr>
        <w:t xml:space="preserve"> will also look a</w:t>
      </w:r>
      <w:r w:rsidRPr="007B7166">
        <w:rPr>
          <w:rFonts w:ascii="Times New Roman" w:hAnsi="Times New Roman"/>
        </w:rPr>
        <w:t>t</w:t>
      </w:r>
      <w:r w:rsidR="005E58FF" w:rsidRPr="007B7166">
        <w:rPr>
          <w:rFonts w:ascii="Times New Roman" w:hAnsi="Times New Roman"/>
        </w:rPr>
        <w:t xml:space="preserve"> the effects of</w:t>
      </w:r>
      <w:r w:rsidR="00557D9B" w:rsidRPr="007B7166">
        <w:rPr>
          <w:rFonts w:ascii="Times New Roman" w:hAnsi="Times New Roman"/>
        </w:rPr>
        <w:t xml:space="preserve"> </w:t>
      </w:r>
      <w:r w:rsidR="005E58FF" w:rsidRPr="007B7166">
        <w:rPr>
          <w:rFonts w:ascii="Times New Roman" w:hAnsi="Times New Roman"/>
        </w:rPr>
        <w:t>PIAS protein</w:t>
      </w:r>
      <w:r w:rsidR="00F53370" w:rsidRPr="007B7166">
        <w:rPr>
          <w:rFonts w:ascii="Times New Roman" w:hAnsi="Times New Roman"/>
        </w:rPr>
        <w:t xml:space="preserve"> </w:t>
      </w:r>
      <w:r w:rsidR="005E58FF" w:rsidRPr="007B7166">
        <w:rPr>
          <w:rFonts w:ascii="Times New Roman" w:hAnsi="Times New Roman"/>
        </w:rPr>
        <w:t>knock</w:t>
      </w:r>
      <w:r w:rsidRPr="007B7166">
        <w:rPr>
          <w:rFonts w:ascii="Times New Roman" w:hAnsi="Times New Roman"/>
        </w:rPr>
        <w:t>down or up-</w:t>
      </w:r>
      <w:r w:rsidR="005E58FF" w:rsidRPr="007B7166">
        <w:rPr>
          <w:rFonts w:ascii="Times New Roman" w:hAnsi="Times New Roman"/>
        </w:rPr>
        <w:t>regulation</w:t>
      </w:r>
      <w:r w:rsidR="00F53370" w:rsidRPr="007B7166">
        <w:rPr>
          <w:rFonts w:ascii="Times New Roman" w:hAnsi="Times New Roman"/>
        </w:rPr>
        <w:t xml:space="preserve"> </w:t>
      </w:r>
      <w:r w:rsidR="005E58FF" w:rsidRPr="007B7166">
        <w:rPr>
          <w:rFonts w:ascii="Times New Roman" w:hAnsi="Times New Roman"/>
        </w:rPr>
        <w:t>on</w:t>
      </w:r>
      <w:r w:rsidR="00C80450" w:rsidRPr="007B7166">
        <w:rPr>
          <w:rFonts w:ascii="Times New Roman" w:hAnsi="Times New Roman"/>
        </w:rPr>
        <w:t xml:space="preserve"> </w:t>
      </w:r>
      <w:r w:rsidR="00802C73">
        <w:rPr>
          <w:rFonts w:ascii="Times New Roman" w:hAnsi="Times New Roman"/>
        </w:rPr>
        <w:t xml:space="preserve">the </w:t>
      </w:r>
      <w:r w:rsidR="00C80450" w:rsidRPr="007B7166">
        <w:rPr>
          <w:rFonts w:ascii="Times New Roman" w:hAnsi="Times New Roman"/>
        </w:rPr>
        <w:t>sumoylation of specific substrates</w:t>
      </w:r>
      <w:r w:rsidR="007F7DD7" w:rsidRPr="007B7166">
        <w:rPr>
          <w:rFonts w:ascii="Times New Roman" w:hAnsi="Times New Roman"/>
        </w:rPr>
        <w:t xml:space="preserve"> </w:t>
      </w:r>
      <w:r w:rsidR="00FC3EFF" w:rsidRPr="007B7166">
        <w:rPr>
          <w:rFonts w:ascii="Times New Roman" w:hAnsi="Times New Roman"/>
        </w:rPr>
        <w:t>and comparatively examine them</w:t>
      </w:r>
      <w:r w:rsidR="00F53370" w:rsidRPr="007B7166">
        <w:rPr>
          <w:rFonts w:ascii="Times New Roman" w:hAnsi="Times New Roman"/>
        </w:rPr>
        <w:t xml:space="preserve"> wi</w:t>
      </w:r>
      <w:r w:rsidR="00FC3EFF" w:rsidRPr="007B7166">
        <w:rPr>
          <w:rFonts w:ascii="Times New Roman" w:hAnsi="Times New Roman"/>
        </w:rPr>
        <w:t>th respect to Nup358</w:t>
      </w:r>
      <w:r w:rsidR="00802C73">
        <w:rPr>
          <w:rFonts w:ascii="Times New Roman" w:hAnsi="Times New Roman"/>
        </w:rPr>
        <w:t xml:space="preserve"> experiments</w:t>
      </w:r>
      <w:r w:rsidR="00F53370" w:rsidRPr="007B7166">
        <w:rPr>
          <w:rFonts w:ascii="Times New Roman" w:hAnsi="Times New Roman"/>
        </w:rPr>
        <w:t>.</w:t>
      </w:r>
      <w:r w:rsidRPr="007B7166">
        <w:rPr>
          <w:rFonts w:ascii="Times New Roman" w:hAnsi="Times New Roman"/>
        </w:rPr>
        <w:t xml:space="preserve">  </w:t>
      </w:r>
      <w:r w:rsidR="007B7166" w:rsidRPr="007B7166">
        <w:rPr>
          <w:rFonts w:ascii="Times New Roman" w:hAnsi="Times New Roman"/>
        </w:rPr>
        <w:t xml:space="preserve">This </w:t>
      </w:r>
      <w:r w:rsidR="00FC3EFF" w:rsidRPr="007B7166">
        <w:rPr>
          <w:rFonts w:ascii="Times New Roman" w:hAnsi="Times New Roman"/>
        </w:rPr>
        <w:t xml:space="preserve">will be used to determine if Nup358 and PIAS proteins are affecting similar immune pathways through sumoylation. </w:t>
      </w:r>
      <w:r w:rsidR="0055335D" w:rsidRPr="007B7166">
        <w:rPr>
          <w:rFonts w:ascii="Times New Roman" w:hAnsi="Times New Roman"/>
        </w:rPr>
        <w:t>It has been suggested that SUMO E3 ligases may be somewhat non-specific for their targets; thus it will be important to see if Nup358 is able to increase the sumoylation efficiency of the same substrates as PIAS proteins. It may be that Nup358 and PIAS mediated sumoylation is part of an analogous negative feed back mechanism, differing only in their specific cellular locations.  Alternatively, comparative analysis may reveal that Nup358 dependant sumoylation has additional or divergent functions in</w:t>
      </w:r>
      <w:r w:rsidR="007B7166" w:rsidRPr="007B7166">
        <w:rPr>
          <w:rFonts w:ascii="Times New Roman" w:hAnsi="Times New Roman"/>
        </w:rPr>
        <w:t xml:space="preserve"> the</w:t>
      </w:r>
      <w:r w:rsidR="0055335D" w:rsidRPr="007B7166">
        <w:rPr>
          <w:rFonts w:ascii="Times New Roman" w:hAnsi="Times New Roman"/>
        </w:rPr>
        <w:t xml:space="preserve"> modulation of immune signaling.</w:t>
      </w:r>
      <w:r w:rsidR="007B7166" w:rsidRPr="007B7166">
        <w:rPr>
          <w:rFonts w:ascii="Times New Roman" w:hAnsi="Times New Roman"/>
        </w:rPr>
        <w:t xml:space="preserve"> </w:t>
      </w:r>
      <w:r w:rsidR="00802C73">
        <w:rPr>
          <w:rFonts w:ascii="Times New Roman" w:hAnsi="Times New Roman"/>
        </w:rPr>
        <w:t>Though t</w:t>
      </w:r>
      <w:r w:rsidRPr="007B7166">
        <w:rPr>
          <w:rFonts w:ascii="Times New Roman" w:hAnsi="Times New Roman"/>
        </w:rPr>
        <w:t xml:space="preserve">hese experiments will determine if Nup358 </w:t>
      </w:r>
      <w:r w:rsidR="00802C73">
        <w:rPr>
          <w:rFonts w:ascii="Times New Roman" w:hAnsi="Times New Roman"/>
        </w:rPr>
        <w:t>truncation</w:t>
      </w:r>
      <w:r w:rsidRPr="007B7166">
        <w:rPr>
          <w:rFonts w:ascii="Times New Roman" w:hAnsi="Times New Roman"/>
        </w:rPr>
        <w:t xml:space="preserve"> </w:t>
      </w:r>
      <w:r w:rsidR="00802C73">
        <w:rPr>
          <w:rFonts w:ascii="Times New Roman" w:hAnsi="Times New Roman"/>
        </w:rPr>
        <w:t>is</w:t>
      </w:r>
      <w:r w:rsidRPr="007B7166">
        <w:rPr>
          <w:rFonts w:ascii="Times New Roman" w:hAnsi="Times New Roman"/>
        </w:rPr>
        <w:t xml:space="preserve"> </w:t>
      </w:r>
      <w:r w:rsidR="007C3638" w:rsidRPr="007B7166">
        <w:rPr>
          <w:rFonts w:ascii="Times New Roman" w:hAnsi="Times New Roman"/>
        </w:rPr>
        <w:t>affecting</w:t>
      </w:r>
      <w:r w:rsidRPr="007B7166">
        <w:rPr>
          <w:rFonts w:ascii="Times New Roman" w:hAnsi="Times New Roman"/>
        </w:rPr>
        <w:t xml:space="preserve"> sumoylation of specific immune substrates</w:t>
      </w:r>
      <w:r w:rsidR="00802C73">
        <w:rPr>
          <w:rFonts w:ascii="Times New Roman" w:hAnsi="Times New Roman"/>
        </w:rPr>
        <w:t xml:space="preserve">, </w:t>
      </w:r>
      <w:r w:rsidR="007C3638" w:rsidRPr="007B7166">
        <w:rPr>
          <w:rFonts w:ascii="Times New Roman" w:hAnsi="Times New Roman"/>
        </w:rPr>
        <w:t>they do not address the question of Nup358’s ability directly facilitate SUMO-modification of those substrates.</w:t>
      </w:r>
    </w:p>
    <w:p w:rsidR="00FC3EFF" w:rsidRDefault="00803EB7" w:rsidP="00803EB7">
      <w:pPr>
        <w:contextualSpacing/>
        <w:rPr>
          <w:rFonts w:ascii="Times New Roman" w:hAnsi="Times New Roman"/>
        </w:rPr>
      </w:pPr>
      <w:r>
        <w:rPr>
          <w:rFonts w:ascii="Times New Roman" w:hAnsi="Times New Roman"/>
          <w:b/>
        </w:rPr>
        <w:t>2-B</w:t>
      </w:r>
      <w:r w:rsidRPr="00EA217F">
        <w:rPr>
          <w:rFonts w:ascii="Times New Roman" w:hAnsi="Times New Roman"/>
          <w:b/>
        </w:rPr>
        <w:t xml:space="preserve">) </w:t>
      </w:r>
      <w:r w:rsidRPr="00EA217F">
        <w:rPr>
          <w:rFonts w:ascii="Times New Roman" w:hAnsi="Times New Roman"/>
          <w:b/>
          <w:i/>
        </w:rPr>
        <w:t xml:space="preserve">In Vitro </w:t>
      </w:r>
      <w:r w:rsidRPr="00EA217F">
        <w:rPr>
          <w:rFonts w:ascii="Times New Roman" w:hAnsi="Times New Roman"/>
          <w:b/>
        </w:rPr>
        <w:t>Sumoylation using recombinant proteins</w:t>
      </w:r>
      <w:r w:rsidR="00BF577D">
        <w:rPr>
          <w:rFonts w:ascii="Times New Roman" w:hAnsi="Times New Roman"/>
          <w:b/>
        </w:rPr>
        <w:t xml:space="preserve">: </w:t>
      </w:r>
      <w:r w:rsidR="007C3638">
        <w:rPr>
          <w:rFonts w:ascii="Times New Roman" w:hAnsi="Times New Roman"/>
        </w:rPr>
        <w:t>To determine if Nup358 can specifically mediate sumoylation of targets examined in aim 2-A,</w:t>
      </w:r>
      <w:r>
        <w:rPr>
          <w:rFonts w:ascii="Times New Roman" w:hAnsi="Times New Roman"/>
        </w:rPr>
        <w:t xml:space="preserve"> </w:t>
      </w:r>
      <w:r w:rsidRPr="00EA217F">
        <w:rPr>
          <w:rFonts w:ascii="Times New Roman" w:hAnsi="Times New Roman"/>
        </w:rPr>
        <w:t xml:space="preserve">I will </w:t>
      </w:r>
      <w:r w:rsidR="007C3638">
        <w:rPr>
          <w:rFonts w:ascii="Times New Roman" w:hAnsi="Times New Roman"/>
        </w:rPr>
        <w:t>use a previously described</w:t>
      </w:r>
      <w:r w:rsidRPr="00EA217F">
        <w:rPr>
          <w:rFonts w:ascii="Times New Roman" w:hAnsi="Times New Roman"/>
        </w:rPr>
        <w:t xml:space="preserve"> </w:t>
      </w:r>
      <w:r w:rsidRPr="00EA217F">
        <w:rPr>
          <w:rFonts w:ascii="Times New Roman" w:hAnsi="Times New Roman"/>
          <w:i/>
        </w:rPr>
        <w:t>in vitro</w:t>
      </w:r>
      <w:r w:rsidRPr="00EA217F">
        <w:rPr>
          <w:rFonts w:ascii="Times New Roman" w:hAnsi="Times New Roman"/>
        </w:rPr>
        <w:t xml:space="preserve"> sumoylation assay</w:t>
      </w:r>
      <w:r w:rsidR="003A0D2A" w:rsidRPr="00EA217F">
        <w:rPr>
          <w:rFonts w:ascii="Times New Roman" w:hAnsi="Times New Roman"/>
        </w:rPr>
        <w:fldChar w:fldCharType="begin"/>
      </w:r>
      <w:r w:rsidR="00AC5DFE">
        <w:rPr>
          <w:rFonts w:ascii="Times New Roman" w:hAnsi="Times New Roman"/>
        </w:rPr>
        <w:instrText xml:space="preserve"> ADDIN EN.CITE &lt;EndNote&gt;&lt;Cite&gt;&lt;Author&gt;Werner&lt;/Author&gt;&lt;Year&gt;2009&lt;/Year&gt;&lt;IDText&gt;Performing in vitro sumoylation reactions using recombinant enzymes.&lt;/IDText&gt;&lt;DisplayText&gt;&lt;style face="superscript"&gt;59&lt;/style&gt;&lt;/DisplayText&gt;&lt;record&gt;&lt;keywords&gt;&lt;keyword&gt;Animals&lt;/keyword&gt;&lt;keyword&gt;Catalysis&lt;/keyword&gt;&lt;keyword&gt;Humans&lt;/keyword&gt;&lt;keyword&gt;Laboratory Techniques and Procedures&lt;/keyword&gt;&lt;keyword&gt;Molecular Chaperones&lt;/keyword&gt;&lt;keyword&gt;Nuclear Pore Complex Proteins&lt;/keyword&gt;&lt;keyword&gt;Protein Processing, Post-Translational&lt;/keyword&gt;&lt;keyword&gt;Recombinant Proteins&lt;/keyword&gt;&lt;keyword&gt;Small Ubiquitin-Related Modifier Proteins&lt;/keyword&gt;&lt;keyword&gt;Ubiquitin-Conjugating Enzymes&lt;/keyword&gt;&lt;/keywords&gt;&lt;urls&gt;&lt;related-urls&gt;&lt;url&gt;http://www.ncbi.nlm.nih.gov/entrez/query.fcgi?cmd=Retrieve&amp;amp;db=PubMed&amp;amp;dopt=Citation&amp;amp;list_uids=19107418&lt;/url&gt;&lt;/related-urls&gt;&lt;/urls&gt;&lt;isbn&gt;1064-3745&lt;/isbn&gt;&lt;titles&gt;&lt;title&gt;Performing in vitro sumoylation reactions using recombinant enzymes.&lt;/title&gt;&lt;/titles&gt;&lt;titles&gt;&lt;secondary-title&gt;Methods Mol Biol&lt;/secondary-title&gt;&lt;/titles&gt;&lt;pages&gt;187-99&lt;/pages&gt;&lt;contributors&gt;&lt;authors&gt;&lt;author&gt;Werner, A&lt;/author&gt;&lt;author&gt;Moutty, MC&lt;/author&gt;&lt;author&gt;Möller, U&lt;/author&gt;&lt;author&gt;Melchior, F&lt;/author&gt;&lt;/authors&gt;&lt;/contributors&gt;&lt;language&gt;eng&lt;/language&gt;&lt;added-date format="utc"&gt;1274202326&lt;/added-date&gt;&lt;ref-type name="Journal Article"&gt;17&lt;/ref-type&gt;&lt;auth-address&gt;Department of Biochemistry I, Faculty of Medicine, Georg-August, University of Göttingen, Germany.&lt;/auth-address&gt;&lt;dates&gt;&lt;year&gt;2009&lt;/year&gt;&lt;/dates&gt;&lt;rec-number&gt;51&lt;/rec-number&gt;&lt;last-updated-date format="utc"&gt;1274202326&lt;/last-updated-date&gt;&lt;accession-num&gt;19107418&lt;/accession-num&gt;&lt;electronic-resource-num&gt;10.1007/978-1-59745-566-4_12&lt;/electronic-resource-num&gt;&lt;volume&gt;497&lt;/volume&gt;&lt;/record&gt;&lt;/Cite&gt;&lt;/EndNote&gt;</w:instrText>
      </w:r>
      <w:r w:rsidR="003A0D2A" w:rsidRPr="00EA217F">
        <w:rPr>
          <w:rFonts w:ascii="Times New Roman" w:hAnsi="Times New Roman"/>
        </w:rPr>
        <w:fldChar w:fldCharType="separate"/>
      </w:r>
      <w:r w:rsidR="00AC5DFE" w:rsidRPr="00AC5DFE">
        <w:rPr>
          <w:rFonts w:ascii="Times New Roman" w:hAnsi="Times New Roman"/>
          <w:noProof/>
          <w:vertAlign w:val="superscript"/>
        </w:rPr>
        <w:t>59</w:t>
      </w:r>
      <w:r w:rsidR="003A0D2A" w:rsidRPr="00EA217F">
        <w:rPr>
          <w:rFonts w:ascii="Times New Roman" w:hAnsi="Times New Roman"/>
        </w:rPr>
        <w:fldChar w:fldCharType="end"/>
      </w:r>
      <w:r>
        <w:rPr>
          <w:rFonts w:ascii="Times New Roman" w:hAnsi="Times New Roman"/>
        </w:rPr>
        <w:t xml:space="preserve">. </w:t>
      </w:r>
      <w:r w:rsidRPr="00EA217F">
        <w:rPr>
          <w:rFonts w:ascii="Times New Roman" w:hAnsi="Times New Roman"/>
        </w:rPr>
        <w:t>Substrates and specific Nup358 constructs will be added to a sumoylation reaction mixture consisting of recombinant</w:t>
      </w:r>
      <w:r w:rsidR="00825A41">
        <w:rPr>
          <w:rFonts w:ascii="Times New Roman" w:hAnsi="Times New Roman"/>
        </w:rPr>
        <w:t>:</w:t>
      </w:r>
      <w:r w:rsidRPr="00EA217F">
        <w:rPr>
          <w:rFonts w:ascii="Times New Roman" w:hAnsi="Times New Roman"/>
        </w:rPr>
        <w:t xml:space="preserve"> </w:t>
      </w:r>
      <w:r>
        <w:rPr>
          <w:rFonts w:ascii="Times New Roman" w:hAnsi="Times New Roman"/>
        </w:rPr>
        <w:t>Uab2/Aos1 (</w:t>
      </w:r>
      <w:r w:rsidRPr="00C80450">
        <w:rPr>
          <w:rFonts w:ascii="Times New Roman" w:hAnsi="Times New Roman"/>
        </w:rPr>
        <w:t>SAE1/</w:t>
      </w:r>
      <w:r>
        <w:rPr>
          <w:rFonts w:ascii="Times New Roman" w:hAnsi="Times New Roman"/>
        </w:rPr>
        <w:t>SAE2)</w:t>
      </w:r>
      <w:r w:rsidRPr="00C80450">
        <w:rPr>
          <w:rFonts w:ascii="Times New Roman" w:hAnsi="Times New Roman"/>
        </w:rPr>
        <w:t>,</w:t>
      </w:r>
      <w:r w:rsidRPr="00EA217F">
        <w:rPr>
          <w:rFonts w:ascii="Times New Roman" w:hAnsi="Times New Roman"/>
        </w:rPr>
        <w:t xml:space="preserve"> Ubc9 and</w:t>
      </w:r>
      <w:r w:rsidR="00B54BA1">
        <w:rPr>
          <w:rFonts w:ascii="Times New Roman" w:hAnsi="Times New Roman"/>
        </w:rPr>
        <w:t xml:space="preserve"> mature</w:t>
      </w:r>
      <w:r w:rsidR="003F74EC">
        <w:rPr>
          <w:rFonts w:ascii="Times New Roman" w:hAnsi="Times New Roman"/>
        </w:rPr>
        <w:t xml:space="preserve"> forms of</w:t>
      </w:r>
      <w:r w:rsidRPr="00EA217F">
        <w:rPr>
          <w:rFonts w:ascii="Times New Roman" w:hAnsi="Times New Roman"/>
        </w:rPr>
        <w:t xml:space="preserve"> SUMO</w:t>
      </w:r>
      <w:r w:rsidR="007C3638">
        <w:rPr>
          <w:rFonts w:ascii="Times New Roman" w:hAnsi="Times New Roman"/>
        </w:rPr>
        <w:t xml:space="preserve">1 or SUMO2/3. </w:t>
      </w:r>
      <w:r w:rsidRPr="00EA217F">
        <w:rPr>
          <w:rFonts w:ascii="Times New Roman" w:hAnsi="Times New Roman"/>
        </w:rPr>
        <w:t xml:space="preserve"> Specific constituents of the </w:t>
      </w:r>
      <w:r w:rsidRPr="00EA217F">
        <w:rPr>
          <w:rFonts w:ascii="Times New Roman" w:hAnsi="Times New Roman"/>
          <w:i/>
        </w:rPr>
        <w:t>in vitro</w:t>
      </w:r>
      <w:r w:rsidRPr="00EA217F">
        <w:rPr>
          <w:rFonts w:ascii="Times New Roman" w:hAnsi="Times New Roman"/>
        </w:rPr>
        <w:t xml:space="preserve"> assay (i.e. SUMO, E1 and E2 recombinant constructs) are readily available from the Melchior lab, as well as specific protocols for optimal reaction conditions</w:t>
      </w:r>
      <w:r w:rsidR="003A0D2A" w:rsidRPr="00EA217F">
        <w:rPr>
          <w:rFonts w:ascii="Times New Roman" w:hAnsi="Times New Roman"/>
        </w:rPr>
        <w:fldChar w:fldCharType="begin"/>
      </w:r>
      <w:r w:rsidR="00AC5DFE">
        <w:rPr>
          <w:rFonts w:ascii="Times New Roman" w:hAnsi="Times New Roman"/>
        </w:rPr>
        <w:instrText xml:space="preserve"> ADDIN EN.CITE &lt;EndNote&gt;&lt;Cite&gt;&lt;Author&gt;Werner&lt;/Author&gt;&lt;Year&gt;2009&lt;/Year&gt;&lt;IDText&gt;Performing in vitro sumoylation reactions using recombinant enzymes.&lt;/IDText&gt;&lt;DisplayText&gt;&lt;style face="superscript"&gt;59&lt;/style&gt;&lt;/DisplayText&gt;&lt;record&gt;&lt;keywords&gt;&lt;keyword&gt;Animals&lt;/keyword&gt;&lt;keyword&gt;Catalysis&lt;/keyword&gt;&lt;keyword&gt;Humans&lt;/keyword&gt;&lt;keyword&gt;Laboratory Techniques and Procedures&lt;/keyword&gt;&lt;keyword&gt;Molecular Chaperones&lt;/keyword&gt;&lt;keyword&gt;Nuclear Pore Complex Proteins&lt;/keyword&gt;&lt;keyword&gt;Protein Processing, Post-Translational&lt;/keyword&gt;&lt;keyword&gt;Recombinant Proteins&lt;/keyword&gt;&lt;keyword&gt;Small Ubiquitin-Related Modifier Proteins&lt;/keyword&gt;&lt;keyword&gt;Ubiquitin-Conjugating Enzymes&lt;/keyword&gt;&lt;/keywords&gt;&lt;urls&gt;&lt;related-urls&gt;&lt;url&gt;http://www.ncbi.nlm.nih.gov/entrez/query.fcgi?cmd=Retrieve&amp;amp;db=PubMed&amp;amp;dopt=Citation&amp;amp;list_uids=19107418&lt;/url&gt;&lt;/related-urls&gt;&lt;/urls&gt;&lt;isbn&gt;1064-3745&lt;/isbn&gt;&lt;titles&gt;&lt;title&gt;Performing in vitro sumoylation reactions using recombinant enzymes.&lt;/title&gt;&lt;/titles&gt;&lt;titles&gt;&lt;secondary-title&gt;Methods Mol Biol&lt;/secondary-title&gt;&lt;/titles&gt;&lt;pages&gt;187-99&lt;/pages&gt;&lt;contributors&gt;&lt;authors&gt;&lt;author&gt;Werner, A&lt;/author&gt;&lt;author&gt;Moutty, MC&lt;/author&gt;&lt;author&gt;Möller, U&lt;/author&gt;&lt;author&gt;Melchior, F&lt;/author&gt;&lt;/authors&gt;&lt;/contributors&gt;&lt;language&gt;eng&lt;/language&gt;&lt;added-date format="utc"&gt;1274202326&lt;/added-date&gt;&lt;ref-type name="Journal Article"&gt;17&lt;/ref-type&gt;&lt;auth-address&gt;Department of Biochemistry I, Faculty of Medicine, Georg-August, University of Göttingen, Germany.&lt;/auth-address&gt;&lt;dates&gt;&lt;year&gt;2009&lt;/year&gt;&lt;/dates&gt;&lt;rec-number&gt;51&lt;/rec-number&gt;&lt;last-updated-date format="utc"&gt;1274202326&lt;/last-updated-date&gt;&lt;accession-num&gt;19107418&lt;/accession-num&gt;&lt;electronic-resource-num&gt;10.1007/978-1-59745-566-4_12&lt;/electronic-resource-num&gt;&lt;volume&gt;497&lt;/volume&gt;&lt;/record&gt;&lt;/Cite&gt;&lt;/EndNote&gt;</w:instrText>
      </w:r>
      <w:r w:rsidR="003A0D2A" w:rsidRPr="00EA217F">
        <w:rPr>
          <w:rFonts w:ascii="Times New Roman" w:hAnsi="Times New Roman"/>
        </w:rPr>
        <w:fldChar w:fldCharType="separate"/>
      </w:r>
      <w:r w:rsidR="00AC5DFE" w:rsidRPr="00AC5DFE">
        <w:rPr>
          <w:rFonts w:ascii="Times New Roman" w:hAnsi="Times New Roman"/>
          <w:noProof/>
          <w:vertAlign w:val="superscript"/>
        </w:rPr>
        <w:t>59</w:t>
      </w:r>
      <w:r w:rsidR="003A0D2A" w:rsidRPr="00EA217F">
        <w:rPr>
          <w:rFonts w:ascii="Times New Roman" w:hAnsi="Times New Roman"/>
        </w:rPr>
        <w:fldChar w:fldCharType="end"/>
      </w:r>
      <w:r w:rsidRPr="00EA217F">
        <w:rPr>
          <w:rFonts w:ascii="Times New Roman" w:hAnsi="Times New Roman"/>
        </w:rPr>
        <w:t>.</w:t>
      </w:r>
      <w:r w:rsidR="007C3638">
        <w:rPr>
          <w:rFonts w:ascii="Times New Roman" w:hAnsi="Times New Roman"/>
        </w:rPr>
        <w:t xml:space="preserve">  </w:t>
      </w:r>
    </w:p>
    <w:p w:rsidR="003F74EC" w:rsidRDefault="00803EB7" w:rsidP="00FC3EFF">
      <w:pPr>
        <w:ind w:firstLine="720"/>
        <w:contextualSpacing/>
        <w:rPr>
          <w:rFonts w:ascii="Times New Roman" w:hAnsi="Times New Roman"/>
        </w:rPr>
      </w:pPr>
      <w:r w:rsidRPr="00EA217F">
        <w:rPr>
          <w:rFonts w:ascii="Times New Roman" w:hAnsi="Times New Roman"/>
        </w:rPr>
        <w:t>In addition</w:t>
      </w:r>
      <w:r w:rsidR="00B54BA1">
        <w:rPr>
          <w:rFonts w:ascii="Times New Roman" w:hAnsi="Times New Roman"/>
        </w:rPr>
        <w:t xml:space="preserve"> to</w:t>
      </w:r>
      <w:r w:rsidRPr="00EA217F">
        <w:rPr>
          <w:rFonts w:ascii="Times New Roman" w:hAnsi="Times New Roman"/>
        </w:rPr>
        <w:t xml:space="preserve"> reagent</w:t>
      </w:r>
      <w:r w:rsidR="00B54BA1">
        <w:rPr>
          <w:rFonts w:ascii="Times New Roman" w:hAnsi="Times New Roman"/>
        </w:rPr>
        <w:t>s</w:t>
      </w:r>
      <w:r w:rsidRPr="00EA217F">
        <w:rPr>
          <w:rFonts w:ascii="Times New Roman" w:hAnsi="Times New Roman"/>
        </w:rPr>
        <w:t xml:space="preserve"> acquired from the Melchior lab, specific SUMO E3 </w:t>
      </w:r>
      <w:r>
        <w:rPr>
          <w:rFonts w:ascii="Times New Roman" w:hAnsi="Times New Roman"/>
        </w:rPr>
        <w:t xml:space="preserve">ligases </w:t>
      </w:r>
      <w:r w:rsidRPr="00EA217F">
        <w:rPr>
          <w:rFonts w:ascii="Times New Roman" w:hAnsi="Times New Roman"/>
        </w:rPr>
        <w:t xml:space="preserve">(Nup358 </w:t>
      </w:r>
      <w:r w:rsidR="00825A41">
        <w:rPr>
          <w:rFonts w:ascii="Times New Roman" w:hAnsi="Times New Roman"/>
        </w:rPr>
        <w:t>truncations</w:t>
      </w:r>
      <w:r>
        <w:rPr>
          <w:rFonts w:ascii="Times New Roman" w:hAnsi="Times New Roman"/>
        </w:rPr>
        <w:t xml:space="preserve"> and</w:t>
      </w:r>
      <w:r w:rsidRPr="00EA217F">
        <w:rPr>
          <w:rFonts w:ascii="Times New Roman" w:hAnsi="Times New Roman"/>
        </w:rPr>
        <w:t xml:space="preserve"> PIAS</w:t>
      </w:r>
      <w:r>
        <w:rPr>
          <w:rFonts w:ascii="Times New Roman" w:hAnsi="Times New Roman"/>
        </w:rPr>
        <w:t xml:space="preserve"> proteins</w:t>
      </w:r>
      <w:r w:rsidRPr="00EA217F">
        <w:rPr>
          <w:rFonts w:ascii="Times New Roman" w:hAnsi="Times New Roman"/>
        </w:rPr>
        <w:t>) and the substrates (</w:t>
      </w:r>
      <w:r>
        <w:rPr>
          <w:rFonts w:ascii="Times New Roman" w:hAnsi="Times New Roman"/>
        </w:rPr>
        <w:t xml:space="preserve">IRF and STAT proteins) </w:t>
      </w:r>
      <w:r w:rsidRPr="00EA217F">
        <w:rPr>
          <w:rFonts w:ascii="Times New Roman" w:hAnsi="Times New Roman"/>
        </w:rPr>
        <w:t>will be cloned and expressed as recombinant proteins</w:t>
      </w:r>
      <w:r w:rsidR="003F74EC">
        <w:rPr>
          <w:rFonts w:ascii="Times New Roman" w:hAnsi="Times New Roman"/>
        </w:rPr>
        <w:t xml:space="preserve"> for use in this assay</w:t>
      </w:r>
      <w:r w:rsidRPr="00EA217F">
        <w:rPr>
          <w:rFonts w:ascii="Times New Roman" w:hAnsi="Times New Roman"/>
        </w:rPr>
        <w:t>.</w:t>
      </w:r>
      <w:r w:rsidR="00B54BA1">
        <w:rPr>
          <w:rFonts w:ascii="Times New Roman" w:hAnsi="Times New Roman"/>
        </w:rPr>
        <w:t xml:space="preserve"> </w:t>
      </w:r>
      <w:r w:rsidRPr="00EA217F">
        <w:rPr>
          <w:rFonts w:ascii="Times New Roman" w:hAnsi="Times New Roman"/>
        </w:rPr>
        <w:t>Production of recombinant proteins and assembly of the reaction mixture will be done as previously described</w:t>
      </w:r>
      <w:r w:rsidR="003A0D2A" w:rsidRPr="00EA217F">
        <w:rPr>
          <w:rFonts w:ascii="Times New Roman" w:hAnsi="Times New Roman"/>
        </w:rPr>
        <w:fldChar w:fldCharType="begin"/>
      </w:r>
      <w:r w:rsidR="00AC5DFE">
        <w:rPr>
          <w:rFonts w:ascii="Times New Roman" w:hAnsi="Times New Roman"/>
        </w:rPr>
        <w:instrText xml:space="preserve"> ADDIN EN.CITE &lt;EndNote&gt;&lt;Cite ExcludeAuth="1" ExcludeYear="1"&gt;&lt;Author&gt;Werner&lt;/Author&gt;&lt;Year&gt;2009&lt;/Year&gt;&lt;IDText&gt;Performing in vitro sumoylation reactions using recombinant enzymes.&lt;/IDText&gt;&lt;DisplayText&gt;&lt;style face="superscript"&gt;59&lt;/style&gt;&lt;/DisplayText&gt;&lt;record&gt;&lt;keywords&gt;&lt;keyword&gt;Animals&lt;/keyword&gt;&lt;keyword&gt;Catalysis&lt;/keyword&gt;&lt;keyword&gt;Humans&lt;/keyword&gt;&lt;keyword&gt;Laboratory Techniques and Procedures&lt;/keyword&gt;&lt;keyword&gt;Molecular Chaperones&lt;/keyword&gt;&lt;keyword&gt;Nuclear Pore Complex Proteins&lt;/keyword&gt;&lt;keyword&gt;Protein Processing, Post-Translational&lt;/keyword&gt;&lt;keyword&gt;Recombinant Proteins&lt;/keyword&gt;&lt;keyword&gt;Small Ubiquitin-Related Modifier Proteins&lt;/keyword&gt;&lt;keyword&gt;Ubiquitin-Conjugating Enzymes&lt;/keyword&gt;&lt;/keywords&gt;&lt;urls&gt;&lt;related-urls&gt;&lt;url&gt;http://www.ncbi.nlm.nih.gov/entrez/query.fcgi?cmd=Retrieve&amp;amp;db=PubMed&amp;amp;dopt=Citation&amp;amp;list_uids=19107418&lt;/url&gt;&lt;/related-urls&gt;&lt;/urls&gt;&lt;isbn&gt;1064-3745&lt;/isbn&gt;&lt;titles&gt;&lt;title&gt;Performing in vitro sumoylation reactions using recombinant enzymes.&lt;/title&gt;&lt;/titles&gt;&lt;titles&gt;&lt;secondary-title&gt;Methods Mol Biol&lt;/secondary-title&gt;&lt;/titles&gt;&lt;pages&gt;187-99&lt;/pages&gt;&lt;contributors&gt;&lt;authors&gt;&lt;author&gt;Werner, A&lt;/author&gt;&lt;author&gt;Moutty, MC&lt;/author&gt;&lt;author&gt;Möller, U&lt;/author&gt;&lt;author&gt;Melchior, F&lt;/author&gt;&lt;/authors&gt;&lt;/contributors&gt;&lt;language&gt;eng&lt;/language&gt;&lt;added-date format="utc"&gt;1274202326&lt;/added-date&gt;&lt;ref-type name="Journal Article"&gt;17&lt;/ref-type&gt;&lt;auth-address&gt;Department of Biochemistry I, Faculty of Medicine, Georg-August, University of Göttingen, Germany.&lt;/auth-address&gt;&lt;dates&gt;&lt;year&gt;2009&lt;/year&gt;&lt;/dates&gt;&lt;rec-number&gt;51&lt;/rec-number&gt;&lt;last-updated-date format="utc"&gt;1274202326&lt;/last-updated-date&gt;&lt;accession-num&gt;19107418&lt;/accession-num&gt;&lt;electronic-resource-num&gt;10.1007/978-1-59745-566-4_12&lt;/electronic-resource-num&gt;&lt;volume&gt;497&lt;/volume&gt;&lt;/record&gt;&lt;/Cite&gt;&lt;/EndNote&gt;</w:instrText>
      </w:r>
      <w:r w:rsidR="003A0D2A" w:rsidRPr="00EA217F">
        <w:rPr>
          <w:rFonts w:ascii="Times New Roman" w:hAnsi="Times New Roman"/>
        </w:rPr>
        <w:fldChar w:fldCharType="separate"/>
      </w:r>
      <w:r w:rsidR="00AC5DFE" w:rsidRPr="00AC5DFE">
        <w:rPr>
          <w:rFonts w:ascii="Times New Roman" w:hAnsi="Times New Roman"/>
          <w:noProof/>
          <w:vertAlign w:val="superscript"/>
        </w:rPr>
        <w:t>59</w:t>
      </w:r>
      <w:r w:rsidR="003A0D2A" w:rsidRPr="00EA217F">
        <w:rPr>
          <w:rFonts w:ascii="Times New Roman" w:hAnsi="Times New Roman"/>
        </w:rPr>
        <w:fldChar w:fldCharType="end"/>
      </w:r>
      <w:r w:rsidRPr="00EA217F">
        <w:rPr>
          <w:rFonts w:ascii="Times New Roman" w:hAnsi="Times New Roman"/>
        </w:rPr>
        <w:t xml:space="preserve">. </w:t>
      </w:r>
      <w:r w:rsidR="00407BA7" w:rsidRPr="00331437">
        <w:rPr>
          <w:rFonts w:ascii="Times New Roman" w:hAnsi="Times New Roman"/>
        </w:rPr>
        <w:t>Substrates will be chosen by com</w:t>
      </w:r>
      <w:r w:rsidR="00A97646">
        <w:rPr>
          <w:rFonts w:ascii="Times New Roman" w:hAnsi="Times New Roman"/>
        </w:rPr>
        <w:t>bining the results obtained in a</w:t>
      </w:r>
      <w:r w:rsidR="00407BA7" w:rsidRPr="00331437">
        <w:rPr>
          <w:rFonts w:ascii="Times New Roman" w:hAnsi="Times New Roman"/>
        </w:rPr>
        <w:t>im 1 with the specific SUMO targ</w:t>
      </w:r>
      <w:r w:rsidR="00A97646">
        <w:rPr>
          <w:rFonts w:ascii="Times New Roman" w:hAnsi="Times New Roman"/>
        </w:rPr>
        <w:t>ets determined in a</w:t>
      </w:r>
      <w:r w:rsidR="00407BA7" w:rsidRPr="00331437">
        <w:rPr>
          <w:rFonts w:ascii="Times New Roman" w:hAnsi="Times New Roman"/>
        </w:rPr>
        <w:t xml:space="preserve">im 2-A. Sp100 and HDCA4 have previously been described as SUMO substrates of Nup358, and </w:t>
      </w:r>
      <w:r w:rsidR="00F31569">
        <w:rPr>
          <w:rFonts w:ascii="Times New Roman" w:hAnsi="Times New Roman"/>
        </w:rPr>
        <w:t>will</w:t>
      </w:r>
      <w:r w:rsidR="00407BA7" w:rsidRPr="00331437">
        <w:rPr>
          <w:rFonts w:ascii="Times New Roman" w:hAnsi="Times New Roman"/>
        </w:rPr>
        <w:t xml:space="preserve"> provide good positive substrate controls for this assay</w:t>
      </w:r>
      <w:r w:rsidR="003A0D2A" w:rsidRPr="00331437">
        <w:rPr>
          <w:rFonts w:ascii="Times New Roman" w:hAnsi="Times New Roman"/>
        </w:rPr>
        <w:fldChar w:fldCharType="begin">
          <w:fldData xml:space="preserve">PEVuZE5vdGU+PENpdGU+PEF1dGhvcj5QaWNobGVyPC9BdXRob3I+PFllYXI+MjAwMjwvWWVhcj48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PEVuZE5vdGU+PENpdGU+PEF1dGhvcj5QaWNobGVyPC9BdXRob3I+PFllYXI+MjAwMjwvWWVhcj48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331437">
        <w:rPr>
          <w:rFonts w:ascii="Times New Roman" w:hAnsi="Times New Roman"/>
        </w:rPr>
      </w:r>
      <w:r w:rsidR="003A0D2A" w:rsidRPr="00331437">
        <w:rPr>
          <w:rFonts w:ascii="Times New Roman" w:hAnsi="Times New Roman"/>
        </w:rPr>
        <w:fldChar w:fldCharType="separate"/>
      </w:r>
      <w:r w:rsidR="00AC5DFE" w:rsidRPr="00AC5DFE">
        <w:rPr>
          <w:rFonts w:ascii="Times New Roman" w:hAnsi="Times New Roman"/>
          <w:noProof/>
          <w:vertAlign w:val="superscript"/>
        </w:rPr>
        <w:t>8, 31</w:t>
      </w:r>
      <w:r w:rsidR="003A0D2A" w:rsidRPr="00331437">
        <w:rPr>
          <w:rFonts w:ascii="Times New Roman" w:hAnsi="Times New Roman"/>
        </w:rPr>
        <w:fldChar w:fldCharType="end"/>
      </w:r>
      <w:r w:rsidR="00407BA7" w:rsidRPr="00331437">
        <w:rPr>
          <w:rFonts w:ascii="Times New Roman" w:hAnsi="Times New Roman"/>
        </w:rPr>
        <w:t>.</w:t>
      </w:r>
      <w:r w:rsidR="00407BA7">
        <w:rPr>
          <w:rFonts w:ascii="Times New Roman" w:hAnsi="Times New Roman"/>
        </w:rPr>
        <w:t xml:space="preserve"> </w:t>
      </w:r>
      <w:r w:rsidR="00825A41">
        <w:rPr>
          <w:rFonts w:ascii="Times New Roman" w:hAnsi="Times New Roman"/>
        </w:rPr>
        <w:t>As full length Nup358 may be difficult to express as a recombinant protein, I will also use the SUMO active BP2</w:t>
      </w:r>
      <w:r w:rsidR="00825A41" w:rsidRPr="00EA217F">
        <w:rPr>
          <w:rFonts w:ascii="Times New Roman" w:hAnsi="Times New Roman"/>
        </w:rPr>
        <w:t xml:space="preserve">ΔFG </w:t>
      </w:r>
      <w:r w:rsidR="00825A41">
        <w:rPr>
          <w:rFonts w:ascii="Times New Roman" w:hAnsi="Times New Roman"/>
        </w:rPr>
        <w:t xml:space="preserve">fragment of Nup358 that has been previously used in similar </w:t>
      </w:r>
      <w:r w:rsidR="00825A41">
        <w:rPr>
          <w:rFonts w:ascii="Times New Roman" w:hAnsi="Times New Roman"/>
          <w:i/>
        </w:rPr>
        <w:t xml:space="preserve">in vitro </w:t>
      </w:r>
      <w:r w:rsidR="00825A41">
        <w:rPr>
          <w:rFonts w:ascii="Times New Roman" w:hAnsi="Times New Roman"/>
        </w:rPr>
        <w:t>assays (</w:t>
      </w:r>
      <w:r w:rsidR="00825A41">
        <w:rPr>
          <w:rFonts w:ascii="Times New Roman" w:hAnsi="Times New Roman"/>
          <w:b/>
        </w:rPr>
        <w:t>Fig. 4)</w:t>
      </w:r>
      <w:r w:rsidR="003A0D2A" w:rsidRPr="0022378F">
        <w:rPr>
          <w:rFonts w:ascii="Times New Roman" w:hAnsi="Times New Roman"/>
        </w:rPr>
        <w:fldChar w:fldCharType="begin">
          <w:fldData xml:space="preserve">PEVuZE5vdGU+PENpdGU+PEF1dGhvcj5QaWNobGVyPC9BdXRob3I+PFllYXI+MjAwMjwvWWVhcj48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</w:fldData>
        </w:fldChar>
      </w:r>
      <w:r w:rsidR="00825A41">
        <w:rPr>
          <w:rFonts w:ascii="Times New Roman" w:hAnsi="Times New Roman"/>
        </w:rPr>
        <w:instrText xml:space="preserve"> ADDIN EN.CITE </w:instrText>
      </w:r>
      <w:r w:rsidR="003A0D2A">
        <w:rPr>
          <w:rFonts w:ascii="Times New Roman" w:hAnsi="Times New Roman"/>
        </w:rPr>
        <w:fldChar w:fldCharType="begin">
          <w:fldData xml:space="preserve">PEVuZE5vdGU+PENpdGU+PEF1dGhvcj5QaWNobGVyPC9BdXRob3I+PFllYXI+MjAwMjwvWWVhcj48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</w:fldData>
        </w:fldChar>
      </w:r>
      <w:r w:rsidR="00825A41">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22378F">
        <w:rPr>
          <w:rFonts w:ascii="Times New Roman" w:hAnsi="Times New Roman"/>
        </w:rPr>
      </w:r>
      <w:r w:rsidR="003A0D2A" w:rsidRPr="0022378F">
        <w:rPr>
          <w:rFonts w:ascii="Times New Roman" w:hAnsi="Times New Roman"/>
        </w:rPr>
        <w:fldChar w:fldCharType="separate"/>
      </w:r>
      <w:r w:rsidR="00825A41" w:rsidRPr="00AC5DFE">
        <w:rPr>
          <w:rFonts w:ascii="Times New Roman" w:hAnsi="Times New Roman"/>
          <w:noProof/>
          <w:vertAlign w:val="superscript"/>
        </w:rPr>
        <w:t>31, 59</w:t>
      </w:r>
      <w:r w:rsidR="003A0D2A" w:rsidRPr="0022378F">
        <w:rPr>
          <w:rFonts w:ascii="Times New Roman" w:hAnsi="Times New Roman"/>
        </w:rPr>
        <w:fldChar w:fldCharType="end"/>
      </w:r>
      <w:r w:rsidR="002A7C70">
        <w:rPr>
          <w:rFonts w:ascii="Times New Roman" w:hAnsi="Times New Roman"/>
        </w:rPr>
        <w:t xml:space="preserve">.  </w:t>
      </w:r>
      <w:r w:rsidR="002A7C70" w:rsidRPr="0055335D">
        <w:rPr>
          <w:rFonts w:ascii="Times New Roman" w:hAnsi="Times New Roman"/>
        </w:rPr>
        <w:t>Nup358 recombinant proteins to be examined will include</w:t>
      </w:r>
      <w:r w:rsidR="002A7C70">
        <w:rPr>
          <w:rFonts w:ascii="Times New Roman" w:hAnsi="Times New Roman"/>
        </w:rPr>
        <w:t>,</w:t>
      </w:r>
      <w:r w:rsidR="002A7C70" w:rsidRPr="0055335D">
        <w:rPr>
          <w:rFonts w:ascii="Times New Roman" w:hAnsi="Times New Roman"/>
        </w:rPr>
        <w:t xml:space="preserve"> </w:t>
      </w:r>
      <w:r w:rsidR="002A7C70" w:rsidRPr="00EA217F">
        <w:rPr>
          <w:rFonts w:ascii="Times New Roman" w:hAnsi="Times New Roman"/>
        </w:rPr>
        <w:t>full length Nup358, SUMO active BP2ΔFG</w:t>
      </w:r>
      <w:r w:rsidR="002A7C70" w:rsidRPr="00EA217F">
        <w:rPr>
          <w:rFonts w:ascii="Times New Roman" w:hAnsi="Times New Roman"/>
          <w:vertAlign w:val="superscript"/>
        </w:rPr>
        <w:t xml:space="preserve"> </w:t>
      </w:r>
      <w:r w:rsidR="003A0D2A" w:rsidRPr="00EA217F">
        <w:rPr>
          <w:rFonts w:ascii="Times New Roman" w:hAnsi="Times New Roman"/>
          <w:vertAlign w:val="superscript"/>
        </w:rPr>
        <w:fldChar w:fldCharType="begin">
          <w:fldData xml:space="preserve">PEVuZE5vdGU+PENpdGU+PEF1dGhvcj5QaWNobGVyPC9BdXRob3I+PFllYXI+MjAwMjwvWWVhcj48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</w:fldData>
        </w:fldChar>
      </w:r>
      <w:r w:rsidR="002A7C70">
        <w:rPr>
          <w:rFonts w:ascii="Times New Roman" w:hAnsi="Times New Roman"/>
          <w:vertAlign w:val="superscript"/>
        </w:rPr>
        <w:instrText xml:space="preserve"> ADDIN EN.CITE </w:instrText>
      </w:r>
      <w:r w:rsidR="003A0D2A">
        <w:rPr>
          <w:rFonts w:ascii="Times New Roman" w:hAnsi="Times New Roman"/>
          <w:vertAlign w:val="superscript"/>
        </w:rPr>
        <w:fldChar w:fldCharType="begin">
          <w:fldData xml:space="preserve">PEVuZE5vdGU+PENpdGU+PEF1dGhvcj5QaWNobGVyPC9BdXRob3I+PFllYXI+MjAwMjwvWWVhcj48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</w:fldData>
        </w:fldChar>
      </w:r>
      <w:r w:rsidR="002A7C70">
        <w:rPr>
          <w:rFonts w:ascii="Times New Roman" w:hAnsi="Times New Roman"/>
          <w:vertAlign w:val="superscript"/>
        </w:rPr>
        <w:instrText xml:space="preserve"> ADDIN EN.CITE.DATA </w:instrText>
      </w:r>
      <w:r w:rsidR="003A0D2A">
        <w:rPr>
          <w:rFonts w:ascii="Times New Roman" w:hAnsi="Times New Roman"/>
          <w:vertAlign w:val="superscript"/>
        </w:rPr>
      </w:r>
      <w:r w:rsidR="003A0D2A">
        <w:rPr>
          <w:rFonts w:ascii="Times New Roman" w:hAnsi="Times New Roman"/>
          <w:vertAlign w:val="superscript"/>
        </w:rPr>
        <w:fldChar w:fldCharType="end"/>
      </w:r>
      <w:r w:rsidR="003A0D2A" w:rsidRPr="00EA217F">
        <w:rPr>
          <w:rFonts w:ascii="Times New Roman" w:hAnsi="Times New Roman"/>
          <w:vertAlign w:val="superscript"/>
        </w:rPr>
      </w:r>
      <w:r w:rsidR="003A0D2A" w:rsidRPr="00EA217F">
        <w:rPr>
          <w:rFonts w:ascii="Times New Roman" w:hAnsi="Times New Roman"/>
          <w:vertAlign w:val="superscript"/>
        </w:rPr>
        <w:fldChar w:fldCharType="separate"/>
      </w:r>
      <w:r w:rsidR="002A7C70">
        <w:rPr>
          <w:rFonts w:ascii="Times New Roman" w:hAnsi="Times New Roman"/>
          <w:noProof/>
          <w:vertAlign w:val="superscript"/>
        </w:rPr>
        <w:t>31, 61</w:t>
      </w:r>
      <w:r w:rsidR="003A0D2A" w:rsidRPr="00EA217F">
        <w:rPr>
          <w:rFonts w:ascii="Times New Roman" w:hAnsi="Times New Roman"/>
          <w:vertAlign w:val="superscript"/>
        </w:rPr>
        <w:fldChar w:fldCharType="end"/>
      </w:r>
      <w:r w:rsidR="002A7C70" w:rsidRPr="00EA217F">
        <w:rPr>
          <w:rFonts w:ascii="Times New Roman" w:hAnsi="Times New Roman"/>
        </w:rPr>
        <w:t>, and SUMO inactive Nup358</w:t>
      </w:r>
      <w:r w:rsidR="002A7C70" w:rsidRPr="00EA217F">
        <w:rPr>
          <w:rFonts w:ascii="Times New Roman" w:hAnsi="Times New Roman"/>
          <w:vertAlign w:val="superscript"/>
        </w:rPr>
        <w:t>Δ2503-2893</w:t>
      </w:r>
      <w:r w:rsidR="002A7C70" w:rsidRPr="00EA217F">
        <w:rPr>
          <w:rFonts w:ascii="Times New Roman" w:hAnsi="Times New Roman"/>
        </w:rPr>
        <w:t xml:space="preserve">. </w:t>
      </w:r>
      <w:r w:rsidR="002A7C70">
        <w:rPr>
          <w:rFonts w:ascii="Times New Roman" w:hAnsi="Times New Roman"/>
        </w:rPr>
        <w:t xml:space="preserve">In additional experiments, </w:t>
      </w:r>
      <w:r w:rsidR="00F23FCF" w:rsidRPr="007B7166">
        <w:rPr>
          <w:rFonts w:ascii="Times New Roman" w:hAnsi="Times New Roman"/>
        </w:rPr>
        <w:t>RanGAP will be added to reaction mixtures to</w:t>
      </w:r>
      <w:r w:rsidR="0048713A" w:rsidRPr="007B7166">
        <w:rPr>
          <w:rFonts w:ascii="Times New Roman" w:hAnsi="Times New Roman"/>
        </w:rPr>
        <w:t xml:space="preserve"> further</w:t>
      </w:r>
      <w:r w:rsidR="00F23FCF" w:rsidRPr="007B7166">
        <w:rPr>
          <w:rFonts w:ascii="Times New Roman" w:hAnsi="Times New Roman"/>
        </w:rPr>
        <w:t xml:space="preserve"> test our hypothesis that increases in Nup358 mediated sumoylation are due to changes in Nup358-RanGAP ratios. </w:t>
      </w:r>
      <w:r w:rsidR="0055335D" w:rsidRPr="007B7166">
        <w:rPr>
          <w:rFonts w:ascii="Times New Roman" w:hAnsi="Times New Roman"/>
        </w:rPr>
        <w:t xml:space="preserve">Addition of RanGAP will be expected to attenuate the accumulation of SUMO-modified substrates in this assay. Again, </w:t>
      </w:r>
      <w:r w:rsidRPr="007B7166">
        <w:rPr>
          <w:rFonts w:ascii="Times New Roman" w:hAnsi="Times New Roman"/>
        </w:rPr>
        <w:t xml:space="preserve">I will also look at </w:t>
      </w:r>
      <w:r w:rsidR="003F74EC" w:rsidRPr="007B7166">
        <w:rPr>
          <w:rFonts w:ascii="Times New Roman" w:hAnsi="Times New Roman"/>
        </w:rPr>
        <w:t xml:space="preserve">PIAS </w:t>
      </w:r>
      <w:r w:rsidRPr="007B7166">
        <w:rPr>
          <w:rFonts w:ascii="Times New Roman" w:hAnsi="Times New Roman"/>
        </w:rPr>
        <w:t xml:space="preserve">proteins as positive controls for enhanced sumoylation of specific substrates, as they have been implicated in the sumoylation of IRF-1 and STAT proteins </w:t>
      </w:r>
      <w:r w:rsidR="003A0D2A" w:rsidRPr="007B7166">
        <w:rPr>
          <w:rFonts w:ascii="Times New Roman" w:hAnsi="Times New Roman"/>
        </w:rPr>
        <w:fldChar w:fldCharType="begin">
          <w:fldData xml:space="preserve">PEVuZE5vdGU+PENpdGU+PEF1dGhvcj5Sb2dlcnM8L0F1dGhvcj48WWVhcj4yMDAzPC9ZZWFyPjxJ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PEVuZE5vdGU+PENpdGU+PEF1dGhvcj5Sb2dlcnM8L0F1dGhvcj48WWVhcj4yMDAzPC9ZZWFyPjxJ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7B7166">
        <w:rPr>
          <w:rFonts w:ascii="Times New Roman" w:hAnsi="Times New Roman"/>
        </w:rPr>
      </w:r>
      <w:r w:rsidR="003A0D2A" w:rsidRPr="007B7166">
        <w:rPr>
          <w:rFonts w:ascii="Times New Roman" w:hAnsi="Times New Roman"/>
        </w:rPr>
        <w:fldChar w:fldCharType="separate"/>
      </w:r>
      <w:r w:rsidR="00AC5DFE" w:rsidRPr="00AC5DFE">
        <w:rPr>
          <w:rFonts w:ascii="Times New Roman" w:hAnsi="Times New Roman"/>
          <w:noProof/>
          <w:vertAlign w:val="superscript"/>
        </w:rPr>
        <w:t>10, 47</w:t>
      </w:r>
      <w:r w:rsidR="003A0D2A" w:rsidRPr="007B7166">
        <w:rPr>
          <w:rFonts w:ascii="Times New Roman" w:hAnsi="Times New Roman"/>
        </w:rPr>
        <w:fldChar w:fldCharType="end"/>
      </w:r>
      <w:r w:rsidRPr="007B7166">
        <w:rPr>
          <w:rFonts w:ascii="Times New Roman" w:hAnsi="Times New Roman"/>
        </w:rPr>
        <w:t>.</w:t>
      </w:r>
      <w:r w:rsidRPr="00EA217F">
        <w:rPr>
          <w:rFonts w:ascii="Times New Roman" w:hAnsi="Times New Roman"/>
        </w:rPr>
        <w:t xml:space="preserve"> </w:t>
      </w:r>
      <w:r w:rsidR="0055335D">
        <w:rPr>
          <w:rFonts w:ascii="Times New Roman" w:hAnsi="Times New Roman"/>
        </w:rPr>
        <w:t xml:space="preserve"> </w:t>
      </w:r>
    </w:p>
    <w:p w:rsidR="0043002C" w:rsidRPr="00EA217F" w:rsidRDefault="00562D94" w:rsidP="008D33B9">
      <w:pPr>
        <w:ind w:firstLine="720"/>
        <w:contextualSpacing/>
        <w:rPr>
          <w:rFonts w:ascii="Times New Roman" w:hAnsi="Times New Roman"/>
        </w:rPr>
      </w:pPr>
      <w:r w:rsidRPr="00EA217F">
        <w:rPr>
          <w:rFonts w:ascii="Times New Roman" w:hAnsi="Times New Roman"/>
        </w:rPr>
        <w:t xml:space="preserve">Following the identification of Nup358 sumoylation targets, future studies will include looking mechanistically at the result of SUMO modification for those specific proteins.  </w:t>
      </w:r>
      <w:r w:rsidR="008D14F2">
        <w:rPr>
          <w:rFonts w:ascii="Times New Roman" w:hAnsi="Times New Roman"/>
        </w:rPr>
        <w:t>The effect of</w:t>
      </w:r>
      <w:r w:rsidRPr="00EA217F">
        <w:rPr>
          <w:rFonts w:ascii="Times New Roman" w:hAnsi="Times New Roman"/>
        </w:rPr>
        <w:t xml:space="preserve"> sumoylation </w:t>
      </w:r>
      <w:r w:rsidR="008D14F2">
        <w:rPr>
          <w:rFonts w:ascii="Times New Roman" w:hAnsi="Times New Roman"/>
        </w:rPr>
        <w:t>on</w:t>
      </w:r>
      <w:r w:rsidRPr="00EA217F">
        <w:rPr>
          <w:rFonts w:ascii="Times New Roman" w:hAnsi="Times New Roman"/>
        </w:rPr>
        <w:t xml:space="preserve"> nuclear transport, protein interactions or degradation of substrates </w:t>
      </w:r>
      <w:r w:rsidR="008D14F2">
        <w:rPr>
          <w:rFonts w:ascii="Times New Roman" w:hAnsi="Times New Roman"/>
        </w:rPr>
        <w:t xml:space="preserve">will </w:t>
      </w:r>
      <w:r w:rsidR="007B7166">
        <w:rPr>
          <w:rFonts w:ascii="Times New Roman" w:hAnsi="Times New Roman"/>
        </w:rPr>
        <w:t>constitute a large number of future experiments for specific immune SUMO substrates</w:t>
      </w:r>
      <w:r w:rsidRPr="00EA217F">
        <w:rPr>
          <w:rFonts w:ascii="Times New Roman" w:hAnsi="Times New Roman"/>
        </w:rPr>
        <w:t>.</w:t>
      </w:r>
    </w:p>
    <w:p w:rsidR="0043002C" w:rsidRPr="00EA217F" w:rsidRDefault="0043002C" w:rsidP="000A33CC">
      <w:pPr>
        <w:contextualSpacing/>
        <w:rPr>
          <w:rFonts w:ascii="Times New Roman" w:hAnsi="Times New Roman"/>
        </w:rPr>
      </w:pPr>
      <w:r w:rsidRPr="00EA217F">
        <w:rPr>
          <w:rFonts w:ascii="Times New Roman" w:hAnsi="Times New Roman"/>
          <w:b/>
        </w:rPr>
        <w:t xml:space="preserve">Specific Aim 3: </w:t>
      </w:r>
      <w:r w:rsidR="00606175">
        <w:rPr>
          <w:rFonts w:ascii="Times New Roman" w:hAnsi="Times New Roman"/>
          <w:b/>
        </w:rPr>
        <w:t>Determine if Nup358</w:t>
      </w:r>
      <w:r w:rsidRPr="00EA217F">
        <w:rPr>
          <w:rFonts w:ascii="Times New Roman" w:hAnsi="Times New Roman"/>
          <w:b/>
        </w:rPr>
        <w:t xml:space="preserve"> function</w:t>
      </w:r>
      <w:r w:rsidR="00606175">
        <w:rPr>
          <w:rFonts w:ascii="Times New Roman" w:hAnsi="Times New Roman"/>
          <w:b/>
        </w:rPr>
        <w:t>s</w:t>
      </w:r>
      <w:r w:rsidRPr="00EA217F">
        <w:rPr>
          <w:rFonts w:ascii="Times New Roman" w:hAnsi="Times New Roman"/>
          <w:b/>
        </w:rPr>
        <w:t xml:space="preserve"> </w:t>
      </w:r>
      <w:r w:rsidR="00A22FBF">
        <w:rPr>
          <w:rFonts w:ascii="Times New Roman" w:hAnsi="Times New Roman"/>
          <w:b/>
        </w:rPr>
        <w:t>to</w:t>
      </w:r>
      <w:r w:rsidR="008E4014">
        <w:rPr>
          <w:rFonts w:ascii="Times New Roman" w:hAnsi="Times New Roman"/>
          <w:b/>
        </w:rPr>
        <w:t xml:space="preserve"> </w:t>
      </w:r>
      <w:r w:rsidR="00A22FBF">
        <w:rPr>
          <w:rFonts w:ascii="Times New Roman" w:hAnsi="Times New Roman"/>
          <w:b/>
        </w:rPr>
        <w:t>regulate</w:t>
      </w:r>
      <w:r w:rsidR="008E4014" w:rsidRPr="00CB4A7E">
        <w:rPr>
          <w:rFonts w:ascii="Times New Roman" w:hAnsi="Times New Roman"/>
          <w:b/>
        </w:rPr>
        <w:t xml:space="preserve"> immune responses</w:t>
      </w:r>
      <w:r w:rsidR="00A22FBF">
        <w:rPr>
          <w:rFonts w:ascii="Times New Roman" w:hAnsi="Times New Roman"/>
          <w:b/>
        </w:rPr>
        <w:t xml:space="preserve"> in</w:t>
      </w:r>
      <w:r w:rsidRPr="00EA217F">
        <w:rPr>
          <w:rFonts w:ascii="Times New Roman" w:hAnsi="Times New Roman"/>
          <w:b/>
        </w:rPr>
        <w:t xml:space="preserve"> Hepatitis C virus infection</w:t>
      </w:r>
      <w:r w:rsidR="008D33B9">
        <w:rPr>
          <w:rFonts w:ascii="Times New Roman" w:hAnsi="Times New Roman"/>
        </w:rPr>
        <w:t xml:space="preserve">: </w:t>
      </w:r>
      <w:r w:rsidRPr="00EA217F">
        <w:rPr>
          <w:rFonts w:ascii="Times New Roman" w:hAnsi="Times New Roman"/>
          <w:i/>
        </w:rPr>
        <w:t xml:space="preserve">In addition to the increase in response to IFNγ we have also shown that Nup358 levels are </w:t>
      </w:r>
      <w:r w:rsidR="00A22FBF">
        <w:rPr>
          <w:rFonts w:ascii="Times New Roman" w:hAnsi="Times New Roman"/>
          <w:i/>
        </w:rPr>
        <w:t>elevated</w:t>
      </w:r>
      <w:r w:rsidRPr="00EA217F">
        <w:rPr>
          <w:rFonts w:ascii="Times New Roman" w:hAnsi="Times New Roman"/>
          <w:i/>
        </w:rPr>
        <w:t xml:space="preserve"> at early time points following infection of tissue culture cells with HCV</w:t>
      </w:r>
      <w:r w:rsidR="008D345C">
        <w:rPr>
          <w:rFonts w:ascii="Times New Roman" w:hAnsi="Times New Roman"/>
          <w:i/>
        </w:rPr>
        <w:t xml:space="preserve"> (</w:t>
      </w:r>
      <w:r w:rsidR="00960AC0">
        <w:rPr>
          <w:rFonts w:ascii="Times New Roman" w:hAnsi="Times New Roman"/>
          <w:b/>
          <w:i/>
        </w:rPr>
        <w:t>Fig. 2</w:t>
      </w:r>
      <w:r w:rsidR="008D345C">
        <w:rPr>
          <w:rFonts w:ascii="Times New Roman" w:hAnsi="Times New Roman"/>
          <w:b/>
          <w:i/>
        </w:rPr>
        <w:t>C)</w:t>
      </w:r>
      <w:r w:rsidRPr="00EA217F">
        <w:rPr>
          <w:rFonts w:ascii="Times New Roman" w:hAnsi="Times New Roman"/>
          <w:i/>
        </w:rPr>
        <w:t xml:space="preserve">.  This </w:t>
      </w:r>
      <w:r w:rsidR="00A22FBF">
        <w:rPr>
          <w:rFonts w:ascii="Times New Roman" w:hAnsi="Times New Roman"/>
          <w:i/>
        </w:rPr>
        <w:t>induction</w:t>
      </w:r>
      <w:r w:rsidRPr="00EA217F">
        <w:rPr>
          <w:rFonts w:ascii="Times New Roman" w:hAnsi="Times New Roman"/>
          <w:i/>
        </w:rPr>
        <w:t xml:space="preserve"> does not parallel increases seen in other immune stimulated proteins indicating that the virus may sp</w:t>
      </w:r>
      <w:r w:rsidR="008E4014">
        <w:rPr>
          <w:rFonts w:ascii="Times New Roman" w:hAnsi="Times New Roman"/>
          <w:i/>
        </w:rPr>
        <w:t>ecifically facilitate Nup358 up-</w:t>
      </w:r>
      <w:r w:rsidR="00CB4A7E">
        <w:rPr>
          <w:rFonts w:ascii="Times New Roman" w:hAnsi="Times New Roman"/>
          <w:i/>
        </w:rPr>
        <w:t>regulation</w:t>
      </w:r>
      <w:r w:rsidR="00A22FBF">
        <w:rPr>
          <w:rFonts w:ascii="Times New Roman" w:hAnsi="Times New Roman"/>
          <w:i/>
        </w:rPr>
        <w:t xml:space="preserve"> (</w:t>
      </w:r>
      <w:r w:rsidR="00A22FBF">
        <w:rPr>
          <w:rFonts w:ascii="Times New Roman" w:hAnsi="Times New Roman"/>
          <w:b/>
          <w:i/>
        </w:rPr>
        <w:t>Fig. 2D)</w:t>
      </w:r>
      <w:r w:rsidR="00A22FBF">
        <w:rPr>
          <w:rFonts w:ascii="Times New Roman" w:hAnsi="Times New Roman"/>
          <w:i/>
        </w:rPr>
        <w:t>.</w:t>
      </w:r>
      <w:r w:rsidR="00CB4A7E">
        <w:rPr>
          <w:rFonts w:ascii="Times New Roman" w:hAnsi="Times New Roman"/>
          <w:i/>
        </w:rPr>
        <w:t xml:space="preserve"> If Nup358 is </w:t>
      </w:r>
      <w:r w:rsidRPr="00EA217F">
        <w:rPr>
          <w:rFonts w:ascii="Times New Roman" w:hAnsi="Times New Roman"/>
          <w:i/>
        </w:rPr>
        <w:t>a negative regulato</w:t>
      </w:r>
      <w:r w:rsidR="008E4014">
        <w:rPr>
          <w:rFonts w:ascii="Times New Roman" w:hAnsi="Times New Roman"/>
          <w:i/>
        </w:rPr>
        <w:t>r of immune activation, this up-</w:t>
      </w:r>
      <w:r w:rsidRPr="00EA217F">
        <w:rPr>
          <w:rFonts w:ascii="Times New Roman" w:hAnsi="Times New Roman"/>
          <w:i/>
        </w:rPr>
        <w:t xml:space="preserve">regulation early in infection </w:t>
      </w:r>
      <w:r w:rsidR="00CB4A7E">
        <w:rPr>
          <w:rFonts w:ascii="Times New Roman" w:hAnsi="Times New Roman"/>
          <w:i/>
        </w:rPr>
        <w:t>might</w:t>
      </w:r>
      <w:r w:rsidRPr="00EA217F">
        <w:rPr>
          <w:rFonts w:ascii="Times New Roman" w:hAnsi="Times New Roman"/>
          <w:i/>
        </w:rPr>
        <w:t xml:space="preserve"> serve to impair</w:t>
      </w:r>
      <w:r w:rsidR="00AE3EFE">
        <w:rPr>
          <w:rFonts w:ascii="Times New Roman" w:hAnsi="Times New Roman"/>
          <w:i/>
        </w:rPr>
        <w:t xml:space="preserve"> cellular</w:t>
      </w:r>
      <w:r w:rsidRPr="00EA217F">
        <w:rPr>
          <w:rFonts w:ascii="Times New Roman" w:hAnsi="Times New Roman"/>
          <w:i/>
        </w:rPr>
        <w:t xml:space="preserve"> immune responses</w:t>
      </w:r>
      <w:r w:rsidR="005A1408" w:rsidRPr="00EA217F">
        <w:rPr>
          <w:rFonts w:ascii="Times New Roman" w:hAnsi="Times New Roman"/>
          <w:i/>
        </w:rPr>
        <w:t>,</w:t>
      </w:r>
      <w:r w:rsidRPr="00EA217F">
        <w:rPr>
          <w:rFonts w:ascii="Times New Roman" w:hAnsi="Times New Roman"/>
          <w:i/>
        </w:rPr>
        <w:t xml:space="preserve"> allowing the virus to gain an advantage.  This section will outline experiment</w:t>
      </w:r>
      <w:r w:rsidR="005A1408" w:rsidRPr="00EA217F">
        <w:rPr>
          <w:rFonts w:ascii="Times New Roman" w:hAnsi="Times New Roman"/>
          <w:i/>
        </w:rPr>
        <w:t>s</w:t>
      </w:r>
      <w:r w:rsidRPr="00EA217F">
        <w:rPr>
          <w:rFonts w:ascii="Times New Roman" w:hAnsi="Times New Roman"/>
          <w:i/>
        </w:rPr>
        <w:t xml:space="preserve"> to</w:t>
      </w:r>
      <w:r w:rsidR="005A1408" w:rsidRPr="00EA217F">
        <w:rPr>
          <w:rFonts w:ascii="Times New Roman" w:hAnsi="Times New Roman"/>
          <w:i/>
        </w:rPr>
        <w:t xml:space="preserve"> characterize </w:t>
      </w:r>
      <w:r w:rsidR="00562A1F">
        <w:rPr>
          <w:rFonts w:ascii="Times New Roman" w:hAnsi="Times New Roman"/>
          <w:i/>
        </w:rPr>
        <w:t>a function for</w:t>
      </w:r>
      <w:r w:rsidR="005A1408" w:rsidRPr="00EA217F">
        <w:rPr>
          <w:rFonts w:ascii="Times New Roman" w:hAnsi="Times New Roman"/>
          <w:i/>
        </w:rPr>
        <w:t xml:space="preserve"> Nup358 </w:t>
      </w:r>
      <w:r w:rsidR="00562A1F">
        <w:rPr>
          <w:rFonts w:ascii="Times New Roman" w:hAnsi="Times New Roman"/>
          <w:i/>
        </w:rPr>
        <w:t>mediated immune regulation</w:t>
      </w:r>
      <w:r w:rsidR="005A1408" w:rsidRPr="00EA217F">
        <w:rPr>
          <w:rFonts w:ascii="Times New Roman" w:hAnsi="Times New Roman"/>
          <w:i/>
        </w:rPr>
        <w:t xml:space="preserve"> in HCV infection</w:t>
      </w:r>
      <w:r w:rsidRPr="00EA217F">
        <w:rPr>
          <w:rFonts w:ascii="Times New Roman" w:hAnsi="Times New Roman"/>
        </w:rPr>
        <w:t>.</w:t>
      </w:r>
    </w:p>
    <w:p w:rsidR="00CB4A7E" w:rsidRPr="00BF577D" w:rsidRDefault="0043002C" w:rsidP="00CB4A7E">
      <w:pPr>
        <w:contextualSpacing/>
        <w:rPr>
          <w:rFonts w:ascii="Times New Roman" w:hAnsi="Times New Roman"/>
          <w:b/>
        </w:rPr>
      </w:pPr>
      <w:r w:rsidRPr="00EA217F">
        <w:rPr>
          <w:rFonts w:ascii="Times New Roman" w:hAnsi="Times New Roman"/>
          <w:b/>
        </w:rPr>
        <w:t>3-A</w:t>
      </w:r>
      <w:r w:rsidR="00492833" w:rsidRPr="00EA217F">
        <w:rPr>
          <w:rFonts w:ascii="Times New Roman" w:hAnsi="Times New Roman"/>
          <w:b/>
        </w:rPr>
        <w:t>)</w:t>
      </w:r>
      <w:r w:rsidRPr="00EA217F">
        <w:rPr>
          <w:rFonts w:ascii="Times New Roman" w:hAnsi="Times New Roman"/>
          <w:b/>
        </w:rPr>
        <w:t xml:space="preserve"> Nup358 impact on HCV infection</w:t>
      </w:r>
      <w:r w:rsidR="00BF577D">
        <w:rPr>
          <w:rFonts w:ascii="Times New Roman" w:hAnsi="Times New Roman"/>
          <w:b/>
        </w:rPr>
        <w:t xml:space="preserve">: </w:t>
      </w:r>
      <w:r w:rsidR="00CB4A7E" w:rsidRPr="00EA217F">
        <w:rPr>
          <w:rFonts w:ascii="Times New Roman" w:hAnsi="Times New Roman"/>
        </w:rPr>
        <w:t xml:space="preserve">To examine the question of Nup358’s role as a negative regulator of immune responses in HCV infection, I will test the effects of </w:t>
      </w:r>
      <w:r w:rsidR="00A826E1">
        <w:rPr>
          <w:rFonts w:ascii="Times New Roman" w:hAnsi="Times New Roman"/>
        </w:rPr>
        <w:t>attenuated</w:t>
      </w:r>
      <w:r w:rsidR="00AE3EFE">
        <w:rPr>
          <w:rFonts w:ascii="Times New Roman" w:hAnsi="Times New Roman"/>
        </w:rPr>
        <w:t xml:space="preserve"> or elevated </w:t>
      </w:r>
      <w:r w:rsidR="00CB4A7E" w:rsidRPr="00EA217F">
        <w:rPr>
          <w:rFonts w:ascii="Times New Roman" w:hAnsi="Times New Roman"/>
        </w:rPr>
        <w:t>Nup358</w:t>
      </w:r>
      <w:r w:rsidR="00AE3EFE">
        <w:rPr>
          <w:rFonts w:ascii="Times New Roman" w:hAnsi="Times New Roman"/>
        </w:rPr>
        <w:t xml:space="preserve"> levels</w:t>
      </w:r>
      <w:r w:rsidR="00A97646">
        <w:rPr>
          <w:rFonts w:ascii="Times New Roman" w:hAnsi="Times New Roman"/>
        </w:rPr>
        <w:t xml:space="preserve"> in infected cells.  As in a</w:t>
      </w:r>
      <w:r w:rsidR="00CB4A7E" w:rsidRPr="00EA217F">
        <w:rPr>
          <w:rFonts w:ascii="Times New Roman" w:hAnsi="Times New Roman"/>
        </w:rPr>
        <w:t>im 1-B, cells will be transfected with</w:t>
      </w:r>
      <w:r w:rsidR="00CB4A7E">
        <w:rPr>
          <w:rFonts w:ascii="Times New Roman" w:hAnsi="Times New Roman"/>
        </w:rPr>
        <w:t xml:space="preserve"> </w:t>
      </w:r>
      <w:r w:rsidR="00CB4A7E" w:rsidRPr="00EA217F">
        <w:rPr>
          <w:rFonts w:ascii="Times New Roman" w:hAnsi="Times New Roman"/>
        </w:rPr>
        <w:t xml:space="preserve">constructs to either knock down or over express Nup358.  These experiments will be done in HUH7.5 cells, as this is the best-known tissue culture model for HCV infection.  </w:t>
      </w:r>
      <w:r w:rsidR="00A22FBF">
        <w:rPr>
          <w:rFonts w:ascii="Times New Roman" w:hAnsi="Times New Roman"/>
        </w:rPr>
        <w:t>Since</w:t>
      </w:r>
      <w:r w:rsidR="00CB4A7E">
        <w:rPr>
          <w:rFonts w:ascii="Times New Roman" w:hAnsi="Times New Roman"/>
        </w:rPr>
        <w:t xml:space="preserve"> past experience has demonstrated that stable line production in these cells is exceedingly difficult, </w:t>
      </w:r>
      <w:r w:rsidR="00CB4A7E" w:rsidRPr="00EA217F">
        <w:rPr>
          <w:rFonts w:ascii="Times New Roman" w:hAnsi="Times New Roman"/>
        </w:rPr>
        <w:t>I will perform these experiments</w:t>
      </w:r>
      <w:r w:rsidR="00CB4A7E">
        <w:rPr>
          <w:rFonts w:ascii="Times New Roman" w:hAnsi="Times New Roman"/>
        </w:rPr>
        <w:t xml:space="preserve"> transiently</w:t>
      </w:r>
      <w:r w:rsidR="00CB4A7E" w:rsidRPr="00EA217F">
        <w:rPr>
          <w:rFonts w:ascii="Times New Roman" w:hAnsi="Times New Roman"/>
        </w:rPr>
        <w:t xml:space="preserve"> with a</w:t>
      </w:r>
      <w:r w:rsidR="00CB4A7E">
        <w:rPr>
          <w:rFonts w:ascii="Times New Roman" w:hAnsi="Times New Roman"/>
        </w:rPr>
        <w:t xml:space="preserve"> lenti</w:t>
      </w:r>
      <w:r w:rsidR="00CB4A7E" w:rsidRPr="00EA217F">
        <w:rPr>
          <w:rFonts w:ascii="Times New Roman" w:hAnsi="Times New Roman"/>
        </w:rPr>
        <w:t>viral delivery system</w:t>
      </w:r>
      <w:r w:rsidR="00CB4A7E">
        <w:rPr>
          <w:rFonts w:ascii="Times New Roman" w:hAnsi="Times New Roman"/>
        </w:rPr>
        <w:t>, which I have observed to be effective in HUH7.5 cells</w:t>
      </w:r>
      <w:r w:rsidR="00CB4A7E" w:rsidRPr="00EA217F">
        <w:rPr>
          <w:rFonts w:ascii="Times New Roman" w:hAnsi="Times New Roman"/>
        </w:rPr>
        <w:t>.  Cell</w:t>
      </w:r>
      <w:r w:rsidR="00CB4A7E">
        <w:rPr>
          <w:rFonts w:ascii="Times New Roman" w:hAnsi="Times New Roman"/>
        </w:rPr>
        <w:t>s</w:t>
      </w:r>
      <w:r w:rsidR="00CB4A7E" w:rsidRPr="00EA217F">
        <w:rPr>
          <w:rFonts w:ascii="Times New Roman" w:hAnsi="Times New Roman"/>
        </w:rPr>
        <w:t xml:space="preserve"> will be infected with HCV </w:t>
      </w:r>
      <w:r w:rsidR="00CB4A7E">
        <w:rPr>
          <w:rFonts w:ascii="Times New Roman" w:hAnsi="Times New Roman"/>
        </w:rPr>
        <w:t>followed by transduction of</w:t>
      </w:r>
      <w:r w:rsidR="00CB4A7E" w:rsidRPr="00EA217F">
        <w:rPr>
          <w:rFonts w:ascii="Times New Roman" w:hAnsi="Times New Roman"/>
        </w:rPr>
        <w:t xml:space="preserve"> the </w:t>
      </w:r>
      <w:r w:rsidR="00CB4A7E">
        <w:rPr>
          <w:rFonts w:ascii="Times New Roman" w:hAnsi="Times New Roman"/>
        </w:rPr>
        <w:t>previously</w:t>
      </w:r>
      <w:r w:rsidR="00CB4A7E" w:rsidRPr="00EA217F">
        <w:rPr>
          <w:rFonts w:ascii="Times New Roman" w:hAnsi="Times New Roman"/>
        </w:rPr>
        <w:t xml:space="preserve"> mentioned Nup358</w:t>
      </w:r>
      <w:r w:rsidR="00CB4A7E">
        <w:rPr>
          <w:rFonts w:ascii="Times New Roman" w:hAnsi="Times New Roman"/>
        </w:rPr>
        <w:t xml:space="preserve"> overexpression of knockdown</w:t>
      </w:r>
      <w:r w:rsidR="00CB4A7E" w:rsidRPr="00EA217F">
        <w:rPr>
          <w:rFonts w:ascii="Times New Roman" w:hAnsi="Times New Roman"/>
        </w:rPr>
        <w:t xml:space="preserve"> constructs</w:t>
      </w:r>
      <w:r w:rsidR="00E004BC">
        <w:rPr>
          <w:rFonts w:ascii="Times New Roman" w:hAnsi="Times New Roman"/>
        </w:rPr>
        <w:t xml:space="preserve"> by lentiviral infection</w:t>
      </w:r>
      <w:r w:rsidR="00CB4A7E" w:rsidRPr="00EA217F">
        <w:rPr>
          <w:rFonts w:ascii="Times New Roman" w:hAnsi="Times New Roman"/>
        </w:rPr>
        <w:t xml:space="preserve">. Following </w:t>
      </w:r>
      <w:r w:rsidR="00E004BC">
        <w:rPr>
          <w:rFonts w:ascii="Times New Roman" w:hAnsi="Times New Roman"/>
        </w:rPr>
        <w:t>induction of</w:t>
      </w:r>
      <w:r w:rsidR="00CB4A7E" w:rsidRPr="00EA217F">
        <w:rPr>
          <w:rFonts w:ascii="Times New Roman" w:hAnsi="Times New Roman"/>
        </w:rPr>
        <w:t xml:space="preserve"> Nup358 </w:t>
      </w:r>
      <w:r w:rsidR="00E004BC">
        <w:rPr>
          <w:rFonts w:ascii="Times New Roman" w:hAnsi="Times New Roman"/>
        </w:rPr>
        <w:t>constructs</w:t>
      </w:r>
      <w:r w:rsidR="00AE3EFE">
        <w:rPr>
          <w:rFonts w:ascii="Times New Roman" w:hAnsi="Times New Roman"/>
        </w:rPr>
        <w:t xml:space="preserve"> transcription</w:t>
      </w:r>
      <w:r w:rsidR="00AE3EFE" w:rsidRPr="00EA217F">
        <w:rPr>
          <w:rFonts w:ascii="Times New Roman" w:hAnsi="Times New Roman"/>
        </w:rPr>
        <w:t>;</w:t>
      </w:r>
      <w:r w:rsidR="00CB4A7E" w:rsidRPr="00EA217F">
        <w:rPr>
          <w:rFonts w:ascii="Times New Roman" w:hAnsi="Times New Roman"/>
        </w:rPr>
        <w:t xml:space="preserve"> effects </w:t>
      </w:r>
      <w:r w:rsidR="00F00E7D">
        <w:rPr>
          <w:rFonts w:ascii="Times New Roman" w:hAnsi="Times New Roman"/>
        </w:rPr>
        <w:t>over a time-course of</w:t>
      </w:r>
      <w:r w:rsidR="00CB4A7E" w:rsidRPr="00EA217F">
        <w:rPr>
          <w:rFonts w:ascii="Times New Roman" w:hAnsi="Times New Roman"/>
        </w:rPr>
        <w:t xml:space="preserve"> infection will be tested in a number of different ways.  Both viral RNA levels and immune stimulated gene mRNA levels will be analyzed by qPCR. The same</w:t>
      </w:r>
      <w:r w:rsidR="00AE3EFE">
        <w:rPr>
          <w:rFonts w:ascii="Times New Roman" w:hAnsi="Times New Roman"/>
        </w:rPr>
        <w:t xml:space="preserve"> Tyrrell lab</w:t>
      </w:r>
      <w:r w:rsidR="00CB4A7E" w:rsidRPr="00EA217F">
        <w:rPr>
          <w:rFonts w:ascii="Times New Roman" w:hAnsi="Times New Roman"/>
        </w:rPr>
        <w:t xml:space="preserve"> qPCR array used in aim 1 will be utilized in these experiments.  </w:t>
      </w:r>
      <w:r w:rsidR="00AE3EFE">
        <w:rPr>
          <w:rFonts w:ascii="Times New Roman" w:hAnsi="Times New Roman"/>
        </w:rPr>
        <w:t>Additionally</w:t>
      </w:r>
      <w:r w:rsidR="00CB4A7E" w:rsidRPr="00EA217F">
        <w:rPr>
          <w:rFonts w:ascii="Times New Roman" w:hAnsi="Times New Roman"/>
        </w:rPr>
        <w:t xml:space="preserve">, viral particle production will be measured by </w:t>
      </w:r>
      <w:r w:rsidR="00CB4A7E">
        <w:rPr>
          <w:rFonts w:ascii="Times New Roman" w:hAnsi="Times New Roman"/>
        </w:rPr>
        <w:t>a</w:t>
      </w:r>
      <w:r w:rsidR="00CB4A7E" w:rsidRPr="00EA217F">
        <w:rPr>
          <w:rFonts w:ascii="Times New Roman" w:hAnsi="Times New Roman"/>
        </w:rPr>
        <w:t xml:space="preserve"> TCID50 viral titer assay</w:t>
      </w:r>
      <w:r w:rsidR="003A0D2A" w:rsidRPr="00EA217F">
        <w:rPr>
          <w:rFonts w:ascii="Times New Roman" w:hAnsi="Times New Roman"/>
        </w:rPr>
        <w:fldChar w:fldCharType="begin">
          <w:fldData xml:space="preserve">PEVuZE5vdGU+PENpdGU+PEF1dGhvcj5MaW5kZW5iYWNoPC9BdXRob3I+PFllYXI+MjAwNTwvWWVh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PEVuZE5vdGU+PENpdGU+PEF1dGhvcj5MaW5kZW5iYWNoPC9BdXRob3I+PFllYXI+MjAwNTwvWWVh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00AC5DFE" w:rsidRPr="00AC5DFE">
        <w:rPr>
          <w:rFonts w:ascii="Times New Roman" w:hAnsi="Times New Roman"/>
          <w:noProof/>
          <w:vertAlign w:val="superscript"/>
        </w:rPr>
        <w:t>13</w:t>
      </w:r>
      <w:r w:rsidR="003A0D2A" w:rsidRPr="00EA217F">
        <w:rPr>
          <w:rFonts w:ascii="Times New Roman" w:hAnsi="Times New Roman"/>
        </w:rPr>
        <w:fldChar w:fldCharType="end"/>
      </w:r>
      <w:r w:rsidR="00CB4A7E">
        <w:rPr>
          <w:rFonts w:ascii="Times New Roman" w:hAnsi="Times New Roman"/>
        </w:rPr>
        <w:t xml:space="preserve">.  </w:t>
      </w:r>
    </w:p>
    <w:p w:rsidR="00CB4A7E" w:rsidRPr="00EA217F" w:rsidRDefault="00CB4A7E" w:rsidP="00CB4A7E">
      <w:pPr>
        <w:ind w:firstLine="720"/>
        <w:contextualSpacing/>
        <w:rPr>
          <w:rFonts w:ascii="Times New Roman" w:hAnsi="Times New Roman"/>
        </w:rPr>
      </w:pPr>
      <w:r>
        <w:rPr>
          <w:rFonts w:ascii="Times New Roman" w:hAnsi="Times New Roman"/>
        </w:rPr>
        <w:t>The effects of up/down-</w:t>
      </w:r>
      <w:r w:rsidRPr="00EA217F">
        <w:rPr>
          <w:rFonts w:ascii="Times New Roman" w:hAnsi="Times New Roman"/>
        </w:rPr>
        <w:t>regulating Nup358 may be observed at a specifi</w:t>
      </w:r>
      <w:r w:rsidR="0022378F">
        <w:rPr>
          <w:rFonts w:ascii="Times New Roman" w:hAnsi="Times New Roman"/>
        </w:rPr>
        <w:t xml:space="preserve">c stage in the HCV life cycle. </w:t>
      </w:r>
      <w:r w:rsidRPr="00EA217F">
        <w:rPr>
          <w:rFonts w:ascii="Times New Roman" w:hAnsi="Times New Roman"/>
        </w:rPr>
        <w:t>Decreases in RNA levels and viral ti</w:t>
      </w:r>
      <w:r>
        <w:rPr>
          <w:rFonts w:ascii="Times New Roman" w:hAnsi="Times New Roman"/>
        </w:rPr>
        <w:t>t</w:t>
      </w:r>
      <w:r w:rsidRPr="00EA217F">
        <w:rPr>
          <w:rFonts w:ascii="Times New Roman" w:hAnsi="Times New Roman"/>
        </w:rPr>
        <w:t>ers</w:t>
      </w:r>
      <w:r>
        <w:rPr>
          <w:rFonts w:ascii="Times New Roman" w:hAnsi="Times New Roman"/>
        </w:rPr>
        <w:t xml:space="preserve"> when Nup358 is depleted</w:t>
      </w:r>
      <w:r w:rsidRPr="00EA217F">
        <w:rPr>
          <w:rFonts w:ascii="Times New Roman" w:hAnsi="Times New Roman"/>
        </w:rPr>
        <w:t xml:space="preserve"> would indicate that Nup358 is involved in the replication of HCV.  This will be further analyzed through qPCR analysis of immune genes, which will reveal</w:t>
      </w:r>
      <w:r>
        <w:rPr>
          <w:rFonts w:ascii="Times New Roman" w:hAnsi="Times New Roman"/>
        </w:rPr>
        <w:t xml:space="preserve"> if Nup358 is involved in a HCV </w:t>
      </w:r>
      <w:r w:rsidRPr="00EA217F">
        <w:rPr>
          <w:rFonts w:ascii="Times New Roman" w:hAnsi="Times New Roman"/>
        </w:rPr>
        <w:t>immune evasion strategy.  It is expected that knock down of Nup358 will result in increased immune stimulation</w:t>
      </w:r>
      <w:r>
        <w:rPr>
          <w:rFonts w:ascii="Times New Roman" w:hAnsi="Times New Roman"/>
        </w:rPr>
        <w:t xml:space="preserve"> that will cause </w:t>
      </w:r>
      <w:r w:rsidR="00893510">
        <w:rPr>
          <w:rFonts w:ascii="Times New Roman" w:hAnsi="Times New Roman"/>
        </w:rPr>
        <w:t>decreases</w:t>
      </w:r>
      <w:r w:rsidRPr="00EA217F">
        <w:rPr>
          <w:rFonts w:ascii="Times New Roman" w:hAnsi="Times New Roman"/>
        </w:rPr>
        <w:t xml:space="preserve"> viral replication and particle p</w:t>
      </w:r>
      <w:r>
        <w:rPr>
          <w:rFonts w:ascii="Times New Roman" w:hAnsi="Times New Roman"/>
        </w:rPr>
        <w:t xml:space="preserve">roduction. </w:t>
      </w:r>
      <w:r w:rsidR="00E004BC" w:rsidRPr="007B7166">
        <w:rPr>
          <w:rFonts w:ascii="Times New Roman" w:hAnsi="Times New Roman"/>
        </w:rPr>
        <w:t xml:space="preserve">One alternative to this is that Nup358 has a structural role in HCV virion production, which would be indicated by normal viral RNA levels </w:t>
      </w:r>
      <w:r w:rsidR="00AE3EFE">
        <w:rPr>
          <w:rFonts w:ascii="Times New Roman" w:hAnsi="Times New Roman"/>
        </w:rPr>
        <w:t>and</w:t>
      </w:r>
      <w:r w:rsidR="00E004BC" w:rsidRPr="007B7166">
        <w:rPr>
          <w:rFonts w:ascii="Times New Roman" w:hAnsi="Times New Roman"/>
        </w:rPr>
        <w:t xml:space="preserve"> decrease</w:t>
      </w:r>
      <w:r w:rsidR="00AE3EFE">
        <w:rPr>
          <w:rFonts w:ascii="Times New Roman" w:hAnsi="Times New Roman"/>
        </w:rPr>
        <w:t>d</w:t>
      </w:r>
      <w:r w:rsidR="00E004BC" w:rsidRPr="007B7166">
        <w:rPr>
          <w:rFonts w:ascii="Times New Roman" w:hAnsi="Times New Roman"/>
        </w:rPr>
        <w:t xml:space="preserve"> viral titers.  Following this result, the role of Nup358 in HCV infection would have to be reassessed</w:t>
      </w:r>
      <w:r w:rsidR="00AE3EFE">
        <w:rPr>
          <w:rFonts w:ascii="Times New Roman" w:hAnsi="Times New Roman"/>
        </w:rPr>
        <w:t xml:space="preserve"> and further experiments designed to test this function</w:t>
      </w:r>
      <w:r w:rsidR="00E004BC" w:rsidRPr="007B7166">
        <w:rPr>
          <w:rFonts w:ascii="Times New Roman" w:hAnsi="Times New Roman"/>
        </w:rPr>
        <w:t xml:space="preserve">. </w:t>
      </w:r>
    </w:p>
    <w:p w:rsidR="00D172A3" w:rsidRPr="00BF577D" w:rsidRDefault="0043002C" w:rsidP="000A33CC">
      <w:pPr>
        <w:contextualSpacing/>
        <w:rPr>
          <w:rFonts w:ascii="Times New Roman" w:hAnsi="Times New Roman"/>
          <w:b/>
        </w:rPr>
      </w:pPr>
      <w:r w:rsidRPr="00EA217F">
        <w:rPr>
          <w:rFonts w:ascii="Times New Roman" w:hAnsi="Times New Roman"/>
          <w:b/>
        </w:rPr>
        <w:t>3-B</w:t>
      </w:r>
      <w:r w:rsidR="00492833" w:rsidRPr="00EA217F">
        <w:rPr>
          <w:rFonts w:ascii="Times New Roman" w:hAnsi="Times New Roman"/>
          <w:b/>
        </w:rPr>
        <w:t>)</w:t>
      </w:r>
      <w:r w:rsidR="00884E9A">
        <w:rPr>
          <w:rFonts w:ascii="Times New Roman" w:hAnsi="Times New Roman"/>
          <w:b/>
        </w:rPr>
        <w:t xml:space="preserve"> Sumo</w:t>
      </w:r>
      <w:r w:rsidRPr="00EA217F">
        <w:rPr>
          <w:rFonts w:ascii="Times New Roman" w:hAnsi="Times New Roman"/>
          <w:b/>
        </w:rPr>
        <w:t>ylation profile in HCV infection</w:t>
      </w:r>
      <w:r w:rsidR="00BF577D">
        <w:rPr>
          <w:rFonts w:ascii="Times New Roman" w:hAnsi="Times New Roman"/>
          <w:b/>
        </w:rPr>
        <w:t xml:space="preserve">: </w:t>
      </w:r>
      <w:r w:rsidR="00D5374A" w:rsidRPr="00EA217F">
        <w:rPr>
          <w:rFonts w:ascii="Times New Roman" w:hAnsi="Times New Roman"/>
        </w:rPr>
        <w:t>Several</w:t>
      </w:r>
      <w:r w:rsidR="007A6D63" w:rsidRPr="00EA217F">
        <w:rPr>
          <w:rFonts w:ascii="Times New Roman" w:hAnsi="Times New Roman"/>
        </w:rPr>
        <w:t xml:space="preserve"> viruses have been reported to affect sumoylation of substrates</w:t>
      </w:r>
      <w:r w:rsidR="00AE3EFE">
        <w:rPr>
          <w:rFonts w:ascii="Times New Roman" w:hAnsi="Times New Roman"/>
        </w:rPr>
        <w:t xml:space="preserve"> in infected cells</w:t>
      </w:r>
      <w:r w:rsidR="00884E9A">
        <w:rPr>
          <w:rFonts w:ascii="Times New Roman" w:hAnsi="Times New Roman"/>
        </w:rPr>
        <w:t>.  Members of the H</w:t>
      </w:r>
      <w:r w:rsidR="007A6D63" w:rsidRPr="00EA217F">
        <w:rPr>
          <w:rFonts w:ascii="Times New Roman" w:hAnsi="Times New Roman"/>
        </w:rPr>
        <w:t>erpe</w:t>
      </w:r>
      <w:r w:rsidR="00A642E6">
        <w:rPr>
          <w:rFonts w:ascii="Times New Roman" w:hAnsi="Times New Roman"/>
        </w:rPr>
        <w:t>svirus family including Herpes Simplex Virus, Cytomegalovirus and Human H</w:t>
      </w:r>
      <w:r w:rsidR="007A6D63" w:rsidRPr="00EA217F">
        <w:rPr>
          <w:rFonts w:ascii="Times New Roman" w:hAnsi="Times New Roman"/>
        </w:rPr>
        <w:t>erpesvirus 6 have proteins that specifically down reg</w:t>
      </w:r>
      <w:r w:rsidR="00D5374A" w:rsidRPr="00EA217F">
        <w:rPr>
          <w:rFonts w:ascii="Times New Roman" w:hAnsi="Times New Roman"/>
        </w:rPr>
        <w:t>ulate sumoylation</w:t>
      </w:r>
      <w:r w:rsidR="002E0F8B">
        <w:rPr>
          <w:rFonts w:ascii="Times New Roman" w:hAnsi="Times New Roman"/>
        </w:rPr>
        <w:t>,</w:t>
      </w:r>
      <w:r w:rsidR="00D5374A" w:rsidRPr="00EA217F">
        <w:rPr>
          <w:rFonts w:ascii="Times New Roman" w:hAnsi="Times New Roman"/>
        </w:rPr>
        <w:t xml:space="preserve"> resulting in transcription</w:t>
      </w:r>
      <w:r w:rsidR="00E076DF">
        <w:rPr>
          <w:rFonts w:ascii="Times New Roman" w:hAnsi="Times New Roman"/>
        </w:rPr>
        <w:t xml:space="preserve"> modifications</w:t>
      </w:r>
      <w:r w:rsidR="007A6D63" w:rsidRPr="00EA217F">
        <w:rPr>
          <w:rFonts w:ascii="Times New Roman" w:hAnsi="Times New Roman"/>
        </w:rPr>
        <w:t xml:space="preserve"> in infected cells</w:t>
      </w:r>
      <w:r w:rsidR="003A0D2A" w:rsidRPr="00EA217F">
        <w:rPr>
          <w:rFonts w:ascii="Times New Roman" w:hAnsi="Times New Roman"/>
        </w:rPr>
        <w:fldChar w:fldCharType="begin">
          <w:fldData xml:space="preserve">PEVuZE5vdGU+PENpdGU+PEF1dGhvcj5FdmVyZXR0PC9BdXRob3I+PFllYXI+MTk5ODwvWWVhcj48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</w:fldData>
        </w:fldChar>
      </w:r>
      <w:r w:rsidR="00AC5DFE">
        <w:rPr>
          <w:rFonts w:ascii="Times New Roman" w:hAnsi="Times New Roman"/>
        </w:rPr>
        <w:instrText xml:space="preserve"> ADDIN EN.CITE </w:instrText>
      </w:r>
      <w:r w:rsidR="003A0D2A">
        <w:rPr>
          <w:rFonts w:ascii="Times New Roman" w:hAnsi="Times New Roman"/>
        </w:rPr>
        <w:fldChar w:fldCharType="begin">
          <w:fldData xml:space="preserve">PEVuZE5vdGU+PENpdGU+PEF1dGhvcj5FdmVyZXR0PC9BdXRob3I+PFllYXI+MTk5ODwvWWVhcj48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</w:fldData>
        </w:fldChar>
      </w:r>
      <w:r w:rsidR="00AC5DFE">
        <w:rPr>
          <w:rFonts w:ascii="Times New Roman" w:hAnsi="Times New Roman"/>
        </w:rPr>
        <w:instrText xml:space="preserve"> ADDIN EN.CITE.DATA </w:instrText>
      </w:r>
      <w:r w:rsidR="003A0D2A">
        <w:rPr>
          <w:rFonts w:ascii="Times New Roman" w:hAnsi="Times New Roman"/>
        </w:rPr>
      </w:r>
      <w:r w:rsidR="003A0D2A">
        <w:rPr>
          <w:rFonts w:ascii="Times New Roman" w:hAnsi="Times New Roman"/>
        </w:rPr>
        <w:fldChar w:fldCharType="end"/>
      </w:r>
      <w:r w:rsidR="003A0D2A" w:rsidRPr="00EA217F">
        <w:rPr>
          <w:rFonts w:ascii="Times New Roman" w:hAnsi="Times New Roman"/>
        </w:rPr>
      </w:r>
      <w:r w:rsidR="003A0D2A" w:rsidRPr="00EA217F">
        <w:rPr>
          <w:rFonts w:ascii="Times New Roman" w:hAnsi="Times New Roman"/>
        </w:rPr>
        <w:fldChar w:fldCharType="separate"/>
      </w:r>
      <w:r w:rsidR="00AC5DFE" w:rsidRPr="00AC5DFE">
        <w:rPr>
          <w:rFonts w:ascii="Times New Roman" w:hAnsi="Times New Roman"/>
          <w:noProof/>
          <w:vertAlign w:val="superscript"/>
        </w:rPr>
        <w:t>28-30</w:t>
      </w:r>
      <w:r w:rsidR="003A0D2A" w:rsidRPr="00EA217F">
        <w:rPr>
          <w:rFonts w:ascii="Times New Roman" w:hAnsi="Times New Roman"/>
        </w:rPr>
        <w:fldChar w:fldCharType="end"/>
      </w:r>
      <w:r w:rsidR="007A6D63" w:rsidRPr="00EA217F">
        <w:rPr>
          <w:rFonts w:ascii="Times New Roman" w:hAnsi="Times New Roman"/>
        </w:rPr>
        <w:t>.</w:t>
      </w:r>
      <w:r w:rsidR="00D5374A" w:rsidRPr="00EA217F">
        <w:rPr>
          <w:rFonts w:ascii="Times New Roman" w:hAnsi="Times New Roman"/>
        </w:rPr>
        <w:t xml:space="preserve"> To date, no alterations in sumoylation have been reported for HCV infection. However, increases in Nup358 may indicate a change in the cellular sumoylation state of infected cells.  To test this, l</w:t>
      </w:r>
      <w:r w:rsidR="00D172A3" w:rsidRPr="00EA217F">
        <w:rPr>
          <w:rFonts w:ascii="Times New Roman" w:hAnsi="Times New Roman"/>
        </w:rPr>
        <w:t>ysates from</w:t>
      </w:r>
      <w:r w:rsidR="00F00E7D">
        <w:rPr>
          <w:rFonts w:ascii="Times New Roman" w:hAnsi="Times New Roman"/>
        </w:rPr>
        <w:t xml:space="preserve"> HCV</w:t>
      </w:r>
      <w:r w:rsidR="00D172A3" w:rsidRPr="00EA217F">
        <w:rPr>
          <w:rFonts w:ascii="Times New Roman" w:hAnsi="Times New Roman"/>
        </w:rPr>
        <w:t xml:space="preserve"> infected</w:t>
      </w:r>
      <w:r w:rsidR="00F00E7D">
        <w:rPr>
          <w:rFonts w:ascii="Times New Roman" w:hAnsi="Times New Roman"/>
        </w:rPr>
        <w:t xml:space="preserve"> or uninfected</w:t>
      </w:r>
      <w:r w:rsidR="00D172A3" w:rsidRPr="00EA217F">
        <w:rPr>
          <w:rFonts w:ascii="Times New Roman" w:hAnsi="Times New Roman"/>
        </w:rPr>
        <w:t xml:space="preserve"> cells will be examined by western blot using SUMO specific antibodies to observed general changes in the cellular sumoylation state.</w:t>
      </w:r>
      <w:r w:rsidR="00F00E7D">
        <w:rPr>
          <w:rFonts w:ascii="Times New Roman" w:hAnsi="Times New Roman"/>
        </w:rPr>
        <w:t xml:space="preserve"> Infected cell lysates will be harvested on day 2 </w:t>
      </w:r>
      <w:r w:rsidR="00E004BC">
        <w:rPr>
          <w:rFonts w:ascii="Times New Roman" w:hAnsi="Times New Roman"/>
        </w:rPr>
        <w:t>after</w:t>
      </w:r>
      <w:r w:rsidR="00F00E7D">
        <w:rPr>
          <w:rFonts w:ascii="Times New Roman" w:hAnsi="Times New Roman"/>
        </w:rPr>
        <w:t xml:space="preserve"> infection</w:t>
      </w:r>
      <w:r w:rsidR="00E004BC">
        <w:rPr>
          <w:rFonts w:ascii="Times New Roman" w:hAnsi="Times New Roman"/>
        </w:rPr>
        <w:t>,</w:t>
      </w:r>
      <w:r w:rsidR="00F00E7D">
        <w:rPr>
          <w:rFonts w:ascii="Times New Roman" w:hAnsi="Times New Roman"/>
        </w:rPr>
        <w:t xml:space="preserve"> since this is the time point when </w:t>
      </w:r>
      <w:r w:rsidR="00E004BC">
        <w:rPr>
          <w:rFonts w:ascii="Times New Roman" w:hAnsi="Times New Roman"/>
        </w:rPr>
        <w:t>Nup358</w:t>
      </w:r>
      <w:r w:rsidR="00F00E7D">
        <w:rPr>
          <w:rFonts w:ascii="Times New Roman" w:hAnsi="Times New Roman"/>
        </w:rPr>
        <w:t xml:space="preserve"> levels are </w:t>
      </w:r>
      <w:r w:rsidR="00E004BC">
        <w:rPr>
          <w:rFonts w:ascii="Times New Roman" w:hAnsi="Times New Roman"/>
        </w:rPr>
        <w:t>elevated</w:t>
      </w:r>
      <w:r w:rsidR="00F00E7D">
        <w:rPr>
          <w:rFonts w:ascii="Times New Roman" w:hAnsi="Times New Roman"/>
        </w:rPr>
        <w:t>.</w:t>
      </w:r>
      <w:r w:rsidR="00D172A3" w:rsidRPr="00EA217F">
        <w:rPr>
          <w:rFonts w:ascii="Times New Roman" w:hAnsi="Times New Roman"/>
        </w:rPr>
        <w:t xml:space="preserve"> </w:t>
      </w:r>
      <w:r w:rsidR="00E004BC">
        <w:rPr>
          <w:rFonts w:ascii="Times New Roman" w:hAnsi="Times New Roman"/>
        </w:rPr>
        <w:t>Following a positive result, t</w:t>
      </w:r>
      <w:r w:rsidR="00D172A3" w:rsidRPr="00EA217F">
        <w:rPr>
          <w:rFonts w:ascii="Times New Roman" w:hAnsi="Times New Roman"/>
        </w:rPr>
        <w:t>hese experiments will</w:t>
      </w:r>
      <w:r w:rsidR="00F00E7D">
        <w:rPr>
          <w:rFonts w:ascii="Times New Roman" w:hAnsi="Times New Roman"/>
        </w:rPr>
        <w:t xml:space="preserve"> also</w:t>
      </w:r>
      <w:r w:rsidR="00D172A3" w:rsidRPr="00EA217F">
        <w:rPr>
          <w:rFonts w:ascii="Times New Roman" w:hAnsi="Times New Roman"/>
        </w:rPr>
        <w:t xml:space="preserve"> be done </w:t>
      </w:r>
      <w:r w:rsidR="008E4C5A" w:rsidRPr="00EA217F">
        <w:rPr>
          <w:rFonts w:ascii="Times New Roman" w:hAnsi="Times New Roman"/>
        </w:rPr>
        <w:t>in the presence or absence of Nup358 targeting siRNA</w:t>
      </w:r>
      <w:r w:rsidR="00893510">
        <w:rPr>
          <w:rFonts w:ascii="Times New Roman" w:hAnsi="Times New Roman"/>
        </w:rPr>
        <w:t>.</w:t>
      </w:r>
      <w:r w:rsidR="00154BFD">
        <w:rPr>
          <w:rFonts w:ascii="Times New Roman" w:hAnsi="Times New Roman"/>
        </w:rPr>
        <w:t xml:space="preserve"> </w:t>
      </w:r>
      <w:r w:rsidR="00893510">
        <w:rPr>
          <w:rFonts w:ascii="Times New Roman" w:hAnsi="Times New Roman"/>
        </w:rPr>
        <w:t>Results will indicate</w:t>
      </w:r>
      <w:r w:rsidR="00154BFD">
        <w:rPr>
          <w:rFonts w:ascii="Times New Roman" w:hAnsi="Times New Roman"/>
        </w:rPr>
        <w:t xml:space="preserve"> if Nup358 </w:t>
      </w:r>
      <w:r w:rsidR="00E004BC">
        <w:rPr>
          <w:rFonts w:ascii="Times New Roman" w:hAnsi="Times New Roman"/>
        </w:rPr>
        <w:t xml:space="preserve">is </w:t>
      </w:r>
      <w:r w:rsidR="00154BFD">
        <w:rPr>
          <w:rFonts w:ascii="Times New Roman" w:hAnsi="Times New Roman"/>
        </w:rPr>
        <w:t>mediating the change in sumoylation state</w:t>
      </w:r>
      <w:r w:rsidR="008E4C5A" w:rsidRPr="00EA217F">
        <w:rPr>
          <w:rFonts w:ascii="Times New Roman" w:hAnsi="Times New Roman"/>
        </w:rPr>
        <w:t xml:space="preserve">.  </w:t>
      </w:r>
      <w:r w:rsidR="00154BFD" w:rsidRPr="004A68DB">
        <w:rPr>
          <w:rFonts w:ascii="Times New Roman" w:hAnsi="Times New Roman"/>
        </w:rPr>
        <w:t>In addition to changes in overall sumoylation profiles, it will also be important to look at the sumoylation of specific substrates.  Proteins identified in aim 2 as targets for Nup358 mediated sumoylation will be tested for changes in their SUMO state upon infection with HCV.</w:t>
      </w:r>
      <w:r w:rsidR="00154BFD">
        <w:rPr>
          <w:rFonts w:ascii="Times New Roman" w:hAnsi="Times New Roman"/>
        </w:rPr>
        <w:t xml:space="preserve">  </w:t>
      </w:r>
      <w:r w:rsidR="00E076DF">
        <w:rPr>
          <w:rFonts w:ascii="Times New Roman" w:hAnsi="Times New Roman"/>
        </w:rPr>
        <w:t>As in aim 2-A</w:t>
      </w:r>
      <w:r w:rsidR="004A68DB">
        <w:rPr>
          <w:rFonts w:ascii="Times New Roman" w:hAnsi="Times New Roman"/>
        </w:rPr>
        <w:t xml:space="preserve"> cells will be transfected to overproduce his-tagged SUMO proteins.  The SUMO modification of specific targets will then be compared between infected and uninfected cells by pull down of SUMO on a nick</w:t>
      </w:r>
      <w:r w:rsidR="00E076DF">
        <w:rPr>
          <w:rFonts w:ascii="Times New Roman" w:hAnsi="Times New Roman"/>
        </w:rPr>
        <w:t>el column and subsequent immuno</w:t>
      </w:r>
      <w:r w:rsidR="004A68DB">
        <w:rPr>
          <w:rFonts w:ascii="Times New Roman" w:hAnsi="Times New Roman"/>
        </w:rPr>
        <w:t xml:space="preserve">blotting for specific proteins. </w:t>
      </w:r>
      <w:r w:rsidR="00E076DF">
        <w:rPr>
          <w:rFonts w:ascii="Times New Roman" w:hAnsi="Times New Roman"/>
        </w:rPr>
        <w:t>These experiments will give insight into the function of Nup358 in HCV infection.</w:t>
      </w:r>
    </w:p>
    <w:p w:rsidR="007F7C02" w:rsidRDefault="00A642E6" w:rsidP="000A33CC">
      <w:pPr>
        <w:contextualSpacing/>
        <w:rPr>
          <w:rFonts w:ascii="Times New Roman" w:hAnsi="Times New Roman"/>
          <w:b/>
        </w:rPr>
      </w:pPr>
      <w:r>
        <w:rPr>
          <w:rFonts w:ascii="Times New Roman" w:hAnsi="Times New Roman"/>
          <w:b/>
        </w:rPr>
        <w:t>Concluding remark</w:t>
      </w:r>
      <w:r w:rsidR="007F7C02">
        <w:rPr>
          <w:rFonts w:ascii="Times New Roman" w:hAnsi="Times New Roman"/>
          <w:b/>
        </w:rPr>
        <w:t>s</w:t>
      </w:r>
    </w:p>
    <w:p w:rsidR="00F86296" w:rsidRDefault="007F7C02" w:rsidP="000A33CC">
      <w:pPr>
        <w:contextualSpacing/>
        <w:rPr>
          <w:rFonts w:ascii="Times New Roman" w:hAnsi="Times New Roman"/>
        </w:rPr>
      </w:pPr>
      <w:r>
        <w:rPr>
          <w:rFonts w:ascii="Times New Roman" w:hAnsi="Times New Roman"/>
        </w:rPr>
        <w:t xml:space="preserve">Understanding mechanisms behind the regulation of cellular immune responses is critical to preventing and fighting many human pathogens and diseases. </w:t>
      </w:r>
      <w:r w:rsidR="00D779A1">
        <w:rPr>
          <w:rFonts w:ascii="Times New Roman" w:hAnsi="Times New Roman"/>
        </w:rPr>
        <w:t>As all immune signaling cascades</w:t>
      </w:r>
      <w:r w:rsidR="008E251C">
        <w:rPr>
          <w:rFonts w:ascii="Times New Roman" w:hAnsi="Times New Roman"/>
        </w:rPr>
        <w:t xml:space="preserve"> that alter host cell transcription</w:t>
      </w:r>
      <w:r w:rsidR="00D779A1">
        <w:rPr>
          <w:rFonts w:ascii="Times New Roman" w:hAnsi="Times New Roman"/>
        </w:rPr>
        <w:t xml:space="preserve"> must cross the nuclear barrier, the study of how NPC components affect these pathways may provide</w:t>
      </w:r>
      <w:r w:rsidR="008E251C">
        <w:rPr>
          <w:rFonts w:ascii="Times New Roman" w:hAnsi="Times New Roman"/>
        </w:rPr>
        <w:t xml:space="preserve"> an </w:t>
      </w:r>
      <w:r w:rsidR="00E076DF">
        <w:rPr>
          <w:rFonts w:ascii="Times New Roman" w:hAnsi="Times New Roman"/>
        </w:rPr>
        <w:t>essential</w:t>
      </w:r>
      <w:r w:rsidR="008E251C">
        <w:rPr>
          <w:rFonts w:ascii="Times New Roman" w:hAnsi="Times New Roman"/>
        </w:rPr>
        <w:t xml:space="preserve"> link</w:t>
      </w:r>
      <w:r w:rsidR="00D779A1">
        <w:rPr>
          <w:rFonts w:ascii="Times New Roman" w:hAnsi="Times New Roman"/>
        </w:rPr>
        <w:t xml:space="preserve"> to the regulation of general immune activation. This proposal outlines a number of experiments to identify and characterize a </w:t>
      </w:r>
      <w:r w:rsidR="008E251C">
        <w:rPr>
          <w:rFonts w:ascii="Times New Roman" w:hAnsi="Times New Roman"/>
        </w:rPr>
        <w:t>potentially novel</w:t>
      </w:r>
      <w:r w:rsidR="00D779A1">
        <w:rPr>
          <w:rFonts w:ascii="Times New Roman" w:hAnsi="Times New Roman"/>
        </w:rPr>
        <w:t xml:space="preserve"> </w:t>
      </w:r>
      <w:r w:rsidR="00BD68C8">
        <w:rPr>
          <w:rFonts w:ascii="Times New Roman" w:hAnsi="Times New Roman"/>
        </w:rPr>
        <w:t>mechanism</w:t>
      </w:r>
      <w:r w:rsidR="008E251C">
        <w:rPr>
          <w:rFonts w:ascii="Times New Roman" w:hAnsi="Times New Roman"/>
        </w:rPr>
        <w:t xml:space="preserve"> that viruses may use to</w:t>
      </w:r>
      <w:r w:rsidR="00D779A1">
        <w:rPr>
          <w:rFonts w:ascii="Times New Roman" w:hAnsi="Times New Roman"/>
        </w:rPr>
        <w:t xml:space="preserve"> negatively modulating immune signaling pathways. Results from these experiments may give significant insights into how nuclear pore proteins are involved in the interplay between host immune activation and viral immune evasion.</w:t>
      </w:r>
      <w:r w:rsidR="00F86296">
        <w:rPr>
          <w:rFonts w:ascii="Times New Roman" w:hAnsi="Times New Roman"/>
        </w:rPr>
        <w:t xml:space="preserve"> If indeed Nup358 is generally regulating immune responses, then understanding of this mechanism may lead to novel treatments for chronic inflammatory diseases and pathogenic infections. </w:t>
      </w:r>
      <w:r w:rsidR="00E076DF">
        <w:rPr>
          <w:rFonts w:ascii="Times New Roman" w:hAnsi="Times New Roman"/>
        </w:rPr>
        <w:t xml:space="preserve"> Additionally, investigation of Nup358’s role in HCV infection may give important insights into a novel mechanism for viral immune evasion.</w:t>
      </w:r>
    </w:p>
    <w:p w:rsidR="0043002C" w:rsidRPr="00EA217F" w:rsidRDefault="0043002C" w:rsidP="00767FAA">
      <w:pPr>
        <w:contextualSpacing/>
        <w:jc w:val="center"/>
        <w:rPr>
          <w:rFonts w:ascii="Times New Roman" w:hAnsi="Times New Roman"/>
        </w:rPr>
      </w:pPr>
      <w:r w:rsidRPr="00EA217F">
        <w:rPr>
          <w:rFonts w:ascii="Times New Roman" w:hAnsi="Times New Roman"/>
        </w:rPr>
        <w:br w:type="page"/>
      </w:r>
      <w:r w:rsidR="00767FAA">
        <w:rPr>
          <w:rFonts w:ascii="Times New Roman" w:hAnsi="Times New Roman"/>
        </w:rPr>
        <w:t>References</w:t>
      </w:r>
    </w:p>
    <w:p w:rsidR="00AC5DFE" w:rsidRPr="00AC5DFE" w:rsidRDefault="003A0D2A" w:rsidP="001E6390">
      <w:pPr>
        <w:spacing w:after="0"/>
        <w:ind w:left="720" w:hanging="720"/>
        <w:rPr>
          <w:rFonts w:ascii="Cambria" w:hAnsi="Cambria"/>
          <w:noProof/>
        </w:rPr>
      </w:pPr>
      <w:r w:rsidRPr="00EA217F">
        <w:rPr>
          <w:rFonts w:ascii="Times New Roman" w:hAnsi="Times New Roman"/>
        </w:rPr>
        <w:fldChar w:fldCharType="begin"/>
      </w:r>
      <w:r w:rsidR="0043002C" w:rsidRPr="00EA217F">
        <w:rPr>
          <w:rFonts w:ascii="Times New Roman" w:hAnsi="Times New Roman"/>
        </w:rPr>
        <w:instrText xml:space="preserve"> ADDIN EN.REFLIST </w:instrText>
      </w:r>
      <w:r w:rsidRPr="00EA217F">
        <w:rPr>
          <w:rFonts w:ascii="Times New Roman" w:hAnsi="Times New Roman"/>
        </w:rPr>
        <w:fldChar w:fldCharType="separate"/>
      </w:r>
      <w:r w:rsidR="00AC5DFE" w:rsidRPr="00AC5DFE">
        <w:rPr>
          <w:rFonts w:ascii="Cambria" w:hAnsi="Cambria"/>
          <w:noProof/>
        </w:rPr>
        <w:t>1.</w:t>
      </w:r>
      <w:r w:rsidR="00AC5DFE" w:rsidRPr="00AC5DFE">
        <w:rPr>
          <w:rFonts w:ascii="Cambria" w:hAnsi="Cambria"/>
          <w:noProof/>
        </w:rPr>
        <w:tab/>
        <w:t>Inagaki-Ohara K, Hanada T, Yoshimura A. Negative regulation of cytokine signaling and inflammatory diseases. Curr Opin Pharmacol 2003;3(4):435-42.</w:t>
      </w:r>
    </w:p>
    <w:p w:rsidR="00AC5DFE" w:rsidRPr="00AC5DFE" w:rsidRDefault="00AC5DFE" w:rsidP="001E6390">
      <w:pPr>
        <w:spacing w:after="0"/>
        <w:ind w:left="720" w:hanging="720"/>
        <w:rPr>
          <w:rFonts w:ascii="Cambria" w:hAnsi="Cambria"/>
          <w:noProof/>
        </w:rPr>
      </w:pPr>
      <w:r w:rsidRPr="00AC5DFE">
        <w:rPr>
          <w:rFonts w:ascii="Cambria" w:hAnsi="Cambria"/>
          <w:noProof/>
        </w:rPr>
        <w:t>2.</w:t>
      </w:r>
      <w:r w:rsidRPr="00AC5DFE">
        <w:rPr>
          <w:rFonts w:ascii="Cambria" w:hAnsi="Cambria"/>
          <w:noProof/>
        </w:rPr>
        <w:tab/>
        <w:t>Bonjardim C, Ferreira P, Kroon E. Interferons: signaling, antiviral and viral evasion. Immunol Lett 2009;122(1):1-11.</w:t>
      </w:r>
    </w:p>
    <w:p w:rsidR="00AC5DFE" w:rsidRPr="00AC5DFE" w:rsidRDefault="00AC5DFE" w:rsidP="001E6390">
      <w:pPr>
        <w:spacing w:after="0"/>
        <w:ind w:left="720" w:hanging="720"/>
        <w:rPr>
          <w:rFonts w:ascii="Cambria" w:hAnsi="Cambria"/>
          <w:noProof/>
        </w:rPr>
      </w:pPr>
      <w:r w:rsidRPr="00AC5DFE">
        <w:rPr>
          <w:rFonts w:ascii="Cambria" w:hAnsi="Cambria"/>
          <w:noProof/>
        </w:rPr>
        <w:t>3.</w:t>
      </w:r>
      <w:r w:rsidRPr="00AC5DFE">
        <w:rPr>
          <w:rFonts w:ascii="Cambria" w:hAnsi="Cambria"/>
          <w:noProof/>
        </w:rPr>
        <w:tab/>
        <w:t>Sharrocks A. PIAS proteins and transcriptional regulation--more than just SUMO E3 ligases? Genes Dev 2006;20(7):754-8.</w:t>
      </w:r>
    </w:p>
    <w:p w:rsidR="00AC5DFE" w:rsidRPr="00AC5DFE" w:rsidRDefault="00AC5DFE" w:rsidP="001E6390">
      <w:pPr>
        <w:spacing w:after="0"/>
        <w:ind w:left="720" w:hanging="720"/>
        <w:rPr>
          <w:rFonts w:ascii="Cambria" w:hAnsi="Cambria"/>
          <w:noProof/>
        </w:rPr>
      </w:pPr>
      <w:r w:rsidRPr="00AC5DFE">
        <w:rPr>
          <w:rFonts w:ascii="Cambria" w:hAnsi="Cambria"/>
          <w:noProof/>
        </w:rPr>
        <w:t>4.</w:t>
      </w:r>
      <w:r w:rsidRPr="00AC5DFE">
        <w:rPr>
          <w:rFonts w:ascii="Cambria" w:hAnsi="Cambria"/>
          <w:noProof/>
        </w:rPr>
        <w:tab/>
        <w:t>Bertos N, Wang A, Yang X. Class II histone deacetylases: structure, function, and regulation. Biochem Cell Biol 2001;79(3):243-52.</w:t>
      </w:r>
    </w:p>
    <w:p w:rsidR="00AC5DFE" w:rsidRPr="00AC5DFE" w:rsidRDefault="00AC5DFE" w:rsidP="001E6390">
      <w:pPr>
        <w:spacing w:after="0"/>
        <w:ind w:left="720" w:hanging="720"/>
        <w:rPr>
          <w:rFonts w:ascii="Cambria" w:hAnsi="Cambria"/>
          <w:noProof/>
        </w:rPr>
      </w:pPr>
      <w:r w:rsidRPr="00AC5DFE">
        <w:rPr>
          <w:rFonts w:ascii="Cambria" w:hAnsi="Cambria"/>
          <w:noProof/>
        </w:rPr>
        <w:t>5.</w:t>
      </w:r>
      <w:r w:rsidRPr="00AC5DFE">
        <w:rPr>
          <w:rFonts w:ascii="Cambria" w:hAnsi="Cambria"/>
          <w:noProof/>
        </w:rPr>
        <w:tab/>
        <w:t>Ungureanu D, Vanhatupa S, Grönholm J, Palvimo J, Silvennoinen O. SUMO-1 conjugation selectively modulates STAT1-mediated gene responses. Blood 2005;106(1):224-6.</w:t>
      </w:r>
    </w:p>
    <w:p w:rsidR="00AC5DFE" w:rsidRPr="00AC5DFE" w:rsidRDefault="00AC5DFE" w:rsidP="001E6390">
      <w:pPr>
        <w:spacing w:after="0"/>
        <w:ind w:left="720" w:hanging="720"/>
        <w:rPr>
          <w:rFonts w:ascii="Cambria" w:hAnsi="Cambria"/>
          <w:noProof/>
        </w:rPr>
      </w:pPr>
      <w:r w:rsidRPr="00AC5DFE">
        <w:rPr>
          <w:rFonts w:ascii="Cambria" w:hAnsi="Cambria"/>
          <w:noProof/>
        </w:rPr>
        <w:t>6.</w:t>
      </w:r>
      <w:r w:rsidRPr="00AC5DFE">
        <w:rPr>
          <w:rFonts w:ascii="Cambria" w:hAnsi="Cambria"/>
          <w:noProof/>
        </w:rPr>
        <w:tab/>
        <w:t>Kubota T, Matsuoka M, Chang T, Tailor P, Sasaki T, Tashiro M, et al. Virus infection triggers SUMOylation of IRF3 and IRF7, leading to the negative regulation of type I interferon gene expression. J Biol Chem 2008;283(37):25660-70.</w:t>
      </w:r>
    </w:p>
    <w:p w:rsidR="00AC5DFE" w:rsidRPr="00AC5DFE" w:rsidRDefault="00AC5DFE" w:rsidP="001E6390">
      <w:pPr>
        <w:spacing w:after="0"/>
        <w:ind w:left="720" w:hanging="720"/>
        <w:rPr>
          <w:rFonts w:ascii="Cambria" w:hAnsi="Cambria"/>
          <w:noProof/>
        </w:rPr>
      </w:pPr>
      <w:r w:rsidRPr="00AC5DFE">
        <w:rPr>
          <w:rFonts w:ascii="Cambria" w:hAnsi="Cambria"/>
          <w:noProof/>
        </w:rPr>
        <w:t>7.</w:t>
      </w:r>
      <w:r w:rsidRPr="00AC5DFE">
        <w:rPr>
          <w:rFonts w:ascii="Cambria" w:hAnsi="Cambria"/>
          <w:noProof/>
        </w:rPr>
        <w:tab/>
        <w:t>Kim E, Park J, Um S. Ubc9-mediated sumoylation leads to transcriptional repression of IRF-1. Biochem Biophys Res Commun 2008;377(3):952-6.</w:t>
      </w:r>
    </w:p>
    <w:p w:rsidR="00AC5DFE" w:rsidRPr="00AC5DFE" w:rsidRDefault="00AC5DFE" w:rsidP="001E6390">
      <w:pPr>
        <w:spacing w:after="0"/>
        <w:ind w:left="720" w:hanging="720"/>
        <w:rPr>
          <w:rFonts w:ascii="Cambria" w:hAnsi="Cambria"/>
          <w:noProof/>
        </w:rPr>
      </w:pPr>
      <w:r w:rsidRPr="00AC5DFE">
        <w:rPr>
          <w:rFonts w:ascii="Cambria" w:hAnsi="Cambria"/>
          <w:noProof/>
        </w:rPr>
        <w:t>8.</w:t>
      </w:r>
      <w:r w:rsidRPr="00AC5DFE">
        <w:rPr>
          <w:rFonts w:ascii="Cambria" w:hAnsi="Cambria"/>
          <w:noProof/>
        </w:rPr>
        <w:tab/>
        <w:t>Kirsh O, Seeler J, Pichler A, Gast A, Müller S, Miska E, et al. The SUMO E3 ligase RanBP2 promotes modification of the HDAC4 deacetylase. EMBO J 2002;21(11):2682-91.</w:t>
      </w:r>
    </w:p>
    <w:p w:rsidR="00AC5DFE" w:rsidRPr="00AC5DFE" w:rsidRDefault="00AC5DFE" w:rsidP="001E6390">
      <w:pPr>
        <w:spacing w:after="0"/>
        <w:ind w:left="720" w:hanging="720"/>
        <w:rPr>
          <w:rFonts w:ascii="Cambria" w:hAnsi="Cambria"/>
          <w:noProof/>
        </w:rPr>
      </w:pPr>
      <w:r w:rsidRPr="00AC5DFE">
        <w:rPr>
          <w:rFonts w:ascii="Cambria" w:hAnsi="Cambria"/>
          <w:noProof/>
        </w:rPr>
        <w:t>9.</w:t>
      </w:r>
      <w:r w:rsidRPr="00AC5DFE">
        <w:rPr>
          <w:rFonts w:ascii="Cambria" w:hAnsi="Cambria"/>
          <w:noProof/>
        </w:rPr>
        <w:tab/>
        <w:t>Nakagawa K, Yokosawa H. PIAS3 induces SUMO-1 modification and transcriptional repression of IRF-1. FEBS Lett 2002;530(1-3):204-8.</w:t>
      </w:r>
    </w:p>
    <w:p w:rsidR="00AC5DFE" w:rsidRPr="00AC5DFE" w:rsidRDefault="00AC5DFE" w:rsidP="001E6390">
      <w:pPr>
        <w:spacing w:after="0"/>
        <w:ind w:left="720" w:hanging="720"/>
        <w:rPr>
          <w:rFonts w:ascii="Cambria" w:hAnsi="Cambria"/>
          <w:noProof/>
        </w:rPr>
      </w:pPr>
      <w:r w:rsidRPr="00AC5DFE">
        <w:rPr>
          <w:rFonts w:ascii="Cambria" w:hAnsi="Cambria"/>
          <w:noProof/>
        </w:rPr>
        <w:t>10.</w:t>
      </w:r>
      <w:r w:rsidRPr="00AC5DFE">
        <w:rPr>
          <w:rFonts w:ascii="Cambria" w:hAnsi="Cambria"/>
          <w:noProof/>
        </w:rPr>
        <w:tab/>
        <w:t>Ungureanu D, Vanhatupa S, Kotaja N, Yang J, Aittomaki S, Jänne O, et al. PIAS proteins promote SUMO-1 conjugation to STAT1. Blood 2003;102(9):3311-3.</w:t>
      </w:r>
    </w:p>
    <w:p w:rsidR="00AC5DFE" w:rsidRPr="00AC5DFE" w:rsidRDefault="00AC5DFE" w:rsidP="00AC5DFE">
      <w:pPr>
        <w:spacing w:after="0"/>
        <w:rPr>
          <w:rFonts w:ascii="Cambria" w:hAnsi="Cambria"/>
          <w:noProof/>
        </w:rPr>
      </w:pPr>
      <w:r w:rsidRPr="00AC5DFE">
        <w:rPr>
          <w:rFonts w:ascii="Cambria" w:hAnsi="Cambria"/>
          <w:noProof/>
        </w:rPr>
        <w:t>11.</w:t>
      </w:r>
      <w:r w:rsidRPr="00AC5DFE">
        <w:rPr>
          <w:rFonts w:ascii="Cambria" w:hAnsi="Cambria"/>
          <w:noProof/>
        </w:rPr>
        <w:tab/>
        <w:t>Brown R. Hepatitis C and liver transplantation. Nature 2005;436(7053):973-8.</w:t>
      </w:r>
    </w:p>
    <w:p w:rsidR="00AC5DFE" w:rsidRPr="00AC5DFE" w:rsidRDefault="00AC5DFE" w:rsidP="001E6390">
      <w:pPr>
        <w:spacing w:after="0"/>
        <w:ind w:left="720" w:hanging="720"/>
        <w:rPr>
          <w:rFonts w:ascii="Cambria" w:hAnsi="Cambria"/>
          <w:noProof/>
        </w:rPr>
      </w:pPr>
      <w:r w:rsidRPr="00AC5DFE">
        <w:rPr>
          <w:rFonts w:ascii="Cambria" w:hAnsi="Cambria"/>
          <w:noProof/>
        </w:rPr>
        <w:t>12.</w:t>
      </w:r>
      <w:r w:rsidRPr="00AC5DFE">
        <w:rPr>
          <w:rFonts w:ascii="Cambria" w:hAnsi="Cambria"/>
          <w:noProof/>
        </w:rPr>
        <w:tab/>
        <w:t>Joyce M, Tyrrell D. The cell biology of hepatitis C virus. Microbes Infect 2010;12(4):263-71.</w:t>
      </w:r>
    </w:p>
    <w:p w:rsidR="00AC5DFE" w:rsidRPr="00AC5DFE" w:rsidRDefault="00AC5DFE" w:rsidP="001E6390">
      <w:pPr>
        <w:spacing w:after="0"/>
        <w:ind w:left="720" w:hanging="720"/>
        <w:rPr>
          <w:rFonts w:ascii="Cambria" w:hAnsi="Cambria"/>
          <w:noProof/>
        </w:rPr>
      </w:pPr>
      <w:r w:rsidRPr="00AC5DFE">
        <w:rPr>
          <w:rFonts w:ascii="Cambria" w:hAnsi="Cambria"/>
          <w:noProof/>
        </w:rPr>
        <w:t>13.</w:t>
      </w:r>
      <w:r w:rsidRPr="00AC5DFE">
        <w:rPr>
          <w:rFonts w:ascii="Cambria" w:hAnsi="Cambria"/>
          <w:noProof/>
        </w:rPr>
        <w:tab/>
        <w:t>Lindenbach B, Evans M, Syder A, Wölk B, Tellinghuisen T, Liu C, et al. Complete replication of hepatitis C virus in cell culture. Science 2005;309(5734):623-6.</w:t>
      </w:r>
    </w:p>
    <w:p w:rsidR="00AC5DFE" w:rsidRPr="00AC5DFE" w:rsidRDefault="00AC5DFE" w:rsidP="001E6390">
      <w:pPr>
        <w:spacing w:after="0"/>
        <w:ind w:left="720" w:hanging="720"/>
        <w:rPr>
          <w:rFonts w:ascii="Cambria" w:hAnsi="Cambria"/>
          <w:noProof/>
        </w:rPr>
      </w:pPr>
      <w:r w:rsidRPr="00AC5DFE">
        <w:rPr>
          <w:rFonts w:ascii="Cambria" w:hAnsi="Cambria"/>
          <w:noProof/>
        </w:rPr>
        <w:t>14.</w:t>
      </w:r>
      <w:r w:rsidRPr="00AC5DFE">
        <w:rPr>
          <w:rFonts w:ascii="Cambria" w:hAnsi="Cambria"/>
          <w:noProof/>
        </w:rPr>
        <w:tab/>
        <w:t>Gale MJ, Foy E. Evasion of intracellular host defence by hepatitis C virus. Nature 2005;436(7053):939-45.</w:t>
      </w:r>
    </w:p>
    <w:p w:rsidR="00AC5DFE" w:rsidRPr="00AC5DFE" w:rsidRDefault="00AC5DFE" w:rsidP="001E6390">
      <w:pPr>
        <w:spacing w:after="0"/>
        <w:ind w:left="720" w:hanging="720"/>
        <w:rPr>
          <w:rFonts w:ascii="Cambria" w:hAnsi="Cambria"/>
          <w:noProof/>
        </w:rPr>
      </w:pPr>
      <w:r w:rsidRPr="00AC5DFE">
        <w:rPr>
          <w:rFonts w:ascii="Cambria" w:hAnsi="Cambria"/>
          <w:noProof/>
        </w:rPr>
        <w:t>15.</w:t>
      </w:r>
      <w:r w:rsidRPr="00AC5DFE">
        <w:rPr>
          <w:rFonts w:ascii="Cambria" w:hAnsi="Cambria"/>
          <w:noProof/>
        </w:rPr>
        <w:tab/>
        <w:t>Meylan E, Curran J, Hofmann K, Moradpour D, Binder M, Bartenschlager R, et al. Cardif is an adaptor protein in the RIG-I antiviral pathway and is targeted by hepatitis C virus. Nature 2005;437(7062):1167-72.</w:t>
      </w:r>
    </w:p>
    <w:p w:rsidR="00AC5DFE" w:rsidRPr="00AC5DFE" w:rsidRDefault="00AC5DFE" w:rsidP="001E6390">
      <w:pPr>
        <w:spacing w:after="0"/>
        <w:ind w:left="720" w:hanging="720"/>
        <w:rPr>
          <w:rFonts w:ascii="Cambria" w:hAnsi="Cambria"/>
          <w:noProof/>
        </w:rPr>
      </w:pPr>
      <w:r w:rsidRPr="00AC5DFE">
        <w:rPr>
          <w:rFonts w:ascii="Cambria" w:hAnsi="Cambria"/>
          <w:noProof/>
        </w:rPr>
        <w:t>16.</w:t>
      </w:r>
      <w:r w:rsidRPr="00AC5DFE">
        <w:rPr>
          <w:rFonts w:ascii="Cambria" w:hAnsi="Cambria"/>
          <w:noProof/>
        </w:rPr>
        <w:tab/>
        <w:t>Gosert R, Egger D, Lohmann V, Bartenschlager R, Blum H, Bienz K, et al. Identification of the hepatitis C virus RNA replication complex in Huh-7 cells harboring subgenomic replicons. J Virol 2003;77(9):5487-92.</w:t>
      </w:r>
    </w:p>
    <w:p w:rsidR="00AC5DFE" w:rsidRPr="00AC5DFE" w:rsidRDefault="00AC5DFE" w:rsidP="001E6390">
      <w:pPr>
        <w:spacing w:after="0"/>
        <w:ind w:left="720" w:hanging="720"/>
        <w:rPr>
          <w:rFonts w:ascii="Cambria" w:hAnsi="Cambria"/>
          <w:noProof/>
        </w:rPr>
      </w:pPr>
      <w:r w:rsidRPr="00AC5DFE">
        <w:rPr>
          <w:rFonts w:ascii="Cambria" w:hAnsi="Cambria"/>
          <w:noProof/>
        </w:rPr>
        <w:t>17.</w:t>
      </w:r>
      <w:r w:rsidRPr="00AC5DFE">
        <w:rPr>
          <w:rFonts w:ascii="Cambria" w:hAnsi="Cambria"/>
          <w:noProof/>
        </w:rPr>
        <w:tab/>
        <w:t>Egger D, Wölk B, Gosert R, Bianchi L, Blum H, Moradpour D, et al. Expression of hepatitis C virus proteins induces distinct membrane alterations including a candidate viral replication complex. J Virol 2002;76(12):5974-84.</w:t>
      </w:r>
    </w:p>
    <w:p w:rsidR="00AC5DFE" w:rsidRPr="00AC5DFE" w:rsidRDefault="00AC5DFE" w:rsidP="001E6390">
      <w:pPr>
        <w:spacing w:after="0"/>
        <w:ind w:left="720" w:hanging="720"/>
        <w:rPr>
          <w:rFonts w:ascii="Cambria" w:hAnsi="Cambria"/>
          <w:noProof/>
        </w:rPr>
      </w:pPr>
      <w:r w:rsidRPr="00AC5DFE">
        <w:rPr>
          <w:rFonts w:ascii="Cambria" w:hAnsi="Cambria"/>
          <w:noProof/>
        </w:rPr>
        <w:t>18.</w:t>
      </w:r>
      <w:r w:rsidRPr="00AC5DFE">
        <w:rPr>
          <w:rFonts w:ascii="Cambria" w:hAnsi="Cambria"/>
          <w:noProof/>
        </w:rPr>
        <w:tab/>
        <w:t>Cronshaw J, Krutchinsky A, Zhang W, Chait B, Matunis M. Proteomic analysis of the mammalian nuclear pore complex. J Cell Biol 2002;158(5):915-27.</w:t>
      </w:r>
    </w:p>
    <w:p w:rsidR="00AC5DFE" w:rsidRPr="00AC5DFE" w:rsidRDefault="00AC5DFE" w:rsidP="001E6390">
      <w:pPr>
        <w:spacing w:after="0"/>
        <w:ind w:left="720" w:hanging="720"/>
        <w:rPr>
          <w:rFonts w:ascii="Cambria" w:hAnsi="Cambria"/>
          <w:noProof/>
        </w:rPr>
      </w:pPr>
      <w:r w:rsidRPr="00AC5DFE">
        <w:rPr>
          <w:rFonts w:ascii="Cambria" w:hAnsi="Cambria"/>
          <w:noProof/>
        </w:rPr>
        <w:t>19.</w:t>
      </w:r>
      <w:r w:rsidRPr="00AC5DFE">
        <w:rPr>
          <w:rFonts w:ascii="Cambria" w:hAnsi="Cambria"/>
          <w:noProof/>
        </w:rPr>
        <w:tab/>
        <w:t>Alber F, Dokudovskaya S, Veenhoff L, Zhang W, Kipper J, Devos D, et al. The molecular architecture of the nuclear pore complex. Nature 2007;450(7170):695-701.</w:t>
      </w:r>
    </w:p>
    <w:p w:rsidR="00AC5DFE" w:rsidRPr="00AC5DFE" w:rsidRDefault="00AC5DFE" w:rsidP="001E6390">
      <w:pPr>
        <w:spacing w:after="0"/>
        <w:ind w:left="720" w:hanging="720"/>
        <w:rPr>
          <w:rFonts w:ascii="Cambria" w:hAnsi="Cambria"/>
          <w:noProof/>
        </w:rPr>
      </w:pPr>
      <w:r w:rsidRPr="00AC5DFE">
        <w:rPr>
          <w:rFonts w:ascii="Cambria" w:hAnsi="Cambria"/>
          <w:noProof/>
        </w:rPr>
        <w:t>20.</w:t>
      </w:r>
      <w:r w:rsidRPr="00AC5DFE">
        <w:rPr>
          <w:rFonts w:ascii="Cambria" w:hAnsi="Cambria"/>
          <w:noProof/>
        </w:rPr>
        <w:tab/>
        <w:t>Terry L, Shows E, Wente S. Crossing the nuclear envelope: hierarchical regulation of nucleocytoplasmic transport. Science 2007;318(5855):1412-6.</w:t>
      </w:r>
    </w:p>
    <w:p w:rsidR="00AC5DFE" w:rsidRPr="00AC5DFE" w:rsidRDefault="00AC5DFE" w:rsidP="001E6390">
      <w:pPr>
        <w:spacing w:after="0"/>
        <w:ind w:left="720" w:hanging="720"/>
        <w:rPr>
          <w:rFonts w:ascii="Cambria" w:hAnsi="Cambria"/>
          <w:noProof/>
        </w:rPr>
      </w:pPr>
      <w:r w:rsidRPr="00AC5DFE">
        <w:rPr>
          <w:rFonts w:ascii="Cambria" w:hAnsi="Cambria"/>
          <w:noProof/>
        </w:rPr>
        <w:t>21.</w:t>
      </w:r>
      <w:r w:rsidRPr="00AC5DFE">
        <w:rPr>
          <w:rFonts w:ascii="Cambria" w:hAnsi="Cambria"/>
          <w:noProof/>
        </w:rPr>
        <w:tab/>
        <w:t>Enninga J, Levy D, Blobel G, Fontoura B. Role of nucleoporin induction in releasing an mRNA nuclear export block. Science 2002;295(5559):1523-5.</w:t>
      </w:r>
    </w:p>
    <w:p w:rsidR="00AC5DFE" w:rsidRPr="00AC5DFE" w:rsidRDefault="00AC5DFE" w:rsidP="001E6390">
      <w:pPr>
        <w:spacing w:after="0"/>
        <w:ind w:left="720" w:hanging="720"/>
        <w:rPr>
          <w:rFonts w:ascii="Cambria" w:hAnsi="Cambria"/>
          <w:noProof/>
        </w:rPr>
      </w:pPr>
      <w:r w:rsidRPr="00AC5DFE">
        <w:rPr>
          <w:rFonts w:ascii="Cambria" w:hAnsi="Cambria"/>
          <w:noProof/>
        </w:rPr>
        <w:t>22.</w:t>
      </w:r>
      <w:r w:rsidRPr="00AC5DFE">
        <w:rPr>
          <w:rFonts w:ascii="Cambria" w:hAnsi="Cambria"/>
          <w:noProof/>
        </w:rPr>
        <w:tab/>
        <w:t>Satterly N, Tsai P, van Deursen J, Nussenzveig D, Wang Y, Faria P, et al. Influenza virus targets the mRNA export machinery and the nuclear pore complex. Proc Natl Acad Sci U S A 2007;104(6):1853-8.</w:t>
      </w:r>
    </w:p>
    <w:p w:rsidR="00AC5DFE" w:rsidRPr="00AC5DFE" w:rsidRDefault="00AC5DFE" w:rsidP="001E6390">
      <w:pPr>
        <w:spacing w:after="0"/>
        <w:ind w:left="720" w:hanging="720"/>
        <w:rPr>
          <w:rFonts w:ascii="Cambria" w:hAnsi="Cambria"/>
          <w:noProof/>
        </w:rPr>
      </w:pPr>
      <w:r w:rsidRPr="00AC5DFE">
        <w:rPr>
          <w:rFonts w:ascii="Cambria" w:hAnsi="Cambria"/>
          <w:noProof/>
        </w:rPr>
        <w:t>23.</w:t>
      </w:r>
      <w:r w:rsidRPr="00AC5DFE">
        <w:rPr>
          <w:rFonts w:ascii="Cambria" w:hAnsi="Cambria"/>
          <w:noProof/>
        </w:rPr>
        <w:tab/>
        <w:t>Faria A, Levay A, Wang Y, Kamphorst A, Rosa M, Nussenzveig D, et al. The nucleoporin Nup96 is required for proper expression of interferon-regulated proteins and functions. Immunity 2006;24(3):295-304.</w:t>
      </w:r>
    </w:p>
    <w:p w:rsidR="00AC5DFE" w:rsidRPr="00AC5DFE" w:rsidRDefault="00AC5DFE" w:rsidP="001E6390">
      <w:pPr>
        <w:spacing w:after="0"/>
        <w:ind w:left="720" w:hanging="720"/>
        <w:rPr>
          <w:rFonts w:ascii="Cambria" w:hAnsi="Cambria"/>
          <w:noProof/>
        </w:rPr>
      </w:pPr>
      <w:r w:rsidRPr="00AC5DFE">
        <w:rPr>
          <w:rFonts w:ascii="Cambria" w:hAnsi="Cambria"/>
          <w:noProof/>
        </w:rPr>
        <w:t>24.</w:t>
      </w:r>
      <w:r w:rsidRPr="00AC5DFE">
        <w:rPr>
          <w:rFonts w:ascii="Cambria" w:hAnsi="Cambria"/>
          <w:noProof/>
        </w:rPr>
        <w:tab/>
        <w:t>Fontoura B, Faria P, Nussenzveig D. Viral interactions with the nuclear transport machinery: discovering and disrupting pathways. IUBMB Life 2005;57(2):65-72.</w:t>
      </w:r>
    </w:p>
    <w:p w:rsidR="00AC5DFE" w:rsidRPr="00AC5DFE" w:rsidRDefault="00AC5DFE" w:rsidP="001E6390">
      <w:pPr>
        <w:spacing w:after="0"/>
        <w:ind w:left="720" w:hanging="720"/>
        <w:rPr>
          <w:rFonts w:ascii="Cambria" w:hAnsi="Cambria"/>
          <w:noProof/>
        </w:rPr>
      </w:pPr>
      <w:r w:rsidRPr="00AC5DFE">
        <w:rPr>
          <w:rFonts w:ascii="Cambria" w:hAnsi="Cambria"/>
          <w:noProof/>
        </w:rPr>
        <w:t>25.</w:t>
      </w:r>
      <w:r w:rsidRPr="00AC5DFE">
        <w:rPr>
          <w:rFonts w:ascii="Cambria" w:hAnsi="Cambria"/>
          <w:noProof/>
        </w:rPr>
        <w:tab/>
        <w:t>Schmitz A, Schwarz A, Foss M, Zhou L, Rabe B, Hoellenriegel J, et al. Nucleoporin 153 arrests the nuclear import of hepatitis B virus capsids in the nuclear basket. PLoS Pathog 2010;6(1):e1000741.</w:t>
      </w:r>
    </w:p>
    <w:p w:rsidR="00AC5DFE" w:rsidRPr="00AC5DFE" w:rsidRDefault="00AC5DFE" w:rsidP="001E6390">
      <w:pPr>
        <w:spacing w:after="0"/>
        <w:ind w:left="720" w:hanging="720"/>
        <w:rPr>
          <w:rFonts w:ascii="Cambria" w:hAnsi="Cambria"/>
          <w:noProof/>
        </w:rPr>
      </w:pPr>
      <w:r w:rsidRPr="00AC5DFE">
        <w:rPr>
          <w:rFonts w:ascii="Cambria" w:hAnsi="Cambria"/>
          <w:noProof/>
        </w:rPr>
        <w:t>26.</w:t>
      </w:r>
      <w:r w:rsidRPr="00AC5DFE">
        <w:rPr>
          <w:rFonts w:ascii="Cambria" w:hAnsi="Cambria"/>
          <w:noProof/>
        </w:rPr>
        <w:tab/>
        <w:t>Levin A, Armon-Omer A, Rosenbluh J, Melamed-Book N, Graessmann A, Waigmann E, et al. Inhibition of HIV-1 integrase nuclear import and replication by a peptide bearing integrase putative nuclear localization signal. Retrovirology 2009;6:112.</w:t>
      </w:r>
    </w:p>
    <w:p w:rsidR="00AC5DFE" w:rsidRPr="00AC5DFE" w:rsidRDefault="00AC5DFE" w:rsidP="001E6390">
      <w:pPr>
        <w:spacing w:after="0"/>
        <w:ind w:left="720" w:hanging="720"/>
        <w:rPr>
          <w:rFonts w:ascii="Cambria" w:hAnsi="Cambria"/>
          <w:noProof/>
        </w:rPr>
      </w:pPr>
      <w:r w:rsidRPr="00AC5DFE">
        <w:rPr>
          <w:rFonts w:ascii="Cambria" w:hAnsi="Cambria"/>
          <w:noProof/>
        </w:rPr>
        <w:t>27.</w:t>
      </w:r>
      <w:r w:rsidRPr="00AC5DFE">
        <w:rPr>
          <w:rFonts w:ascii="Cambria" w:hAnsi="Cambria"/>
          <w:noProof/>
        </w:rPr>
        <w:tab/>
        <w:t>Karlas A, Machuy N, Shin Y, Pleissner K, Artarini A, Heuer D, et al. Genome-wide RNAi screen identifies human host factors crucial for influenza virus replication. Nature 2010;463(7282):818-22.</w:t>
      </w:r>
    </w:p>
    <w:p w:rsidR="00AC5DFE" w:rsidRPr="00AC5DFE" w:rsidRDefault="00AC5DFE" w:rsidP="001E6390">
      <w:pPr>
        <w:spacing w:after="0"/>
        <w:ind w:left="720" w:hanging="720"/>
        <w:rPr>
          <w:rFonts w:ascii="Cambria" w:hAnsi="Cambria"/>
          <w:noProof/>
        </w:rPr>
      </w:pPr>
      <w:r w:rsidRPr="00AC5DFE">
        <w:rPr>
          <w:rFonts w:ascii="Cambria" w:hAnsi="Cambria"/>
          <w:noProof/>
        </w:rPr>
        <w:t>28.</w:t>
      </w:r>
      <w:r w:rsidRPr="00AC5DFE">
        <w:rPr>
          <w:rFonts w:ascii="Cambria" w:hAnsi="Cambria"/>
          <w:noProof/>
        </w:rPr>
        <w:tab/>
        <w:t>Everett R, Freemont P, Saitoh H, Dasso M, Orr A, Kathoria M, et al. The disruption of ND10 during herpes simplex virus infection correlates with the Vmw110- and proteasome-dependent loss of several PML isoforms. J Virol 1998;72(8):6581-91.</w:t>
      </w:r>
    </w:p>
    <w:p w:rsidR="00AC5DFE" w:rsidRPr="00AC5DFE" w:rsidRDefault="00AC5DFE" w:rsidP="001E6390">
      <w:pPr>
        <w:spacing w:after="0"/>
        <w:ind w:left="720" w:hanging="720"/>
        <w:rPr>
          <w:rFonts w:ascii="Cambria" w:hAnsi="Cambria"/>
          <w:noProof/>
        </w:rPr>
      </w:pPr>
      <w:r w:rsidRPr="00AC5DFE">
        <w:rPr>
          <w:rFonts w:ascii="Cambria" w:hAnsi="Cambria"/>
          <w:noProof/>
        </w:rPr>
        <w:t>29.</w:t>
      </w:r>
      <w:r w:rsidRPr="00AC5DFE">
        <w:rPr>
          <w:rFonts w:ascii="Cambria" w:hAnsi="Cambria"/>
          <w:noProof/>
        </w:rPr>
        <w:tab/>
        <w:t>Müller S, Dejean A. Viral immediate-early proteins abrogate the modification by SUMO-1 of PML and Sp100 proteins, correlating with nuclear body disruption. J Virol 1999;73(6):5137-43.</w:t>
      </w:r>
    </w:p>
    <w:p w:rsidR="00AC5DFE" w:rsidRPr="00AC5DFE" w:rsidRDefault="00AC5DFE" w:rsidP="001E6390">
      <w:pPr>
        <w:spacing w:after="0"/>
        <w:ind w:left="720" w:hanging="720"/>
        <w:rPr>
          <w:rFonts w:ascii="Cambria" w:hAnsi="Cambria"/>
          <w:noProof/>
        </w:rPr>
      </w:pPr>
      <w:r w:rsidRPr="00AC5DFE">
        <w:rPr>
          <w:rFonts w:ascii="Cambria" w:hAnsi="Cambria"/>
          <w:noProof/>
        </w:rPr>
        <w:t>30.</w:t>
      </w:r>
      <w:r w:rsidRPr="00AC5DFE">
        <w:rPr>
          <w:rFonts w:ascii="Cambria" w:hAnsi="Cambria"/>
          <w:noProof/>
        </w:rPr>
        <w:tab/>
        <w:t>Gravel A, Gosselin J, Flamand L. Human Herpesvirus 6 immediate-early 1 protein is a sumoylated nuclear phosphoprotein colocalizing with promyelocytic leukemia protein-associated nuclear bodies. J Biol Chem 2002;277(22):19679-87.</w:t>
      </w:r>
    </w:p>
    <w:p w:rsidR="00AC5DFE" w:rsidRPr="00AC5DFE" w:rsidRDefault="00AC5DFE" w:rsidP="001E6390">
      <w:pPr>
        <w:spacing w:after="0"/>
        <w:ind w:left="720" w:hanging="720"/>
        <w:rPr>
          <w:rFonts w:ascii="Cambria" w:hAnsi="Cambria"/>
          <w:noProof/>
        </w:rPr>
      </w:pPr>
      <w:r w:rsidRPr="00AC5DFE">
        <w:rPr>
          <w:rFonts w:ascii="Cambria" w:hAnsi="Cambria"/>
          <w:noProof/>
        </w:rPr>
        <w:t>31.</w:t>
      </w:r>
      <w:r w:rsidRPr="00AC5DFE">
        <w:rPr>
          <w:rFonts w:ascii="Cambria" w:hAnsi="Cambria"/>
          <w:noProof/>
        </w:rPr>
        <w:tab/>
        <w:t>Pichler A, Gast A, Seeler J, Dejean A, Melchior F. The nucleoporin RanBP2 has SUMO1 E3 ligase activity. Cell 2002;108(1):109-20.</w:t>
      </w:r>
    </w:p>
    <w:p w:rsidR="00AC5DFE" w:rsidRPr="00AC5DFE" w:rsidRDefault="00AC5DFE" w:rsidP="001E6390">
      <w:pPr>
        <w:spacing w:after="0"/>
        <w:ind w:left="720" w:hanging="720"/>
        <w:rPr>
          <w:rFonts w:ascii="Cambria" w:hAnsi="Cambria"/>
          <w:noProof/>
        </w:rPr>
      </w:pPr>
      <w:r w:rsidRPr="00AC5DFE">
        <w:rPr>
          <w:rFonts w:ascii="Cambria" w:hAnsi="Cambria"/>
          <w:noProof/>
        </w:rPr>
        <w:t>32.</w:t>
      </w:r>
      <w:r w:rsidRPr="00AC5DFE">
        <w:rPr>
          <w:rFonts w:ascii="Cambria" w:hAnsi="Cambria"/>
          <w:noProof/>
        </w:rPr>
        <w:tab/>
        <w:t>Prunuske A, Liu J, Elgort S, Joseph J, Dasso M, Ullman K. Nuclear envelope breakdown is coordinated by both Nup358/RanBP2 and Nup153, two nucleoporins with zinc finger modules. Mol Biol Cell 2006;17(2):760-9.</w:t>
      </w:r>
    </w:p>
    <w:p w:rsidR="00AC5DFE" w:rsidRPr="00AC5DFE" w:rsidRDefault="00AC5DFE" w:rsidP="001E6390">
      <w:pPr>
        <w:spacing w:after="0"/>
        <w:ind w:left="720" w:hanging="720"/>
        <w:rPr>
          <w:rFonts w:ascii="Cambria" w:hAnsi="Cambria"/>
          <w:noProof/>
        </w:rPr>
      </w:pPr>
      <w:r w:rsidRPr="00AC5DFE">
        <w:rPr>
          <w:rFonts w:ascii="Cambria" w:hAnsi="Cambria"/>
          <w:noProof/>
        </w:rPr>
        <w:t>33.</w:t>
      </w:r>
      <w:r w:rsidRPr="00AC5DFE">
        <w:rPr>
          <w:rFonts w:ascii="Cambria" w:hAnsi="Cambria"/>
          <w:noProof/>
        </w:rPr>
        <w:tab/>
        <w:t>Salina D, Enarson P, Rattner J, Burke B. Nup358 integrates nuclear envelope breakdown with kinetochore assembly. J Cell Biol 2003;162(6):991-1001.</w:t>
      </w:r>
    </w:p>
    <w:p w:rsidR="00AC5DFE" w:rsidRPr="00AC5DFE" w:rsidRDefault="00AC5DFE" w:rsidP="001E6390">
      <w:pPr>
        <w:spacing w:after="0"/>
        <w:ind w:left="720" w:hanging="720"/>
        <w:rPr>
          <w:rFonts w:ascii="Cambria" w:hAnsi="Cambria"/>
          <w:noProof/>
        </w:rPr>
      </w:pPr>
      <w:r w:rsidRPr="00AC5DFE">
        <w:rPr>
          <w:rFonts w:ascii="Cambria" w:hAnsi="Cambria"/>
          <w:noProof/>
        </w:rPr>
        <w:t>34.</w:t>
      </w:r>
      <w:r w:rsidRPr="00AC5DFE">
        <w:rPr>
          <w:rFonts w:ascii="Cambria" w:hAnsi="Cambria"/>
          <w:noProof/>
        </w:rPr>
        <w:tab/>
        <w:t>Joseph J, Dasso M. The nucleoporin Nup358 associates with and regulates interphase microtubules. FEBS Lett 2008;582(2):190-6.</w:t>
      </w:r>
    </w:p>
    <w:p w:rsidR="00AC5DFE" w:rsidRPr="00AC5DFE" w:rsidRDefault="00AC5DFE" w:rsidP="00AC5DFE">
      <w:pPr>
        <w:spacing w:after="0"/>
        <w:rPr>
          <w:rFonts w:ascii="Cambria" w:hAnsi="Cambria"/>
          <w:noProof/>
        </w:rPr>
      </w:pPr>
      <w:r w:rsidRPr="00AC5DFE">
        <w:rPr>
          <w:rFonts w:ascii="Cambria" w:hAnsi="Cambria"/>
          <w:noProof/>
        </w:rPr>
        <w:t>35.</w:t>
      </w:r>
      <w:r w:rsidRPr="00AC5DFE">
        <w:rPr>
          <w:rFonts w:ascii="Cambria" w:hAnsi="Cambria"/>
          <w:noProof/>
        </w:rPr>
        <w:tab/>
        <w:t>Johnson E. Protein modification by SUMO. Annu Rev Biochem 2004;73:355-82.</w:t>
      </w:r>
    </w:p>
    <w:p w:rsidR="00AC5DFE" w:rsidRPr="00AC5DFE" w:rsidRDefault="00AC5DFE" w:rsidP="001E6390">
      <w:pPr>
        <w:spacing w:after="0"/>
        <w:ind w:left="720" w:hanging="720"/>
        <w:rPr>
          <w:rFonts w:ascii="Cambria" w:hAnsi="Cambria"/>
          <w:noProof/>
        </w:rPr>
      </w:pPr>
      <w:r w:rsidRPr="00AC5DFE">
        <w:rPr>
          <w:rFonts w:ascii="Cambria" w:hAnsi="Cambria"/>
          <w:noProof/>
        </w:rPr>
        <w:t>36.</w:t>
      </w:r>
      <w:r w:rsidRPr="00AC5DFE">
        <w:rPr>
          <w:rFonts w:ascii="Cambria" w:hAnsi="Cambria"/>
          <w:noProof/>
        </w:rPr>
        <w:tab/>
        <w:t>Mahajan R, Gerace L, Melchior F. Molecular characterization of the SUMO-1 modification of RanGAP1 and its role in nuclear envelope association. J Cell Biol 1998;140(2):259-70.</w:t>
      </w:r>
    </w:p>
    <w:p w:rsidR="00AC5DFE" w:rsidRPr="00AC5DFE" w:rsidRDefault="00AC5DFE" w:rsidP="001E6390">
      <w:pPr>
        <w:spacing w:after="0"/>
        <w:ind w:left="720" w:hanging="720"/>
        <w:rPr>
          <w:rFonts w:ascii="Cambria" w:hAnsi="Cambria"/>
          <w:noProof/>
        </w:rPr>
      </w:pPr>
      <w:r w:rsidRPr="00AC5DFE">
        <w:rPr>
          <w:rFonts w:ascii="Cambria" w:hAnsi="Cambria"/>
          <w:noProof/>
        </w:rPr>
        <w:t>37.</w:t>
      </w:r>
      <w:r w:rsidRPr="00AC5DFE">
        <w:rPr>
          <w:rFonts w:ascii="Cambria" w:hAnsi="Cambria"/>
          <w:noProof/>
        </w:rPr>
        <w:tab/>
        <w:t>Melchior F, Schergaut M, Pichler A. SUMO: ligases, isopeptidases and nuclear pores. Trends Biochem Sci 2003;28(11):612-8.</w:t>
      </w:r>
    </w:p>
    <w:p w:rsidR="00AC5DFE" w:rsidRPr="00AC5DFE" w:rsidRDefault="00AC5DFE" w:rsidP="001E6390">
      <w:pPr>
        <w:spacing w:after="0"/>
        <w:ind w:left="720" w:hanging="720"/>
        <w:rPr>
          <w:rFonts w:ascii="Cambria" w:hAnsi="Cambria"/>
          <w:noProof/>
        </w:rPr>
      </w:pPr>
      <w:r w:rsidRPr="00AC5DFE">
        <w:rPr>
          <w:rFonts w:ascii="Cambria" w:hAnsi="Cambria"/>
          <w:noProof/>
        </w:rPr>
        <w:t>38.</w:t>
      </w:r>
      <w:r w:rsidRPr="00AC5DFE">
        <w:rPr>
          <w:rFonts w:ascii="Cambria" w:hAnsi="Cambria"/>
          <w:noProof/>
        </w:rPr>
        <w:tab/>
        <w:t>Girdwood D, Tatham M, Hay R. SUMO and transcriptional regulation. Semin Cell Dev Biol 2004;15(2):201-10.</w:t>
      </w:r>
    </w:p>
    <w:p w:rsidR="00AC5DFE" w:rsidRPr="00AC5DFE" w:rsidRDefault="00AC5DFE" w:rsidP="001E6390">
      <w:pPr>
        <w:spacing w:after="0"/>
        <w:ind w:left="720" w:hanging="720"/>
        <w:rPr>
          <w:rFonts w:ascii="Cambria" w:hAnsi="Cambria"/>
          <w:noProof/>
        </w:rPr>
      </w:pPr>
      <w:r w:rsidRPr="00AC5DFE">
        <w:rPr>
          <w:rFonts w:ascii="Cambria" w:hAnsi="Cambria"/>
          <w:noProof/>
        </w:rPr>
        <w:t>39.</w:t>
      </w:r>
      <w:r w:rsidRPr="00AC5DFE">
        <w:rPr>
          <w:rFonts w:ascii="Cambria" w:hAnsi="Cambria"/>
          <w:noProof/>
        </w:rPr>
        <w:tab/>
        <w:t>Huen M, Chen J. The DNA damage response pathways: at the crossroad of protein modifications. Cell Res 2008;18(1):8-16.</w:t>
      </w:r>
    </w:p>
    <w:p w:rsidR="00AC5DFE" w:rsidRPr="00AC5DFE" w:rsidRDefault="00AC5DFE" w:rsidP="001E6390">
      <w:pPr>
        <w:spacing w:after="0"/>
        <w:ind w:left="720" w:hanging="720"/>
        <w:rPr>
          <w:rFonts w:ascii="Cambria" w:hAnsi="Cambria"/>
          <w:noProof/>
        </w:rPr>
      </w:pPr>
      <w:r w:rsidRPr="00AC5DFE">
        <w:rPr>
          <w:rFonts w:ascii="Cambria" w:hAnsi="Cambria"/>
          <w:noProof/>
        </w:rPr>
        <w:t>40.</w:t>
      </w:r>
      <w:r w:rsidRPr="00AC5DFE">
        <w:rPr>
          <w:rFonts w:ascii="Cambria" w:hAnsi="Cambria"/>
          <w:noProof/>
        </w:rPr>
        <w:tab/>
        <w:t>Wilson V, Rangasamy D. Intracellular targeting of proteins by sumoylation. Exp Cell Res 2001;271(1):57-65.</w:t>
      </w:r>
    </w:p>
    <w:p w:rsidR="00AC5DFE" w:rsidRPr="00AC5DFE" w:rsidRDefault="00AC5DFE" w:rsidP="001E6390">
      <w:pPr>
        <w:spacing w:after="0"/>
        <w:ind w:left="720" w:hanging="720"/>
        <w:rPr>
          <w:rFonts w:ascii="Cambria" w:hAnsi="Cambria"/>
          <w:noProof/>
        </w:rPr>
      </w:pPr>
      <w:r w:rsidRPr="00AC5DFE">
        <w:rPr>
          <w:rFonts w:ascii="Cambria" w:hAnsi="Cambria"/>
          <w:noProof/>
        </w:rPr>
        <w:t>41.</w:t>
      </w:r>
      <w:r w:rsidRPr="00AC5DFE">
        <w:rPr>
          <w:rFonts w:ascii="Cambria" w:hAnsi="Cambria"/>
          <w:noProof/>
        </w:rPr>
        <w:tab/>
        <w:t>Lyst M, Stancheva I. A role for SUMO modification in transcriptional repression and activation. Biochem Soc Trans 2007;35(Pt 6):1389-92.</w:t>
      </w:r>
    </w:p>
    <w:p w:rsidR="00AC5DFE" w:rsidRPr="00AC5DFE" w:rsidRDefault="00AC5DFE" w:rsidP="001E6390">
      <w:pPr>
        <w:spacing w:after="0"/>
        <w:ind w:left="720" w:hanging="720"/>
        <w:rPr>
          <w:rFonts w:ascii="Cambria" w:hAnsi="Cambria"/>
          <w:noProof/>
        </w:rPr>
      </w:pPr>
      <w:r w:rsidRPr="00AC5DFE">
        <w:rPr>
          <w:rFonts w:ascii="Cambria" w:hAnsi="Cambria"/>
          <w:noProof/>
        </w:rPr>
        <w:t>42.</w:t>
      </w:r>
      <w:r w:rsidRPr="00AC5DFE">
        <w:rPr>
          <w:rFonts w:ascii="Cambria" w:hAnsi="Cambria"/>
          <w:noProof/>
        </w:rPr>
        <w:tab/>
        <w:t>Tateishi Y, Ariyoshi M, Igarashi R, Hara H, Mizuguchi K, Seto A, et al. Molecular basis for SUMOylation-dependent regulation of DNA binding activity of heat shock factor 2. J Biol Chem 2009;284(4):2435-47.</w:t>
      </w:r>
    </w:p>
    <w:p w:rsidR="00AC5DFE" w:rsidRPr="00AC5DFE" w:rsidRDefault="00AC5DFE" w:rsidP="001E6390">
      <w:pPr>
        <w:spacing w:after="0"/>
        <w:ind w:left="720" w:hanging="720"/>
        <w:rPr>
          <w:rFonts w:ascii="Cambria" w:hAnsi="Cambria"/>
          <w:noProof/>
        </w:rPr>
      </w:pPr>
      <w:r w:rsidRPr="00AC5DFE">
        <w:rPr>
          <w:rFonts w:ascii="Cambria" w:hAnsi="Cambria"/>
          <w:noProof/>
        </w:rPr>
        <w:t>43.</w:t>
      </w:r>
      <w:r w:rsidRPr="00AC5DFE">
        <w:rPr>
          <w:rFonts w:ascii="Cambria" w:hAnsi="Cambria"/>
          <w:noProof/>
        </w:rPr>
        <w:tab/>
        <w:t>Desterro J, Rodriguez M, Hay R. SUMO-1 modification of IkappaBalpha inhibits NF-kappaB activation. Mol Cell 1998;2(2):233-9.</w:t>
      </w:r>
    </w:p>
    <w:p w:rsidR="00AC5DFE" w:rsidRPr="00AC5DFE" w:rsidRDefault="00AC5DFE" w:rsidP="001E6390">
      <w:pPr>
        <w:spacing w:after="0"/>
        <w:ind w:left="720" w:hanging="720"/>
        <w:rPr>
          <w:rFonts w:ascii="Cambria" w:hAnsi="Cambria"/>
          <w:noProof/>
        </w:rPr>
      </w:pPr>
      <w:r w:rsidRPr="00AC5DFE">
        <w:rPr>
          <w:rFonts w:ascii="Cambria" w:hAnsi="Cambria"/>
          <w:noProof/>
        </w:rPr>
        <w:t>44.</w:t>
      </w:r>
      <w:r w:rsidRPr="00AC5DFE">
        <w:rPr>
          <w:rFonts w:ascii="Cambria" w:hAnsi="Cambria"/>
          <w:noProof/>
        </w:rPr>
        <w:tab/>
        <w:t>Huang T, Wuerzberger-Davis S, Wu Z, Miyamoto S. Sequential modification of NEMO/IKKgamma by SUMO-1 and ubiquitin mediates NF-kappaB activation by genotoxic stress. Cell 2003;115(5):565-76.</w:t>
      </w:r>
    </w:p>
    <w:p w:rsidR="00AC5DFE" w:rsidRPr="00AC5DFE" w:rsidRDefault="00AC5DFE" w:rsidP="001E6390">
      <w:pPr>
        <w:spacing w:after="0"/>
        <w:ind w:left="720" w:hanging="720"/>
        <w:rPr>
          <w:rFonts w:ascii="Cambria" w:hAnsi="Cambria"/>
          <w:noProof/>
        </w:rPr>
      </w:pPr>
      <w:r w:rsidRPr="00AC5DFE">
        <w:rPr>
          <w:rFonts w:ascii="Cambria" w:hAnsi="Cambria"/>
          <w:noProof/>
        </w:rPr>
        <w:t>45.</w:t>
      </w:r>
      <w:r w:rsidRPr="00AC5DFE">
        <w:rPr>
          <w:rFonts w:ascii="Cambria" w:hAnsi="Cambria"/>
          <w:noProof/>
        </w:rPr>
        <w:tab/>
        <w:t>Mabb A, Miyamoto S. SUMO and NF-kappaB ties. Cell Mol Life Sci 2007;64(15):1979-96.</w:t>
      </w:r>
    </w:p>
    <w:p w:rsidR="00AC5DFE" w:rsidRPr="00AC5DFE" w:rsidRDefault="00AC5DFE" w:rsidP="001E6390">
      <w:pPr>
        <w:spacing w:after="0"/>
        <w:ind w:left="720" w:hanging="720"/>
        <w:rPr>
          <w:rFonts w:ascii="Cambria" w:hAnsi="Cambria"/>
          <w:noProof/>
        </w:rPr>
      </w:pPr>
      <w:r w:rsidRPr="00AC5DFE">
        <w:rPr>
          <w:rFonts w:ascii="Cambria" w:hAnsi="Cambria"/>
          <w:noProof/>
        </w:rPr>
        <w:t>46.</w:t>
      </w:r>
      <w:r w:rsidRPr="00AC5DFE">
        <w:rPr>
          <w:rFonts w:ascii="Cambria" w:hAnsi="Cambria"/>
          <w:noProof/>
        </w:rPr>
        <w:tab/>
        <w:t>Scognamiglio A, Nebbioso A, Manzo F, Valente S, Mai A, Altucci L. HDAC-class II specific inhibition involves HDAC proteasome-dependent degradation mediated by RANBP2. Biochim Biophys Acta 2008;1783(10):2030-8.</w:t>
      </w:r>
    </w:p>
    <w:p w:rsidR="00AC5DFE" w:rsidRPr="00AC5DFE" w:rsidRDefault="00AC5DFE" w:rsidP="001E6390">
      <w:pPr>
        <w:spacing w:after="0"/>
        <w:ind w:left="720" w:hanging="720"/>
        <w:rPr>
          <w:rFonts w:ascii="Cambria" w:hAnsi="Cambria"/>
          <w:noProof/>
        </w:rPr>
      </w:pPr>
      <w:r w:rsidRPr="00AC5DFE">
        <w:rPr>
          <w:rFonts w:ascii="Cambria" w:hAnsi="Cambria"/>
          <w:noProof/>
        </w:rPr>
        <w:t>47.</w:t>
      </w:r>
      <w:r w:rsidRPr="00AC5DFE">
        <w:rPr>
          <w:rFonts w:ascii="Cambria" w:hAnsi="Cambria"/>
          <w:noProof/>
        </w:rPr>
        <w:tab/>
        <w:t>Rogers R, Horvath C, Matunis M. SUMO modification of STAT1 and its role in PIAS-mediated inhibition of gene activation. J Biol Chem 2003;278(32):30091-7.</w:t>
      </w:r>
    </w:p>
    <w:p w:rsidR="00AC5DFE" w:rsidRPr="00AC5DFE" w:rsidRDefault="00AC5DFE" w:rsidP="001E6390">
      <w:pPr>
        <w:spacing w:after="0"/>
        <w:ind w:left="720" w:hanging="720"/>
        <w:rPr>
          <w:rFonts w:ascii="Cambria" w:hAnsi="Cambria"/>
          <w:noProof/>
        </w:rPr>
      </w:pPr>
      <w:r w:rsidRPr="00AC5DFE">
        <w:rPr>
          <w:rFonts w:ascii="Cambria" w:hAnsi="Cambria"/>
          <w:noProof/>
        </w:rPr>
        <w:t>48.</w:t>
      </w:r>
      <w:r w:rsidRPr="00AC5DFE">
        <w:rPr>
          <w:rFonts w:ascii="Cambria" w:hAnsi="Cambria"/>
          <w:noProof/>
        </w:rPr>
        <w:tab/>
        <w:t>Reverter D, Lima C. Insights into E3 ligase activity revealed by a SUMO-RanGAP1-Ubc9-Nup358 complex. Nature 2005;435(7042):687-92.</w:t>
      </w:r>
    </w:p>
    <w:p w:rsidR="00AC5DFE" w:rsidRPr="00AC5DFE" w:rsidRDefault="00AC5DFE" w:rsidP="001E6390">
      <w:pPr>
        <w:spacing w:after="0"/>
        <w:ind w:left="720" w:hanging="720"/>
        <w:rPr>
          <w:rFonts w:ascii="Cambria" w:hAnsi="Cambria"/>
          <w:noProof/>
        </w:rPr>
      </w:pPr>
      <w:r w:rsidRPr="00AC5DFE">
        <w:rPr>
          <w:rFonts w:ascii="Cambria" w:hAnsi="Cambria"/>
          <w:noProof/>
        </w:rPr>
        <w:t>49.</w:t>
      </w:r>
      <w:r w:rsidRPr="00AC5DFE">
        <w:rPr>
          <w:rFonts w:ascii="Cambria" w:hAnsi="Cambria"/>
          <w:noProof/>
        </w:rPr>
        <w:tab/>
        <w:t>Azuma Y, Dasso M. A new clue at the nuclear pore: RanBP2 is an E3 enzyme for SUMO1. Dev Cell 2002;2(2):130-1.</w:t>
      </w:r>
    </w:p>
    <w:p w:rsidR="00AC5DFE" w:rsidRPr="00AC5DFE" w:rsidRDefault="00AC5DFE" w:rsidP="001E6390">
      <w:pPr>
        <w:spacing w:after="0"/>
        <w:ind w:left="720" w:hanging="720"/>
        <w:rPr>
          <w:rFonts w:ascii="Cambria" w:hAnsi="Cambria"/>
          <w:noProof/>
        </w:rPr>
      </w:pPr>
      <w:r w:rsidRPr="00AC5DFE">
        <w:rPr>
          <w:rFonts w:ascii="Cambria" w:hAnsi="Cambria"/>
          <w:noProof/>
        </w:rPr>
        <w:t>50.</w:t>
      </w:r>
      <w:r w:rsidRPr="00AC5DFE">
        <w:rPr>
          <w:rFonts w:ascii="Cambria" w:hAnsi="Cambria"/>
          <w:noProof/>
        </w:rPr>
        <w:tab/>
        <w:t>Hutten S, Flotho A, Melchior F, Kehlenbach R. The Nup358-RanGAP complex is required for efficient importin alpha/beta-dependent nuclear import. Mol Biol Cell 2008;19(5):2300-10.</w:t>
      </w:r>
    </w:p>
    <w:p w:rsidR="00AC5DFE" w:rsidRPr="00AC5DFE" w:rsidRDefault="00AC5DFE" w:rsidP="001E6390">
      <w:pPr>
        <w:spacing w:after="0"/>
        <w:ind w:left="720" w:hanging="720"/>
        <w:rPr>
          <w:rFonts w:ascii="Cambria" w:hAnsi="Cambria"/>
          <w:noProof/>
        </w:rPr>
      </w:pPr>
      <w:r w:rsidRPr="00AC5DFE">
        <w:rPr>
          <w:rFonts w:ascii="Cambria" w:hAnsi="Cambria"/>
          <w:noProof/>
        </w:rPr>
        <w:t>51.</w:t>
      </w:r>
      <w:r w:rsidRPr="00AC5DFE">
        <w:rPr>
          <w:rFonts w:ascii="Cambria" w:hAnsi="Cambria"/>
          <w:noProof/>
        </w:rPr>
        <w:tab/>
        <w:t>Mahajan R, Delphin C, Guan T, Gerace L, Melchior F. A small ubiquitin-related polypeptide involved in targeting RanGAP1 to nuclear pore complex protein RanBP2. Cell 1997;88(1):97-107.</w:t>
      </w:r>
    </w:p>
    <w:p w:rsidR="00AC5DFE" w:rsidRPr="00AC5DFE" w:rsidRDefault="00AC5DFE" w:rsidP="001E6390">
      <w:pPr>
        <w:spacing w:after="0"/>
        <w:ind w:left="720" w:hanging="720"/>
        <w:rPr>
          <w:rFonts w:ascii="Cambria" w:hAnsi="Cambria"/>
          <w:noProof/>
        </w:rPr>
      </w:pPr>
      <w:r w:rsidRPr="00AC5DFE">
        <w:rPr>
          <w:rFonts w:ascii="Cambria" w:hAnsi="Cambria"/>
          <w:noProof/>
        </w:rPr>
        <w:t>52.</w:t>
      </w:r>
      <w:r w:rsidRPr="00AC5DFE">
        <w:rPr>
          <w:rFonts w:ascii="Cambria" w:hAnsi="Cambria"/>
          <w:noProof/>
        </w:rPr>
        <w:tab/>
        <w:t>Yaseen N, Blobel G. GTP hydrolysis links initiation and termination of nuclear import on the nucleoporin nup358. J Biol Chem 1999;274(37):26493-502.</w:t>
      </w:r>
    </w:p>
    <w:p w:rsidR="00AC5DFE" w:rsidRPr="00AC5DFE" w:rsidRDefault="00AC5DFE" w:rsidP="001E6390">
      <w:pPr>
        <w:spacing w:after="0"/>
        <w:ind w:left="720" w:hanging="720"/>
        <w:rPr>
          <w:rFonts w:ascii="Cambria" w:hAnsi="Cambria"/>
          <w:noProof/>
        </w:rPr>
      </w:pPr>
      <w:r w:rsidRPr="00AC5DFE">
        <w:rPr>
          <w:rFonts w:ascii="Cambria" w:hAnsi="Cambria"/>
          <w:noProof/>
        </w:rPr>
        <w:t>53.</w:t>
      </w:r>
      <w:r w:rsidRPr="00AC5DFE">
        <w:rPr>
          <w:rFonts w:ascii="Cambria" w:hAnsi="Cambria"/>
          <w:noProof/>
        </w:rPr>
        <w:tab/>
        <w:t>Hanada T, Kinjyo I, Inagaki-Ohara K, Yoshimura A. Negative regulation of cytokine signaling by CIS/SOCS family proteins and their roles in inflammatory diseases. Rev Physiol Biochem Pharmacol 2003;149:72-86.</w:t>
      </w:r>
    </w:p>
    <w:p w:rsidR="00AC5DFE" w:rsidRPr="00AC5DFE" w:rsidRDefault="00AC5DFE" w:rsidP="001E6390">
      <w:pPr>
        <w:spacing w:after="0"/>
        <w:ind w:left="720" w:hanging="720"/>
        <w:rPr>
          <w:rFonts w:ascii="Cambria" w:hAnsi="Cambria"/>
          <w:noProof/>
        </w:rPr>
      </w:pPr>
      <w:r w:rsidRPr="00AC5DFE">
        <w:rPr>
          <w:rFonts w:ascii="Cambria" w:hAnsi="Cambria"/>
          <w:noProof/>
        </w:rPr>
        <w:t>54.</w:t>
      </w:r>
      <w:r w:rsidRPr="00AC5DFE">
        <w:rPr>
          <w:rFonts w:ascii="Cambria" w:hAnsi="Cambria"/>
          <w:noProof/>
        </w:rPr>
        <w:tab/>
        <w:t>Joseph J, Liu S, Jablonski S, Yen T, Dasso M. The RanGAP1-RanBP2 complex is essential for microtubule-kinetochore interactions in vivo. Curr Biol 2004;14(7):611-7.</w:t>
      </w:r>
    </w:p>
    <w:p w:rsidR="00AC5DFE" w:rsidRPr="00AC5DFE" w:rsidRDefault="00AC5DFE" w:rsidP="001E6390">
      <w:pPr>
        <w:spacing w:after="0"/>
        <w:ind w:left="720" w:hanging="720"/>
        <w:rPr>
          <w:rFonts w:ascii="Cambria" w:hAnsi="Cambria"/>
          <w:noProof/>
        </w:rPr>
      </w:pPr>
      <w:r w:rsidRPr="00AC5DFE">
        <w:rPr>
          <w:rFonts w:ascii="Cambria" w:hAnsi="Cambria"/>
          <w:noProof/>
        </w:rPr>
        <w:t>55.</w:t>
      </w:r>
      <w:r w:rsidRPr="00AC5DFE">
        <w:rPr>
          <w:rFonts w:ascii="Cambria" w:hAnsi="Cambria"/>
          <w:noProof/>
        </w:rPr>
        <w:tab/>
        <w:t>Urnov F, Miller J, Lee Y, Beausejour C, Rock J, Augustus S, et al. Highly efficient endogenous human gene correction using designed zinc-finger nucleases. Nature 2005;435(7042):646-51.</w:t>
      </w:r>
    </w:p>
    <w:p w:rsidR="00AC5DFE" w:rsidRPr="00AC5DFE" w:rsidRDefault="00AC5DFE" w:rsidP="001E6390">
      <w:pPr>
        <w:spacing w:after="0"/>
        <w:ind w:left="720" w:hanging="720"/>
        <w:rPr>
          <w:rFonts w:ascii="Cambria" w:hAnsi="Cambria"/>
          <w:noProof/>
        </w:rPr>
      </w:pPr>
      <w:r w:rsidRPr="00AC5DFE">
        <w:rPr>
          <w:rFonts w:ascii="Cambria" w:hAnsi="Cambria"/>
          <w:noProof/>
        </w:rPr>
        <w:t>56.</w:t>
      </w:r>
      <w:r w:rsidRPr="00AC5DFE">
        <w:rPr>
          <w:rFonts w:ascii="Cambria" w:hAnsi="Cambria"/>
          <w:noProof/>
        </w:rPr>
        <w:tab/>
        <w:t>Goldberg A, Banaszynski L, Noh K, Lewis P, Elsaesser S, Stadler S, et al. Distinct factors control histone variant H3.3 localization at specific genomic regions. Cell 2010;140(5):678-91.</w:t>
      </w:r>
    </w:p>
    <w:p w:rsidR="00AC5DFE" w:rsidRPr="00AC5DFE" w:rsidRDefault="00AC5DFE" w:rsidP="001E6390">
      <w:pPr>
        <w:spacing w:after="0"/>
        <w:ind w:left="720" w:hanging="720"/>
        <w:rPr>
          <w:rFonts w:ascii="Cambria" w:hAnsi="Cambria"/>
          <w:noProof/>
        </w:rPr>
      </w:pPr>
      <w:r w:rsidRPr="00AC5DFE">
        <w:rPr>
          <w:rFonts w:ascii="Cambria" w:hAnsi="Cambria"/>
          <w:noProof/>
        </w:rPr>
        <w:t>57.</w:t>
      </w:r>
      <w:r w:rsidRPr="00AC5DFE">
        <w:rPr>
          <w:rFonts w:ascii="Cambria" w:hAnsi="Cambria"/>
          <w:noProof/>
        </w:rPr>
        <w:tab/>
        <w:t>Mandell J, Barbas Cr. Zinc Finger Tools: custom DNA-binding domains for transcription factors and nucleases. Nucleic Acids Res 2006;34(Web Server issue):W516-23.</w:t>
      </w:r>
    </w:p>
    <w:p w:rsidR="00AC5DFE" w:rsidRPr="00AC5DFE" w:rsidRDefault="00AC5DFE" w:rsidP="001E6390">
      <w:pPr>
        <w:spacing w:after="0"/>
        <w:ind w:left="720" w:hanging="720"/>
        <w:rPr>
          <w:rFonts w:ascii="Cambria" w:hAnsi="Cambria"/>
          <w:noProof/>
        </w:rPr>
      </w:pPr>
      <w:r w:rsidRPr="00AC5DFE">
        <w:rPr>
          <w:rFonts w:ascii="Cambria" w:hAnsi="Cambria"/>
          <w:noProof/>
        </w:rPr>
        <w:t>58.</w:t>
      </w:r>
      <w:r w:rsidRPr="00AC5DFE">
        <w:rPr>
          <w:rFonts w:ascii="Cambria" w:hAnsi="Cambria"/>
          <w:noProof/>
        </w:rPr>
        <w:tab/>
        <w:t>Carroll D. Progress and prospects: zinc-finger nucleases as gene therapy agents. Gene Ther 2008;15(22):1463-8.</w:t>
      </w:r>
    </w:p>
    <w:p w:rsidR="00AC5DFE" w:rsidRPr="00AC5DFE" w:rsidRDefault="00AC5DFE" w:rsidP="001E6390">
      <w:pPr>
        <w:spacing w:after="0"/>
        <w:ind w:left="720" w:hanging="720"/>
        <w:rPr>
          <w:rFonts w:ascii="Cambria" w:hAnsi="Cambria"/>
          <w:noProof/>
        </w:rPr>
      </w:pPr>
      <w:r w:rsidRPr="00AC5DFE">
        <w:rPr>
          <w:rFonts w:ascii="Cambria" w:hAnsi="Cambria"/>
          <w:noProof/>
        </w:rPr>
        <w:t>59.</w:t>
      </w:r>
      <w:r w:rsidRPr="00AC5DFE">
        <w:rPr>
          <w:rFonts w:ascii="Cambria" w:hAnsi="Cambria"/>
          <w:noProof/>
        </w:rPr>
        <w:tab/>
        <w:t>Werner A, Moutty M, Möller U, Melchior F. Performing in vitro sumoylation reactions using recombinant enzymes. Methods Mol Biol 2009;497:187-99.</w:t>
      </w:r>
    </w:p>
    <w:p w:rsidR="00AC5DFE" w:rsidRPr="00AC5DFE" w:rsidRDefault="00AC5DFE" w:rsidP="00AC5DFE">
      <w:pPr>
        <w:spacing w:after="0"/>
        <w:rPr>
          <w:rFonts w:ascii="Cambria" w:hAnsi="Cambria"/>
          <w:noProof/>
        </w:rPr>
      </w:pPr>
      <w:r w:rsidRPr="00AC5DFE">
        <w:rPr>
          <w:rFonts w:ascii="Cambria" w:hAnsi="Cambria"/>
          <w:noProof/>
        </w:rPr>
        <w:t>60.</w:t>
      </w:r>
      <w:r w:rsidRPr="00AC5DFE">
        <w:rPr>
          <w:rFonts w:ascii="Cambria" w:hAnsi="Cambria"/>
          <w:noProof/>
        </w:rPr>
        <w:tab/>
        <w:t>Pichler A. Analysis of sumoylation. Methods Mol Biol 2008;446:131-8.</w:t>
      </w:r>
    </w:p>
    <w:p w:rsidR="00AC5DFE" w:rsidRPr="00AC5DFE" w:rsidRDefault="00AC5DFE" w:rsidP="001E6390">
      <w:pPr>
        <w:spacing w:after="0"/>
        <w:ind w:left="720" w:hanging="720"/>
        <w:rPr>
          <w:rFonts w:ascii="Cambria" w:hAnsi="Cambria"/>
          <w:noProof/>
        </w:rPr>
      </w:pPr>
      <w:r w:rsidRPr="00AC5DFE">
        <w:rPr>
          <w:rFonts w:ascii="Cambria" w:hAnsi="Cambria"/>
          <w:noProof/>
        </w:rPr>
        <w:t>61.</w:t>
      </w:r>
      <w:r w:rsidRPr="00AC5DFE">
        <w:rPr>
          <w:rFonts w:ascii="Cambria" w:hAnsi="Cambria"/>
          <w:noProof/>
        </w:rPr>
        <w:tab/>
        <w:t>Pichler A, Knipscheer P, Saitoh H, Sixma T, Melchior F. The RanBP2 SUMO E3 ligase is neither HECT- nor RING-type. Nat Struct Mol Biol 2004;11(10):984-91.</w:t>
      </w:r>
    </w:p>
    <w:p w:rsidR="00AC5DFE" w:rsidRPr="00AC5DFE" w:rsidRDefault="00AC5DFE" w:rsidP="00AC5DFE">
      <w:pPr>
        <w:spacing w:after="0"/>
        <w:rPr>
          <w:rFonts w:ascii="Cambria" w:hAnsi="Cambria"/>
          <w:noProof/>
        </w:rPr>
      </w:pPr>
      <w:r w:rsidRPr="00AC5DFE">
        <w:rPr>
          <w:rFonts w:ascii="Cambria" w:hAnsi="Cambria"/>
          <w:noProof/>
        </w:rPr>
        <w:t>62.</w:t>
      </w:r>
      <w:r w:rsidRPr="00AC5DFE">
        <w:rPr>
          <w:rFonts w:ascii="Cambria" w:hAnsi="Cambria"/>
          <w:noProof/>
        </w:rPr>
        <w:tab/>
        <w:t>Bossis G, Melchior F. SUMO: regulating the regulator. Cell Div 2006;1:13.</w:t>
      </w:r>
    </w:p>
    <w:p w:rsidR="00AC5DFE" w:rsidRDefault="00AC5DFE" w:rsidP="00AC5DFE">
      <w:pPr>
        <w:spacing w:after="0"/>
        <w:ind w:left="720" w:hanging="720"/>
        <w:rPr>
          <w:rFonts w:ascii="Cambria" w:hAnsi="Cambria"/>
          <w:noProof/>
        </w:rPr>
      </w:pPr>
    </w:p>
    <w:p w:rsidR="00D738FF" w:rsidRDefault="003A0D2A" w:rsidP="00AA7F6B">
      <w:pPr>
        <w:contextualSpacing/>
        <w:jc w:val="center"/>
        <w:rPr>
          <w:rFonts w:ascii="Times New Roman" w:hAnsi="Times New Roman"/>
        </w:rPr>
      </w:pPr>
      <w:r w:rsidRPr="00EA217F">
        <w:rPr>
          <w:rFonts w:ascii="Times New Roman" w:hAnsi="Times New Roman"/>
        </w:rPr>
        <w:fldChar w:fldCharType="end"/>
      </w:r>
      <w:r w:rsidR="00D738FF">
        <w:rPr>
          <w:rFonts w:ascii="Times New Roman" w:hAnsi="Times New Roman"/>
        </w:rPr>
        <w:br w:type="page"/>
      </w:r>
      <w:r w:rsidR="00D738FF">
        <w:rPr>
          <w:rFonts w:ascii="Times New Roman" w:hAnsi="Times New Roman"/>
          <w:noProof/>
        </w:rPr>
        <w:drawing>
          <wp:anchor distT="0" distB="0" distL="114300" distR="114300" simplePos="0" relativeHeight="251697152" behindDoc="0" locked="0" layoutInCell="1" allowOverlap="1">
            <wp:simplePos x="0" y="0"/>
            <wp:positionH relativeFrom="column">
              <wp:posOffset>-178435</wp:posOffset>
            </wp:positionH>
            <wp:positionV relativeFrom="paragraph">
              <wp:posOffset>270510</wp:posOffset>
            </wp:positionV>
            <wp:extent cx="6287135" cy="4891405"/>
            <wp:effectExtent l="25400" t="0" r="12065" b="0"/>
            <wp:wrapTight wrapText="bothSides">
              <wp:wrapPolygon edited="0">
                <wp:start x="-87" y="0"/>
                <wp:lineTo x="-87" y="21536"/>
                <wp:lineTo x="21641" y="21536"/>
                <wp:lineTo x="21641" y="0"/>
                <wp:lineTo x="-87"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287135" cy="4891405"/>
                    </a:xfrm>
                    <a:prstGeom prst="rect">
                      <a:avLst/>
                    </a:prstGeom>
                    <a:noFill/>
                    <a:ln w="9525">
                      <a:noFill/>
                      <a:miter lim="800000"/>
                      <a:headEnd/>
                      <a:tailEnd/>
                    </a:ln>
                  </pic:spPr>
                </pic:pic>
              </a:graphicData>
            </a:graphic>
          </wp:anchor>
        </w:drawing>
      </w:r>
      <w:r w:rsidR="00D738FF">
        <w:rPr>
          <w:rFonts w:ascii="Times New Roman" w:hAnsi="Times New Roman"/>
        </w:rPr>
        <w:t>Figures</w:t>
      </w:r>
    </w:p>
    <w:p w:rsidR="00B63C60" w:rsidRDefault="00D738FF" w:rsidP="00EA217F">
      <w:pPr>
        <w:contextualSpacing/>
        <w:rPr>
          <w:rFonts w:ascii="Times New Roman" w:hAnsi="Times New Roman"/>
        </w:rPr>
      </w:pPr>
      <w:r w:rsidRPr="00B313A9">
        <w:rPr>
          <w:rFonts w:ascii="Times New Roman" w:hAnsi="Times New Roman"/>
          <w:b/>
        </w:rPr>
        <w:t>Figure 1</w:t>
      </w:r>
      <w:r w:rsidR="000E0372">
        <w:rPr>
          <w:rFonts w:ascii="Times New Roman" w:hAnsi="Times New Roman"/>
        </w:rPr>
        <w:t xml:space="preserve">. </w:t>
      </w:r>
      <w:r w:rsidR="00D87824" w:rsidRPr="00D87824">
        <w:rPr>
          <w:rFonts w:ascii="Times New Roman" w:hAnsi="Times New Roman"/>
          <w:i/>
        </w:rPr>
        <w:t>Pattern Recognition Receptor and Interferon Signaling</w:t>
      </w:r>
      <w:r w:rsidR="00D87824">
        <w:rPr>
          <w:rFonts w:ascii="Times New Roman" w:hAnsi="Times New Roman"/>
        </w:rPr>
        <w:t xml:space="preserve">.  </w:t>
      </w:r>
      <w:r w:rsidR="002157C0">
        <w:rPr>
          <w:rFonts w:ascii="Times New Roman" w:hAnsi="Times New Roman"/>
        </w:rPr>
        <w:t>Activation of PRR</w:t>
      </w:r>
      <w:r w:rsidR="00FB5804">
        <w:rPr>
          <w:rFonts w:ascii="Times New Roman" w:hAnsi="Times New Roman"/>
        </w:rPr>
        <w:t>s by viral constituents leads to</w:t>
      </w:r>
      <w:r w:rsidR="00B63C60">
        <w:rPr>
          <w:rFonts w:ascii="Times New Roman" w:hAnsi="Times New Roman"/>
        </w:rPr>
        <w:t xml:space="preserve"> signaling cascades</w:t>
      </w:r>
      <w:r w:rsidR="00926424">
        <w:rPr>
          <w:rFonts w:ascii="Times New Roman" w:hAnsi="Times New Roman"/>
        </w:rPr>
        <w:t xml:space="preserve"> that</w:t>
      </w:r>
      <w:r w:rsidR="00B63C60">
        <w:rPr>
          <w:rFonts w:ascii="Times New Roman" w:hAnsi="Times New Roman"/>
        </w:rPr>
        <w:t xml:space="preserve"> cause</w:t>
      </w:r>
      <w:r w:rsidR="00FB5804">
        <w:rPr>
          <w:rFonts w:ascii="Times New Roman" w:hAnsi="Times New Roman"/>
        </w:rPr>
        <w:t xml:space="preserve"> the </w:t>
      </w:r>
      <w:r w:rsidR="00B63C60">
        <w:rPr>
          <w:rFonts w:ascii="Times New Roman" w:hAnsi="Times New Roman"/>
        </w:rPr>
        <w:t xml:space="preserve">eventual </w:t>
      </w:r>
      <w:r w:rsidR="00FB5804">
        <w:rPr>
          <w:rFonts w:ascii="Times New Roman" w:hAnsi="Times New Roman"/>
        </w:rPr>
        <w:t>phosphorylation and consequent dimerization of specific IRF transcripti</w:t>
      </w:r>
      <w:r w:rsidR="002157C0">
        <w:rPr>
          <w:rFonts w:ascii="Times New Roman" w:hAnsi="Times New Roman"/>
        </w:rPr>
        <w:t>on factors</w:t>
      </w:r>
      <w:r w:rsidR="008D345C">
        <w:rPr>
          <w:rFonts w:ascii="Times New Roman" w:hAnsi="Times New Roman"/>
        </w:rPr>
        <w:t xml:space="preserve"> (Circle)</w:t>
      </w:r>
      <w:r w:rsidR="002157C0">
        <w:rPr>
          <w:rFonts w:ascii="Times New Roman" w:hAnsi="Times New Roman"/>
        </w:rPr>
        <w:t xml:space="preserve">. </w:t>
      </w:r>
      <w:r w:rsidR="00C073D1">
        <w:rPr>
          <w:rFonts w:ascii="Times New Roman" w:hAnsi="Times New Roman"/>
        </w:rPr>
        <w:t>A</w:t>
      </w:r>
      <w:r w:rsidR="002157C0">
        <w:rPr>
          <w:rFonts w:ascii="Times New Roman" w:hAnsi="Times New Roman"/>
        </w:rPr>
        <w:t>ctivated IRFs are then translo</w:t>
      </w:r>
      <w:r w:rsidR="00FB5804">
        <w:rPr>
          <w:rFonts w:ascii="Times New Roman" w:hAnsi="Times New Roman"/>
        </w:rPr>
        <w:t>c</w:t>
      </w:r>
      <w:r w:rsidR="002157C0">
        <w:rPr>
          <w:rFonts w:ascii="Times New Roman" w:hAnsi="Times New Roman"/>
        </w:rPr>
        <w:t>a</w:t>
      </w:r>
      <w:r w:rsidR="00FB5804">
        <w:rPr>
          <w:rFonts w:ascii="Times New Roman" w:hAnsi="Times New Roman"/>
        </w:rPr>
        <w:t>ted into the nucleus</w:t>
      </w:r>
      <w:r w:rsidR="00926424">
        <w:rPr>
          <w:rFonts w:ascii="Times New Roman" w:hAnsi="Times New Roman"/>
        </w:rPr>
        <w:t xml:space="preserve"> through the NPC</w:t>
      </w:r>
      <w:r w:rsidR="00FB5804">
        <w:rPr>
          <w:rFonts w:ascii="Times New Roman" w:hAnsi="Times New Roman"/>
        </w:rPr>
        <w:t xml:space="preserve"> where the</w:t>
      </w:r>
      <w:r w:rsidR="002157C0">
        <w:rPr>
          <w:rFonts w:ascii="Times New Roman" w:hAnsi="Times New Roman"/>
        </w:rPr>
        <w:t>y</w:t>
      </w:r>
      <w:r w:rsidR="00FB5804">
        <w:rPr>
          <w:rFonts w:ascii="Times New Roman" w:hAnsi="Times New Roman"/>
        </w:rPr>
        <w:t xml:space="preserve"> initi</w:t>
      </w:r>
      <w:r w:rsidR="002157C0">
        <w:rPr>
          <w:rFonts w:ascii="Times New Roman" w:hAnsi="Times New Roman"/>
        </w:rPr>
        <w:t>ate the transcription of immune-</w:t>
      </w:r>
      <w:r w:rsidR="00FB5804">
        <w:rPr>
          <w:rFonts w:ascii="Times New Roman" w:hAnsi="Times New Roman"/>
        </w:rPr>
        <w:t>related gen</w:t>
      </w:r>
      <w:r w:rsidR="002157C0">
        <w:rPr>
          <w:rFonts w:ascii="Times New Roman" w:hAnsi="Times New Roman"/>
        </w:rPr>
        <w:t>es.  Stimulation of certain PRR</w:t>
      </w:r>
      <w:r w:rsidR="00FB5804">
        <w:rPr>
          <w:rFonts w:ascii="Times New Roman" w:hAnsi="Times New Roman"/>
        </w:rPr>
        <w:t>s also causes the phosphorylation and</w:t>
      </w:r>
      <w:r w:rsidR="00B63C60">
        <w:rPr>
          <w:rFonts w:ascii="Times New Roman" w:hAnsi="Times New Roman"/>
        </w:rPr>
        <w:t xml:space="preserve"> subsequent ubiquitin mediated</w:t>
      </w:r>
      <w:r w:rsidR="00FB5804">
        <w:rPr>
          <w:rFonts w:ascii="Times New Roman" w:hAnsi="Times New Roman"/>
        </w:rPr>
        <w:t xml:space="preserve"> degradation of the inhibitor IκB</w:t>
      </w:r>
      <w:r w:rsidR="002157C0">
        <w:rPr>
          <w:rFonts w:ascii="Times New Roman" w:hAnsi="Times New Roman"/>
        </w:rPr>
        <w:t>,</w:t>
      </w:r>
      <w:r w:rsidR="00FB5804">
        <w:rPr>
          <w:rFonts w:ascii="Times New Roman" w:hAnsi="Times New Roman"/>
        </w:rPr>
        <w:t xml:space="preserve"> leading to NF-κB transcriptional activation.  </w:t>
      </w:r>
      <w:r w:rsidR="00C073D1">
        <w:rPr>
          <w:rFonts w:ascii="Times New Roman" w:hAnsi="Times New Roman"/>
        </w:rPr>
        <w:t xml:space="preserve">Initial response to PRRs causes the production of IFN proteins, which feed back to further increase immune activation. </w:t>
      </w:r>
      <w:r w:rsidR="00FB5804">
        <w:rPr>
          <w:rFonts w:ascii="Times New Roman" w:hAnsi="Times New Roman"/>
        </w:rPr>
        <w:t>Binding of IFN proteins to IFN receptors causes initiation of JAK/STAT signaling</w:t>
      </w:r>
      <w:r w:rsidR="002157C0">
        <w:rPr>
          <w:rFonts w:ascii="Times New Roman" w:hAnsi="Times New Roman"/>
        </w:rPr>
        <w:t>,</w:t>
      </w:r>
      <w:r w:rsidR="00FB5804">
        <w:rPr>
          <w:rFonts w:ascii="Times New Roman" w:hAnsi="Times New Roman"/>
        </w:rPr>
        <w:t xml:space="preserve"> leading to </w:t>
      </w:r>
      <w:r w:rsidR="00926424">
        <w:rPr>
          <w:rFonts w:ascii="Times New Roman" w:hAnsi="Times New Roman"/>
        </w:rPr>
        <w:t>induction</w:t>
      </w:r>
      <w:r w:rsidR="008D345C">
        <w:rPr>
          <w:rFonts w:ascii="Times New Roman" w:hAnsi="Times New Roman"/>
        </w:rPr>
        <w:t xml:space="preserve"> of IFN stimulated genes</w:t>
      </w:r>
      <w:r w:rsidR="00B41E61">
        <w:rPr>
          <w:rFonts w:ascii="Times New Roman" w:hAnsi="Times New Roman"/>
        </w:rPr>
        <w:t>.</w:t>
      </w:r>
      <w:r w:rsidR="002157C0">
        <w:rPr>
          <w:rFonts w:ascii="Times New Roman" w:hAnsi="Times New Roman"/>
        </w:rPr>
        <w:t xml:space="preserve"> </w:t>
      </w:r>
    </w:p>
    <w:p w:rsidR="003F7D20" w:rsidRDefault="00B63C60" w:rsidP="00EA217F">
      <w:pPr>
        <w:contextualSpacing/>
        <w:rPr>
          <w:rFonts w:ascii="Times New Roman" w:hAnsi="Times New Roman"/>
        </w:rPr>
      </w:pPr>
      <w:r>
        <w:rPr>
          <w:rFonts w:ascii="Times New Roman" w:hAnsi="Times New Roman"/>
        </w:rPr>
        <w:t>Figure a</w:t>
      </w:r>
      <w:r w:rsidR="00D87824">
        <w:rPr>
          <w:rFonts w:ascii="Times New Roman" w:hAnsi="Times New Roman"/>
        </w:rPr>
        <w:t>dapted f</w:t>
      </w:r>
      <w:r w:rsidR="000E0372" w:rsidRPr="00EA217F">
        <w:rPr>
          <w:rFonts w:ascii="Times New Roman" w:hAnsi="Times New Roman"/>
        </w:rPr>
        <w:t>rom invitrogen</w:t>
      </w:r>
      <w:r w:rsidR="00D87824">
        <w:rPr>
          <w:rFonts w:ascii="Times New Roman" w:hAnsi="Times New Roman"/>
        </w:rPr>
        <w:t xml:space="preserve"> (</w:t>
      </w:r>
      <w:r w:rsidR="0049090B" w:rsidRPr="0049090B">
        <w:rPr>
          <w:rFonts w:ascii="Times New Roman" w:hAnsi="Times New Roman"/>
        </w:rPr>
        <w:t>www.invivogen.com/ressource.php?ID=20</w:t>
      </w:r>
      <w:r w:rsidR="00D87824">
        <w:rPr>
          <w:rFonts w:ascii="Times New Roman" w:hAnsi="Times New Roman"/>
        </w:rPr>
        <w:t>)</w:t>
      </w:r>
      <w:r>
        <w:rPr>
          <w:rFonts w:ascii="Times New Roman" w:hAnsi="Times New Roman"/>
        </w:rPr>
        <w:t>.</w:t>
      </w:r>
    </w:p>
    <w:p w:rsidR="005420A1" w:rsidRDefault="005420A1" w:rsidP="00EA217F">
      <w:pPr>
        <w:contextualSpacing/>
        <w:rPr>
          <w:rFonts w:ascii="Times New Roman" w:hAnsi="Times New Roman"/>
        </w:rPr>
      </w:pPr>
    </w:p>
    <w:p w:rsidR="00C073D1" w:rsidRDefault="00C073D1" w:rsidP="008D345C">
      <w:pPr>
        <w:contextualSpacing/>
        <w:rPr>
          <w:rFonts w:ascii="Times New Roman" w:hAnsi="Times New Roman"/>
          <w:u w:val="single"/>
        </w:rPr>
      </w:pPr>
    </w:p>
    <w:p w:rsidR="008D345C" w:rsidRDefault="00C073D1" w:rsidP="008D345C">
      <w:pPr>
        <w:contextualSpacing/>
        <w:rPr>
          <w:rFonts w:ascii="Times New Roman" w:hAnsi="Times New Roman"/>
        </w:rPr>
      </w:pPr>
      <w:r>
        <w:rPr>
          <w:rFonts w:ascii="Times New Roman" w:hAnsi="Times New Roman"/>
          <w:u w:val="single"/>
        </w:rPr>
        <w:br w:type="page"/>
      </w:r>
    </w:p>
    <w:p w:rsidR="008D345C" w:rsidRDefault="008D345C" w:rsidP="008D345C">
      <w:pPr>
        <w:contextualSpacing/>
        <w:rPr>
          <w:rFonts w:ascii="Times New Roman" w:hAnsi="Times New Roman"/>
        </w:rPr>
      </w:pPr>
      <w:r w:rsidRPr="00B313A9">
        <w:rPr>
          <w:rFonts w:ascii="Times New Roman" w:hAnsi="Times New Roman"/>
          <w:b/>
        </w:rPr>
        <w:t>Table 1</w:t>
      </w:r>
      <w:r w:rsidR="000C2686" w:rsidRPr="00B313A9">
        <w:rPr>
          <w:rFonts w:ascii="Times New Roman" w:hAnsi="Times New Roman"/>
          <w:b/>
        </w:rPr>
        <w:t>.</w:t>
      </w:r>
      <w:r w:rsidR="000C2686">
        <w:rPr>
          <w:rFonts w:ascii="Times New Roman" w:hAnsi="Times New Roman"/>
        </w:rPr>
        <w:t xml:space="preserve"> </w:t>
      </w:r>
      <w:r w:rsidR="000C2686">
        <w:rPr>
          <w:rFonts w:ascii="Times New Roman" w:hAnsi="Times New Roman"/>
          <w:i/>
        </w:rPr>
        <w:t>Immune stimulating molecules to be test in Aim1-A.</w:t>
      </w:r>
      <w:r w:rsidR="000C2686">
        <w:rPr>
          <w:rFonts w:ascii="Times New Roman" w:hAnsi="Times New Roman"/>
        </w:rPr>
        <w:t xml:space="preserve"> The table shows specific immune stimulants, the receptors that are stimulated by each stimulant, the corresponding transcription factor activation and the genes that will be monitored by qPCR or western blot</w:t>
      </w:r>
      <w:r w:rsidR="00926424">
        <w:rPr>
          <w:rFonts w:ascii="Times New Roman" w:hAnsi="Times New Roman"/>
        </w:rPr>
        <w:t xml:space="preserve"> in Aim1-A</w:t>
      </w:r>
      <w:r w:rsidR="000C2686">
        <w:rPr>
          <w:rFonts w:ascii="Times New Roman" w:hAnsi="Times New Roman"/>
        </w:rPr>
        <w:t xml:space="preserve">.  Each of the genes to be monitored </w:t>
      </w:r>
      <w:r w:rsidR="00926424">
        <w:rPr>
          <w:rFonts w:ascii="Times New Roman" w:hAnsi="Times New Roman"/>
        </w:rPr>
        <w:t>is a</w:t>
      </w:r>
      <w:r w:rsidR="000C2686">
        <w:rPr>
          <w:rFonts w:ascii="Times New Roman" w:hAnsi="Times New Roman"/>
        </w:rPr>
        <w:t xml:space="preserve"> rapidly induced</w:t>
      </w:r>
      <w:r w:rsidR="00926424">
        <w:rPr>
          <w:rFonts w:ascii="Times New Roman" w:hAnsi="Times New Roman"/>
        </w:rPr>
        <w:t>, positive regulator</w:t>
      </w:r>
      <w:r w:rsidR="000C2686">
        <w:rPr>
          <w:rFonts w:ascii="Times New Roman" w:hAnsi="Times New Roman"/>
        </w:rPr>
        <w:t xml:space="preserve"> of immune activation.  STAT phosphroylation will be monitored by western blot with specific phospho-STAT antibodies (Sigma). Up-regulation of the remaining genes will be monitored by qPCR.</w:t>
      </w:r>
    </w:p>
    <w:tbl>
      <w:tblPr>
        <w:tblW w:w="0" w:type="auto"/>
        <w:tblInd w:w="95" w:type="dxa"/>
        <w:tblLook w:val="0000" w:firstRow="0" w:lastRow="0" w:firstColumn="0" w:lastColumn="0" w:noHBand="0" w:noVBand="0"/>
      </w:tblPr>
      <w:tblGrid>
        <w:gridCol w:w="2261"/>
        <w:gridCol w:w="2194"/>
        <w:gridCol w:w="1937"/>
        <w:gridCol w:w="2498"/>
      </w:tblGrid>
      <w:tr w:rsidR="000A2F8A" w:rsidRPr="002653AF">
        <w:trPr>
          <w:trHeight w:val="280"/>
        </w:trPr>
        <w:tc>
          <w:tcPr>
            <w:tcW w:w="0" w:type="auto"/>
            <w:tcBorders>
              <w:top w:val="single" w:sz="12" w:space="0" w:color="auto"/>
              <w:left w:val="single" w:sz="12" w:space="0" w:color="auto"/>
              <w:bottom w:val="double" w:sz="6"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Immune Stimulant</w:t>
            </w:r>
          </w:p>
        </w:tc>
        <w:tc>
          <w:tcPr>
            <w:tcW w:w="0" w:type="auto"/>
            <w:tcBorders>
              <w:top w:val="single" w:sz="12" w:space="0" w:color="auto"/>
              <w:left w:val="single" w:sz="4" w:space="0" w:color="auto"/>
              <w:bottom w:val="double" w:sz="6"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Receptor Activated</w:t>
            </w:r>
          </w:p>
        </w:tc>
        <w:tc>
          <w:tcPr>
            <w:tcW w:w="1937" w:type="dxa"/>
            <w:tcBorders>
              <w:top w:val="single" w:sz="12" w:space="0" w:color="auto"/>
              <w:left w:val="single" w:sz="4" w:space="0" w:color="auto"/>
              <w:bottom w:val="double" w:sz="6" w:space="0" w:color="auto"/>
              <w:right w:val="single" w:sz="8" w:space="0" w:color="auto"/>
            </w:tcBorders>
          </w:tcPr>
          <w:p w:rsidR="000A2F8A" w:rsidRPr="002653AF" w:rsidRDefault="000A2F8A" w:rsidP="002653AF">
            <w:pPr>
              <w:rPr>
                <w:rFonts w:ascii="Times New Roman" w:hAnsi="Times New Roman"/>
                <w:sz w:val="20"/>
                <w:szCs w:val="20"/>
              </w:rPr>
            </w:pPr>
            <w:r>
              <w:rPr>
                <w:rFonts w:ascii="Times New Roman" w:hAnsi="Times New Roman"/>
                <w:sz w:val="20"/>
                <w:szCs w:val="20"/>
              </w:rPr>
              <w:t>Transcription factor activated</w:t>
            </w:r>
          </w:p>
        </w:tc>
        <w:tc>
          <w:tcPr>
            <w:tcW w:w="2498" w:type="dxa"/>
            <w:tcBorders>
              <w:top w:val="single" w:sz="12" w:space="0" w:color="auto"/>
              <w:left w:val="single" w:sz="4" w:space="0" w:color="auto"/>
              <w:bottom w:val="double" w:sz="6"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Genes to be monitored</w:t>
            </w:r>
          </w:p>
        </w:tc>
      </w:tr>
      <w:tr w:rsidR="000A2F8A" w:rsidRPr="002653AF">
        <w:trPr>
          <w:trHeight w:val="280"/>
        </w:trPr>
        <w:tc>
          <w:tcPr>
            <w:tcW w:w="0" w:type="auto"/>
            <w:tcBorders>
              <w:top w:val="nil"/>
              <w:left w:val="single" w:sz="12"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LPS</w:t>
            </w:r>
          </w:p>
        </w:tc>
        <w:tc>
          <w:tcPr>
            <w:tcW w:w="0" w:type="auto"/>
            <w:tcBorders>
              <w:top w:val="nil"/>
              <w:left w:val="single" w:sz="4"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TLR-4</w:t>
            </w:r>
          </w:p>
        </w:tc>
        <w:tc>
          <w:tcPr>
            <w:tcW w:w="1937" w:type="dxa"/>
            <w:tcBorders>
              <w:top w:val="double" w:sz="6" w:space="0" w:color="auto"/>
              <w:left w:val="single" w:sz="4" w:space="0" w:color="auto"/>
              <w:bottom w:val="single" w:sz="4" w:space="0" w:color="auto"/>
              <w:right w:val="single" w:sz="8" w:space="0" w:color="auto"/>
            </w:tcBorders>
          </w:tcPr>
          <w:p w:rsidR="000A2F8A" w:rsidRPr="002653AF" w:rsidRDefault="000A2F8A" w:rsidP="002653AF">
            <w:pPr>
              <w:rPr>
                <w:rFonts w:ascii="Times New Roman" w:hAnsi="Times New Roman"/>
                <w:sz w:val="20"/>
                <w:szCs w:val="20"/>
              </w:rPr>
            </w:pPr>
            <w:r>
              <w:rPr>
                <w:rFonts w:ascii="Times New Roman" w:hAnsi="Times New Roman"/>
                <w:sz w:val="20"/>
                <w:szCs w:val="20"/>
              </w:rPr>
              <w:t>IRF-3/7</w:t>
            </w:r>
          </w:p>
        </w:tc>
        <w:tc>
          <w:tcPr>
            <w:tcW w:w="2498" w:type="dxa"/>
            <w:tcBorders>
              <w:top w:val="double" w:sz="6" w:space="0" w:color="auto"/>
              <w:left w:val="single" w:sz="4" w:space="0" w:color="auto"/>
              <w:bottom w:val="single" w:sz="4"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IFNα/β gene activation</w:t>
            </w:r>
          </w:p>
        </w:tc>
      </w:tr>
      <w:tr w:rsidR="000A2F8A" w:rsidRPr="002653AF">
        <w:trPr>
          <w:trHeight w:val="260"/>
        </w:trPr>
        <w:tc>
          <w:tcPr>
            <w:tcW w:w="0" w:type="auto"/>
            <w:tcBorders>
              <w:top w:val="single" w:sz="4" w:space="0" w:color="auto"/>
              <w:left w:val="single" w:sz="12"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poly I:C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TLR-3, RIG-I and Mda5</w:t>
            </w:r>
          </w:p>
        </w:tc>
        <w:tc>
          <w:tcPr>
            <w:tcW w:w="1937" w:type="dxa"/>
            <w:tcBorders>
              <w:top w:val="single" w:sz="4" w:space="0" w:color="auto"/>
              <w:left w:val="single" w:sz="4" w:space="0" w:color="auto"/>
              <w:bottom w:val="single" w:sz="4" w:space="0" w:color="auto"/>
              <w:right w:val="single" w:sz="8" w:space="0" w:color="auto"/>
            </w:tcBorders>
          </w:tcPr>
          <w:p w:rsidR="000A2F8A" w:rsidRPr="002653AF" w:rsidRDefault="000A2F8A" w:rsidP="002653AF">
            <w:pPr>
              <w:rPr>
                <w:rFonts w:ascii="Times New Roman" w:hAnsi="Times New Roman"/>
                <w:sz w:val="20"/>
                <w:szCs w:val="20"/>
              </w:rPr>
            </w:pPr>
            <w:r>
              <w:rPr>
                <w:rFonts w:ascii="Times New Roman" w:hAnsi="Times New Roman"/>
                <w:sz w:val="20"/>
                <w:szCs w:val="20"/>
              </w:rPr>
              <w:t>IRF-3/7 and NF-κB</w:t>
            </w:r>
          </w:p>
        </w:tc>
        <w:tc>
          <w:tcPr>
            <w:tcW w:w="2498" w:type="dxa"/>
            <w:tcBorders>
              <w:top w:val="single" w:sz="4" w:space="0" w:color="auto"/>
              <w:left w:val="single" w:sz="4" w:space="0" w:color="auto"/>
              <w:bottom w:val="single" w:sz="4"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IFNα/β gene activation</w:t>
            </w:r>
          </w:p>
        </w:tc>
      </w:tr>
      <w:tr w:rsidR="000A2F8A" w:rsidRPr="002653AF">
        <w:trPr>
          <w:trHeight w:val="260"/>
        </w:trPr>
        <w:tc>
          <w:tcPr>
            <w:tcW w:w="0" w:type="auto"/>
            <w:tcBorders>
              <w:top w:val="single" w:sz="4" w:space="0" w:color="auto"/>
              <w:left w:val="single" w:sz="12"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IFNα/β</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IFNα/β receptors</w:t>
            </w:r>
          </w:p>
        </w:tc>
        <w:tc>
          <w:tcPr>
            <w:tcW w:w="1937" w:type="dxa"/>
            <w:tcBorders>
              <w:top w:val="single" w:sz="4" w:space="0" w:color="auto"/>
              <w:left w:val="single" w:sz="4" w:space="0" w:color="auto"/>
              <w:bottom w:val="single" w:sz="4" w:space="0" w:color="auto"/>
              <w:right w:val="single" w:sz="8" w:space="0" w:color="auto"/>
            </w:tcBorders>
          </w:tcPr>
          <w:p w:rsidR="000A2F8A" w:rsidRPr="002653AF" w:rsidRDefault="000A2F8A" w:rsidP="002653AF">
            <w:pPr>
              <w:rPr>
                <w:rFonts w:ascii="Times New Roman" w:hAnsi="Times New Roman"/>
                <w:sz w:val="20"/>
                <w:szCs w:val="20"/>
              </w:rPr>
            </w:pPr>
            <w:r>
              <w:rPr>
                <w:rFonts w:ascii="Times New Roman" w:hAnsi="Times New Roman"/>
                <w:sz w:val="20"/>
                <w:szCs w:val="20"/>
              </w:rPr>
              <w:t>STAT1/2 and IRF-9</w:t>
            </w:r>
          </w:p>
        </w:tc>
        <w:tc>
          <w:tcPr>
            <w:tcW w:w="2498" w:type="dxa"/>
            <w:tcBorders>
              <w:top w:val="single" w:sz="4" w:space="0" w:color="auto"/>
              <w:left w:val="single" w:sz="4" w:space="0" w:color="auto"/>
              <w:bottom w:val="single" w:sz="4"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STAT phosphorylation and IRF-1 gene activation</w:t>
            </w:r>
          </w:p>
        </w:tc>
      </w:tr>
      <w:tr w:rsidR="000A2F8A" w:rsidRPr="002653AF">
        <w:trPr>
          <w:trHeight w:val="260"/>
        </w:trPr>
        <w:tc>
          <w:tcPr>
            <w:tcW w:w="0" w:type="auto"/>
            <w:tcBorders>
              <w:top w:val="single" w:sz="4" w:space="0" w:color="auto"/>
              <w:left w:val="single" w:sz="12"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IFNγ</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IFNγ receptor</w:t>
            </w:r>
          </w:p>
        </w:tc>
        <w:tc>
          <w:tcPr>
            <w:tcW w:w="1937" w:type="dxa"/>
            <w:tcBorders>
              <w:top w:val="single" w:sz="4" w:space="0" w:color="auto"/>
              <w:left w:val="single" w:sz="4" w:space="0" w:color="auto"/>
              <w:bottom w:val="single" w:sz="4" w:space="0" w:color="auto"/>
              <w:right w:val="single" w:sz="8" w:space="0" w:color="auto"/>
            </w:tcBorders>
          </w:tcPr>
          <w:p w:rsidR="000A2F8A" w:rsidRPr="002653AF" w:rsidRDefault="000A2F8A" w:rsidP="002653AF">
            <w:pPr>
              <w:rPr>
                <w:rFonts w:ascii="Times New Roman" w:hAnsi="Times New Roman"/>
                <w:sz w:val="20"/>
                <w:szCs w:val="20"/>
              </w:rPr>
            </w:pPr>
            <w:r>
              <w:rPr>
                <w:rFonts w:ascii="Times New Roman" w:hAnsi="Times New Roman"/>
                <w:sz w:val="20"/>
                <w:szCs w:val="20"/>
              </w:rPr>
              <w:t>STAT1 and IRF-9</w:t>
            </w:r>
          </w:p>
        </w:tc>
        <w:tc>
          <w:tcPr>
            <w:tcW w:w="2498" w:type="dxa"/>
            <w:tcBorders>
              <w:top w:val="single" w:sz="4" w:space="0" w:color="auto"/>
              <w:left w:val="single" w:sz="4" w:space="0" w:color="auto"/>
              <w:bottom w:val="single" w:sz="4"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STAT phosphorylation and IRF-1 gene activation</w:t>
            </w:r>
          </w:p>
        </w:tc>
      </w:tr>
      <w:tr w:rsidR="000A2F8A" w:rsidRPr="002653AF">
        <w:trPr>
          <w:trHeight w:val="260"/>
        </w:trPr>
        <w:tc>
          <w:tcPr>
            <w:tcW w:w="0" w:type="auto"/>
            <w:tcBorders>
              <w:top w:val="single" w:sz="4" w:space="0" w:color="auto"/>
              <w:left w:val="single" w:sz="12"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Herpes simplex virus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TLR-9</w:t>
            </w:r>
          </w:p>
        </w:tc>
        <w:tc>
          <w:tcPr>
            <w:tcW w:w="1937" w:type="dxa"/>
            <w:tcBorders>
              <w:top w:val="single" w:sz="4" w:space="0" w:color="auto"/>
              <w:left w:val="single" w:sz="4" w:space="0" w:color="auto"/>
              <w:bottom w:val="single" w:sz="4" w:space="0" w:color="auto"/>
              <w:right w:val="single" w:sz="8" w:space="0" w:color="auto"/>
            </w:tcBorders>
          </w:tcPr>
          <w:p w:rsidR="000A2F8A" w:rsidRPr="002653AF" w:rsidRDefault="000A2F8A" w:rsidP="000A2F8A">
            <w:pPr>
              <w:rPr>
                <w:rFonts w:ascii="Times New Roman" w:hAnsi="Times New Roman"/>
                <w:sz w:val="20"/>
                <w:szCs w:val="20"/>
              </w:rPr>
            </w:pPr>
            <w:r>
              <w:rPr>
                <w:rFonts w:ascii="Times New Roman" w:hAnsi="Times New Roman"/>
                <w:sz w:val="20"/>
                <w:szCs w:val="20"/>
              </w:rPr>
              <w:t>IRF-5, IRF-7 and NF-κB</w:t>
            </w:r>
          </w:p>
        </w:tc>
        <w:tc>
          <w:tcPr>
            <w:tcW w:w="2498" w:type="dxa"/>
            <w:tcBorders>
              <w:top w:val="single" w:sz="4" w:space="0" w:color="auto"/>
              <w:left w:val="single" w:sz="4" w:space="0" w:color="auto"/>
              <w:bottom w:val="single" w:sz="4"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IFNα/β gene activation</w:t>
            </w:r>
          </w:p>
        </w:tc>
      </w:tr>
      <w:tr w:rsidR="000A2F8A" w:rsidRPr="002653AF">
        <w:trPr>
          <w:trHeight w:val="260"/>
        </w:trPr>
        <w:tc>
          <w:tcPr>
            <w:tcW w:w="0" w:type="auto"/>
            <w:tcBorders>
              <w:top w:val="single" w:sz="4" w:space="0" w:color="auto"/>
              <w:left w:val="single" w:sz="12"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Vesicular stomatitis virus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TLR-7/8</w:t>
            </w:r>
          </w:p>
        </w:tc>
        <w:tc>
          <w:tcPr>
            <w:tcW w:w="1937" w:type="dxa"/>
            <w:tcBorders>
              <w:top w:val="single" w:sz="4" w:space="0" w:color="auto"/>
              <w:left w:val="single" w:sz="4" w:space="0" w:color="auto"/>
              <w:bottom w:val="single" w:sz="4" w:space="0" w:color="auto"/>
              <w:right w:val="single" w:sz="8" w:space="0" w:color="auto"/>
            </w:tcBorders>
          </w:tcPr>
          <w:p w:rsidR="000A2F8A" w:rsidRPr="002653AF" w:rsidRDefault="000A2F8A" w:rsidP="000A2F8A">
            <w:pPr>
              <w:rPr>
                <w:rFonts w:ascii="Times New Roman" w:hAnsi="Times New Roman"/>
                <w:sz w:val="20"/>
                <w:szCs w:val="20"/>
              </w:rPr>
            </w:pPr>
            <w:r>
              <w:rPr>
                <w:rFonts w:ascii="Times New Roman" w:hAnsi="Times New Roman"/>
                <w:sz w:val="20"/>
                <w:szCs w:val="20"/>
              </w:rPr>
              <w:t>IRF-5, IRF-7 and NF-κB</w:t>
            </w:r>
          </w:p>
        </w:tc>
        <w:tc>
          <w:tcPr>
            <w:tcW w:w="2498" w:type="dxa"/>
            <w:tcBorders>
              <w:top w:val="single" w:sz="4" w:space="0" w:color="auto"/>
              <w:left w:val="single" w:sz="4" w:space="0" w:color="auto"/>
              <w:bottom w:val="single" w:sz="4" w:space="0" w:color="auto"/>
              <w:right w:val="single" w:sz="12"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IFNα/β gene activation</w:t>
            </w:r>
          </w:p>
        </w:tc>
      </w:tr>
      <w:tr w:rsidR="000A2F8A" w:rsidRPr="002653AF">
        <w:trPr>
          <w:trHeight w:val="280"/>
        </w:trPr>
        <w:tc>
          <w:tcPr>
            <w:tcW w:w="0" w:type="auto"/>
            <w:tcBorders>
              <w:top w:val="single" w:sz="4" w:space="0" w:color="auto"/>
              <w:left w:val="single" w:sz="12" w:space="0" w:color="auto"/>
              <w:bottom w:val="single" w:sz="12"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TNF-α</w:t>
            </w:r>
          </w:p>
        </w:tc>
        <w:tc>
          <w:tcPr>
            <w:tcW w:w="0" w:type="auto"/>
            <w:tcBorders>
              <w:top w:val="single" w:sz="4" w:space="0" w:color="auto"/>
              <w:left w:val="single" w:sz="4" w:space="0" w:color="auto"/>
              <w:bottom w:val="single" w:sz="12" w:space="0" w:color="auto"/>
              <w:right w:val="single" w:sz="4" w:space="0" w:color="auto"/>
            </w:tcBorders>
            <w:shd w:val="clear" w:color="auto" w:fill="auto"/>
            <w:noWrap/>
            <w:vAlign w:val="bottom"/>
          </w:tcPr>
          <w:p w:rsidR="000A2F8A" w:rsidRPr="002653AF" w:rsidRDefault="000A2F8A" w:rsidP="002653AF">
            <w:pPr>
              <w:rPr>
                <w:rFonts w:ascii="Times New Roman" w:hAnsi="Times New Roman"/>
                <w:sz w:val="20"/>
                <w:szCs w:val="20"/>
              </w:rPr>
            </w:pPr>
            <w:r w:rsidRPr="002653AF">
              <w:rPr>
                <w:rFonts w:ascii="Times New Roman" w:hAnsi="Times New Roman"/>
                <w:sz w:val="20"/>
                <w:szCs w:val="20"/>
              </w:rPr>
              <w:t>TNF-α receptor</w:t>
            </w:r>
          </w:p>
        </w:tc>
        <w:tc>
          <w:tcPr>
            <w:tcW w:w="1937" w:type="dxa"/>
            <w:tcBorders>
              <w:top w:val="single" w:sz="4" w:space="0" w:color="auto"/>
              <w:left w:val="single" w:sz="4" w:space="0" w:color="auto"/>
              <w:bottom w:val="single" w:sz="12" w:space="0" w:color="auto"/>
              <w:right w:val="single" w:sz="8" w:space="0" w:color="auto"/>
            </w:tcBorders>
          </w:tcPr>
          <w:p w:rsidR="000A2F8A" w:rsidRPr="002653AF" w:rsidRDefault="000A2F8A" w:rsidP="002653AF">
            <w:pPr>
              <w:rPr>
                <w:rFonts w:ascii="Times New Roman" w:hAnsi="Times New Roman"/>
                <w:sz w:val="20"/>
                <w:szCs w:val="20"/>
              </w:rPr>
            </w:pPr>
            <w:r>
              <w:rPr>
                <w:rFonts w:ascii="Times New Roman" w:hAnsi="Times New Roman"/>
                <w:sz w:val="20"/>
                <w:szCs w:val="20"/>
              </w:rPr>
              <w:t>NF- κB</w:t>
            </w:r>
          </w:p>
        </w:tc>
        <w:tc>
          <w:tcPr>
            <w:tcW w:w="2498" w:type="dxa"/>
            <w:tcBorders>
              <w:top w:val="single" w:sz="4" w:space="0" w:color="auto"/>
              <w:left w:val="single" w:sz="4" w:space="0" w:color="auto"/>
              <w:bottom w:val="single" w:sz="12" w:space="0" w:color="auto"/>
              <w:right w:val="single" w:sz="12" w:space="0" w:color="auto"/>
            </w:tcBorders>
            <w:shd w:val="clear" w:color="auto" w:fill="auto"/>
            <w:noWrap/>
            <w:vAlign w:val="bottom"/>
          </w:tcPr>
          <w:p w:rsidR="000A2F8A" w:rsidRPr="00FA43F6" w:rsidRDefault="000A2F8A" w:rsidP="00FA43F6">
            <w:pPr>
              <w:rPr>
                <w:rFonts w:ascii="Times New Roman" w:hAnsi="Times New Roman"/>
                <w:sz w:val="20"/>
                <w:szCs w:val="20"/>
              </w:rPr>
            </w:pPr>
            <w:r w:rsidRPr="002653AF">
              <w:rPr>
                <w:rFonts w:ascii="Times New Roman" w:hAnsi="Times New Roman"/>
                <w:sz w:val="20"/>
                <w:szCs w:val="20"/>
              </w:rPr>
              <w:t>Inflammatory cytokine gene activation</w:t>
            </w:r>
            <w:r w:rsidR="00CC4260">
              <w:rPr>
                <w:rFonts w:ascii="Times New Roman" w:hAnsi="Times New Roman"/>
                <w:sz w:val="20"/>
                <w:szCs w:val="20"/>
              </w:rPr>
              <w:t xml:space="preserve"> </w:t>
            </w:r>
            <w:r w:rsidR="00FA43F6">
              <w:rPr>
                <w:rFonts w:ascii="Times New Roman" w:hAnsi="Times New Roman"/>
                <w:b/>
                <w:sz w:val="20"/>
                <w:szCs w:val="20"/>
              </w:rPr>
              <w:t>(</w:t>
            </w:r>
            <w:r w:rsidR="00FA43F6">
              <w:rPr>
                <w:rFonts w:ascii="Times New Roman" w:hAnsi="Times New Roman"/>
                <w:sz w:val="20"/>
                <w:szCs w:val="20"/>
              </w:rPr>
              <w:t>IL-1α and IL-1β)</w:t>
            </w:r>
          </w:p>
        </w:tc>
      </w:tr>
    </w:tbl>
    <w:p w:rsidR="00AB0E67" w:rsidRDefault="00AB0E67" w:rsidP="008D345C">
      <w:pPr>
        <w:contextualSpacing/>
        <w:rPr>
          <w:rFonts w:ascii="Times New Roman" w:hAnsi="Times New Roman"/>
        </w:rPr>
      </w:pPr>
    </w:p>
    <w:p w:rsidR="00D738FF" w:rsidRDefault="00D738FF" w:rsidP="00EA217F">
      <w:pPr>
        <w:contextualSpacing/>
        <w:rPr>
          <w:rFonts w:ascii="Times New Roman" w:hAnsi="Times New Roman"/>
        </w:rPr>
      </w:pPr>
    </w:p>
    <w:p w:rsidR="00DA099D" w:rsidRDefault="00DA099D" w:rsidP="00EA217F">
      <w:pPr>
        <w:contextualSpacing/>
        <w:rPr>
          <w:rFonts w:ascii="Times New Roman" w:hAnsi="Times New Roman"/>
        </w:rPr>
      </w:pPr>
    </w:p>
    <w:p w:rsidR="00A24B2B" w:rsidRPr="00EA217F" w:rsidRDefault="00A24B2B" w:rsidP="00D738FF">
      <w:pPr>
        <w:contextualSpacing/>
        <w:rPr>
          <w:rFonts w:ascii="Times New Roman" w:hAnsi="Times New Roman"/>
        </w:rPr>
      </w:pPr>
    </w:p>
    <w:p w:rsidR="0052786E" w:rsidRPr="0052786E" w:rsidRDefault="0052786E" w:rsidP="0052786E">
      <w:pPr>
        <w:contextualSpacing/>
        <w:rPr>
          <w:rFonts w:ascii="Times New Roman" w:hAnsi="Times New Roman"/>
        </w:rPr>
      </w:pPr>
    </w:p>
    <w:p w:rsidR="006E3350" w:rsidRDefault="006E3350" w:rsidP="006E3350">
      <w:pPr>
        <w:ind w:left="-567" w:hanging="283"/>
        <w:contextualSpacing/>
        <w:rPr>
          <w:rFonts w:ascii="Times New Roman" w:hAnsi="Times New Roman"/>
        </w:rPr>
      </w:pPr>
      <w:r w:rsidRPr="006E3350">
        <w:rPr>
          <w:rFonts w:ascii="Times New Roman" w:hAnsi="Times New Roman"/>
          <w:noProof/>
        </w:rPr>
        <w:drawing>
          <wp:inline distT="0" distB="0" distL="0" distR="0">
            <wp:extent cx="6289178" cy="3774440"/>
            <wp:effectExtent l="25400" t="0" r="10022"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288749" cy="3774183"/>
                    </a:xfrm>
                    <a:prstGeom prst="rect">
                      <a:avLst/>
                    </a:prstGeom>
                    <a:noFill/>
                    <a:ln w="9525">
                      <a:noFill/>
                      <a:miter lim="800000"/>
                      <a:headEnd/>
                      <a:tailEnd/>
                    </a:ln>
                  </pic:spPr>
                </pic:pic>
              </a:graphicData>
            </a:graphic>
          </wp:inline>
        </w:drawing>
      </w:r>
      <w:r w:rsidRPr="006E3350">
        <w:rPr>
          <w:rFonts w:ascii="Times New Roman" w:hAnsi="Times New Roman"/>
        </w:rPr>
        <w:t xml:space="preserve"> </w:t>
      </w:r>
    </w:p>
    <w:p w:rsidR="007A355B" w:rsidRDefault="0043002C" w:rsidP="006E3350">
      <w:pPr>
        <w:contextualSpacing/>
        <w:rPr>
          <w:rFonts w:ascii="Times New Roman" w:hAnsi="Times New Roman"/>
        </w:rPr>
      </w:pPr>
      <w:r w:rsidRPr="00B313A9">
        <w:rPr>
          <w:rFonts w:ascii="Times New Roman" w:hAnsi="Times New Roman"/>
          <w:b/>
        </w:rPr>
        <w:t xml:space="preserve">Figure </w:t>
      </w:r>
      <w:r w:rsidR="007A355B" w:rsidRPr="00B313A9">
        <w:rPr>
          <w:rFonts w:ascii="Times New Roman" w:hAnsi="Times New Roman"/>
          <w:b/>
        </w:rPr>
        <w:t>2</w:t>
      </w:r>
      <w:r w:rsidR="00192EFB" w:rsidRPr="00B313A9">
        <w:rPr>
          <w:rFonts w:ascii="Times New Roman" w:hAnsi="Times New Roman"/>
          <w:b/>
        </w:rPr>
        <w:t>.</w:t>
      </w:r>
      <w:r w:rsidRPr="00EA217F">
        <w:rPr>
          <w:rFonts w:ascii="Times New Roman" w:hAnsi="Times New Roman"/>
        </w:rPr>
        <w:t xml:space="preserve"> </w:t>
      </w:r>
      <w:r w:rsidRPr="003C7144">
        <w:rPr>
          <w:rFonts w:ascii="Times New Roman" w:hAnsi="Times New Roman"/>
          <w:i/>
        </w:rPr>
        <w:t xml:space="preserve">Transcriptional regulation of Nup358 in immune response </w:t>
      </w:r>
      <w:r w:rsidR="003C7144" w:rsidRPr="003C7144">
        <w:rPr>
          <w:rFonts w:ascii="Times New Roman" w:hAnsi="Times New Roman"/>
          <w:i/>
        </w:rPr>
        <w:t>and in HCV infection:</w:t>
      </w:r>
      <w:r w:rsidR="003C7144">
        <w:rPr>
          <w:rFonts w:ascii="Times New Roman" w:hAnsi="Times New Roman"/>
        </w:rPr>
        <w:t xml:space="preserve"> </w:t>
      </w:r>
      <w:r w:rsidR="00EA217F" w:rsidRPr="003C7144">
        <w:rPr>
          <w:rFonts w:ascii="Times New Roman" w:hAnsi="Times New Roman"/>
          <w:b/>
        </w:rPr>
        <w:t>A</w:t>
      </w:r>
      <w:r w:rsidR="00192EFB">
        <w:rPr>
          <w:rFonts w:ascii="Times New Roman" w:hAnsi="Times New Roman"/>
        </w:rPr>
        <w:t>)</w:t>
      </w:r>
      <w:r w:rsidR="0086352F">
        <w:rPr>
          <w:rFonts w:ascii="Times New Roman" w:hAnsi="Times New Roman"/>
        </w:rPr>
        <w:t xml:space="preserve"> </w:t>
      </w:r>
      <w:r w:rsidRPr="00EA217F">
        <w:rPr>
          <w:rFonts w:ascii="Times New Roman" w:hAnsi="Times New Roman"/>
        </w:rPr>
        <w:t xml:space="preserve">Nup transcript levels in mouse primary peritoneal macrophages treated with IFNγ. Mouse peritoneal cells were harvested from mice and macrophages were isolated </w:t>
      </w:r>
      <w:r w:rsidR="00192EFB">
        <w:rPr>
          <w:rFonts w:ascii="Times New Roman" w:hAnsi="Times New Roman"/>
        </w:rPr>
        <w:t>by attachment to tissue culture-</w:t>
      </w:r>
      <w:r w:rsidRPr="00EA217F">
        <w:rPr>
          <w:rFonts w:ascii="Times New Roman" w:hAnsi="Times New Roman"/>
        </w:rPr>
        <w:t xml:space="preserve">treated plates. </w:t>
      </w:r>
      <w:r w:rsidR="00192EFB">
        <w:rPr>
          <w:rFonts w:ascii="Times New Roman" w:hAnsi="Times New Roman"/>
        </w:rPr>
        <w:t>Macrophages were</w:t>
      </w:r>
      <w:r w:rsidRPr="00EA217F">
        <w:rPr>
          <w:rFonts w:ascii="Times New Roman" w:hAnsi="Times New Roman"/>
        </w:rPr>
        <w:t xml:space="preserve"> treated with </w:t>
      </w:r>
      <w:r w:rsidR="00B63C60">
        <w:rPr>
          <w:rFonts w:ascii="Times New Roman" w:hAnsi="Times New Roman"/>
        </w:rPr>
        <w:t>1000</w:t>
      </w:r>
      <w:r w:rsidRPr="00EA217F">
        <w:rPr>
          <w:rFonts w:ascii="Times New Roman" w:hAnsi="Times New Roman"/>
        </w:rPr>
        <w:t>U/mL mouse IFNγ for a time course of 18</w:t>
      </w:r>
      <w:r w:rsidR="00192EFB">
        <w:rPr>
          <w:rFonts w:ascii="Times New Roman" w:hAnsi="Times New Roman"/>
        </w:rPr>
        <w:t xml:space="preserve"> </w:t>
      </w:r>
      <w:r w:rsidRPr="00EA217F">
        <w:rPr>
          <w:rFonts w:ascii="Times New Roman" w:hAnsi="Times New Roman"/>
        </w:rPr>
        <w:t>hr and lysed with TRIzol reagent (invitrogen).  Total RNA was isolated and transcript</w:t>
      </w:r>
      <w:r w:rsidR="00192EFB">
        <w:rPr>
          <w:rFonts w:ascii="Times New Roman" w:hAnsi="Times New Roman"/>
        </w:rPr>
        <w:t xml:space="preserve"> levels were determined by real-</w:t>
      </w:r>
      <w:r w:rsidRPr="00EA217F">
        <w:rPr>
          <w:rFonts w:ascii="Times New Roman" w:hAnsi="Times New Roman"/>
        </w:rPr>
        <w:t>ti</w:t>
      </w:r>
      <w:r w:rsidR="00EA217F" w:rsidRPr="00EA217F">
        <w:rPr>
          <w:rFonts w:ascii="Times New Roman" w:hAnsi="Times New Roman"/>
        </w:rPr>
        <w:t>me qPCR</w:t>
      </w:r>
      <w:r w:rsidR="00B63C60">
        <w:rPr>
          <w:rFonts w:ascii="Times New Roman" w:hAnsi="Times New Roman"/>
        </w:rPr>
        <w:t>. All samples were</w:t>
      </w:r>
      <w:r w:rsidR="00EA217F" w:rsidRPr="00EA217F">
        <w:rPr>
          <w:rFonts w:ascii="Times New Roman" w:hAnsi="Times New Roman"/>
        </w:rPr>
        <w:t xml:space="preserve"> normalized to HPRT. </w:t>
      </w:r>
      <w:r w:rsidR="00EA217F" w:rsidRPr="003C7144">
        <w:rPr>
          <w:rFonts w:ascii="Times New Roman" w:hAnsi="Times New Roman"/>
          <w:b/>
        </w:rPr>
        <w:t>B</w:t>
      </w:r>
      <w:r w:rsidR="00192EFB">
        <w:rPr>
          <w:rFonts w:ascii="Times New Roman" w:hAnsi="Times New Roman"/>
        </w:rPr>
        <w:t>)</w:t>
      </w:r>
      <w:r w:rsidR="00EA217F" w:rsidRPr="00EA217F">
        <w:rPr>
          <w:rFonts w:ascii="Times New Roman" w:hAnsi="Times New Roman"/>
        </w:rPr>
        <w:t xml:space="preserve"> Graph same as A but with the addition of IRF-1 transcript.</w:t>
      </w:r>
      <w:r w:rsidR="003C7144">
        <w:rPr>
          <w:rFonts w:ascii="Times New Roman" w:hAnsi="Times New Roman"/>
        </w:rPr>
        <w:t xml:space="preserve"> </w:t>
      </w:r>
      <w:r w:rsidR="003C7144" w:rsidRPr="003C7144">
        <w:rPr>
          <w:rFonts w:ascii="Times New Roman" w:hAnsi="Times New Roman"/>
          <w:b/>
        </w:rPr>
        <w:t>C</w:t>
      </w:r>
      <w:r w:rsidR="00192EFB">
        <w:rPr>
          <w:rFonts w:ascii="Times New Roman" w:hAnsi="Times New Roman"/>
        </w:rPr>
        <w:t>)</w:t>
      </w:r>
      <w:r w:rsidR="0086352F">
        <w:rPr>
          <w:rFonts w:ascii="Times New Roman" w:hAnsi="Times New Roman"/>
        </w:rPr>
        <w:t xml:space="preserve"> </w:t>
      </w:r>
      <w:r w:rsidR="00D26C24" w:rsidRPr="00EA217F">
        <w:rPr>
          <w:rFonts w:ascii="Times New Roman" w:hAnsi="Times New Roman"/>
        </w:rPr>
        <w:t>Nup transcript lev</w:t>
      </w:r>
      <w:r w:rsidR="00F00E7D">
        <w:rPr>
          <w:rFonts w:ascii="Times New Roman" w:hAnsi="Times New Roman"/>
        </w:rPr>
        <w:t>els in HUH7.5 cells over a time-</w:t>
      </w:r>
      <w:r w:rsidR="00D26C24" w:rsidRPr="00EA217F">
        <w:rPr>
          <w:rFonts w:ascii="Times New Roman" w:hAnsi="Times New Roman"/>
        </w:rPr>
        <w:t>course of HCV infection.  HUH7.5 cel</w:t>
      </w:r>
      <w:r w:rsidR="00192EFB">
        <w:rPr>
          <w:rFonts w:ascii="Times New Roman" w:hAnsi="Times New Roman"/>
        </w:rPr>
        <w:t>ls infected with HCV for a time-</w:t>
      </w:r>
      <w:r w:rsidR="00D26C24" w:rsidRPr="00EA217F">
        <w:rPr>
          <w:rFonts w:ascii="Times New Roman" w:hAnsi="Times New Roman"/>
        </w:rPr>
        <w:t>course of 5 days. On each day post infection cells were lysed in TRIzol and total RNA isolated. Individual transcript</w:t>
      </w:r>
      <w:r w:rsidR="00192EFB">
        <w:rPr>
          <w:rFonts w:ascii="Times New Roman" w:hAnsi="Times New Roman"/>
        </w:rPr>
        <w:t xml:space="preserve"> levels were determined by real-</w:t>
      </w:r>
      <w:r w:rsidR="00D26C24" w:rsidRPr="00EA217F">
        <w:rPr>
          <w:rFonts w:ascii="Times New Roman" w:hAnsi="Times New Roman"/>
        </w:rPr>
        <w:t>time qPCR and normalized to HPRT.</w:t>
      </w:r>
      <w:r w:rsidR="00EA217F" w:rsidRPr="00EA217F">
        <w:rPr>
          <w:rFonts w:ascii="Times New Roman" w:hAnsi="Times New Roman"/>
        </w:rPr>
        <w:t xml:space="preserve"> </w:t>
      </w:r>
      <w:r w:rsidR="003C7144" w:rsidRPr="003C7144">
        <w:rPr>
          <w:rFonts w:ascii="Times New Roman" w:hAnsi="Times New Roman"/>
          <w:b/>
        </w:rPr>
        <w:t>D</w:t>
      </w:r>
      <w:r w:rsidR="00192EFB">
        <w:rPr>
          <w:rFonts w:ascii="Times New Roman" w:hAnsi="Times New Roman"/>
        </w:rPr>
        <w:t>)</w:t>
      </w:r>
      <w:r w:rsidR="00EA217F" w:rsidRPr="00EA217F">
        <w:rPr>
          <w:rFonts w:ascii="Times New Roman" w:hAnsi="Times New Roman"/>
        </w:rPr>
        <w:t xml:space="preserve"> Graph same as </w:t>
      </w:r>
      <w:r w:rsidR="002C0B6E">
        <w:rPr>
          <w:rFonts w:ascii="Times New Roman" w:hAnsi="Times New Roman"/>
        </w:rPr>
        <w:t>C</w:t>
      </w:r>
      <w:r w:rsidR="00EA217F" w:rsidRPr="00EA217F">
        <w:rPr>
          <w:rFonts w:ascii="Times New Roman" w:hAnsi="Times New Roman"/>
        </w:rPr>
        <w:t xml:space="preserve"> but with the addition of IRF-1 transcript.</w:t>
      </w:r>
    </w:p>
    <w:p w:rsidR="00831553" w:rsidRDefault="00831553" w:rsidP="006E3350">
      <w:pPr>
        <w:contextualSpacing/>
        <w:rPr>
          <w:rFonts w:ascii="Times New Roman" w:hAnsi="Times New Roman"/>
        </w:rPr>
      </w:pPr>
    </w:p>
    <w:p w:rsidR="00831553" w:rsidRDefault="00831553" w:rsidP="006E3350">
      <w:pPr>
        <w:contextualSpacing/>
        <w:rPr>
          <w:rFonts w:ascii="Times New Roman" w:hAnsi="Times New Roman"/>
        </w:rPr>
      </w:pPr>
    </w:p>
    <w:p w:rsidR="007A355B" w:rsidRDefault="007A355B" w:rsidP="006E3350">
      <w:pPr>
        <w:contextualSpacing/>
        <w:rPr>
          <w:rFonts w:ascii="Times New Roman" w:hAnsi="Times New Roman"/>
        </w:rPr>
      </w:pPr>
    </w:p>
    <w:p w:rsidR="00D26C24" w:rsidRPr="00EA217F" w:rsidRDefault="00D26C24" w:rsidP="006E3350">
      <w:pPr>
        <w:contextualSpacing/>
        <w:rPr>
          <w:rFonts w:ascii="Times New Roman" w:hAnsi="Times New Roman"/>
        </w:rPr>
      </w:pPr>
    </w:p>
    <w:p w:rsidR="00D738FF" w:rsidRDefault="00D738FF" w:rsidP="00D738FF">
      <w:pPr>
        <w:contextualSpacing/>
        <w:jc w:val="center"/>
        <w:rPr>
          <w:rFonts w:ascii="Times New Roman" w:hAnsi="Times New Roman"/>
        </w:rPr>
      </w:pPr>
    </w:p>
    <w:p w:rsidR="00D738FF" w:rsidRDefault="00D738FF" w:rsidP="00D738FF">
      <w:pPr>
        <w:contextualSpacing/>
        <w:jc w:val="center"/>
        <w:rPr>
          <w:rFonts w:ascii="Times New Roman" w:hAnsi="Times New Roman"/>
        </w:rPr>
      </w:pPr>
    </w:p>
    <w:p w:rsidR="00D738FF" w:rsidRPr="00EA217F" w:rsidRDefault="00D738FF" w:rsidP="00D738FF">
      <w:pPr>
        <w:contextualSpacing/>
        <w:rPr>
          <w:rFonts w:ascii="Times New Roman" w:hAnsi="Times New Roman"/>
        </w:rPr>
      </w:pPr>
    </w:p>
    <w:p w:rsidR="00D738FF" w:rsidRPr="00EA217F" w:rsidRDefault="00D738FF" w:rsidP="00D738FF">
      <w:pPr>
        <w:contextualSpacing/>
        <w:rPr>
          <w:rFonts w:ascii="Times New Roman" w:hAnsi="Times New Roman"/>
        </w:rPr>
      </w:pPr>
    </w:p>
    <w:p w:rsidR="00D738FF" w:rsidRPr="00EA217F" w:rsidRDefault="00D738FF" w:rsidP="00D738FF">
      <w:pPr>
        <w:contextualSpacing/>
        <w:rPr>
          <w:rFonts w:ascii="Times New Roman" w:hAnsi="Times New Roman"/>
        </w:rPr>
      </w:pPr>
    </w:p>
    <w:p w:rsidR="00D738FF" w:rsidRPr="00EA217F" w:rsidRDefault="00D738FF" w:rsidP="00D738FF">
      <w:pPr>
        <w:contextualSpacing/>
        <w:rPr>
          <w:rFonts w:ascii="Times New Roman" w:hAnsi="Times New Roman"/>
        </w:rPr>
      </w:pPr>
    </w:p>
    <w:p w:rsidR="00D738FF" w:rsidRDefault="00D738FF" w:rsidP="00D738FF">
      <w:pPr>
        <w:contextualSpacing/>
        <w:rPr>
          <w:rFonts w:ascii="Times New Roman" w:hAnsi="Times New Roman"/>
        </w:rPr>
      </w:pPr>
    </w:p>
    <w:p w:rsidR="00AA7F6B" w:rsidRDefault="00AA7F6B" w:rsidP="00D738FF">
      <w:pPr>
        <w:contextualSpacing/>
        <w:rPr>
          <w:rFonts w:ascii="Times New Roman" w:hAnsi="Times New Roman"/>
        </w:rPr>
      </w:pPr>
    </w:p>
    <w:p w:rsidR="00D738FF" w:rsidRDefault="00D738FF" w:rsidP="00D738FF">
      <w:pPr>
        <w:contextualSpacing/>
        <w:rPr>
          <w:rFonts w:ascii="Times New Roman" w:hAnsi="Times New Roman"/>
        </w:rPr>
      </w:pPr>
    </w:p>
    <w:p w:rsidR="00D738FF" w:rsidRDefault="00D738FF" w:rsidP="00D738FF">
      <w:pPr>
        <w:contextualSpacing/>
        <w:rPr>
          <w:rFonts w:ascii="Times New Roman" w:hAnsi="Times New Roman"/>
        </w:rPr>
      </w:pPr>
    </w:p>
    <w:p w:rsidR="00D738FF" w:rsidRDefault="00AA7F6B" w:rsidP="00D738FF">
      <w:pPr>
        <w:contextualSpacing/>
        <w:rPr>
          <w:rFonts w:ascii="Times New Roman" w:hAnsi="Times New Roman"/>
        </w:rPr>
      </w:pPr>
      <w:r>
        <w:rPr>
          <w:rFonts w:ascii="Times New Roman" w:hAnsi="Times New Roman"/>
          <w:noProof/>
        </w:rPr>
        <w:drawing>
          <wp:anchor distT="0" distB="0" distL="114300" distR="114300" simplePos="0" relativeHeight="251701248" behindDoc="0" locked="0" layoutInCell="1" allowOverlap="1">
            <wp:simplePos x="0" y="0"/>
            <wp:positionH relativeFrom="column">
              <wp:posOffset>-177800</wp:posOffset>
            </wp:positionH>
            <wp:positionV relativeFrom="paragraph">
              <wp:posOffset>2540</wp:posOffset>
            </wp:positionV>
            <wp:extent cx="2908935" cy="3843655"/>
            <wp:effectExtent l="25400" t="0" r="12065" b="0"/>
            <wp:wrapTight wrapText="bothSides">
              <wp:wrapPolygon edited="0">
                <wp:start x="-189" y="0"/>
                <wp:lineTo x="-189" y="21554"/>
                <wp:lineTo x="21690" y="21554"/>
                <wp:lineTo x="21690" y="0"/>
                <wp:lineTo x="-189"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908935" cy="3843655"/>
                    </a:xfrm>
                    <a:prstGeom prst="rect">
                      <a:avLst/>
                    </a:prstGeom>
                    <a:noFill/>
                    <a:ln w="9525">
                      <a:noFill/>
                      <a:miter lim="800000"/>
                      <a:headEnd/>
                      <a:tailEnd/>
                    </a:ln>
                  </pic:spPr>
                </pic:pic>
              </a:graphicData>
            </a:graphic>
          </wp:anchor>
        </w:drawing>
      </w:r>
    </w:p>
    <w:p w:rsidR="00B03CE1" w:rsidRDefault="00B03CE1" w:rsidP="00D738FF">
      <w:pPr>
        <w:contextualSpacing/>
        <w:rPr>
          <w:rFonts w:ascii="Times New Roman" w:hAnsi="Times New Roman"/>
        </w:rPr>
      </w:pPr>
    </w:p>
    <w:p w:rsidR="00B03CE1" w:rsidRDefault="00B03CE1" w:rsidP="00D738FF">
      <w:pPr>
        <w:contextualSpacing/>
        <w:rPr>
          <w:rFonts w:ascii="Times New Roman" w:hAnsi="Times New Roman"/>
        </w:rPr>
      </w:pPr>
    </w:p>
    <w:p w:rsidR="00B03CE1" w:rsidRDefault="00B03CE1" w:rsidP="00D738FF">
      <w:pPr>
        <w:contextualSpacing/>
        <w:rPr>
          <w:rFonts w:ascii="Times New Roman" w:hAnsi="Times New Roman"/>
        </w:rPr>
      </w:pPr>
    </w:p>
    <w:p w:rsidR="00D738FF" w:rsidRPr="00EA217F" w:rsidRDefault="001E685F" w:rsidP="00D738FF">
      <w:pPr>
        <w:contextualSpacing/>
        <w:rPr>
          <w:rFonts w:ascii="Times New Roman" w:hAnsi="Times New Roman"/>
        </w:rPr>
      </w:pPr>
      <w:r>
        <w:rPr>
          <w:rFonts w:ascii="Times New Roman" w:hAnsi="Times New Roman"/>
          <w:noProof/>
        </w:rPr>
        <mc:AlternateContent>
          <mc:Choice Requires="wps">
            <w:drawing>
              <wp:anchor distT="0" distB="0" distL="114300" distR="114300" simplePos="0" relativeHeight="251705344" behindDoc="0" locked="0" layoutInCell="1" allowOverlap="1">
                <wp:simplePos x="0" y="0"/>
                <wp:positionH relativeFrom="column">
                  <wp:posOffset>-3048000</wp:posOffset>
                </wp:positionH>
                <wp:positionV relativeFrom="paragraph">
                  <wp:posOffset>115570</wp:posOffset>
                </wp:positionV>
                <wp:extent cx="1371600" cy="457200"/>
                <wp:effectExtent l="0" t="1270" r="0" b="0"/>
                <wp:wrapTight wrapText="bothSides">
                  <wp:wrapPolygon edited="0">
                    <wp:start x="0" y="0"/>
                    <wp:lineTo x="21600" y="0"/>
                    <wp:lineTo x="21600" y="21600"/>
                    <wp:lineTo x="0" y="21600"/>
                    <wp:lineTo x="0" y="0"/>
                  </wp:wrapPolygon>
                </wp:wrapTight>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124" w:rsidRDefault="003F2124">
                            <w:r>
                              <w:t>Cytoplasm</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39.95pt;margin-top:9.1pt;width:108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" filled="f" stroked="f">
                <v:textbox inset=",7.2pt,,7.2pt">
                  <w:txbxContent>
                    <w:p w:rsidR="003F2124" w:rsidRDefault="003F2124">
                      <w:r>
                        <w:t>Cytoplasm</w:t>
                      </w:r>
                    </w:p>
                  </w:txbxContent>
                </v:textbox>
                <w10:wrap type="tight"/>
              </v:shape>
            </w:pict>
          </mc:Fallback>
        </mc:AlternateContent>
      </w:r>
      <w:r w:rsidR="00D738FF" w:rsidRPr="00B313A9">
        <w:rPr>
          <w:rFonts w:ascii="Times New Roman" w:hAnsi="Times New Roman"/>
          <w:b/>
        </w:rPr>
        <w:t xml:space="preserve">Figure </w:t>
      </w:r>
      <w:r w:rsidR="007A355B" w:rsidRPr="00B313A9">
        <w:rPr>
          <w:rFonts w:ascii="Times New Roman" w:hAnsi="Times New Roman"/>
          <w:b/>
        </w:rPr>
        <w:t>3</w:t>
      </w:r>
      <w:r w:rsidR="00B313A9">
        <w:rPr>
          <w:rFonts w:ascii="Times New Roman" w:hAnsi="Times New Roman"/>
          <w:b/>
        </w:rPr>
        <w:t>.</w:t>
      </w:r>
      <w:r w:rsidR="00D738FF" w:rsidRPr="00B313A9">
        <w:rPr>
          <w:rFonts w:ascii="Times New Roman" w:hAnsi="Times New Roman"/>
          <w:i/>
        </w:rPr>
        <w:t xml:space="preserve"> </w:t>
      </w:r>
      <w:r w:rsidR="00D738FF" w:rsidRPr="00192EFB">
        <w:rPr>
          <w:rFonts w:ascii="Times New Roman" w:hAnsi="Times New Roman"/>
          <w:i/>
        </w:rPr>
        <w:t xml:space="preserve">Schematic representation </w:t>
      </w:r>
      <w:r w:rsidR="00BC77E5">
        <w:rPr>
          <w:rFonts w:ascii="Times New Roman" w:hAnsi="Times New Roman"/>
          <w:i/>
        </w:rPr>
        <w:t>of one subunit</w:t>
      </w:r>
      <w:r w:rsidR="00D738FF" w:rsidRPr="00192EFB">
        <w:rPr>
          <w:rFonts w:ascii="Times New Roman" w:hAnsi="Times New Roman"/>
          <w:i/>
        </w:rPr>
        <w:t xml:space="preserve"> </w:t>
      </w:r>
      <w:r w:rsidR="00BC77E5">
        <w:rPr>
          <w:rFonts w:ascii="Times New Roman" w:hAnsi="Times New Roman"/>
          <w:i/>
        </w:rPr>
        <w:t>of the</w:t>
      </w:r>
      <w:r w:rsidR="00D738FF" w:rsidRPr="00192EFB">
        <w:rPr>
          <w:rFonts w:ascii="Times New Roman" w:hAnsi="Times New Roman"/>
          <w:i/>
        </w:rPr>
        <w:t xml:space="preserve"> nuclear pore complex</w:t>
      </w:r>
      <w:r w:rsidR="00D738FF" w:rsidRPr="00EA217F">
        <w:rPr>
          <w:rFonts w:ascii="Times New Roman" w:hAnsi="Times New Roman"/>
        </w:rPr>
        <w:t>.  Nups in green are the integral membrane nups involved in anchoring the NPC into the nuclear envelope.  Nups in blue represent scaffold proteins required for the formation and maintenance of the NPC structure.  Nups depicted in red represent those involved in transport and more peripheral functions of the NPC.</w:t>
      </w:r>
    </w:p>
    <w:p w:rsidR="00D738FF" w:rsidRDefault="00D738FF" w:rsidP="00D738FF">
      <w:pPr>
        <w:contextualSpacing/>
        <w:rPr>
          <w:rFonts w:ascii="Times New Roman" w:hAnsi="Times New Roman"/>
        </w:rPr>
      </w:pPr>
    </w:p>
    <w:p w:rsidR="00D738FF" w:rsidRDefault="00D738FF" w:rsidP="00D738FF">
      <w:pPr>
        <w:contextualSpacing/>
        <w:rPr>
          <w:rFonts w:ascii="Times New Roman" w:hAnsi="Times New Roman"/>
        </w:rPr>
      </w:pPr>
    </w:p>
    <w:p w:rsidR="00D738FF" w:rsidRDefault="00D738FF" w:rsidP="00D738FF">
      <w:pPr>
        <w:contextualSpacing/>
        <w:rPr>
          <w:rFonts w:ascii="Times New Roman" w:hAnsi="Times New Roman"/>
        </w:rPr>
      </w:pPr>
    </w:p>
    <w:p w:rsidR="00D738FF" w:rsidRDefault="00D738FF" w:rsidP="00D738FF">
      <w:pPr>
        <w:contextualSpacing/>
        <w:rPr>
          <w:rFonts w:ascii="Times New Roman" w:hAnsi="Times New Roman"/>
        </w:rPr>
      </w:pPr>
    </w:p>
    <w:p w:rsidR="00831553" w:rsidRDefault="001E685F" w:rsidP="00D738FF">
      <w:pPr>
        <w:contextualSpacing/>
        <w:rPr>
          <w:rFonts w:ascii="Times New Roman" w:hAnsi="Times New Roman"/>
        </w:rPr>
      </w:pPr>
      <w:r>
        <w:rPr>
          <w:rFonts w:ascii="Times New Roman" w:hAnsi="Times New Roman"/>
          <w:noProof/>
        </w:rPr>
        <mc:AlternateContent>
          <mc:Choice Requires="wps">
            <w:drawing>
              <wp:anchor distT="0" distB="0" distL="114300" distR="114300" simplePos="0" relativeHeight="251706368" behindDoc="0" locked="0" layoutInCell="1" allowOverlap="1">
                <wp:simplePos x="0" y="0"/>
                <wp:positionH relativeFrom="column">
                  <wp:posOffset>-3020695</wp:posOffset>
                </wp:positionH>
                <wp:positionV relativeFrom="paragraph">
                  <wp:posOffset>123190</wp:posOffset>
                </wp:positionV>
                <wp:extent cx="1371600" cy="457200"/>
                <wp:effectExtent l="1905" t="0" r="0" b="3810"/>
                <wp:wrapTight wrapText="bothSides">
                  <wp:wrapPolygon edited="0">
                    <wp:start x="0" y="0"/>
                    <wp:lineTo x="21600" y="0"/>
                    <wp:lineTo x="21600" y="21600"/>
                    <wp:lineTo x="0" y="21600"/>
                    <wp:lineTo x="0" y="0"/>
                  </wp:wrapPolygon>
                </wp:wrapTight>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124" w:rsidRDefault="003F2124" w:rsidP="002C3EDD">
                            <w:r>
                              <w:t>Nucleus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237.8pt;margin-top:9.7pt;width:108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" filled="f" stroked="f">
                <v:textbox inset=",7.2pt,,7.2pt">
                  <w:txbxContent>
                    <w:p w:rsidR="003F2124" w:rsidRDefault="003F2124" w:rsidP="002C3EDD">
                      <w:r>
                        <w:t>Nucleus</w:t>
                      </w:r>
                    </w:p>
                  </w:txbxContent>
                </v:textbox>
                <w10:wrap type="tight"/>
              </v:shape>
            </w:pict>
          </mc:Fallback>
        </mc:AlternateContent>
      </w:r>
    </w:p>
    <w:p w:rsidR="00AA7F6B" w:rsidRDefault="00AA7F6B" w:rsidP="00D738FF">
      <w:pPr>
        <w:contextualSpacing/>
        <w:rPr>
          <w:rFonts w:ascii="Times New Roman" w:hAnsi="Times New Roman"/>
        </w:rPr>
      </w:pPr>
    </w:p>
    <w:p w:rsidR="00AA7F6B" w:rsidRDefault="00AA7F6B" w:rsidP="00D738FF">
      <w:pPr>
        <w:contextualSpacing/>
        <w:rPr>
          <w:rFonts w:ascii="Times New Roman" w:hAnsi="Times New Roman"/>
        </w:rPr>
      </w:pPr>
    </w:p>
    <w:p w:rsidR="00831553" w:rsidRDefault="00831553" w:rsidP="00D738FF">
      <w:pPr>
        <w:contextualSpacing/>
        <w:rPr>
          <w:rFonts w:ascii="Times New Roman" w:hAnsi="Times New Roman"/>
        </w:rPr>
      </w:pPr>
    </w:p>
    <w:p w:rsidR="00AA7F6B" w:rsidRDefault="00AA7F6B" w:rsidP="00D738FF">
      <w:pPr>
        <w:contextualSpacing/>
        <w:rPr>
          <w:rFonts w:ascii="Times New Roman" w:hAnsi="Times New Roman"/>
        </w:rPr>
      </w:pPr>
    </w:p>
    <w:p w:rsidR="00D738FF" w:rsidRDefault="00D738FF" w:rsidP="00D738FF">
      <w:pPr>
        <w:contextualSpacing/>
        <w:rPr>
          <w:rFonts w:ascii="Times New Roman" w:hAnsi="Times New Roman"/>
        </w:rPr>
      </w:pPr>
    </w:p>
    <w:p w:rsidR="00D738FF" w:rsidRDefault="00AA7F6B" w:rsidP="00D738FF">
      <w:pPr>
        <w:contextualSpacing/>
        <w:rPr>
          <w:rFonts w:ascii="Times New Roman" w:hAnsi="Times New Roman"/>
        </w:rPr>
      </w:pPr>
      <w:r>
        <w:rPr>
          <w:rFonts w:ascii="Times New Roman" w:hAnsi="Times New Roman"/>
          <w:noProof/>
        </w:rPr>
        <w:drawing>
          <wp:anchor distT="0" distB="0" distL="114300" distR="114300" simplePos="0" relativeHeight="251702272" behindDoc="0" locked="0" layoutInCell="1" allowOverlap="1">
            <wp:simplePos x="0" y="0"/>
            <wp:positionH relativeFrom="column">
              <wp:posOffset>-287655</wp:posOffset>
            </wp:positionH>
            <wp:positionV relativeFrom="paragraph">
              <wp:posOffset>629920</wp:posOffset>
            </wp:positionV>
            <wp:extent cx="4911090" cy="527050"/>
            <wp:effectExtent l="25400" t="0" r="0" b="0"/>
            <wp:wrapTight wrapText="bothSides">
              <wp:wrapPolygon edited="0">
                <wp:start x="-112" y="0"/>
                <wp:lineTo x="-112" y="20819"/>
                <wp:lineTo x="21561" y="20819"/>
                <wp:lineTo x="21561" y="0"/>
                <wp:lineTo x="-112"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911090" cy="527050"/>
                    </a:xfrm>
                    <a:prstGeom prst="rect">
                      <a:avLst/>
                    </a:prstGeom>
                    <a:noFill/>
                    <a:ln w="9525">
                      <a:noFill/>
                      <a:miter lim="800000"/>
                      <a:headEnd/>
                      <a:tailEnd/>
                    </a:ln>
                  </pic:spPr>
                </pic:pic>
              </a:graphicData>
            </a:graphic>
          </wp:anchor>
        </w:drawing>
      </w:r>
      <w:r w:rsidR="00831553" w:rsidRPr="00A24B2B">
        <w:rPr>
          <w:rFonts w:ascii="Times New Roman" w:hAnsi="Times New Roman"/>
          <w:noProof/>
        </w:rPr>
        <w:drawing>
          <wp:inline distT="0" distB="0" distL="0" distR="0">
            <wp:extent cx="1233199" cy="1882140"/>
            <wp:effectExtent l="25400" t="0" r="11401"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33000" contrast="43000"/>
                    </a:blip>
                    <a:srcRect/>
                    <a:stretch>
                      <a:fillRect/>
                    </a:stretch>
                  </pic:blipFill>
                  <pic:spPr bwMode="auto">
                    <a:xfrm>
                      <a:off x="0" y="0"/>
                      <a:ext cx="1238275" cy="1889887"/>
                    </a:xfrm>
                    <a:prstGeom prst="rect">
                      <a:avLst/>
                    </a:prstGeom>
                    <a:noFill/>
                    <a:ln w="9525">
                      <a:noFill/>
                      <a:miter lim="800000"/>
                      <a:headEnd/>
                      <a:tailEnd/>
                    </a:ln>
                  </pic:spPr>
                </pic:pic>
              </a:graphicData>
            </a:graphic>
          </wp:inline>
        </w:drawing>
      </w:r>
    </w:p>
    <w:p w:rsidR="00D738FF" w:rsidRDefault="00D738FF" w:rsidP="00D738FF">
      <w:pPr>
        <w:contextualSpacing/>
        <w:rPr>
          <w:rFonts w:ascii="Times New Roman" w:hAnsi="Times New Roman"/>
        </w:rPr>
      </w:pPr>
    </w:p>
    <w:p w:rsidR="00D738FF" w:rsidRPr="00EA217F" w:rsidRDefault="007A355B" w:rsidP="00D738FF">
      <w:pPr>
        <w:contextualSpacing/>
        <w:rPr>
          <w:rFonts w:ascii="Times New Roman" w:hAnsi="Times New Roman"/>
        </w:rPr>
      </w:pPr>
      <w:r w:rsidRPr="00B313A9">
        <w:rPr>
          <w:rFonts w:ascii="Times New Roman" w:hAnsi="Times New Roman"/>
          <w:b/>
        </w:rPr>
        <w:t>Figure 4</w:t>
      </w:r>
      <w:r w:rsidR="00B313A9">
        <w:rPr>
          <w:rFonts w:ascii="Times New Roman" w:hAnsi="Times New Roman"/>
          <w:b/>
        </w:rPr>
        <w:t>.</w:t>
      </w:r>
      <w:r w:rsidR="00D738FF">
        <w:rPr>
          <w:rFonts w:ascii="Times New Roman" w:hAnsi="Times New Roman"/>
        </w:rPr>
        <w:t xml:space="preserve"> </w:t>
      </w:r>
      <w:r w:rsidR="00D738FF" w:rsidRPr="00490F3D">
        <w:rPr>
          <w:rFonts w:ascii="Times New Roman" w:hAnsi="Times New Roman"/>
          <w:i/>
        </w:rPr>
        <w:t>Nup358 and Nup358-RanGAP complex</w:t>
      </w:r>
      <w:r w:rsidR="00D738FF">
        <w:rPr>
          <w:rFonts w:ascii="Times New Roman" w:hAnsi="Times New Roman"/>
        </w:rPr>
        <w:t>. A) Schematic representation of Nup358.  Nup358 is 358 kDa nuclear pore protein found on the cytoplasmic face of the NPC.  It contains several FG and FxFG repeat domains as well as several other binding domains.  Of particular importance is the Internal Repeats (IR) region of Nup358 located near the C terminal region of the protein.  This region binds to Ubc9 and RanGAP1 and give Nup358 its SUMO E3 ligase activity. The Nup358 Fragment BP2ΔFG is shown on the left, and contains only the IR1-M-IR2 regions of the protein. B)</w:t>
      </w:r>
      <w:r w:rsidR="00D738FF" w:rsidRPr="00A24B2B">
        <w:rPr>
          <w:rFonts w:ascii="Times New Roman" w:hAnsi="Times New Roman"/>
        </w:rPr>
        <w:t xml:space="preserve"> </w:t>
      </w:r>
      <w:r w:rsidR="00D738FF" w:rsidRPr="00EA217F">
        <w:rPr>
          <w:rFonts w:ascii="Times New Roman" w:hAnsi="Times New Roman"/>
        </w:rPr>
        <w:t>Structural representation of the co</w:t>
      </w:r>
      <w:r w:rsidR="00D738FF">
        <w:rPr>
          <w:rFonts w:ascii="Times New Roman" w:hAnsi="Times New Roman"/>
        </w:rPr>
        <w:t>mplex formation between Nup358/RanBP2-SUMO-</w:t>
      </w:r>
      <w:r w:rsidR="00D738FF" w:rsidRPr="00EA217F">
        <w:rPr>
          <w:rFonts w:ascii="Times New Roman" w:hAnsi="Times New Roman"/>
        </w:rPr>
        <w:t>Ubc9</w:t>
      </w:r>
      <w:r w:rsidR="00D738FF">
        <w:rPr>
          <w:rFonts w:ascii="Times New Roman" w:hAnsi="Times New Roman"/>
        </w:rPr>
        <w:t>-</w:t>
      </w:r>
      <w:r w:rsidR="00D738FF" w:rsidRPr="00EA217F">
        <w:rPr>
          <w:rFonts w:ascii="Times New Roman" w:hAnsi="Times New Roman"/>
        </w:rPr>
        <w:t>RanGAP1.</w:t>
      </w:r>
      <w:r w:rsidR="00D738FF">
        <w:rPr>
          <w:rFonts w:ascii="Times New Roman" w:hAnsi="Times New Roman"/>
        </w:rPr>
        <w:t xml:space="preserve"> Figures adapted from Pichler </w:t>
      </w:r>
      <w:r w:rsidR="00D738FF">
        <w:rPr>
          <w:rFonts w:ascii="Times New Roman" w:hAnsi="Times New Roman"/>
          <w:i/>
        </w:rPr>
        <w:t>et al.</w:t>
      </w:r>
      <w:r w:rsidR="00D738FF" w:rsidRPr="00B3561A">
        <w:rPr>
          <w:rFonts w:ascii="Times New Roman" w:hAnsi="Times New Roman"/>
        </w:rPr>
        <w:t xml:space="preserve">, </w:t>
      </w:r>
      <w:r w:rsidR="00D738FF">
        <w:rPr>
          <w:rFonts w:ascii="Times New Roman" w:hAnsi="Times New Roman"/>
        </w:rPr>
        <w:t>(2002)</w:t>
      </w:r>
      <w:r w:rsidR="003A0D2A">
        <w:rPr>
          <w:rFonts w:ascii="Times New Roman" w:hAnsi="Times New Roman"/>
        </w:rPr>
        <w:fldChar w:fldCharType="begin"/>
      </w:r>
      <w:r w:rsidR="00AC5DFE">
        <w:rPr>
          <w:rFonts w:ascii="Times New Roman" w:hAnsi="Times New Roman"/>
        </w:rPr>
        <w:instrText xml:space="preserve"> ADDIN EN.CITE &lt;EndNote&gt;&lt;Cite&gt;&lt;Author&gt;Pichler&lt;/Author&gt;&lt;Year&gt;2002&lt;/Year&gt;&lt;IDText&gt;The nucleoporin RanBP2 has SUMO1 E3 ligase activity.&lt;/IDText&gt;&lt;DisplayText&gt;&lt;style face="superscript"&gt;31&lt;/style&gt;&lt;/DisplayText&gt;&lt;record&gt;&lt;dates&gt;&lt;pub-dates&gt;&lt;date&gt;Jan&lt;/date&gt;&lt;/pub-dates&gt;&lt;/dates&gt;&lt;keywords&gt;&lt;keyword&gt;Animals&lt;/keyword&gt;&lt;keyword&gt;Antibodies&lt;/keyword&gt;&lt;keyword&gt;Antigens, Nuclear&lt;/keyword&gt;&lt;keyword&gt;Autoantigens&lt;/keyword&gt;&lt;keyword&gt;Bacterial Proteins&lt;/keyword&gt;&lt;keyword&gt;Cell Nucleus&lt;/keyword&gt;&lt;keyword&gt;Cytoplasm&lt;/keyword&gt;&lt;keyword&gt;GTPase-Activating Proteins&lt;/keyword&gt;&lt;keyword&gt;Goats&lt;/keyword&gt;&lt;keyword&gt;Ligases&lt;/keyword&gt;&lt;keyword&gt;Luminescent Proteins&lt;/keyword&gt;&lt;keyword&gt;Molecular Chaperones&lt;/keyword&gt;&lt;keyword&gt;Nuclear Pore Complex Proteins&lt;/keyword&gt;&lt;keyword&gt;Nuclear Proteins&lt;/keyword&gt;&lt;keyword&gt;Protein Processing, Post-Translational&lt;/keyword&gt;&lt;keyword&gt;Rabbits&lt;/keyword&gt;&lt;keyword&gt;SUMO-1 Protein&lt;/keyword&gt;&lt;keyword&gt;Ubiquitin-Conjugating Enzymes&lt;/keyword&gt;&lt;keyword&gt;Ubiquitin-Protein Ligases&lt;/keyword&gt;&lt;keyword&gt;Zinc Fingers&lt;/keyword&gt;&lt;/keywords&gt;&lt;urls&gt;&lt;related-urls&gt;&lt;url&gt;http://www.ncbi.nlm.nih.gov/entrez/query.fcgi?cmd=Retrieve&amp;amp;db=PubMed&amp;amp;dopt=Citation&amp;amp;list_uids=11792325&lt;/url&gt;&lt;/related-urls&gt;&lt;/urls&gt;&lt;isbn&gt;0092-8674&lt;/isbn&gt;&lt;titles&gt;&lt;title&gt;The nucleoporin RanBP2 has SUMO1 E3 ligase activity.&lt;/title&gt;&lt;/titles&gt;&lt;titles&gt;&lt;secondary-title&gt;Cell&lt;/secondary-title&gt;&lt;/titles&gt;&lt;pages&gt;109-20&lt;/pages&gt;&lt;number&gt;1&lt;/number&gt;&lt;contributors&gt;&lt;authors&gt;&lt;author&gt;Pichler, A&lt;/author&gt;&lt;author&gt;Gast, A&lt;/author&gt;&lt;author&gt;Seeler, JS&lt;/author&gt;&lt;author&gt;Dejean, A&lt;/author&gt;&lt;author&gt;Melchior, F&lt;/author&gt;&lt;/authors&gt;&lt;/contributors&gt;&lt;language&gt;eng&lt;/language&gt;&lt;added-date format="utc"&gt;1271281783&lt;/added-date&gt;&lt;ref-type name="Journal Article"&gt;17&lt;/ref-type&gt;&lt;auth-address&gt;Max-Planck Institute for Biochemistry, Am Klopferspitz 18a, 82152 Martinsried, Germany.&lt;/auth-address&gt;&lt;dates&gt;&lt;year&gt;2002&lt;/year&gt;&lt;/dates&gt;&lt;rec-number&gt;46&lt;/rec-number&gt;&lt;last-updated-date format="utc"&gt;1271281783&lt;/last-updated-date&gt;&lt;accession-num&gt;11792325&lt;/accession-num&gt;&lt;electronic-resource-num&gt;S009286740100633X [pii]&lt;/electronic-resource-num&gt;&lt;volume&gt;108&lt;/volume&gt;&lt;/record&gt;&lt;/Cite&gt;&lt;/EndNote&gt;</w:instrText>
      </w:r>
      <w:r w:rsidR="003A0D2A">
        <w:rPr>
          <w:rFonts w:ascii="Times New Roman" w:hAnsi="Times New Roman"/>
        </w:rPr>
        <w:fldChar w:fldCharType="separate"/>
      </w:r>
      <w:r w:rsidR="00AC5DFE" w:rsidRPr="00AC5DFE">
        <w:rPr>
          <w:rFonts w:ascii="Times New Roman" w:hAnsi="Times New Roman"/>
          <w:noProof/>
          <w:vertAlign w:val="superscript"/>
        </w:rPr>
        <w:t>31</w:t>
      </w:r>
      <w:r w:rsidR="003A0D2A">
        <w:rPr>
          <w:rFonts w:ascii="Times New Roman" w:hAnsi="Times New Roman"/>
        </w:rPr>
        <w:fldChar w:fldCharType="end"/>
      </w:r>
      <w:r w:rsidR="00D738FF">
        <w:rPr>
          <w:rFonts w:ascii="Times New Roman" w:hAnsi="Times New Roman"/>
        </w:rPr>
        <w:t xml:space="preserve">: and </w:t>
      </w:r>
      <w:r w:rsidR="00D738FF" w:rsidRPr="00B3561A">
        <w:rPr>
          <w:rFonts w:ascii="Cambria" w:hAnsi="Cambria"/>
          <w:noProof/>
        </w:rPr>
        <w:t>Reverter &amp; Lima</w:t>
      </w:r>
      <w:r w:rsidR="00D738FF">
        <w:rPr>
          <w:rFonts w:ascii="Cambria" w:hAnsi="Cambria"/>
          <w:noProof/>
        </w:rPr>
        <w:t>, (2005)</w:t>
      </w:r>
      <w:r w:rsidR="003A0D2A">
        <w:rPr>
          <w:rFonts w:ascii="Times New Roman" w:hAnsi="Times New Roman"/>
        </w:rPr>
        <w:fldChar w:fldCharType="begin"/>
      </w:r>
      <w:r w:rsidR="00AC5DFE">
        <w:rPr>
          <w:rFonts w:ascii="Times New Roman" w:hAnsi="Times New Roman"/>
        </w:rPr>
        <w:instrText xml:space="preserve"> ADDIN EN.CITE &lt;EndNote&gt;&lt;Cite&gt;&lt;Author&gt;Reverter&lt;/Author&gt;&lt;Year&gt;2005&lt;/Year&gt;&lt;IDText&gt;Insights into E3 ligase activity revealed by a SUMO-RanGAP1-Ubc9-Nup358 complex.&lt;/IDText&gt;&lt;DisplayText&gt;&lt;style face="superscript"&gt;48&lt;/style&gt;&lt;/DisplayText&gt;&lt;record&gt;&lt;dates&gt;&lt;pub-dates&gt;&lt;date&gt;Jun&lt;/date&gt;&lt;/pub-dates&gt;&lt;/dates&gt;&lt;keywords&gt;&lt;keyword&gt;Amino Acid Sequence&lt;/keyword&gt;&lt;keyword&gt;Binding Sites&lt;/keyword&gt;&lt;keyword&gt;Crystallography, X-Ray&lt;/keyword&gt;&lt;keyword&gt;GTPase-Activating Proteins&lt;/keyword&gt;&lt;keyword&gt;Humans&lt;/keyword&gt;&lt;keyword&gt;Models, Molecular&lt;/keyword&gt;&lt;keyword&gt;Molecular Chaperones&lt;/keyword&gt;&lt;keyword&gt;Molecular Sequence Data&lt;/keyword&gt;&lt;keyword&gt;Multiprotein Complexes&lt;/keyword&gt;&lt;keyword&gt;Nuclear Pore Complex Proteins&lt;/keyword&gt;&lt;keyword&gt;Protein Conformation&lt;/keyword&gt;&lt;keyword&gt;SUMO-1 Protein&lt;/keyword&gt;&lt;keyword&gt;Structure-Activity Relationship&lt;/keyword&gt;&lt;keyword&gt;Ubiquitin-Conjugating Enzymes&lt;/keyword&gt;&lt;keyword&gt;Ubiquitin-Protein Ligases&lt;/keyword&gt;&lt;/keywords&gt;&lt;urls&gt;&lt;related-urls&gt;&lt;url&gt;http://www.ncbi.nlm.nih.gov/entrez/query.fcgi?cmd=Retrieve&amp;amp;db=PubMed&amp;amp;dopt=Citation&amp;amp;list_uids=15931224&lt;/url&gt;&lt;/related-urls&gt;&lt;/urls&gt;&lt;isbn&gt;1476-4687&lt;/isbn&gt;&lt;custom2&gt;PMC1416492&lt;/custom2&gt;&lt;titles&gt;&lt;title&gt;Insights into E3 ligase activity revealed by a SUMO-RanGAP1-Ubc9-Nup358 complex.&lt;/title&gt;&lt;/titles&gt;&lt;titles&gt;&lt;secondary-title&gt;Nature&lt;/secondary-title&gt;&lt;/titles&gt;&lt;pages&gt;687-92&lt;/pages&gt;&lt;number&gt;7042&lt;/number&gt;&lt;contributors&gt;&lt;authors&gt;&lt;author&gt;Reverter, D&lt;/author&gt;&lt;author&gt;Lima, CD&lt;/author&gt;&lt;/authors&gt;&lt;/contributors&gt;&lt;language&gt;eng&lt;/language&gt;&lt;added-date format="utc"&gt;1275523431&lt;/added-date&gt;&lt;ref-type name="Journal Article"&gt;17&lt;/ref-type&gt;&lt;auth-address&gt;Structural Biology Program, Sloan-Kettering Institute, New York, New York 10021, USA.&lt;/auth-address&gt;&lt;dates&gt;&lt;year&gt;2005&lt;/year&gt;&lt;/dates&gt;&lt;rec-number&gt;69&lt;/rec-number&gt;&lt;last-updated-date format="utc"&gt;1275523431&lt;/last-updated-date&gt;&lt;accession-num&gt;15931224&lt;/accession-num&gt;&lt;electronic-resource-num&gt;nature03588 [pii]&amp;#xD;&amp;#xA;10.1038/nature03588&lt;/electronic-resource-num&gt;&lt;volume&gt;435&lt;/volume&gt;&lt;/record&gt;&lt;/Cite&gt;&lt;/EndNote&gt;</w:instrText>
      </w:r>
      <w:r w:rsidR="003A0D2A">
        <w:rPr>
          <w:rFonts w:ascii="Times New Roman" w:hAnsi="Times New Roman"/>
        </w:rPr>
        <w:fldChar w:fldCharType="separate"/>
      </w:r>
      <w:r w:rsidR="00AC5DFE" w:rsidRPr="00AC5DFE">
        <w:rPr>
          <w:rFonts w:ascii="Times New Roman" w:hAnsi="Times New Roman"/>
          <w:noProof/>
          <w:vertAlign w:val="superscript"/>
        </w:rPr>
        <w:t>48</w:t>
      </w:r>
      <w:r w:rsidR="003A0D2A">
        <w:rPr>
          <w:rFonts w:ascii="Times New Roman" w:hAnsi="Times New Roman"/>
        </w:rPr>
        <w:fldChar w:fldCharType="end"/>
      </w:r>
      <w:r w:rsidR="00D738FF">
        <w:rPr>
          <w:rFonts w:ascii="Times New Roman" w:hAnsi="Times New Roman"/>
        </w:rPr>
        <w:t>.</w:t>
      </w:r>
    </w:p>
    <w:p w:rsidR="00D738FF" w:rsidRPr="00EA217F" w:rsidRDefault="00D738FF" w:rsidP="00D738FF">
      <w:pPr>
        <w:contextualSpacing/>
        <w:jc w:val="center"/>
        <w:rPr>
          <w:rFonts w:ascii="Times New Roman" w:hAnsi="Times New Roman"/>
        </w:rPr>
      </w:pPr>
      <w:r>
        <w:rPr>
          <w:rFonts w:ascii="Times New Roman" w:hAnsi="Times New Roman"/>
        </w:rPr>
        <w:br w:type="page"/>
      </w:r>
      <w:r w:rsidRPr="00EA217F">
        <w:rPr>
          <w:rFonts w:ascii="Times New Roman" w:hAnsi="Times New Roman"/>
        </w:rPr>
        <w:t>Figures</w:t>
      </w:r>
    </w:p>
    <w:p w:rsidR="00D738FF" w:rsidRPr="00B41E61" w:rsidRDefault="00D738FF" w:rsidP="00D738FF">
      <w:pPr>
        <w:contextualSpacing/>
        <w:rPr>
          <w:rFonts w:ascii="Times New Roman" w:hAnsi="Times New Roman"/>
        </w:rPr>
      </w:pPr>
      <w:r>
        <w:rPr>
          <w:rFonts w:ascii="Times New Roman" w:hAnsi="Times New Roman"/>
          <w:noProof/>
        </w:rPr>
        <w:drawing>
          <wp:anchor distT="0" distB="0" distL="114300" distR="114300" simplePos="0" relativeHeight="251695104" behindDoc="0" locked="0" layoutInCell="1" allowOverlap="1">
            <wp:simplePos x="0" y="0"/>
            <wp:positionH relativeFrom="column">
              <wp:posOffset>0</wp:posOffset>
            </wp:positionH>
            <wp:positionV relativeFrom="paragraph">
              <wp:posOffset>171450</wp:posOffset>
            </wp:positionV>
            <wp:extent cx="3137535" cy="2405380"/>
            <wp:effectExtent l="25400" t="0" r="12065" b="0"/>
            <wp:wrapTight wrapText="bothSides">
              <wp:wrapPolygon edited="0">
                <wp:start x="-175" y="0"/>
                <wp:lineTo x="-175" y="21440"/>
                <wp:lineTo x="21683" y="21440"/>
                <wp:lineTo x="21683" y="0"/>
                <wp:lineTo x="-175"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137535" cy="2405380"/>
                    </a:xfrm>
                    <a:prstGeom prst="rect">
                      <a:avLst/>
                    </a:prstGeom>
                    <a:noFill/>
                    <a:ln w="9525">
                      <a:noFill/>
                      <a:miter lim="800000"/>
                      <a:headEnd/>
                      <a:tailEnd/>
                    </a:ln>
                  </pic:spPr>
                </pic:pic>
              </a:graphicData>
            </a:graphic>
          </wp:anchor>
        </w:drawing>
      </w:r>
    </w:p>
    <w:p w:rsidR="00AB0E67" w:rsidRDefault="007A355B" w:rsidP="00D738FF">
      <w:pPr>
        <w:contextualSpacing/>
        <w:rPr>
          <w:rFonts w:ascii="Times New Roman" w:hAnsi="Times New Roman"/>
        </w:rPr>
      </w:pPr>
      <w:r w:rsidRPr="00B313A9">
        <w:rPr>
          <w:rFonts w:ascii="Times New Roman" w:hAnsi="Times New Roman"/>
          <w:b/>
        </w:rPr>
        <w:t>Figure 5</w:t>
      </w:r>
      <w:r w:rsidR="00B313A9">
        <w:rPr>
          <w:rFonts w:ascii="Times New Roman" w:hAnsi="Times New Roman"/>
          <w:b/>
        </w:rPr>
        <w:t>.</w:t>
      </w:r>
      <w:r w:rsidR="00D738FF">
        <w:rPr>
          <w:rFonts w:ascii="Times New Roman" w:hAnsi="Times New Roman"/>
        </w:rPr>
        <w:t xml:space="preserve"> </w:t>
      </w:r>
      <w:r w:rsidR="00D738FF" w:rsidRPr="00266C8A">
        <w:rPr>
          <w:rFonts w:ascii="Times New Roman" w:hAnsi="Times New Roman"/>
          <w:i/>
        </w:rPr>
        <w:t>The SUMO pathway</w:t>
      </w:r>
      <w:r w:rsidR="00D738FF">
        <w:rPr>
          <w:rFonts w:ascii="Times New Roman" w:hAnsi="Times New Roman"/>
        </w:rPr>
        <w:t>. SUMO precursors are processed to the mature form by a SUMO-specific protease.  A thioester bond at the C-terminal glycine residue of mature SUMO links it to the E1 activating enzyme Uba2/Aos1 (Sae1/2).  SUMO is then shifted to the active cysteine residue of the E2 enzyme Ubc9.  Facilitated by SUMO-specific E3 enzymes, SUMO is then transferred to the ε-amine group of a target protein lysine residue, forming an isopeptide bond.  Several SENPs (SUMO-specific Proteases) mediate the de-conjugation of SUMO from target proteins, maintaining the highly dynamic nature of the SUMO pathway. Figure adapted from Bosis and Melchior, (2006)</w:t>
      </w:r>
      <w:r w:rsidR="003A0D2A">
        <w:rPr>
          <w:rFonts w:ascii="Times New Roman" w:hAnsi="Times New Roman"/>
        </w:rPr>
        <w:fldChar w:fldCharType="begin"/>
      </w:r>
      <w:r w:rsidR="00AC5DFE">
        <w:rPr>
          <w:rFonts w:ascii="Times New Roman" w:hAnsi="Times New Roman"/>
        </w:rPr>
        <w:instrText xml:space="preserve"> ADDIN EN.CITE &lt;EndNote&gt;&lt;Cite&gt;&lt;Author&gt;Bossis&lt;/Author&gt;&lt;Year&gt;2006&lt;/Year&gt;&lt;IDText&gt;SUMO: regulating the regulator.&lt;/IDText&gt;&lt;DisplayText&gt;&lt;style face="superscript"&gt;62&lt;/style&gt;&lt;/DisplayText&gt;&lt;record&gt;&lt;urls&gt;&lt;related-urls&gt;&lt;url&gt;http://www.ncbi.nlm.nih.gov/entrez/query.fcgi?cmd=Retrieve&amp;amp;db=PubMed&amp;amp;dopt=Citation&amp;amp;list_uids=16805918&lt;/url&gt;&lt;/related-urls&gt;&lt;/urls&gt;&lt;isbn&gt;1747-1028&lt;/isbn&gt;&lt;custom2&gt;PMC1524954&lt;/custom2&gt;&lt;titles&gt;&lt;title&gt;SUMO: regulating the regulator.&lt;/title&gt;&lt;/titles&gt;&lt;titles&gt;&lt;secondary-title&gt;Cell Div&lt;/secondary-title&gt;&lt;/titles&gt;&lt;pages&gt;13&lt;/pages&gt;&lt;contributors&gt;&lt;authors&gt;&lt;author&gt;Bossis, G&lt;/author&gt;&lt;author&gt;Melchior, F&lt;/author&gt;&lt;/authors&gt;&lt;/contributors&gt;&lt;language&gt;eng&lt;/language&gt;&lt;added-date format="utc"&gt;1276383927&lt;/added-date&gt;&lt;ref-type name="Journal Article"&gt;17&lt;/ref-type&gt;&lt;auth-address&gt;Institut de Génétique Moléculaire de Montpellier, CNRS, 1919 route de Mende, 34293-Montpellier Cedex 05, France. guillaume.bossis@igmm.cnrs.fr&lt;/auth-address&gt;&lt;dates&gt;&lt;year&gt;2006&lt;/year&gt;&lt;/dates&gt;&lt;rec-number&gt;110&lt;/rec-number&gt;&lt;last-updated-date format="utc"&gt;1276383927&lt;/last-updated-date&gt;&lt;accession-num&gt;16805918&lt;/accession-num&gt;&lt;electronic-resource-num&gt;1747-1028-1-13 [pii]&amp;#xD;&amp;#xA;10.1186/1747-1028-1-13&lt;/electronic-resource-num&gt;&lt;volume&gt;1&lt;/volume&gt;&lt;/record&gt;&lt;/Cite&gt;&lt;/EndNote&gt;</w:instrText>
      </w:r>
      <w:r w:rsidR="003A0D2A">
        <w:rPr>
          <w:rFonts w:ascii="Times New Roman" w:hAnsi="Times New Roman"/>
        </w:rPr>
        <w:fldChar w:fldCharType="separate"/>
      </w:r>
      <w:r w:rsidR="00AC5DFE" w:rsidRPr="00AC5DFE">
        <w:rPr>
          <w:rFonts w:ascii="Times New Roman" w:hAnsi="Times New Roman"/>
          <w:noProof/>
          <w:vertAlign w:val="superscript"/>
        </w:rPr>
        <w:t>62</w:t>
      </w:r>
      <w:r w:rsidR="003A0D2A">
        <w:rPr>
          <w:rFonts w:ascii="Times New Roman" w:hAnsi="Times New Roman"/>
        </w:rPr>
        <w:fldChar w:fldCharType="end"/>
      </w:r>
      <w:r w:rsidR="00D738FF">
        <w:rPr>
          <w:rFonts w:ascii="Times New Roman" w:hAnsi="Times New Roman"/>
        </w:rPr>
        <w:t>.</w:t>
      </w:r>
    </w:p>
    <w:p w:rsidR="007E4239" w:rsidRDefault="007E4239" w:rsidP="00D738FF">
      <w:pPr>
        <w:contextualSpacing/>
        <w:rPr>
          <w:rFonts w:ascii="Times New Roman" w:hAnsi="Times New Roman"/>
        </w:rPr>
      </w:pPr>
    </w:p>
    <w:p w:rsidR="006354ED" w:rsidRDefault="007E4239" w:rsidP="00D738FF">
      <w:pPr>
        <w:contextualSpacing/>
        <w:rPr>
          <w:rFonts w:ascii="Times New Roman" w:hAnsi="Times New Roman"/>
        </w:rPr>
      </w:pPr>
      <w:r>
        <w:rPr>
          <w:rFonts w:ascii="Times New Roman" w:hAnsi="Times New Roman"/>
        </w:rPr>
        <w:t xml:space="preserve"> </w:t>
      </w:r>
      <w:r w:rsidR="00182827" w:rsidRPr="00B313A9">
        <w:rPr>
          <w:rFonts w:ascii="Times New Roman" w:hAnsi="Times New Roman"/>
          <w:b/>
        </w:rPr>
        <w:t>Table 2.</w:t>
      </w:r>
      <w:r w:rsidR="00057670">
        <w:rPr>
          <w:rFonts w:ascii="Times New Roman" w:hAnsi="Times New Roman"/>
        </w:rPr>
        <w:t xml:space="preserve"> </w:t>
      </w:r>
      <w:r w:rsidR="00057670" w:rsidRPr="000C2686">
        <w:rPr>
          <w:rFonts w:ascii="Times New Roman" w:hAnsi="Times New Roman"/>
          <w:i/>
        </w:rPr>
        <w:t>Genes present in the Tyrrell qPCR array</w:t>
      </w:r>
      <w:r w:rsidR="00057670">
        <w:rPr>
          <w:rFonts w:ascii="Times New Roman" w:hAnsi="Times New Roman"/>
        </w:rPr>
        <w:t xml:space="preserve">.  Genes are grouped by functions and timing of response. </w:t>
      </w:r>
      <w:r w:rsidR="00FA43F6">
        <w:rPr>
          <w:rFonts w:ascii="Times New Roman" w:hAnsi="Times New Roman"/>
        </w:rPr>
        <w:t xml:space="preserve">  Initial response genes (i</w:t>
      </w:r>
      <w:r w:rsidR="00926424">
        <w:rPr>
          <w:rFonts w:ascii="Times New Roman" w:hAnsi="Times New Roman"/>
        </w:rPr>
        <w:t xml:space="preserve">mmune activators and repressors) are rapidly induced upon immune stimulation and function in further </w:t>
      </w:r>
      <w:r w:rsidR="00FA43F6">
        <w:rPr>
          <w:rFonts w:ascii="Times New Roman" w:hAnsi="Times New Roman"/>
        </w:rPr>
        <w:t>activating</w:t>
      </w:r>
      <w:r w:rsidR="00926424">
        <w:rPr>
          <w:rFonts w:ascii="Times New Roman" w:hAnsi="Times New Roman"/>
        </w:rPr>
        <w:t xml:space="preserve"> down stream effectors or negatively regulating the initial response.  Down stream effectors and cytokines/chemokines/HLA’s are induced at later time points and have various functions in inflammatory and immune responses. </w:t>
      </w:r>
      <w:r w:rsidR="009361BB">
        <w:rPr>
          <w:rFonts w:ascii="Times New Roman" w:hAnsi="Times New Roman"/>
        </w:rPr>
        <w:t>Markers and my specific gene additions will be used as controls in these experiments.</w:t>
      </w:r>
    </w:p>
    <w:tbl>
      <w:tblPr>
        <w:tblStyle w:val="TableGrid"/>
        <w:tblW w:w="0" w:type="auto"/>
        <w:tblLayout w:type="fixed"/>
        <w:tblLook w:val="00BF" w:firstRow="1" w:lastRow="0" w:firstColumn="1" w:lastColumn="0" w:noHBand="0" w:noVBand="0"/>
      </w:tblPr>
      <w:tblGrid>
        <w:gridCol w:w="1809"/>
        <w:gridCol w:w="1560"/>
        <w:gridCol w:w="1559"/>
        <w:gridCol w:w="1843"/>
        <w:gridCol w:w="2849"/>
      </w:tblGrid>
      <w:tr w:rsidR="006354ED">
        <w:tc>
          <w:tcPr>
            <w:tcW w:w="3369" w:type="dxa"/>
            <w:gridSpan w:val="2"/>
            <w:tcBorders>
              <w:top w:val="single" w:sz="12" w:space="0" w:color="000000" w:themeColor="text1"/>
              <w:left w:val="single" w:sz="12" w:space="0" w:color="000000" w:themeColor="text1"/>
              <w:bottom w:val="single" w:sz="12" w:space="0" w:color="auto"/>
            </w:tcBorders>
          </w:tcPr>
          <w:p w:rsidR="006354ED" w:rsidRPr="00293690" w:rsidRDefault="006354ED" w:rsidP="00182827">
            <w:pPr>
              <w:contextualSpacing/>
              <w:jc w:val="center"/>
              <w:rPr>
                <w:rFonts w:ascii="Times New Roman" w:hAnsi="Times New Roman"/>
                <w:b/>
                <w:sz w:val="20"/>
              </w:rPr>
            </w:pPr>
            <w:r w:rsidRPr="00293690">
              <w:rPr>
                <w:rFonts w:ascii="Times New Roman" w:hAnsi="Times New Roman"/>
                <w:b/>
                <w:sz w:val="20"/>
              </w:rPr>
              <w:t>Initial Response Genes</w:t>
            </w:r>
          </w:p>
        </w:tc>
        <w:tc>
          <w:tcPr>
            <w:tcW w:w="1559" w:type="dxa"/>
            <w:tcBorders>
              <w:top w:val="single" w:sz="12" w:space="0" w:color="000000" w:themeColor="text1"/>
              <w:bottom w:val="single" w:sz="12" w:space="0" w:color="auto"/>
            </w:tcBorders>
          </w:tcPr>
          <w:p w:rsidR="006354ED" w:rsidRPr="00293690" w:rsidRDefault="006354ED" w:rsidP="00182827">
            <w:pPr>
              <w:jc w:val="center"/>
              <w:rPr>
                <w:rFonts w:ascii="Times New Roman" w:hAnsi="Times New Roman"/>
                <w:b/>
                <w:sz w:val="20"/>
              </w:rPr>
            </w:pPr>
            <w:r w:rsidRPr="00293690">
              <w:rPr>
                <w:rFonts w:ascii="Times New Roman" w:hAnsi="Times New Roman"/>
                <w:b/>
                <w:sz w:val="20"/>
              </w:rPr>
              <w:t>Down stream effectors</w:t>
            </w:r>
          </w:p>
        </w:tc>
        <w:tc>
          <w:tcPr>
            <w:tcW w:w="1843" w:type="dxa"/>
            <w:tcBorders>
              <w:top w:val="single" w:sz="12" w:space="0" w:color="000000" w:themeColor="text1"/>
              <w:bottom w:val="single" w:sz="12" w:space="0" w:color="auto"/>
            </w:tcBorders>
          </w:tcPr>
          <w:p w:rsidR="006354ED" w:rsidRPr="00293690" w:rsidRDefault="00293690" w:rsidP="00293690">
            <w:pPr>
              <w:jc w:val="center"/>
              <w:rPr>
                <w:rFonts w:ascii="Times New Roman" w:hAnsi="Times New Roman"/>
                <w:b/>
                <w:sz w:val="20"/>
              </w:rPr>
            </w:pPr>
            <w:r w:rsidRPr="00293690">
              <w:rPr>
                <w:rFonts w:ascii="Times New Roman" w:hAnsi="Times New Roman"/>
                <w:b/>
                <w:sz w:val="20"/>
              </w:rPr>
              <w:t xml:space="preserve">Cytokines </w:t>
            </w:r>
            <w:r w:rsidR="006354ED" w:rsidRPr="00293690">
              <w:rPr>
                <w:rFonts w:ascii="Times New Roman" w:hAnsi="Times New Roman"/>
                <w:b/>
                <w:sz w:val="20"/>
              </w:rPr>
              <w:t>Chemokines</w:t>
            </w:r>
            <w:r w:rsidRPr="00293690">
              <w:rPr>
                <w:rFonts w:ascii="Times New Roman" w:hAnsi="Times New Roman"/>
                <w:b/>
                <w:sz w:val="20"/>
              </w:rPr>
              <w:t xml:space="preserve"> </w:t>
            </w:r>
            <w:r w:rsidR="006354ED" w:rsidRPr="00293690">
              <w:rPr>
                <w:rFonts w:ascii="Times New Roman" w:hAnsi="Times New Roman"/>
                <w:b/>
                <w:sz w:val="20"/>
              </w:rPr>
              <w:t>HLA's</w:t>
            </w:r>
          </w:p>
        </w:tc>
        <w:tc>
          <w:tcPr>
            <w:tcW w:w="2849" w:type="dxa"/>
            <w:tcBorders>
              <w:top w:val="single" w:sz="12" w:space="0" w:color="000000" w:themeColor="text1"/>
              <w:bottom w:val="single" w:sz="12" w:space="0" w:color="auto"/>
              <w:right w:val="single" w:sz="12" w:space="0" w:color="000000" w:themeColor="text1"/>
            </w:tcBorders>
          </w:tcPr>
          <w:p w:rsidR="006354ED" w:rsidRPr="00293690" w:rsidRDefault="006354ED" w:rsidP="00182827">
            <w:pPr>
              <w:jc w:val="center"/>
              <w:rPr>
                <w:rFonts w:ascii="Times New Roman" w:hAnsi="Times New Roman"/>
                <w:b/>
                <w:sz w:val="20"/>
              </w:rPr>
            </w:pPr>
            <w:r w:rsidRPr="00293690">
              <w:rPr>
                <w:rFonts w:ascii="Times New Roman" w:hAnsi="Times New Roman"/>
                <w:b/>
                <w:sz w:val="20"/>
              </w:rPr>
              <w:t>Markers</w:t>
            </w:r>
            <w:r w:rsidR="00293690" w:rsidRPr="00293690">
              <w:rPr>
                <w:rFonts w:ascii="Times New Roman" w:hAnsi="Times New Roman"/>
                <w:b/>
                <w:sz w:val="20"/>
              </w:rPr>
              <w:t xml:space="preserve"> and Gene additions to the array</w:t>
            </w:r>
          </w:p>
        </w:tc>
      </w:tr>
      <w:tr w:rsidR="006354ED">
        <w:tc>
          <w:tcPr>
            <w:tcW w:w="1809" w:type="dxa"/>
            <w:tcBorders>
              <w:top w:val="single" w:sz="12" w:space="0" w:color="auto"/>
              <w:left w:val="single" w:sz="12" w:space="0" w:color="000000" w:themeColor="text1"/>
              <w:bottom w:val="single" w:sz="4" w:space="0" w:color="auto"/>
            </w:tcBorders>
          </w:tcPr>
          <w:p w:rsidR="006354ED" w:rsidRPr="00293690" w:rsidRDefault="006354ED" w:rsidP="00182827">
            <w:pPr>
              <w:jc w:val="center"/>
              <w:rPr>
                <w:rFonts w:ascii="Times New Roman" w:hAnsi="Times New Roman"/>
                <w:b/>
                <w:sz w:val="20"/>
              </w:rPr>
            </w:pPr>
            <w:r w:rsidRPr="00293690">
              <w:rPr>
                <w:rFonts w:ascii="Times New Roman" w:hAnsi="Times New Roman"/>
                <w:b/>
                <w:sz w:val="20"/>
              </w:rPr>
              <w:t>Activators</w:t>
            </w:r>
          </w:p>
        </w:tc>
        <w:tc>
          <w:tcPr>
            <w:tcW w:w="1560" w:type="dxa"/>
            <w:tcBorders>
              <w:top w:val="single" w:sz="12" w:space="0" w:color="auto"/>
              <w:bottom w:val="single" w:sz="4" w:space="0" w:color="auto"/>
            </w:tcBorders>
          </w:tcPr>
          <w:p w:rsidR="006354ED" w:rsidRPr="00293690" w:rsidRDefault="006354ED" w:rsidP="00182827">
            <w:pPr>
              <w:jc w:val="center"/>
              <w:rPr>
                <w:rFonts w:ascii="Times New Roman" w:hAnsi="Times New Roman"/>
                <w:b/>
                <w:sz w:val="20"/>
              </w:rPr>
            </w:pPr>
            <w:r w:rsidRPr="00293690">
              <w:rPr>
                <w:rFonts w:ascii="Times New Roman" w:hAnsi="Times New Roman"/>
                <w:b/>
                <w:sz w:val="20"/>
              </w:rPr>
              <w:t>Regulators</w:t>
            </w:r>
          </w:p>
        </w:tc>
        <w:tc>
          <w:tcPr>
            <w:tcW w:w="1559" w:type="dxa"/>
            <w:tcBorders>
              <w:top w:val="single" w:sz="12" w:space="0" w:color="auto"/>
              <w:bottom w:val="single" w:sz="4" w:space="0" w:color="auto"/>
            </w:tcBorders>
          </w:tcPr>
          <w:p w:rsidR="006354ED" w:rsidRPr="00293690" w:rsidRDefault="006354ED" w:rsidP="00182827">
            <w:pPr>
              <w:contextualSpacing/>
              <w:jc w:val="center"/>
              <w:rPr>
                <w:rFonts w:ascii="Times New Roman" w:hAnsi="Times New Roman"/>
                <w:sz w:val="20"/>
              </w:rPr>
            </w:pPr>
          </w:p>
        </w:tc>
        <w:tc>
          <w:tcPr>
            <w:tcW w:w="1843" w:type="dxa"/>
            <w:tcBorders>
              <w:top w:val="single" w:sz="12" w:space="0" w:color="auto"/>
              <w:bottom w:val="single" w:sz="4" w:space="0" w:color="auto"/>
            </w:tcBorders>
          </w:tcPr>
          <w:p w:rsidR="006354ED" w:rsidRPr="00293690" w:rsidRDefault="006354ED" w:rsidP="00182827">
            <w:pPr>
              <w:contextualSpacing/>
              <w:jc w:val="center"/>
              <w:rPr>
                <w:rFonts w:ascii="Times New Roman" w:hAnsi="Times New Roman"/>
                <w:sz w:val="20"/>
              </w:rPr>
            </w:pPr>
          </w:p>
        </w:tc>
        <w:tc>
          <w:tcPr>
            <w:tcW w:w="2849" w:type="dxa"/>
            <w:tcBorders>
              <w:top w:val="single" w:sz="12" w:space="0" w:color="auto"/>
              <w:bottom w:val="single" w:sz="4" w:space="0" w:color="auto"/>
              <w:right w:val="single" w:sz="12" w:space="0" w:color="000000" w:themeColor="text1"/>
            </w:tcBorders>
          </w:tcPr>
          <w:p w:rsidR="006354ED" w:rsidRPr="00293690" w:rsidRDefault="006354ED" w:rsidP="00182827">
            <w:pPr>
              <w:contextualSpacing/>
              <w:jc w:val="center"/>
              <w:rPr>
                <w:rFonts w:ascii="Times New Roman" w:hAnsi="Times New Roman"/>
                <w:sz w:val="20"/>
              </w:rPr>
            </w:pPr>
          </w:p>
        </w:tc>
      </w:tr>
      <w:tr w:rsidR="006354ED">
        <w:tc>
          <w:tcPr>
            <w:tcW w:w="1809" w:type="dxa"/>
            <w:tcBorders>
              <w:top w:val="single" w:sz="4" w:space="0" w:color="auto"/>
              <w:left w:val="single" w:sz="12" w:space="0" w:color="000000" w:themeColor="text1"/>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RELA (p65)</w:t>
            </w:r>
          </w:p>
        </w:tc>
        <w:tc>
          <w:tcPr>
            <w:tcW w:w="1560" w:type="dxa"/>
            <w:tcBorders>
              <w:top w:val="single" w:sz="4" w:space="0" w:color="auto"/>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SOCS1</w:t>
            </w:r>
          </w:p>
        </w:tc>
        <w:tc>
          <w:tcPr>
            <w:tcW w:w="1559" w:type="dxa"/>
            <w:tcBorders>
              <w:top w:val="single" w:sz="4" w:space="0" w:color="auto"/>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1FI44</w:t>
            </w:r>
          </w:p>
        </w:tc>
        <w:tc>
          <w:tcPr>
            <w:tcW w:w="1843" w:type="dxa"/>
            <w:tcBorders>
              <w:top w:val="single" w:sz="4" w:space="0" w:color="auto"/>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CXCL9</w:t>
            </w:r>
          </w:p>
        </w:tc>
        <w:tc>
          <w:tcPr>
            <w:tcW w:w="2849" w:type="dxa"/>
            <w:tcBorders>
              <w:top w:val="single" w:sz="4" w:space="0" w:color="auto"/>
              <w:left w:val="single" w:sz="4" w:space="0" w:color="auto"/>
              <w:bottom w:val="nil"/>
              <w:right w:val="single" w:sz="12" w:space="0" w:color="000000" w:themeColor="text1"/>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PCNA</w:t>
            </w:r>
          </w:p>
        </w:tc>
      </w:tr>
      <w:tr w:rsidR="006354ED">
        <w:tc>
          <w:tcPr>
            <w:tcW w:w="1809" w:type="dxa"/>
            <w:tcBorders>
              <w:top w:val="nil"/>
              <w:left w:val="single" w:sz="12" w:space="0" w:color="000000" w:themeColor="text1"/>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IFIH1 (Mda5)</w:t>
            </w:r>
          </w:p>
        </w:tc>
        <w:tc>
          <w:tcPr>
            <w:tcW w:w="1560"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SOCS3</w:t>
            </w:r>
          </w:p>
        </w:tc>
        <w:tc>
          <w:tcPr>
            <w:tcW w:w="1559"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MX1</w:t>
            </w:r>
          </w:p>
        </w:tc>
        <w:tc>
          <w:tcPr>
            <w:tcW w:w="1843"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CXCL10</w:t>
            </w:r>
          </w:p>
        </w:tc>
        <w:tc>
          <w:tcPr>
            <w:tcW w:w="2849" w:type="dxa"/>
            <w:tcBorders>
              <w:top w:val="nil"/>
              <w:left w:val="single" w:sz="4" w:space="0" w:color="auto"/>
              <w:bottom w:val="nil"/>
              <w:right w:val="single" w:sz="12" w:space="0" w:color="000000" w:themeColor="text1"/>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HSPA5</w:t>
            </w:r>
          </w:p>
        </w:tc>
      </w:tr>
      <w:tr w:rsidR="006354ED">
        <w:tc>
          <w:tcPr>
            <w:tcW w:w="1809" w:type="dxa"/>
            <w:tcBorders>
              <w:top w:val="nil"/>
              <w:left w:val="single" w:sz="12" w:space="0" w:color="000000" w:themeColor="text1"/>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TICAM1 (TRIFF)</w:t>
            </w:r>
          </w:p>
        </w:tc>
        <w:tc>
          <w:tcPr>
            <w:tcW w:w="1560"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STAT1</w:t>
            </w:r>
          </w:p>
        </w:tc>
        <w:tc>
          <w:tcPr>
            <w:tcW w:w="1559"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OASL</w:t>
            </w:r>
          </w:p>
        </w:tc>
        <w:tc>
          <w:tcPr>
            <w:tcW w:w="1843"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CXCL11</w:t>
            </w:r>
          </w:p>
        </w:tc>
        <w:tc>
          <w:tcPr>
            <w:tcW w:w="2849" w:type="dxa"/>
            <w:tcBorders>
              <w:top w:val="nil"/>
              <w:left w:val="single" w:sz="4" w:space="0" w:color="auto"/>
              <w:bottom w:val="nil"/>
              <w:right w:val="single" w:sz="12" w:space="0" w:color="000000" w:themeColor="text1"/>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ALB</w:t>
            </w:r>
          </w:p>
        </w:tc>
      </w:tr>
      <w:tr w:rsidR="006354ED">
        <w:tc>
          <w:tcPr>
            <w:tcW w:w="1809" w:type="dxa"/>
            <w:tcBorders>
              <w:top w:val="nil"/>
              <w:left w:val="single" w:sz="12" w:space="0" w:color="000000" w:themeColor="text1"/>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VISA (IPS1)</w:t>
            </w:r>
          </w:p>
        </w:tc>
        <w:tc>
          <w:tcPr>
            <w:tcW w:w="1560"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STAT2</w:t>
            </w:r>
          </w:p>
        </w:tc>
        <w:tc>
          <w:tcPr>
            <w:tcW w:w="1559"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OAS3</w:t>
            </w:r>
          </w:p>
        </w:tc>
        <w:tc>
          <w:tcPr>
            <w:tcW w:w="1843"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HLA-A</w:t>
            </w:r>
          </w:p>
        </w:tc>
        <w:tc>
          <w:tcPr>
            <w:tcW w:w="2849" w:type="dxa"/>
            <w:tcBorders>
              <w:top w:val="nil"/>
              <w:left w:val="single" w:sz="4" w:space="0" w:color="auto"/>
              <w:bottom w:val="nil"/>
              <w:right w:val="single" w:sz="12" w:space="0" w:color="000000" w:themeColor="text1"/>
            </w:tcBorders>
          </w:tcPr>
          <w:p w:rsidR="006354ED" w:rsidRPr="00293690" w:rsidRDefault="00293690" w:rsidP="00182827">
            <w:pPr>
              <w:contextualSpacing/>
              <w:jc w:val="center"/>
              <w:rPr>
                <w:rFonts w:ascii="Times New Roman" w:hAnsi="Times New Roman"/>
                <w:sz w:val="20"/>
              </w:rPr>
            </w:pPr>
            <w:r>
              <w:rPr>
                <w:rFonts w:ascii="Times New Roman" w:hAnsi="Times New Roman"/>
                <w:sz w:val="20"/>
              </w:rPr>
              <w:t>HPRT</w:t>
            </w:r>
          </w:p>
        </w:tc>
      </w:tr>
      <w:tr w:rsidR="00293690">
        <w:tc>
          <w:tcPr>
            <w:tcW w:w="1809" w:type="dxa"/>
            <w:tcBorders>
              <w:top w:val="nil"/>
              <w:left w:val="single" w:sz="12" w:space="0" w:color="000000" w:themeColor="text1"/>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IRF-7</w:t>
            </w:r>
          </w:p>
        </w:tc>
        <w:tc>
          <w:tcPr>
            <w:tcW w:w="1560"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PDLIM2</w:t>
            </w:r>
          </w:p>
        </w:tc>
        <w:tc>
          <w:tcPr>
            <w:tcW w:w="1559"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ISG20</w:t>
            </w:r>
          </w:p>
        </w:tc>
        <w:tc>
          <w:tcPr>
            <w:tcW w:w="1843"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HLA-C</w:t>
            </w:r>
          </w:p>
        </w:tc>
        <w:tc>
          <w:tcPr>
            <w:tcW w:w="2849" w:type="dxa"/>
            <w:tcBorders>
              <w:top w:val="nil"/>
              <w:left w:val="single" w:sz="4" w:space="0" w:color="auto"/>
              <w:bottom w:val="nil"/>
              <w:right w:val="single" w:sz="12" w:space="0" w:color="000000" w:themeColor="text1"/>
            </w:tcBorders>
          </w:tcPr>
          <w:p w:rsidR="00293690" w:rsidRPr="00293690" w:rsidRDefault="00293690" w:rsidP="00182827">
            <w:pPr>
              <w:contextualSpacing/>
              <w:jc w:val="center"/>
              <w:rPr>
                <w:rFonts w:ascii="Times New Roman" w:hAnsi="Times New Roman"/>
                <w:sz w:val="20"/>
              </w:rPr>
            </w:pPr>
            <w:r w:rsidRPr="00293690">
              <w:rPr>
                <w:rFonts w:ascii="Times New Roman" w:hAnsi="Times New Roman"/>
                <w:sz w:val="20"/>
              </w:rPr>
              <w:t>Nup155</w:t>
            </w:r>
          </w:p>
        </w:tc>
      </w:tr>
      <w:tr w:rsidR="00293690">
        <w:tc>
          <w:tcPr>
            <w:tcW w:w="1809" w:type="dxa"/>
            <w:tcBorders>
              <w:top w:val="nil"/>
              <w:left w:val="single" w:sz="12" w:space="0" w:color="000000" w:themeColor="text1"/>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IRF-9</w:t>
            </w:r>
          </w:p>
        </w:tc>
        <w:tc>
          <w:tcPr>
            <w:tcW w:w="1560"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OTUD5-DubA</w:t>
            </w:r>
          </w:p>
        </w:tc>
        <w:tc>
          <w:tcPr>
            <w:tcW w:w="1559"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IFIT2</w:t>
            </w:r>
          </w:p>
        </w:tc>
        <w:tc>
          <w:tcPr>
            <w:tcW w:w="1843"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HLA-DRA</w:t>
            </w:r>
          </w:p>
        </w:tc>
        <w:tc>
          <w:tcPr>
            <w:tcW w:w="2849" w:type="dxa"/>
            <w:tcBorders>
              <w:top w:val="nil"/>
              <w:left w:val="single" w:sz="4" w:space="0" w:color="auto"/>
              <w:bottom w:val="nil"/>
              <w:right w:val="single" w:sz="12" w:space="0" w:color="000000" w:themeColor="text1"/>
            </w:tcBorders>
          </w:tcPr>
          <w:p w:rsidR="00293690" w:rsidRPr="00293690" w:rsidRDefault="00293690" w:rsidP="00293690">
            <w:pPr>
              <w:contextualSpacing/>
              <w:jc w:val="center"/>
              <w:rPr>
                <w:rFonts w:ascii="Times New Roman" w:hAnsi="Times New Roman"/>
                <w:sz w:val="20"/>
              </w:rPr>
            </w:pPr>
            <w:r>
              <w:rPr>
                <w:rFonts w:ascii="Times New Roman" w:hAnsi="Times New Roman"/>
                <w:sz w:val="20"/>
              </w:rPr>
              <w:t>Nup107</w:t>
            </w:r>
          </w:p>
        </w:tc>
      </w:tr>
      <w:tr w:rsidR="00293690">
        <w:tc>
          <w:tcPr>
            <w:tcW w:w="1809" w:type="dxa"/>
            <w:tcBorders>
              <w:top w:val="nil"/>
              <w:left w:val="single" w:sz="12" w:space="0" w:color="000000" w:themeColor="text1"/>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IRF-3</w:t>
            </w:r>
          </w:p>
        </w:tc>
        <w:tc>
          <w:tcPr>
            <w:tcW w:w="1560"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NLRX1</w:t>
            </w:r>
          </w:p>
        </w:tc>
        <w:tc>
          <w:tcPr>
            <w:tcW w:w="1559"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IFIT3</w:t>
            </w:r>
          </w:p>
        </w:tc>
        <w:tc>
          <w:tcPr>
            <w:tcW w:w="1843"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HLA-G</w:t>
            </w:r>
          </w:p>
        </w:tc>
        <w:tc>
          <w:tcPr>
            <w:tcW w:w="2849" w:type="dxa"/>
            <w:tcBorders>
              <w:top w:val="nil"/>
              <w:left w:val="single" w:sz="4" w:space="0" w:color="auto"/>
              <w:bottom w:val="nil"/>
              <w:right w:val="single" w:sz="12" w:space="0" w:color="000000" w:themeColor="text1"/>
            </w:tcBorders>
          </w:tcPr>
          <w:p w:rsidR="00293690" w:rsidRPr="00293690" w:rsidRDefault="00293690" w:rsidP="00182827">
            <w:pPr>
              <w:contextualSpacing/>
              <w:jc w:val="center"/>
              <w:rPr>
                <w:rFonts w:ascii="Times New Roman" w:hAnsi="Times New Roman"/>
                <w:sz w:val="20"/>
              </w:rPr>
            </w:pPr>
            <w:r>
              <w:rPr>
                <w:rFonts w:ascii="Times New Roman" w:hAnsi="Times New Roman"/>
                <w:sz w:val="20"/>
              </w:rPr>
              <w:t>Nup214</w:t>
            </w:r>
          </w:p>
        </w:tc>
      </w:tr>
      <w:tr w:rsidR="00293690">
        <w:tc>
          <w:tcPr>
            <w:tcW w:w="1809" w:type="dxa"/>
            <w:tcBorders>
              <w:top w:val="nil"/>
              <w:left w:val="single" w:sz="12" w:space="0" w:color="000000" w:themeColor="text1"/>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IFNA2</w:t>
            </w:r>
          </w:p>
        </w:tc>
        <w:tc>
          <w:tcPr>
            <w:tcW w:w="1560" w:type="dxa"/>
            <w:tcBorders>
              <w:top w:val="nil"/>
              <w:left w:val="single" w:sz="4" w:space="0" w:color="auto"/>
              <w:bottom w:val="nil"/>
              <w:right w:val="single" w:sz="4" w:space="0" w:color="auto"/>
            </w:tcBorders>
          </w:tcPr>
          <w:p w:rsidR="00293690" w:rsidRPr="00293690" w:rsidRDefault="00293690" w:rsidP="00182827">
            <w:pPr>
              <w:contextualSpacing/>
              <w:jc w:val="center"/>
              <w:rPr>
                <w:rFonts w:ascii="Times New Roman" w:hAnsi="Times New Roman"/>
                <w:sz w:val="20"/>
              </w:rPr>
            </w:pPr>
          </w:p>
        </w:tc>
        <w:tc>
          <w:tcPr>
            <w:tcW w:w="1559"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MX1</w:t>
            </w:r>
          </w:p>
        </w:tc>
        <w:tc>
          <w:tcPr>
            <w:tcW w:w="1843"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IL18</w:t>
            </w:r>
          </w:p>
        </w:tc>
        <w:tc>
          <w:tcPr>
            <w:tcW w:w="2849" w:type="dxa"/>
            <w:tcBorders>
              <w:top w:val="nil"/>
              <w:left w:val="single" w:sz="4" w:space="0" w:color="auto"/>
              <w:bottom w:val="nil"/>
              <w:right w:val="single" w:sz="12" w:space="0" w:color="000000" w:themeColor="text1"/>
            </w:tcBorders>
          </w:tcPr>
          <w:p w:rsidR="00293690" w:rsidRPr="00293690" w:rsidRDefault="00293690" w:rsidP="00182827">
            <w:pPr>
              <w:contextualSpacing/>
              <w:jc w:val="center"/>
              <w:rPr>
                <w:rFonts w:ascii="Times New Roman" w:hAnsi="Times New Roman"/>
                <w:sz w:val="20"/>
              </w:rPr>
            </w:pPr>
            <w:r>
              <w:rPr>
                <w:rFonts w:ascii="Times New Roman" w:hAnsi="Times New Roman"/>
                <w:sz w:val="20"/>
              </w:rPr>
              <w:t>Nup153</w:t>
            </w:r>
          </w:p>
        </w:tc>
      </w:tr>
      <w:tr w:rsidR="00293690">
        <w:tc>
          <w:tcPr>
            <w:tcW w:w="1809" w:type="dxa"/>
            <w:tcBorders>
              <w:top w:val="nil"/>
              <w:left w:val="single" w:sz="12" w:space="0" w:color="000000" w:themeColor="text1"/>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IFNB1</w:t>
            </w:r>
          </w:p>
        </w:tc>
        <w:tc>
          <w:tcPr>
            <w:tcW w:w="1560" w:type="dxa"/>
            <w:tcBorders>
              <w:top w:val="nil"/>
              <w:left w:val="single" w:sz="4" w:space="0" w:color="auto"/>
              <w:bottom w:val="nil"/>
              <w:right w:val="single" w:sz="4" w:space="0" w:color="auto"/>
            </w:tcBorders>
          </w:tcPr>
          <w:p w:rsidR="00293690" w:rsidRPr="00293690" w:rsidRDefault="00293690" w:rsidP="00182827">
            <w:pPr>
              <w:contextualSpacing/>
              <w:jc w:val="center"/>
              <w:rPr>
                <w:rFonts w:ascii="Times New Roman" w:hAnsi="Times New Roman"/>
                <w:sz w:val="20"/>
              </w:rPr>
            </w:pPr>
          </w:p>
        </w:tc>
        <w:tc>
          <w:tcPr>
            <w:tcW w:w="1559"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PCNA</w:t>
            </w:r>
          </w:p>
        </w:tc>
        <w:tc>
          <w:tcPr>
            <w:tcW w:w="1843"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IL15</w:t>
            </w:r>
          </w:p>
        </w:tc>
        <w:tc>
          <w:tcPr>
            <w:tcW w:w="2849" w:type="dxa"/>
            <w:tcBorders>
              <w:top w:val="nil"/>
              <w:left w:val="single" w:sz="4" w:space="0" w:color="auto"/>
              <w:bottom w:val="nil"/>
              <w:right w:val="single" w:sz="12" w:space="0" w:color="000000" w:themeColor="text1"/>
            </w:tcBorders>
          </w:tcPr>
          <w:p w:rsidR="00293690" w:rsidRPr="00293690" w:rsidRDefault="00293690" w:rsidP="00182827">
            <w:pPr>
              <w:contextualSpacing/>
              <w:jc w:val="center"/>
              <w:rPr>
                <w:rFonts w:ascii="Times New Roman" w:hAnsi="Times New Roman"/>
                <w:sz w:val="20"/>
              </w:rPr>
            </w:pPr>
            <w:r>
              <w:rPr>
                <w:rFonts w:ascii="Times New Roman" w:hAnsi="Times New Roman"/>
                <w:sz w:val="20"/>
              </w:rPr>
              <w:t>Nup62</w:t>
            </w:r>
          </w:p>
        </w:tc>
      </w:tr>
      <w:tr w:rsidR="00293690">
        <w:tc>
          <w:tcPr>
            <w:tcW w:w="1809" w:type="dxa"/>
            <w:tcBorders>
              <w:top w:val="nil"/>
              <w:left w:val="single" w:sz="12" w:space="0" w:color="000000" w:themeColor="text1"/>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STAT1</w:t>
            </w:r>
          </w:p>
        </w:tc>
        <w:tc>
          <w:tcPr>
            <w:tcW w:w="1560" w:type="dxa"/>
            <w:tcBorders>
              <w:top w:val="nil"/>
              <w:left w:val="single" w:sz="4" w:space="0" w:color="auto"/>
              <w:bottom w:val="nil"/>
              <w:right w:val="single" w:sz="4" w:space="0" w:color="auto"/>
            </w:tcBorders>
          </w:tcPr>
          <w:p w:rsidR="00293690" w:rsidRPr="00293690" w:rsidRDefault="00293690" w:rsidP="00182827">
            <w:pPr>
              <w:contextualSpacing/>
              <w:jc w:val="center"/>
              <w:rPr>
                <w:rFonts w:ascii="Times New Roman" w:hAnsi="Times New Roman"/>
                <w:sz w:val="20"/>
              </w:rPr>
            </w:pPr>
          </w:p>
        </w:tc>
        <w:tc>
          <w:tcPr>
            <w:tcW w:w="1559"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HSPA5</w:t>
            </w:r>
          </w:p>
        </w:tc>
        <w:tc>
          <w:tcPr>
            <w:tcW w:w="1843" w:type="dxa"/>
            <w:tcBorders>
              <w:top w:val="nil"/>
              <w:left w:val="single" w:sz="4" w:space="0" w:color="auto"/>
              <w:bottom w:val="nil"/>
              <w:right w:val="single" w:sz="4" w:space="0" w:color="auto"/>
            </w:tcBorders>
          </w:tcPr>
          <w:p w:rsidR="00293690" w:rsidRPr="00293690" w:rsidRDefault="00293690" w:rsidP="00182827">
            <w:pPr>
              <w:jc w:val="center"/>
              <w:rPr>
                <w:rFonts w:ascii="Times New Roman" w:hAnsi="Times New Roman"/>
                <w:sz w:val="20"/>
              </w:rPr>
            </w:pPr>
            <w:r w:rsidRPr="00293690">
              <w:rPr>
                <w:rFonts w:ascii="Times New Roman" w:hAnsi="Times New Roman"/>
                <w:sz w:val="20"/>
              </w:rPr>
              <w:t>ICAM1</w:t>
            </w:r>
          </w:p>
        </w:tc>
        <w:tc>
          <w:tcPr>
            <w:tcW w:w="2849" w:type="dxa"/>
            <w:tcBorders>
              <w:top w:val="nil"/>
              <w:left w:val="single" w:sz="4" w:space="0" w:color="auto"/>
              <w:bottom w:val="nil"/>
              <w:right w:val="single" w:sz="12" w:space="0" w:color="000000" w:themeColor="text1"/>
            </w:tcBorders>
          </w:tcPr>
          <w:p w:rsidR="00293690" w:rsidRPr="00293690" w:rsidRDefault="00293690" w:rsidP="00182827">
            <w:pPr>
              <w:contextualSpacing/>
              <w:jc w:val="center"/>
              <w:rPr>
                <w:rFonts w:ascii="Times New Roman" w:hAnsi="Times New Roman"/>
                <w:sz w:val="20"/>
              </w:rPr>
            </w:pPr>
            <w:r>
              <w:rPr>
                <w:rFonts w:ascii="Times New Roman" w:hAnsi="Times New Roman"/>
                <w:sz w:val="20"/>
              </w:rPr>
              <w:t>Nup98</w:t>
            </w:r>
          </w:p>
        </w:tc>
      </w:tr>
      <w:tr w:rsidR="006354ED">
        <w:tc>
          <w:tcPr>
            <w:tcW w:w="1809" w:type="dxa"/>
            <w:tcBorders>
              <w:top w:val="nil"/>
              <w:left w:val="single" w:sz="12" w:space="0" w:color="000000" w:themeColor="text1"/>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STAT2</w:t>
            </w:r>
          </w:p>
        </w:tc>
        <w:tc>
          <w:tcPr>
            <w:tcW w:w="1560" w:type="dxa"/>
            <w:tcBorders>
              <w:top w:val="nil"/>
              <w:left w:val="single" w:sz="4" w:space="0" w:color="auto"/>
              <w:bottom w:val="nil"/>
              <w:right w:val="single" w:sz="4" w:space="0" w:color="auto"/>
            </w:tcBorders>
          </w:tcPr>
          <w:p w:rsidR="006354ED" w:rsidRPr="00293690" w:rsidRDefault="006354ED" w:rsidP="00182827">
            <w:pPr>
              <w:contextualSpacing/>
              <w:jc w:val="center"/>
              <w:rPr>
                <w:rFonts w:ascii="Times New Roman" w:hAnsi="Times New Roman"/>
                <w:sz w:val="20"/>
              </w:rPr>
            </w:pPr>
          </w:p>
        </w:tc>
        <w:tc>
          <w:tcPr>
            <w:tcW w:w="1559"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p>
        </w:tc>
        <w:tc>
          <w:tcPr>
            <w:tcW w:w="1843"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ULBP2</w:t>
            </w:r>
          </w:p>
        </w:tc>
        <w:tc>
          <w:tcPr>
            <w:tcW w:w="2849" w:type="dxa"/>
            <w:tcBorders>
              <w:top w:val="nil"/>
              <w:left w:val="single" w:sz="4" w:space="0" w:color="auto"/>
              <w:bottom w:val="nil"/>
              <w:right w:val="single" w:sz="12" w:space="0" w:color="000000" w:themeColor="text1"/>
            </w:tcBorders>
          </w:tcPr>
          <w:p w:rsidR="006354ED" w:rsidRPr="00293690" w:rsidRDefault="006354ED" w:rsidP="00182827">
            <w:pPr>
              <w:contextualSpacing/>
              <w:jc w:val="center"/>
              <w:rPr>
                <w:rFonts w:ascii="Times New Roman" w:hAnsi="Times New Roman"/>
                <w:sz w:val="20"/>
              </w:rPr>
            </w:pPr>
          </w:p>
        </w:tc>
      </w:tr>
      <w:tr w:rsidR="006354ED">
        <w:tc>
          <w:tcPr>
            <w:tcW w:w="1809" w:type="dxa"/>
            <w:tcBorders>
              <w:top w:val="nil"/>
              <w:left w:val="single" w:sz="12" w:space="0" w:color="000000" w:themeColor="text1"/>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IFNG</w:t>
            </w:r>
          </w:p>
        </w:tc>
        <w:tc>
          <w:tcPr>
            <w:tcW w:w="1560" w:type="dxa"/>
            <w:tcBorders>
              <w:top w:val="nil"/>
              <w:left w:val="single" w:sz="4" w:space="0" w:color="auto"/>
              <w:bottom w:val="nil"/>
              <w:right w:val="single" w:sz="4" w:space="0" w:color="auto"/>
            </w:tcBorders>
          </w:tcPr>
          <w:p w:rsidR="006354ED" w:rsidRPr="00293690" w:rsidRDefault="006354ED" w:rsidP="00182827">
            <w:pPr>
              <w:contextualSpacing/>
              <w:jc w:val="center"/>
              <w:rPr>
                <w:rFonts w:ascii="Times New Roman" w:hAnsi="Times New Roman"/>
                <w:sz w:val="20"/>
              </w:rPr>
            </w:pPr>
          </w:p>
        </w:tc>
        <w:tc>
          <w:tcPr>
            <w:tcW w:w="1559" w:type="dxa"/>
            <w:tcBorders>
              <w:top w:val="nil"/>
              <w:left w:val="single" w:sz="4" w:space="0" w:color="auto"/>
              <w:bottom w:val="nil"/>
              <w:right w:val="single" w:sz="4" w:space="0" w:color="auto"/>
            </w:tcBorders>
          </w:tcPr>
          <w:p w:rsidR="006354ED" w:rsidRPr="00293690" w:rsidRDefault="006354ED" w:rsidP="00182827">
            <w:pPr>
              <w:contextualSpacing/>
              <w:jc w:val="center"/>
              <w:rPr>
                <w:rFonts w:ascii="Times New Roman" w:hAnsi="Times New Roman"/>
                <w:sz w:val="20"/>
              </w:rPr>
            </w:pPr>
          </w:p>
        </w:tc>
        <w:tc>
          <w:tcPr>
            <w:tcW w:w="1843"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CCL8</w:t>
            </w:r>
          </w:p>
        </w:tc>
        <w:tc>
          <w:tcPr>
            <w:tcW w:w="2849" w:type="dxa"/>
            <w:tcBorders>
              <w:top w:val="nil"/>
              <w:left w:val="single" w:sz="4" w:space="0" w:color="auto"/>
              <w:bottom w:val="nil"/>
              <w:right w:val="single" w:sz="12" w:space="0" w:color="000000" w:themeColor="text1"/>
            </w:tcBorders>
          </w:tcPr>
          <w:p w:rsidR="006354ED" w:rsidRPr="00293690" w:rsidRDefault="006354ED" w:rsidP="00182827">
            <w:pPr>
              <w:contextualSpacing/>
              <w:jc w:val="center"/>
              <w:rPr>
                <w:rFonts w:ascii="Times New Roman" w:hAnsi="Times New Roman"/>
                <w:sz w:val="20"/>
              </w:rPr>
            </w:pPr>
          </w:p>
        </w:tc>
      </w:tr>
      <w:tr w:rsidR="006354ED">
        <w:tc>
          <w:tcPr>
            <w:tcW w:w="1809" w:type="dxa"/>
            <w:tcBorders>
              <w:top w:val="nil"/>
              <w:left w:val="single" w:sz="12" w:space="0" w:color="000000" w:themeColor="text1"/>
              <w:bottom w:val="nil"/>
              <w:right w:val="single" w:sz="4" w:space="0" w:color="auto"/>
            </w:tcBorders>
          </w:tcPr>
          <w:p w:rsidR="006354ED" w:rsidRPr="00293690" w:rsidRDefault="006354ED" w:rsidP="00182827">
            <w:pPr>
              <w:contextualSpacing/>
              <w:jc w:val="center"/>
              <w:rPr>
                <w:rFonts w:ascii="Times New Roman" w:hAnsi="Times New Roman"/>
                <w:sz w:val="20"/>
              </w:rPr>
            </w:pPr>
          </w:p>
        </w:tc>
        <w:tc>
          <w:tcPr>
            <w:tcW w:w="1560" w:type="dxa"/>
            <w:tcBorders>
              <w:top w:val="nil"/>
              <w:left w:val="single" w:sz="4" w:space="0" w:color="auto"/>
              <w:bottom w:val="nil"/>
              <w:right w:val="single" w:sz="4" w:space="0" w:color="auto"/>
            </w:tcBorders>
          </w:tcPr>
          <w:p w:rsidR="006354ED" w:rsidRPr="00293690" w:rsidRDefault="006354ED" w:rsidP="00182827">
            <w:pPr>
              <w:contextualSpacing/>
              <w:jc w:val="center"/>
              <w:rPr>
                <w:rFonts w:ascii="Times New Roman" w:hAnsi="Times New Roman"/>
                <w:sz w:val="20"/>
              </w:rPr>
            </w:pPr>
          </w:p>
        </w:tc>
        <w:tc>
          <w:tcPr>
            <w:tcW w:w="1559" w:type="dxa"/>
            <w:tcBorders>
              <w:top w:val="nil"/>
              <w:left w:val="single" w:sz="4" w:space="0" w:color="auto"/>
              <w:bottom w:val="nil"/>
              <w:right w:val="single" w:sz="4" w:space="0" w:color="auto"/>
            </w:tcBorders>
          </w:tcPr>
          <w:p w:rsidR="006354ED" w:rsidRPr="00293690" w:rsidRDefault="006354ED" w:rsidP="00182827">
            <w:pPr>
              <w:contextualSpacing/>
              <w:jc w:val="center"/>
              <w:rPr>
                <w:rFonts w:ascii="Times New Roman" w:hAnsi="Times New Roman"/>
                <w:sz w:val="20"/>
              </w:rPr>
            </w:pPr>
          </w:p>
        </w:tc>
        <w:tc>
          <w:tcPr>
            <w:tcW w:w="1843" w:type="dxa"/>
            <w:tcBorders>
              <w:top w:val="nil"/>
              <w:left w:val="single" w:sz="4" w:space="0" w:color="auto"/>
              <w:bottom w:val="nil"/>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MICA</w:t>
            </w:r>
          </w:p>
        </w:tc>
        <w:tc>
          <w:tcPr>
            <w:tcW w:w="2849" w:type="dxa"/>
            <w:tcBorders>
              <w:top w:val="nil"/>
              <w:left w:val="single" w:sz="4" w:space="0" w:color="auto"/>
              <w:bottom w:val="nil"/>
              <w:right w:val="single" w:sz="12" w:space="0" w:color="000000" w:themeColor="text1"/>
            </w:tcBorders>
          </w:tcPr>
          <w:p w:rsidR="006354ED" w:rsidRPr="00293690" w:rsidRDefault="006354ED" w:rsidP="00182827">
            <w:pPr>
              <w:contextualSpacing/>
              <w:jc w:val="center"/>
              <w:rPr>
                <w:rFonts w:ascii="Times New Roman" w:hAnsi="Times New Roman"/>
                <w:sz w:val="20"/>
              </w:rPr>
            </w:pPr>
          </w:p>
        </w:tc>
      </w:tr>
      <w:tr w:rsidR="006354ED">
        <w:tc>
          <w:tcPr>
            <w:tcW w:w="1809" w:type="dxa"/>
            <w:tcBorders>
              <w:top w:val="nil"/>
              <w:left w:val="single" w:sz="12" w:space="0" w:color="000000" w:themeColor="text1"/>
              <w:bottom w:val="single" w:sz="12" w:space="0" w:color="000000" w:themeColor="text1"/>
              <w:right w:val="single" w:sz="4" w:space="0" w:color="auto"/>
            </w:tcBorders>
          </w:tcPr>
          <w:p w:rsidR="006354ED" w:rsidRPr="00293690" w:rsidRDefault="006354ED" w:rsidP="00182827">
            <w:pPr>
              <w:contextualSpacing/>
              <w:jc w:val="center"/>
              <w:rPr>
                <w:rFonts w:ascii="Times New Roman" w:hAnsi="Times New Roman"/>
                <w:sz w:val="20"/>
              </w:rPr>
            </w:pPr>
          </w:p>
        </w:tc>
        <w:tc>
          <w:tcPr>
            <w:tcW w:w="1560" w:type="dxa"/>
            <w:tcBorders>
              <w:top w:val="nil"/>
              <w:left w:val="single" w:sz="4" w:space="0" w:color="auto"/>
              <w:bottom w:val="single" w:sz="12" w:space="0" w:color="000000" w:themeColor="text1"/>
              <w:right w:val="single" w:sz="4" w:space="0" w:color="auto"/>
            </w:tcBorders>
          </w:tcPr>
          <w:p w:rsidR="006354ED" w:rsidRPr="00293690" w:rsidRDefault="006354ED" w:rsidP="00182827">
            <w:pPr>
              <w:contextualSpacing/>
              <w:jc w:val="center"/>
              <w:rPr>
                <w:rFonts w:ascii="Times New Roman" w:hAnsi="Times New Roman"/>
                <w:sz w:val="20"/>
              </w:rPr>
            </w:pPr>
          </w:p>
        </w:tc>
        <w:tc>
          <w:tcPr>
            <w:tcW w:w="1559" w:type="dxa"/>
            <w:tcBorders>
              <w:top w:val="nil"/>
              <w:left w:val="single" w:sz="4" w:space="0" w:color="auto"/>
              <w:bottom w:val="single" w:sz="12" w:space="0" w:color="000000" w:themeColor="text1"/>
              <w:right w:val="single" w:sz="4" w:space="0" w:color="auto"/>
            </w:tcBorders>
          </w:tcPr>
          <w:p w:rsidR="006354ED" w:rsidRPr="00293690" w:rsidRDefault="006354ED" w:rsidP="00182827">
            <w:pPr>
              <w:contextualSpacing/>
              <w:jc w:val="center"/>
              <w:rPr>
                <w:rFonts w:ascii="Times New Roman" w:hAnsi="Times New Roman"/>
                <w:sz w:val="20"/>
              </w:rPr>
            </w:pPr>
          </w:p>
        </w:tc>
        <w:tc>
          <w:tcPr>
            <w:tcW w:w="1843" w:type="dxa"/>
            <w:tcBorders>
              <w:top w:val="nil"/>
              <w:left w:val="single" w:sz="4" w:space="0" w:color="auto"/>
              <w:bottom w:val="single" w:sz="12" w:space="0" w:color="000000" w:themeColor="text1"/>
              <w:right w:val="single" w:sz="4" w:space="0" w:color="auto"/>
            </w:tcBorders>
          </w:tcPr>
          <w:p w:rsidR="006354ED" w:rsidRPr="00293690" w:rsidRDefault="006354ED" w:rsidP="00182827">
            <w:pPr>
              <w:jc w:val="center"/>
              <w:rPr>
                <w:rFonts w:ascii="Times New Roman" w:hAnsi="Times New Roman"/>
                <w:sz w:val="20"/>
              </w:rPr>
            </w:pPr>
            <w:r w:rsidRPr="00293690">
              <w:rPr>
                <w:rFonts w:ascii="Times New Roman" w:hAnsi="Times New Roman"/>
                <w:sz w:val="20"/>
              </w:rPr>
              <w:t>CLEC2D</w:t>
            </w:r>
          </w:p>
        </w:tc>
        <w:tc>
          <w:tcPr>
            <w:tcW w:w="2849" w:type="dxa"/>
            <w:tcBorders>
              <w:top w:val="nil"/>
              <w:left w:val="single" w:sz="4" w:space="0" w:color="auto"/>
              <w:bottom w:val="single" w:sz="12" w:space="0" w:color="000000" w:themeColor="text1"/>
              <w:right w:val="single" w:sz="12" w:space="0" w:color="000000" w:themeColor="text1"/>
            </w:tcBorders>
          </w:tcPr>
          <w:p w:rsidR="006354ED" w:rsidRPr="00293690" w:rsidRDefault="006354ED" w:rsidP="00182827">
            <w:pPr>
              <w:contextualSpacing/>
              <w:jc w:val="center"/>
              <w:rPr>
                <w:rFonts w:ascii="Times New Roman" w:hAnsi="Times New Roman"/>
                <w:sz w:val="20"/>
              </w:rPr>
            </w:pPr>
          </w:p>
        </w:tc>
      </w:tr>
    </w:tbl>
    <w:p w:rsidR="00D738FF" w:rsidRDefault="00AB0E67" w:rsidP="00D738FF">
      <w:pPr>
        <w:contextualSpacing/>
        <w:rPr>
          <w:rFonts w:ascii="Times New Roman" w:hAnsi="Times New Roman"/>
        </w:rPr>
      </w:pPr>
      <w:r>
        <w:rPr>
          <w:rFonts w:ascii="Times New Roman" w:hAnsi="Times New Roman"/>
        </w:rPr>
        <w:br w:type="page"/>
      </w:r>
    </w:p>
    <w:p w:rsidR="008D345C" w:rsidRDefault="008D345C" w:rsidP="00EA217F">
      <w:pPr>
        <w:contextualSpacing/>
        <w:rPr>
          <w:rFonts w:ascii="Times New Roman" w:hAnsi="Times New Roman"/>
        </w:rPr>
      </w:pPr>
    </w:p>
    <w:p w:rsidR="008D345C" w:rsidRDefault="008D345C" w:rsidP="00EA217F">
      <w:pPr>
        <w:contextualSpacing/>
        <w:rPr>
          <w:rFonts w:ascii="Times New Roman" w:hAnsi="Times New Roman"/>
        </w:rPr>
      </w:pPr>
    </w:p>
    <w:p w:rsidR="006374D7" w:rsidRPr="00EA217F" w:rsidRDefault="006374D7" w:rsidP="00EA217F">
      <w:pPr>
        <w:contextualSpacing/>
        <w:rPr>
          <w:rFonts w:ascii="Times New Roman" w:hAnsi="Times New Roman"/>
        </w:rPr>
      </w:pPr>
    </w:p>
    <w:p w:rsidR="00AB0E67" w:rsidRDefault="00AB0E67" w:rsidP="00AB0E67">
      <w:pPr>
        <w:contextualSpacing/>
        <w:rPr>
          <w:rFonts w:ascii="Times New Roman" w:hAnsi="Times New Roman"/>
        </w:rPr>
      </w:pPr>
      <w:r w:rsidRPr="00B313A9">
        <w:rPr>
          <w:rFonts w:ascii="Times New Roman" w:hAnsi="Times New Roman"/>
          <w:b/>
          <w:noProof/>
        </w:rPr>
        <w:drawing>
          <wp:anchor distT="0" distB="0" distL="114300" distR="114300" simplePos="0" relativeHeight="251704320" behindDoc="0" locked="0" layoutInCell="1" allowOverlap="1">
            <wp:simplePos x="0" y="0"/>
            <wp:positionH relativeFrom="column">
              <wp:posOffset>0</wp:posOffset>
            </wp:positionH>
            <wp:positionV relativeFrom="paragraph">
              <wp:posOffset>-401320</wp:posOffset>
            </wp:positionV>
            <wp:extent cx="5477510" cy="3844290"/>
            <wp:effectExtent l="25400" t="0" r="8890" b="0"/>
            <wp:wrapTight wrapText="bothSides">
              <wp:wrapPolygon edited="0">
                <wp:start x="-100" y="0"/>
                <wp:lineTo x="-100" y="21550"/>
                <wp:lineTo x="21635" y="21550"/>
                <wp:lineTo x="21635" y="0"/>
                <wp:lineTo x="-100" y="0"/>
              </wp:wrapPolygon>
            </wp:wrapTight>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477510" cy="3844290"/>
                    </a:xfrm>
                    <a:prstGeom prst="rect">
                      <a:avLst/>
                    </a:prstGeom>
                    <a:noFill/>
                    <a:ln w="9525">
                      <a:noFill/>
                      <a:miter lim="800000"/>
                      <a:headEnd/>
                      <a:tailEnd/>
                    </a:ln>
                  </pic:spPr>
                </pic:pic>
              </a:graphicData>
            </a:graphic>
          </wp:anchor>
        </w:drawing>
      </w:r>
      <w:r w:rsidRPr="00B313A9">
        <w:rPr>
          <w:rFonts w:ascii="Times New Roman" w:hAnsi="Times New Roman"/>
          <w:b/>
        </w:rPr>
        <w:t>Figure 6.</w:t>
      </w:r>
      <w:r>
        <w:rPr>
          <w:rFonts w:ascii="Times New Roman" w:hAnsi="Times New Roman"/>
        </w:rPr>
        <w:t xml:space="preserve"> </w:t>
      </w:r>
      <w:r w:rsidRPr="00855C23">
        <w:rPr>
          <w:rFonts w:ascii="Times New Roman" w:hAnsi="Times New Roman"/>
          <w:i/>
        </w:rPr>
        <w:t>Hypothetical model for the effect of Nup358 up regulation.</w:t>
      </w:r>
      <w:r>
        <w:rPr>
          <w:rFonts w:ascii="Times New Roman" w:hAnsi="Times New Roman"/>
        </w:rPr>
        <w:t xml:space="preserve"> In un-stimulated cells, Nup358 is located at the nuclear pore and is in a complex with sumoylated RanGAP and Ubc9.  This complex inhibits the SUMO E3 ligase activity of Nup358. As levels of Nup358 in the cell increase (either through immune stimulation or HCV infection) the ratio between Nup358 and RanGAP is altered.  This leads to an increase in the fraction of Nup358 with the ability to facilitate sumoylation of substrates either in the cytoplasm or at the nuclear pore. Sumoylation of substrates causes the down regulation of immune signaling and immune responses in the cell.  Depending on the localization of Nup358 upon up-regulation, there may be increases in sumoylation at the NPC or in the cytoplasm that are mediating the immune regulatory effects.</w:t>
      </w:r>
    </w:p>
    <w:p w:rsidR="0051757F" w:rsidRDefault="0051757F" w:rsidP="00EA217F">
      <w:pPr>
        <w:contextualSpacing/>
        <w:rPr>
          <w:rFonts w:ascii="Times New Roman" w:hAnsi="Times New Roman"/>
        </w:rPr>
      </w:pPr>
      <w:r>
        <w:rPr>
          <w:rFonts w:ascii="Times New Roman" w:hAnsi="Times New Roman"/>
          <w:noProof/>
        </w:rPr>
        <w:drawing>
          <wp:anchor distT="0" distB="0" distL="114300" distR="114300" simplePos="0" relativeHeight="251691008" behindDoc="0" locked="0" layoutInCell="1" allowOverlap="1">
            <wp:simplePos x="0" y="0"/>
            <wp:positionH relativeFrom="column">
              <wp:posOffset>-291465</wp:posOffset>
            </wp:positionH>
            <wp:positionV relativeFrom="paragraph">
              <wp:posOffset>467995</wp:posOffset>
            </wp:positionV>
            <wp:extent cx="2680335" cy="2484120"/>
            <wp:effectExtent l="25400" t="0" r="12065" b="0"/>
            <wp:wrapTight wrapText="bothSides">
              <wp:wrapPolygon edited="0">
                <wp:start x="-205" y="0"/>
                <wp:lineTo x="-205" y="21423"/>
                <wp:lineTo x="21697" y="21423"/>
                <wp:lineTo x="21697" y="0"/>
                <wp:lineTo x="-205"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680335" cy="2484120"/>
                    </a:xfrm>
                    <a:prstGeom prst="rect">
                      <a:avLst/>
                    </a:prstGeom>
                    <a:noFill/>
                    <a:ln w="9525">
                      <a:noFill/>
                      <a:miter lim="800000"/>
                      <a:headEnd/>
                      <a:tailEnd/>
                    </a:ln>
                  </pic:spPr>
                </pic:pic>
              </a:graphicData>
            </a:graphic>
          </wp:anchor>
        </w:drawing>
      </w:r>
    </w:p>
    <w:p w:rsidR="0051757F" w:rsidRDefault="0051757F" w:rsidP="00EA217F">
      <w:pPr>
        <w:contextualSpacing/>
        <w:rPr>
          <w:rFonts w:ascii="Times New Roman" w:hAnsi="Times New Roman"/>
        </w:rPr>
      </w:pPr>
    </w:p>
    <w:p w:rsidR="0051757F" w:rsidRDefault="0051757F" w:rsidP="00EA217F">
      <w:pPr>
        <w:contextualSpacing/>
        <w:rPr>
          <w:rFonts w:ascii="Times New Roman" w:hAnsi="Times New Roman"/>
        </w:rPr>
      </w:pPr>
    </w:p>
    <w:p w:rsidR="0051757F" w:rsidRDefault="0051757F" w:rsidP="00EA217F">
      <w:pPr>
        <w:contextualSpacing/>
        <w:rPr>
          <w:rFonts w:ascii="Times New Roman" w:hAnsi="Times New Roman"/>
        </w:rPr>
      </w:pPr>
    </w:p>
    <w:p w:rsidR="00E74ACE" w:rsidRPr="0051757F" w:rsidRDefault="007A355B" w:rsidP="00EA217F">
      <w:pPr>
        <w:contextualSpacing/>
        <w:rPr>
          <w:rFonts w:ascii="Times New Roman" w:hAnsi="Times New Roman"/>
        </w:rPr>
      </w:pPr>
      <w:r w:rsidRPr="00B313A9">
        <w:rPr>
          <w:rFonts w:ascii="Times New Roman" w:hAnsi="Times New Roman"/>
          <w:b/>
        </w:rPr>
        <w:t>Figure 7</w:t>
      </w:r>
      <w:r w:rsidR="00B313A9">
        <w:rPr>
          <w:rFonts w:ascii="Times New Roman" w:hAnsi="Times New Roman"/>
          <w:b/>
        </w:rPr>
        <w:t>.</w:t>
      </w:r>
      <w:r w:rsidR="00E74ACE">
        <w:rPr>
          <w:rFonts w:ascii="Times New Roman" w:hAnsi="Times New Roman"/>
        </w:rPr>
        <w:t xml:space="preserve"> </w:t>
      </w:r>
      <w:r w:rsidR="0051757F" w:rsidRPr="00490F3D">
        <w:rPr>
          <w:rFonts w:ascii="Times New Roman" w:hAnsi="Times New Roman"/>
          <w:i/>
        </w:rPr>
        <w:t>ZFN mediated gene replacement</w:t>
      </w:r>
      <w:r w:rsidR="0051757F">
        <w:rPr>
          <w:rFonts w:ascii="Times New Roman" w:hAnsi="Times New Roman"/>
        </w:rPr>
        <w:t xml:space="preserve">.  ZFN proteins bind to a specific genomic site dictated by the tandem zinc-finger motifs. The non-specific DNA nuclease </w:t>
      </w:r>
      <w:r w:rsidR="0051757F">
        <w:rPr>
          <w:rFonts w:ascii="Times New Roman" w:hAnsi="Times New Roman"/>
          <w:i/>
        </w:rPr>
        <w:t>fok1</w:t>
      </w:r>
      <w:r w:rsidR="0051757F">
        <w:rPr>
          <w:rFonts w:ascii="Times New Roman" w:hAnsi="Times New Roman"/>
        </w:rPr>
        <w:t xml:space="preserve"> then mediates a double strand break.  This double strand break initiates the </w:t>
      </w:r>
      <w:r w:rsidR="00490F3D">
        <w:rPr>
          <w:rFonts w:ascii="Times New Roman" w:hAnsi="Times New Roman"/>
        </w:rPr>
        <w:t>homologous</w:t>
      </w:r>
      <w:r w:rsidR="0051757F">
        <w:rPr>
          <w:rFonts w:ascii="Times New Roman" w:hAnsi="Times New Roman"/>
        </w:rPr>
        <w:t xml:space="preserve"> recombination repair system that inserts DNA from a donor plasmid into the genomic break site. Figure adapted from</w:t>
      </w:r>
      <w:r w:rsidR="00FE792C">
        <w:rPr>
          <w:rFonts w:ascii="Times New Roman" w:hAnsi="Times New Roman"/>
        </w:rPr>
        <w:t xml:space="preserve"> </w:t>
      </w:r>
      <w:r w:rsidR="00FE792C" w:rsidRPr="00FE792C">
        <w:rPr>
          <w:rFonts w:ascii="Times New Roman" w:hAnsi="Times New Roman"/>
        </w:rPr>
        <w:t>Carroll</w:t>
      </w:r>
      <w:r w:rsidR="00FE792C">
        <w:rPr>
          <w:rFonts w:ascii="Times New Roman" w:hAnsi="Times New Roman"/>
        </w:rPr>
        <w:t>, 2008</w:t>
      </w:r>
      <w:r w:rsidR="003A0D2A">
        <w:rPr>
          <w:rFonts w:ascii="Times New Roman" w:hAnsi="Times New Roman"/>
        </w:rPr>
        <w:fldChar w:fldCharType="begin"/>
      </w:r>
      <w:r w:rsidR="00AC5DFE">
        <w:rPr>
          <w:rFonts w:ascii="Times New Roman" w:hAnsi="Times New Roman"/>
        </w:rPr>
        <w:instrText xml:space="preserve"> ADDIN EN.CITE &lt;EndNote&gt;&lt;Cite&gt;&lt;Author&gt;Carroll&lt;/Author&gt;&lt;Year&gt;2008&lt;/Year&gt;&lt;IDText&gt;Progress and prospects: zinc-finger nucleases as gene therapy agents.&lt;/IDText&gt;&lt;DisplayText&gt;&lt;style face="superscript"&gt;58&lt;/style&gt;&lt;/DisplayText&gt;&lt;record&gt;&lt;dates&gt;&lt;pub-dates&gt;&lt;date&gt;Nov&lt;/date&gt;&lt;/pub-dates&gt;&lt;/dates&gt;&lt;keywords&gt;&lt;keyword&gt;Animals&lt;/keyword&gt;&lt;keyword&gt;Endonucleases&lt;/keyword&gt;&lt;keyword&gt;Forecasting&lt;/keyword&gt;&lt;keyword&gt;Gene Therapy&lt;/keyword&gt;&lt;keyword&gt;Genetic Engineering&lt;/keyword&gt;&lt;keyword&gt;Genetic Vectors&lt;/keyword&gt;&lt;keyword&gt;Humans&lt;/keyword&gt;&lt;keyword&gt;Zinc Fingers&lt;/keyword&gt;&lt;/keywords&gt;&lt;urls&gt;&lt;related-urls&gt;&lt;url&gt;http://www.ncbi.nlm.nih.gov/entrez/query.fcgi?cmd=Retrieve&amp;amp;db=PubMed&amp;amp;dopt=Citation&amp;amp;list_uids=18784746&lt;/url&gt;&lt;/related-urls&gt;&lt;/urls&gt;&lt;isbn&gt;1476-5462&lt;/isbn&gt;&lt;custom2&gt;PMC2747807&lt;/custom2&gt;&lt;titles&gt;&lt;title&gt;Progress and prospects: zinc-finger nucleases as gene therapy agents.&lt;/title&gt;&lt;/titles&gt;&lt;titles&gt;&lt;secondary-title&gt;Gene Ther&lt;/secondary-title&gt;&lt;/titles&gt;&lt;pages&gt;1463-8&lt;/pages&gt;&lt;number&gt;22&lt;/number&gt;&lt;contributors&gt;&lt;authors&gt;&lt;author&gt;Carroll, D&lt;/author&gt;&lt;/authors&gt;&lt;/contributors&gt;&lt;language&gt;eng&lt;/language&gt;&lt;added-date format="utc"&gt;1276812337&lt;/added-date&gt;&lt;ref-type name="Journal Article"&gt;17&lt;/ref-type&gt;&lt;auth-address&gt;Department of Biochemistry, University of Utah School of Medicine, Salt Lake City, UT 84112-5650, USA. dana@biochem.utah.edu&lt;/auth-address&gt;&lt;dates&gt;&lt;year&gt;2008&lt;/year&gt;&lt;/dates&gt;&lt;rec-number&gt;123&lt;/rec-number&gt;&lt;last-updated-date format="utc"&gt;1276812337&lt;/last-updated-date&gt;&lt;accession-num&gt;18784746&lt;/accession-num&gt;&lt;electronic-resource-num&gt;gt2008145 [pii]&amp;#xD;&amp;#xA;10.1038/gt.2008.145&lt;/electronic-resource-num&gt;&lt;volume&gt;15&lt;/volume&gt;&lt;/record&gt;&lt;/Cite&gt;&lt;/EndNote&gt;</w:instrText>
      </w:r>
      <w:r w:rsidR="003A0D2A">
        <w:rPr>
          <w:rFonts w:ascii="Times New Roman" w:hAnsi="Times New Roman"/>
        </w:rPr>
        <w:fldChar w:fldCharType="separate"/>
      </w:r>
      <w:r w:rsidR="00AC5DFE" w:rsidRPr="00AC5DFE">
        <w:rPr>
          <w:rFonts w:ascii="Times New Roman" w:hAnsi="Times New Roman"/>
          <w:noProof/>
          <w:vertAlign w:val="superscript"/>
        </w:rPr>
        <w:t>58</w:t>
      </w:r>
      <w:r w:rsidR="003A0D2A">
        <w:rPr>
          <w:rFonts w:ascii="Times New Roman" w:hAnsi="Times New Roman"/>
        </w:rPr>
        <w:fldChar w:fldCharType="end"/>
      </w:r>
      <w:r w:rsidR="00FE792C">
        <w:rPr>
          <w:rFonts w:ascii="Times New Roman" w:hAnsi="Times New Roman"/>
        </w:rPr>
        <w:t>.</w:t>
      </w:r>
    </w:p>
    <w:p w:rsidR="00E37F59" w:rsidRPr="00EA217F" w:rsidRDefault="00E37F59" w:rsidP="008D345C">
      <w:pPr>
        <w:contextualSpacing/>
        <w:rPr>
          <w:rFonts w:ascii="Times New Roman" w:hAnsi="Times New Roman"/>
        </w:rPr>
      </w:pPr>
    </w:p>
    <w:sectPr w:rsidR="00E37F59" w:rsidRPr="00EA217F" w:rsidSect="0036323C">
      <w:footerReference w:type="even" r:id="rId16"/>
      <w:footerReference w:type="default" r:id="rId17"/>
      <w:pgSz w:w="12240" w:h="15840"/>
      <w:pgMar w:top="1418" w:right="1418" w:bottom="1440" w:left="1418" w:header="851" w:footer="81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1E685F">
      <w:pPr>
        <w:spacing w:after="0"/>
      </w:pPr>
      <w:r>
        <w:separator/>
      </w:r>
    </w:p>
  </w:endnote>
  <w:endnote w:type="continuationSeparator" w:id="0">
    <w:p w:rsidR="00000000" w:rsidRDefault="001E68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124" w:rsidRDefault="003F2124" w:rsidP="00E37F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F2124" w:rsidRDefault="003F212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124" w:rsidRDefault="003F2124" w:rsidP="00E37F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685F">
      <w:rPr>
        <w:rStyle w:val="PageNumber"/>
        <w:noProof/>
      </w:rPr>
      <w:t>1</w:t>
    </w:r>
    <w:r>
      <w:rPr>
        <w:rStyle w:val="PageNumber"/>
      </w:rPr>
      <w:fldChar w:fldCharType="end"/>
    </w:r>
  </w:p>
  <w:p w:rsidR="003F2124" w:rsidRDefault="003F2124" w:rsidP="00E37F5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1E685F">
      <w:pPr>
        <w:spacing w:after="0"/>
      </w:pPr>
      <w:r>
        <w:separator/>
      </w:r>
    </w:p>
  </w:footnote>
  <w:footnote w:type="continuationSeparator" w:id="0">
    <w:p w:rsidR="00000000" w:rsidRDefault="001E685F">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D27886"/>
    <w:multiLevelType w:val="hybridMultilevel"/>
    <w:tmpl w:val="F06C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E0D41F5"/>
    <w:multiLevelType w:val="hybridMultilevel"/>
    <w:tmpl w:val="70DAF7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757E7F"/>
    <w:multiLevelType w:val="hybridMultilevel"/>
    <w:tmpl w:val="70DAF7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D231B0"/>
    <w:multiLevelType w:val="hybridMultilevel"/>
    <w:tmpl w:val="E902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433782"/>
    <w:multiLevelType w:val="hybridMultilevel"/>
    <w:tmpl w:val="5AE0A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Yonsei Medical Journa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s>
  <w:rsids>
    <w:rsidRoot w:val="0043002C"/>
    <w:rsid w:val="00001288"/>
    <w:rsid w:val="00002F36"/>
    <w:rsid w:val="000031EC"/>
    <w:rsid w:val="00003809"/>
    <w:rsid w:val="00012F33"/>
    <w:rsid w:val="00014D73"/>
    <w:rsid w:val="00017F82"/>
    <w:rsid w:val="000216C3"/>
    <w:rsid w:val="00023405"/>
    <w:rsid w:val="00024BF1"/>
    <w:rsid w:val="000276DB"/>
    <w:rsid w:val="00042603"/>
    <w:rsid w:val="000442B6"/>
    <w:rsid w:val="000446DC"/>
    <w:rsid w:val="000466E2"/>
    <w:rsid w:val="00052787"/>
    <w:rsid w:val="0005384D"/>
    <w:rsid w:val="00057670"/>
    <w:rsid w:val="00057CF9"/>
    <w:rsid w:val="00060248"/>
    <w:rsid w:val="000654C1"/>
    <w:rsid w:val="00066288"/>
    <w:rsid w:val="0007029D"/>
    <w:rsid w:val="000747AA"/>
    <w:rsid w:val="00080BDA"/>
    <w:rsid w:val="00085493"/>
    <w:rsid w:val="00085F83"/>
    <w:rsid w:val="000A2F8A"/>
    <w:rsid w:val="000A33CC"/>
    <w:rsid w:val="000A3AF9"/>
    <w:rsid w:val="000A3F24"/>
    <w:rsid w:val="000A572D"/>
    <w:rsid w:val="000A5965"/>
    <w:rsid w:val="000B14F6"/>
    <w:rsid w:val="000C2686"/>
    <w:rsid w:val="000C79A0"/>
    <w:rsid w:val="000E0372"/>
    <w:rsid w:val="000E04E2"/>
    <w:rsid w:val="000E0B6A"/>
    <w:rsid w:val="000E229B"/>
    <w:rsid w:val="000E6058"/>
    <w:rsid w:val="00101515"/>
    <w:rsid w:val="001015E8"/>
    <w:rsid w:val="001029F6"/>
    <w:rsid w:val="001055EE"/>
    <w:rsid w:val="00111718"/>
    <w:rsid w:val="001254B0"/>
    <w:rsid w:val="00126B9D"/>
    <w:rsid w:val="00130FAB"/>
    <w:rsid w:val="00131F9F"/>
    <w:rsid w:val="00135648"/>
    <w:rsid w:val="00136EC4"/>
    <w:rsid w:val="00140EAE"/>
    <w:rsid w:val="00144B1C"/>
    <w:rsid w:val="0014610E"/>
    <w:rsid w:val="00146DD7"/>
    <w:rsid w:val="001529CF"/>
    <w:rsid w:val="001536C3"/>
    <w:rsid w:val="00154A12"/>
    <w:rsid w:val="00154BFD"/>
    <w:rsid w:val="00155389"/>
    <w:rsid w:val="00160EBB"/>
    <w:rsid w:val="00161174"/>
    <w:rsid w:val="00163BAA"/>
    <w:rsid w:val="001721C3"/>
    <w:rsid w:val="00177BB9"/>
    <w:rsid w:val="001809B2"/>
    <w:rsid w:val="001809D7"/>
    <w:rsid w:val="00182827"/>
    <w:rsid w:val="00182AD5"/>
    <w:rsid w:val="001838F3"/>
    <w:rsid w:val="00190087"/>
    <w:rsid w:val="00192EFB"/>
    <w:rsid w:val="001958DB"/>
    <w:rsid w:val="001A3738"/>
    <w:rsid w:val="001A4D09"/>
    <w:rsid w:val="001A7CE2"/>
    <w:rsid w:val="001B08F5"/>
    <w:rsid w:val="001B14CB"/>
    <w:rsid w:val="001B1D0A"/>
    <w:rsid w:val="001B3A7C"/>
    <w:rsid w:val="001B73C5"/>
    <w:rsid w:val="001C24E1"/>
    <w:rsid w:val="001C2AAB"/>
    <w:rsid w:val="001C3446"/>
    <w:rsid w:val="001C5C4F"/>
    <w:rsid w:val="001C750E"/>
    <w:rsid w:val="001E6390"/>
    <w:rsid w:val="001E685F"/>
    <w:rsid w:val="001E6F4F"/>
    <w:rsid w:val="001F02AD"/>
    <w:rsid w:val="001F088C"/>
    <w:rsid w:val="001F1E20"/>
    <w:rsid w:val="001F2D28"/>
    <w:rsid w:val="001F36E5"/>
    <w:rsid w:val="00201B94"/>
    <w:rsid w:val="002024BE"/>
    <w:rsid w:val="00206970"/>
    <w:rsid w:val="00206DC8"/>
    <w:rsid w:val="00207C4A"/>
    <w:rsid w:val="0021392B"/>
    <w:rsid w:val="002155C1"/>
    <w:rsid w:val="002157C0"/>
    <w:rsid w:val="00215A39"/>
    <w:rsid w:val="0022051D"/>
    <w:rsid w:val="0022378F"/>
    <w:rsid w:val="002317E6"/>
    <w:rsid w:val="00233C6B"/>
    <w:rsid w:val="002470E9"/>
    <w:rsid w:val="00250F50"/>
    <w:rsid w:val="00251653"/>
    <w:rsid w:val="0025710F"/>
    <w:rsid w:val="0026054D"/>
    <w:rsid w:val="002619D4"/>
    <w:rsid w:val="002653AF"/>
    <w:rsid w:val="002661D3"/>
    <w:rsid w:val="00266C8A"/>
    <w:rsid w:val="00272372"/>
    <w:rsid w:val="00281F7E"/>
    <w:rsid w:val="00283B6C"/>
    <w:rsid w:val="00293690"/>
    <w:rsid w:val="002A1778"/>
    <w:rsid w:val="002A519B"/>
    <w:rsid w:val="002A6786"/>
    <w:rsid w:val="002A7C70"/>
    <w:rsid w:val="002B5361"/>
    <w:rsid w:val="002B7F4E"/>
    <w:rsid w:val="002C04B5"/>
    <w:rsid w:val="002C0B6E"/>
    <w:rsid w:val="002C3EDD"/>
    <w:rsid w:val="002E0866"/>
    <w:rsid w:val="002E0F8B"/>
    <w:rsid w:val="002E4969"/>
    <w:rsid w:val="002E5120"/>
    <w:rsid w:val="002E66B7"/>
    <w:rsid w:val="002E68DE"/>
    <w:rsid w:val="002E72A6"/>
    <w:rsid w:val="002F0390"/>
    <w:rsid w:val="002F0F68"/>
    <w:rsid w:val="002F2AB3"/>
    <w:rsid w:val="002F6186"/>
    <w:rsid w:val="00301524"/>
    <w:rsid w:val="00304478"/>
    <w:rsid w:val="00313042"/>
    <w:rsid w:val="00320127"/>
    <w:rsid w:val="00322285"/>
    <w:rsid w:val="003240A9"/>
    <w:rsid w:val="003246F1"/>
    <w:rsid w:val="003268CE"/>
    <w:rsid w:val="00331295"/>
    <w:rsid w:val="00331437"/>
    <w:rsid w:val="003403B6"/>
    <w:rsid w:val="00343BA5"/>
    <w:rsid w:val="00344636"/>
    <w:rsid w:val="00350D37"/>
    <w:rsid w:val="003519C6"/>
    <w:rsid w:val="00351B3B"/>
    <w:rsid w:val="00360A28"/>
    <w:rsid w:val="0036323C"/>
    <w:rsid w:val="003721C4"/>
    <w:rsid w:val="0037457B"/>
    <w:rsid w:val="00377EB9"/>
    <w:rsid w:val="00382D00"/>
    <w:rsid w:val="00383079"/>
    <w:rsid w:val="00391298"/>
    <w:rsid w:val="003A0D2A"/>
    <w:rsid w:val="003A35ED"/>
    <w:rsid w:val="003A4B09"/>
    <w:rsid w:val="003B79CD"/>
    <w:rsid w:val="003C2B68"/>
    <w:rsid w:val="003C7144"/>
    <w:rsid w:val="003C74FF"/>
    <w:rsid w:val="003C7879"/>
    <w:rsid w:val="003D0855"/>
    <w:rsid w:val="003E1218"/>
    <w:rsid w:val="003E287C"/>
    <w:rsid w:val="003E29C0"/>
    <w:rsid w:val="003E4931"/>
    <w:rsid w:val="003E6789"/>
    <w:rsid w:val="003F2124"/>
    <w:rsid w:val="003F3953"/>
    <w:rsid w:val="003F3BE7"/>
    <w:rsid w:val="003F6F7F"/>
    <w:rsid w:val="003F74EC"/>
    <w:rsid w:val="003F7D20"/>
    <w:rsid w:val="00407BA7"/>
    <w:rsid w:val="00410AA2"/>
    <w:rsid w:val="004150C8"/>
    <w:rsid w:val="004171D9"/>
    <w:rsid w:val="00417606"/>
    <w:rsid w:val="00423FF3"/>
    <w:rsid w:val="0042517C"/>
    <w:rsid w:val="0043002C"/>
    <w:rsid w:val="00441D5E"/>
    <w:rsid w:val="00443C5D"/>
    <w:rsid w:val="004508E1"/>
    <w:rsid w:val="00450AE3"/>
    <w:rsid w:val="004604F2"/>
    <w:rsid w:val="00461CA1"/>
    <w:rsid w:val="00462FE6"/>
    <w:rsid w:val="004741E3"/>
    <w:rsid w:val="0048007A"/>
    <w:rsid w:val="00482A2C"/>
    <w:rsid w:val="00483C19"/>
    <w:rsid w:val="00484F83"/>
    <w:rsid w:val="00485AFC"/>
    <w:rsid w:val="0048713A"/>
    <w:rsid w:val="0049090B"/>
    <w:rsid w:val="00490CFC"/>
    <w:rsid w:val="00490F3D"/>
    <w:rsid w:val="00492833"/>
    <w:rsid w:val="00495327"/>
    <w:rsid w:val="004A1351"/>
    <w:rsid w:val="004A2A9F"/>
    <w:rsid w:val="004A68DB"/>
    <w:rsid w:val="004B3F6A"/>
    <w:rsid w:val="004B613E"/>
    <w:rsid w:val="004D0142"/>
    <w:rsid w:val="004D3098"/>
    <w:rsid w:val="004E2CB7"/>
    <w:rsid w:val="004E7358"/>
    <w:rsid w:val="004F0455"/>
    <w:rsid w:val="004F2E55"/>
    <w:rsid w:val="004F3823"/>
    <w:rsid w:val="004F733D"/>
    <w:rsid w:val="005029D6"/>
    <w:rsid w:val="005069FE"/>
    <w:rsid w:val="00507760"/>
    <w:rsid w:val="00513A32"/>
    <w:rsid w:val="005171D4"/>
    <w:rsid w:val="0051757F"/>
    <w:rsid w:val="00520CC5"/>
    <w:rsid w:val="005233D0"/>
    <w:rsid w:val="00524481"/>
    <w:rsid w:val="00524D56"/>
    <w:rsid w:val="005266FF"/>
    <w:rsid w:val="0052786E"/>
    <w:rsid w:val="00527A5E"/>
    <w:rsid w:val="005420A1"/>
    <w:rsid w:val="005473A6"/>
    <w:rsid w:val="0055335D"/>
    <w:rsid w:val="00553EB3"/>
    <w:rsid w:val="00555FC1"/>
    <w:rsid w:val="00556720"/>
    <w:rsid w:val="00557D9B"/>
    <w:rsid w:val="00557F3E"/>
    <w:rsid w:val="00562A1F"/>
    <w:rsid w:val="00562D94"/>
    <w:rsid w:val="00565685"/>
    <w:rsid w:val="00565B87"/>
    <w:rsid w:val="005666A4"/>
    <w:rsid w:val="00573B18"/>
    <w:rsid w:val="005743D0"/>
    <w:rsid w:val="00583228"/>
    <w:rsid w:val="005839F4"/>
    <w:rsid w:val="00591A14"/>
    <w:rsid w:val="005921A5"/>
    <w:rsid w:val="005941B2"/>
    <w:rsid w:val="00595E62"/>
    <w:rsid w:val="005A1408"/>
    <w:rsid w:val="005A3AB9"/>
    <w:rsid w:val="005A4C3F"/>
    <w:rsid w:val="005A6191"/>
    <w:rsid w:val="005A7835"/>
    <w:rsid w:val="005B56D4"/>
    <w:rsid w:val="005C2C93"/>
    <w:rsid w:val="005C2D65"/>
    <w:rsid w:val="005D218A"/>
    <w:rsid w:val="005D6139"/>
    <w:rsid w:val="005E099F"/>
    <w:rsid w:val="005E58FF"/>
    <w:rsid w:val="005E66BC"/>
    <w:rsid w:val="00606175"/>
    <w:rsid w:val="00607216"/>
    <w:rsid w:val="006131CC"/>
    <w:rsid w:val="006134E3"/>
    <w:rsid w:val="00615AD1"/>
    <w:rsid w:val="0061603F"/>
    <w:rsid w:val="00617C99"/>
    <w:rsid w:val="0062563F"/>
    <w:rsid w:val="00625D16"/>
    <w:rsid w:val="00630E3D"/>
    <w:rsid w:val="00632754"/>
    <w:rsid w:val="006354ED"/>
    <w:rsid w:val="00635BDA"/>
    <w:rsid w:val="00636962"/>
    <w:rsid w:val="006374D7"/>
    <w:rsid w:val="00641861"/>
    <w:rsid w:val="00641897"/>
    <w:rsid w:val="006444B0"/>
    <w:rsid w:val="006501F0"/>
    <w:rsid w:val="0065335D"/>
    <w:rsid w:val="00660DE8"/>
    <w:rsid w:val="006905DE"/>
    <w:rsid w:val="006946CA"/>
    <w:rsid w:val="00695FE3"/>
    <w:rsid w:val="006A0060"/>
    <w:rsid w:val="006A0F9C"/>
    <w:rsid w:val="006A62D8"/>
    <w:rsid w:val="006B2264"/>
    <w:rsid w:val="006B2966"/>
    <w:rsid w:val="006C66D9"/>
    <w:rsid w:val="006C6A4C"/>
    <w:rsid w:val="006D022B"/>
    <w:rsid w:val="006D5983"/>
    <w:rsid w:val="006D63EF"/>
    <w:rsid w:val="006E3350"/>
    <w:rsid w:val="006E3F5E"/>
    <w:rsid w:val="006F02FA"/>
    <w:rsid w:val="006F0B5F"/>
    <w:rsid w:val="006F1938"/>
    <w:rsid w:val="006F4A3C"/>
    <w:rsid w:val="006F5AB8"/>
    <w:rsid w:val="006F68B9"/>
    <w:rsid w:val="006F7DDB"/>
    <w:rsid w:val="00700F0D"/>
    <w:rsid w:val="00706A60"/>
    <w:rsid w:val="00710334"/>
    <w:rsid w:val="00714422"/>
    <w:rsid w:val="00715A6D"/>
    <w:rsid w:val="00720DDA"/>
    <w:rsid w:val="007223E9"/>
    <w:rsid w:val="0072472B"/>
    <w:rsid w:val="00731910"/>
    <w:rsid w:val="00743A0D"/>
    <w:rsid w:val="00744813"/>
    <w:rsid w:val="007532A8"/>
    <w:rsid w:val="00753C60"/>
    <w:rsid w:val="00754A9F"/>
    <w:rsid w:val="007604F6"/>
    <w:rsid w:val="00762CBF"/>
    <w:rsid w:val="00764076"/>
    <w:rsid w:val="00766CDE"/>
    <w:rsid w:val="00767FAA"/>
    <w:rsid w:val="007843CD"/>
    <w:rsid w:val="00793785"/>
    <w:rsid w:val="00793F06"/>
    <w:rsid w:val="007A22DE"/>
    <w:rsid w:val="007A355B"/>
    <w:rsid w:val="007A3610"/>
    <w:rsid w:val="007A38EF"/>
    <w:rsid w:val="007A638B"/>
    <w:rsid w:val="007A6D63"/>
    <w:rsid w:val="007B0651"/>
    <w:rsid w:val="007B09E3"/>
    <w:rsid w:val="007B0E8F"/>
    <w:rsid w:val="007B21AD"/>
    <w:rsid w:val="007B2543"/>
    <w:rsid w:val="007B3808"/>
    <w:rsid w:val="007B7166"/>
    <w:rsid w:val="007C179F"/>
    <w:rsid w:val="007C3638"/>
    <w:rsid w:val="007C7976"/>
    <w:rsid w:val="007D0C7A"/>
    <w:rsid w:val="007D2C10"/>
    <w:rsid w:val="007D2C22"/>
    <w:rsid w:val="007D34CF"/>
    <w:rsid w:val="007D454D"/>
    <w:rsid w:val="007D7126"/>
    <w:rsid w:val="007E22EC"/>
    <w:rsid w:val="007E2E57"/>
    <w:rsid w:val="007E4239"/>
    <w:rsid w:val="007E5F15"/>
    <w:rsid w:val="007E62D3"/>
    <w:rsid w:val="007E7953"/>
    <w:rsid w:val="007F663F"/>
    <w:rsid w:val="007F75FB"/>
    <w:rsid w:val="007F7C02"/>
    <w:rsid w:val="007F7DD7"/>
    <w:rsid w:val="00802C73"/>
    <w:rsid w:val="00802C84"/>
    <w:rsid w:val="00803EB7"/>
    <w:rsid w:val="00805619"/>
    <w:rsid w:val="00806D17"/>
    <w:rsid w:val="00807CD8"/>
    <w:rsid w:val="00811168"/>
    <w:rsid w:val="008173B7"/>
    <w:rsid w:val="00822AE1"/>
    <w:rsid w:val="00825A41"/>
    <w:rsid w:val="00826769"/>
    <w:rsid w:val="00826EEB"/>
    <w:rsid w:val="008272CA"/>
    <w:rsid w:val="008308C5"/>
    <w:rsid w:val="008313F3"/>
    <w:rsid w:val="00831553"/>
    <w:rsid w:val="00834F07"/>
    <w:rsid w:val="00840502"/>
    <w:rsid w:val="008413CD"/>
    <w:rsid w:val="0084238B"/>
    <w:rsid w:val="0084246D"/>
    <w:rsid w:val="00843F78"/>
    <w:rsid w:val="00854338"/>
    <w:rsid w:val="00855C23"/>
    <w:rsid w:val="00857394"/>
    <w:rsid w:val="0086352F"/>
    <w:rsid w:val="0087440D"/>
    <w:rsid w:val="00874FE6"/>
    <w:rsid w:val="00876E87"/>
    <w:rsid w:val="00877F7E"/>
    <w:rsid w:val="00884904"/>
    <w:rsid w:val="00884E9A"/>
    <w:rsid w:val="00887D37"/>
    <w:rsid w:val="0089228C"/>
    <w:rsid w:val="008925D6"/>
    <w:rsid w:val="00893510"/>
    <w:rsid w:val="00893D87"/>
    <w:rsid w:val="00897140"/>
    <w:rsid w:val="008A08C9"/>
    <w:rsid w:val="008A1581"/>
    <w:rsid w:val="008A3916"/>
    <w:rsid w:val="008B01DC"/>
    <w:rsid w:val="008B15CC"/>
    <w:rsid w:val="008B5066"/>
    <w:rsid w:val="008B5D77"/>
    <w:rsid w:val="008C1200"/>
    <w:rsid w:val="008C7031"/>
    <w:rsid w:val="008D14C7"/>
    <w:rsid w:val="008D14F2"/>
    <w:rsid w:val="008D33B9"/>
    <w:rsid w:val="008D345C"/>
    <w:rsid w:val="008D5FCE"/>
    <w:rsid w:val="008E20E7"/>
    <w:rsid w:val="008E251C"/>
    <w:rsid w:val="008E266D"/>
    <w:rsid w:val="008E4014"/>
    <w:rsid w:val="008E4C5A"/>
    <w:rsid w:val="008E7CFE"/>
    <w:rsid w:val="008F71EA"/>
    <w:rsid w:val="009026EC"/>
    <w:rsid w:val="00905934"/>
    <w:rsid w:val="00911C27"/>
    <w:rsid w:val="00912135"/>
    <w:rsid w:val="00916868"/>
    <w:rsid w:val="009205B0"/>
    <w:rsid w:val="00926424"/>
    <w:rsid w:val="009271DF"/>
    <w:rsid w:val="00932D8E"/>
    <w:rsid w:val="009361BB"/>
    <w:rsid w:val="0093759A"/>
    <w:rsid w:val="00937C3A"/>
    <w:rsid w:val="00940D3F"/>
    <w:rsid w:val="00944582"/>
    <w:rsid w:val="00957B4B"/>
    <w:rsid w:val="00960AC0"/>
    <w:rsid w:val="00961F16"/>
    <w:rsid w:val="0096264A"/>
    <w:rsid w:val="00963E05"/>
    <w:rsid w:val="00963E80"/>
    <w:rsid w:val="00964E88"/>
    <w:rsid w:val="0097275A"/>
    <w:rsid w:val="00973EB0"/>
    <w:rsid w:val="009777CB"/>
    <w:rsid w:val="0098339D"/>
    <w:rsid w:val="009913F1"/>
    <w:rsid w:val="00992A12"/>
    <w:rsid w:val="009942C9"/>
    <w:rsid w:val="00997EED"/>
    <w:rsid w:val="009A2F0B"/>
    <w:rsid w:val="009A3ED8"/>
    <w:rsid w:val="009B0B20"/>
    <w:rsid w:val="009B119D"/>
    <w:rsid w:val="009B1D9C"/>
    <w:rsid w:val="009B3F5C"/>
    <w:rsid w:val="009B74A0"/>
    <w:rsid w:val="009C0EC1"/>
    <w:rsid w:val="009C245F"/>
    <w:rsid w:val="009D0FBE"/>
    <w:rsid w:val="009D11BA"/>
    <w:rsid w:val="009D24D2"/>
    <w:rsid w:val="009D32BE"/>
    <w:rsid w:val="009D5F9A"/>
    <w:rsid w:val="009E6529"/>
    <w:rsid w:val="009E7513"/>
    <w:rsid w:val="009F6093"/>
    <w:rsid w:val="009F7C41"/>
    <w:rsid w:val="00A00FB6"/>
    <w:rsid w:val="00A011EB"/>
    <w:rsid w:val="00A0198E"/>
    <w:rsid w:val="00A038F8"/>
    <w:rsid w:val="00A05787"/>
    <w:rsid w:val="00A06E26"/>
    <w:rsid w:val="00A10F0F"/>
    <w:rsid w:val="00A14361"/>
    <w:rsid w:val="00A16219"/>
    <w:rsid w:val="00A178BB"/>
    <w:rsid w:val="00A22FBF"/>
    <w:rsid w:val="00A24B2B"/>
    <w:rsid w:val="00A26BB2"/>
    <w:rsid w:val="00A4045A"/>
    <w:rsid w:val="00A531C7"/>
    <w:rsid w:val="00A55434"/>
    <w:rsid w:val="00A601DE"/>
    <w:rsid w:val="00A6030A"/>
    <w:rsid w:val="00A627F5"/>
    <w:rsid w:val="00A642E6"/>
    <w:rsid w:val="00A6459E"/>
    <w:rsid w:val="00A65549"/>
    <w:rsid w:val="00A665F0"/>
    <w:rsid w:val="00A72413"/>
    <w:rsid w:val="00A72CE3"/>
    <w:rsid w:val="00A74250"/>
    <w:rsid w:val="00A749B9"/>
    <w:rsid w:val="00A77295"/>
    <w:rsid w:val="00A775A9"/>
    <w:rsid w:val="00A826E1"/>
    <w:rsid w:val="00A837E5"/>
    <w:rsid w:val="00A8674D"/>
    <w:rsid w:val="00A86BA8"/>
    <w:rsid w:val="00A87D87"/>
    <w:rsid w:val="00A93352"/>
    <w:rsid w:val="00A93AAE"/>
    <w:rsid w:val="00A97646"/>
    <w:rsid w:val="00AA0E3C"/>
    <w:rsid w:val="00AA15C6"/>
    <w:rsid w:val="00AA77EE"/>
    <w:rsid w:val="00AA7F6B"/>
    <w:rsid w:val="00AB0E67"/>
    <w:rsid w:val="00AB132F"/>
    <w:rsid w:val="00AB3093"/>
    <w:rsid w:val="00AB4368"/>
    <w:rsid w:val="00AB4575"/>
    <w:rsid w:val="00AC5DFE"/>
    <w:rsid w:val="00AC6F76"/>
    <w:rsid w:val="00AD06AD"/>
    <w:rsid w:val="00AD16ED"/>
    <w:rsid w:val="00AD732B"/>
    <w:rsid w:val="00AD7851"/>
    <w:rsid w:val="00AE3EFE"/>
    <w:rsid w:val="00AE641F"/>
    <w:rsid w:val="00AF3A37"/>
    <w:rsid w:val="00AF4EFD"/>
    <w:rsid w:val="00AF5553"/>
    <w:rsid w:val="00AF6036"/>
    <w:rsid w:val="00B00EBE"/>
    <w:rsid w:val="00B03CE1"/>
    <w:rsid w:val="00B0760A"/>
    <w:rsid w:val="00B12ED3"/>
    <w:rsid w:val="00B13771"/>
    <w:rsid w:val="00B212BA"/>
    <w:rsid w:val="00B223C9"/>
    <w:rsid w:val="00B23AC4"/>
    <w:rsid w:val="00B30BA4"/>
    <w:rsid w:val="00B312C7"/>
    <w:rsid w:val="00B313A9"/>
    <w:rsid w:val="00B3561A"/>
    <w:rsid w:val="00B41E61"/>
    <w:rsid w:val="00B474BA"/>
    <w:rsid w:val="00B54455"/>
    <w:rsid w:val="00B54BA1"/>
    <w:rsid w:val="00B551D7"/>
    <w:rsid w:val="00B576A3"/>
    <w:rsid w:val="00B57D2D"/>
    <w:rsid w:val="00B611BF"/>
    <w:rsid w:val="00B62F1D"/>
    <w:rsid w:val="00B63773"/>
    <w:rsid w:val="00B63C60"/>
    <w:rsid w:val="00B856EB"/>
    <w:rsid w:val="00B909ED"/>
    <w:rsid w:val="00B93FA9"/>
    <w:rsid w:val="00B97468"/>
    <w:rsid w:val="00B97550"/>
    <w:rsid w:val="00B97AA6"/>
    <w:rsid w:val="00BA369D"/>
    <w:rsid w:val="00BA591D"/>
    <w:rsid w:val="00BA75BE"/>
    <w:rsid w:val="00BB444B"/>
    <w:rsid w:val="00BB645B"/>
    <w:rsid w:val="00BC3143"/>
    <w:rsid w:val="00BC77E5"/>
    <w:rsid w:val="00BD0452"/>
    <w:rsid w:val="00BD0694"/>
    <w:rsid w:val="00BD3082"/>
    <w:rsid w:val="00BD58EE"/>
    <w:rsid w:val="00BD68C8"/>
    <w:rsid w:val="00BE014D"/>
    <w:rsid w:val="00BE103D"/>
    <w:rsid w:val="00BE1114"/>
    <w:rsid w:val="00BF3089"/>
    <w:rsid w:val="00BF4CE8"/>
    <w:rsid w:val="00BF577D"/>
    <w:rsid w:val="00C00BAB"/>
    <w:rsid w:val="00C0122D"/>
    <w:rsid w:val="00C01DEA"/>
    <w:rsid w:val="00C06B5D"/>
    <w:rsid w:val="00C073D1"/>
    <w:rsid w:val="00C15A07"/>
    <w:rsid w:val="00C23F59"/>
    <w:rsid w:val="00C24508"/>
    <w:rsid w:val="00C24C8F"/>
    <w:rsid w:val="00C27E15"/>
    <w:rsid w:val="00C3735E"/>
    <w:rsid w:val="00C42336"/>
    <w:rsid w:val="00C66E9C"/>
    <w:rsid w:val="00C71246"/>
    <w:rsid w:val="00C80450"/>
    <w:rsid w:val="00C808DE"/>
    <w:rsid w:val="00C80929"/>
    <w:rsid w:val="00C8226A"/>
    <w:rsid w:val="00C91C90"/>
    <w:rsid w:val="00C92BB9"/>
    <w:rsid w:val="00C94B49"/>
    <w:rsid w:val="00C94FA8"/>
    <w:rsid w:val="00C95726"/>
    <w:rsid w:val="00C96CF4"/>
    <w:rsid w:val="00CB173C"/>
    <w:rsid w:val="00CB4A7E"/>
    <w:rsid w:val="00CB5928"/>
    <w:rsid w:val="00CC321B"/>
    <w:rsid w:val="00CC4260"/>
    <w:rsid w:val="00CC6173"/>
    <w:rsid w:val="00CD0874"/>
    <w:rsid w:val="00CD0903"/>
    <w:rsid w:val="00CD10A1"/>
    <w:rsid w:val="00CD2451"/>
    <w:rsid w:val="00CD7138"/>
    <w:rsid w:val="00CE047B"/>
    <w:rsid w:val="00CE129C"/>
    <w:rsid w:val="00CE4061"/>
    <w:rsid w:val="00CE471E"/>
    <w:rsid w:val="00CE51D3"/>
    <w:rsid w:val="00CF0DDE"/>
    <w:rsid w:val="00CF6D5F"/>
    <w:rsid w:val="00D00381"/>
    <w:rsid w:val="00D02CBF"/>
    <w:rsid w:val="00D0715E"/>
    <w:rsid w:val="00D11633"/>
    <w:rsid w:val="00D12439"/>
    <w:rsid w:val="00D12881"/>
    <w:rsid w:val="00D12B51"/>
    <w:rsid w:val="00D13726"/>
    <w:rsid w:val="00D172A3"/>
    <w:rsid w:val="00D17F86"/>
    <w:rsid w:val="00D23BC2"/>
    <w:rsid w:val="00D24327"/>
    <w:rsid w:val="00D26C24"/>
    <w:rsid w:val="00D359A2"/>
    <w:rsid w:val="00D36594"/>
    <w:rsid w:val="00D36B63"/>
    <w:rsid w:val="00D37631"/>
    <w:rsid w:val="00D37C47"/>
    <w:rsid w:val="00D457B5"/>
    <w:rsid w:val="00D509E5"/>
    <w:rsid w:val="00D5374A"/>
    <w:rsid w:val="00D5636D"/>
    <w:rsid w:val="00D57FC2"/>
    <w:rsid w:val="00D66812"/>
    <w:rsid w:val="00D67B38"/>
    <w:rsid w:val="00D738FF"/>
    <w:rsid w:val="00D75610"/>
    <w:rsid w:val="00D779A1"/>
    <w:rsid w:val="00D821B8"/>
    <w:rsid w:val="00D83B78"/>
    <w:rsid w:val="00D86363"/>
    <w:rsid w:val="00D87824"/>
    <w:rsid w:val="00D97ACC"/>
    <w:rsid w:val="00DA099D"/>
    <w:rsid w:val="00DA1EB4"/>
    <w:rsid w:val="00DA3DB6"/>
    <w:rsid w:val="00DA4D6D"/>
    <w:rsid w:val="00DA61E1"/>
    <w:rsid w:val="00DA7586"/>
    <w:rsid w:val="00DC245D"/>
    <w:rsid w:val="00DC463F"/>
    <w:rsid w:val="00DC4C87"/>
    <w:rsid w:val="00DD16CA"/>
    <w:rsid w:val="00DD24AE"/>
    <w:rsid w:val="00DE137D"/>
    <w:rsid w:val="00DE288B"/>
    <w:rsid w:val="00DE638B"/>
    <w:rsid w:val="00DE6679"/>
    <w:rsid w:val="00DE667D"/>
    <w:rsid w:val="00DE6749"/>
    <w:rsid w:val="00DF152E"/>
    <w:rsid w:val="00DF2A10"/>
    <w:rsid w:val="00DF66EE"/>
    <w:rsid w:val="00E003FB"/>
    <w:rsid w:val="00E004BC"/>
    <w:rsid w:val="00E00B04"/>
    <w:rsid w:val="00E02947"/>
    <w:rsid w:val="00E04D48"/>
    <w:rsid w:val="00E05E9B"/>
    <w:rsid w:val="00E074B1"/>
    <w:rsid w:val="00E076DF"/>
    <w:rsid w:val="00E11ABB"/>
    <w:rsid w:val="00E13E49"/>
    <w:rsid w:val="00E1501B"/>
    <w:rsid w:val="00E1627E"/>
    <w:rsid w:val="00E176B4"/>
    <w:rsid w:val="00E200B0"/>
    <w:rsid w:val="00E2021D"/>
    <w:rsid w:val="00E21C0E"/>
    <w:rsid w:val="00E225FE"/>
    <w:rsid w:val="00E24787"/>
    <w:rsid w:val="00E27C3C"/>
    <w:rsid w:val="00E30479"/>
    <w:rsid w:val="00E36E7E"/>
    <w:rsid w:val="00E36FDE"/>
    <w:rsid w:val="00E37F59"/>
    <w:rsid w:val="00E46B23"/>
    <w:rsid w:val="00E52E58"/>
    <w:rsid w:val="00E62353"/>
    <w:rsid w:val="00E63EC7"/>
    <w:rsid w:val="00E64532"/>
    <w:rsid w:val="00E725D0"/>
    <w:rsid w:val="00E7276C"/>
    <w:rsid w:val="00E74ACE"/>
    <w:rsid w:val="00E76AF1"/>
    <w:rsid w:val="00E814BF"/>
    <w:rsid w:val="00E81D62"/>
    <w:rsid w:val="00E90C78"/>
    <w:rsid w:val="00E93338"/>
    <w:rsid w:val="00E95586"/>
    <w:rsid w:val="00EA217F"/>
    <w:rsid w:val="00EA37BA"/>
    <w:rsid w:val="00EA4F1B"/>
    <w:rsid w:val="00EA6908"/>
    <w:rsid w:val="00EB6CB6"/>
    <w:rsid w:val="00ED04E0"/>
    <w:rsid w:val="00ED2031"/>
    <w:rsid w:val="00ED6302"/>
    <w:rsid w:val="00EE59C7"/>
    <w:rsid w:val="00EF076E"/>
    <w:rsid w:val="00EF274A"/>
    <w:rsid w:val="00F00E7D"/>
    <w:rsid w:val="00F02B5A"/>
    <w:rsid w:val="00F102B5"/>
    <w:rsid w:val="00F13C53"/>
    <w:rsid w:val="00F145AA"/>
    <w:rsid w:val="00F1616B"/>
    <w:rsid w:val="00F23FCF"/>
    <w:rsid w:val="00F244FE"/>
    <w:rsid w:val="00F31569"/>
    <w:rsid w:val="00F37564"/>
    <w:rsid w:val="00F45980"/>
    <w:rsid w:val="00F467E5"/>
    <w:rsid w:val="00F47892"/>
    <w:rsid w:val="00F47DBC"/>
    <w:rsid w:val="00F5150B"/>
    <w:rsid w:val="00F52125"/>
    <w:rsid w:val="00F53370"/>
    <w:rsid w:val="00F57208"/>
    <w:rsid w:val="00F66518"/>
    <w:rsid w:val="00F665AC"/>
    <w:rsid w:val="00F84294"/>
    <w:rsid w:val="00F86296"/>
    <w:rsid w:val="00F86E17"/>
    <w:rsid w:val="00F92662"/>
    <w:rsid w:val="00F935A3"/>
    <w:rsid w:val="00F95D48"/>
    <w:rsid w:val="00FA43F6"/>
    <w:rsid w:val="00FA5188"/>
    <w:rsid w:val="00FA6739"/>
    <w:rsid w:val="00FB484B"/>
    <w:rsid w:val="00FB56FF"/>
    <w:rsid w:val="00FB5804"/>
    <w:rsid w:val="00FB5B0C"/>
    <w:rsid w:val="00FB5E17"/>
    <w:rsid w:val="00FB69DA"/>
    <w:rsid w:val="00FC1837"/>
    <w:rsid w:val="00FC2E6B"/>
    <w:rsid w:val="00FC3EFF"/>
    <w:rsid w:val="00FC7B1F"/>
    <w:rsid w:val="00FD17CC"/>
    <w:rsid w:val="00FE05AF"/>
    <w:rsid w:val="00FE2E6B"/>
    <w:rsid w:val="00FE3F3C"/>
    <w:rsid w:val="00FE4D1A"/>
    <w:rsid w:val="00FE6119"/>
    <w:rsid w:val="00FE792C"/>
    <w:rsid w:val="00FF06BF"/>
    <w:rsid w:val="00FF0FC7"/>
    <w:rsid w:val="00FF2FA0"/>
    <w:rsid w:val="00FF4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4300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02C"/>
    <w:pPr>
      <w:ind w:left="720"/>
      <w:contextualSpacing/>
    </w:pPr>
  </w:style>
  <w:style w:type="paragraph" w:styleId="Header">
    <w:name w:val="header"/>
    <w:basedOn w:val="Normal"/>
    <w:link w:val="HeaderChar"/>
    <w:uiPriority w:val="99"/>
    <w:semiHidden/>
    <w:unhideWhenUsed/>
    <w:rsid w:val="0043002C"/>
    <w:pPr>
      <w:tabs>
        <w:tab w:val="center" w:pos="4320"/>
        <w:tab w:val="right" w:pos="8640"/>
      </w:tabs>
      <w:spacing w:after="0"/>
    </w:pPr>
  </w:style>
  <w:style w:type="character" w:customStyle="1" w:styleId="HeaderChar">
    <w:name w:val="Header Char"/>
    <w:basedOn w:val="DefaultParagraphFont"/>
    <w:link w:val="Header"/>
    <w:uiPriority w:val="99"/>
    <w:semiHidden/>
    <w:rsid w:val="0043002C"/>
    <w:rPr>
      <w:sz w:val="24"/>
      <w:szCs w:val="24"/>
    </w:rPr>
  </w:style>
  <w:style w:type="paragraph" w:styleId="Footer">
    <w:name w:val="footer"/>
    <w:basedOn w:val="Normal"/>
    <w:link w:val="FooterChar"/>
    <w:uiPriority w:val="99"/>
    <w:semiHidden/>
    <w:unhideWhenUsed/>
    <w:rsid w:val="0043002C"/>
    <w:pPr>
      <w:tabs>
        <w:tab w:val="center" w:pos="4320"/>
        <w:tab w:val="right" w:pos="8640"/>
      </w:tabs>
      <w:spacing w:after="0"/>
    </w:pPr>
  </w:style>
  <w:style w:type="character" w:customStyle="1" w:styleId="FooterChar">
    <w:name w:val="Footer Char"/>
    <w:basedOn w:val="DefaultParagraphFont"/>
    <w:link w:val="Footer"/>
    <w:uiPriority w:val="99"/>
    <w:semiHidden/>
    <w:rsid w:val="0043002C"/>
    <w:rPr>
      <w:sz w:val="24"/>
      <w:szCs w:val="24"/>
    </w:rPr>
  </w:style>
  <w:style w:type="character" w:styleId="PageNumber">
    <w:name w:val="page number"/>
    <w:basedOn w:val="DefaultParagraphFont"/>
    <w:uiPriority w:val="99"/>
    <w:semiHidden/>
    <w:unhideWhenUsed/>
    <w:rsid w:val="0043002C"/>
  </w:style>
  <w:style w:type="character" w:styleId="Hyperlink">
    <w:name w:val="Hyperlink"/>
    <w:basedOn w:val="DefaultParagraphFont"/>
    <w:rsid w:val="003F7D20"/>
    <w:rPr>
      <w:color w:val="0000FF" w:themeColor="hyperlink"/>
      <w:u w:val="single"/>
    </w:rPr>
  </w:style>
  <w:style w:type="table" w:styleId="TableGrid">
    <w:name w:val="Table Grid"/>
    <w:basedOn w:val="TableNormal"/>
    <w:rsid w:val="006354E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4300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02C"/>
    <w:pPr>
      <w:ind w:left="720"/>
      <w:contextualSpacing/>
    </w:pPr>
  </w:style>
  <w:style w:type="paragraph" w:styleId="Header">
    <w:name w:val="header"/>
    <w:basedOn w:val="Normal"/>
    <w:link w:val="HeaderChar"/>
    <w:uiPriority w:val="99"/>
    <w:semiHidden/>
    <w:unhideWhenUsed/>
    <w:rsid w:val="0043002C"/>
    <w:pPr>
      <w:tabs>
        <w:tab w:val="center" w:pos="4320"/>
        <w:tab w:val="right" w:pos="8640"/>
      </w:tabs>
      <w:spacing w:after="0"/>
    </w:pPr>
  </w:style>
  <w:style w:type="character" w:customStyle="1" w:styleId="HeaderChar">
    <w:name w:val="Header Char"/>
    <w:basedOn w:val="DefaultParagraphFont"/>
    <w:link w:val="Header"/>
    <w:uiPriority w:val="99"/>
    <w:semiHidden/>
    <w:rsid w:val="0043002C"/>
    <w:rPr>
      <w:sz w:val="24"/>
      <w:szCs w:val="24"/>
    </w:rPr>
  </w:style>
  <w:style w:type="paragraph" w:styleId="Footer">
    <w:name w:val="footer"/>
    <w:basedOn w:val="Normal"/>
    <w:link w:val="FooterChar"/>
    <w:uiPriority w:val="99"/>
    <w:semiHidden/>
    <w:unhideWhenUsed/>
    <w:rsid w:val="0043002C"/>
    <w:pPr>
      <w:tabs>
        <w:tab w:val="center" w:pos="4320"/>
        <w:tab w:val="right" w:pos="8640"/>
      </w:tabs>
      <w:spacing w:after="0"/>
    </w:pPr>
  </w:style>
  <w:style w:type="character" w:customStyle="1" w:styleId="FooterChar">
    <w:name w:val="Footer Char"/>
    <w:basedOn w:val="DefaultParagraphFont"/>
    <w:link w:val="Footer"/>
    <w:uiPriority w:val="99"/>
    <w:semiHidden/>
    <w:rsid w:val="0043002C"/>
    <w:rPr>
      <w:sz w:val="24"/>
      <w:szCs w:val="24"/>
    </w:rPr>
  </w:style>
  <w:style w:type="character" w:styleId="PageNumber">
    <w:name w:val="page number"/>
    <w:basedOn w:val="DefaultParagraphFont"/>
    <w:uiPriority w:val="99"/>
    <w:semiHidden/>
    <w:unhideWhenUsed/>
    <w:rsid w:val="0043002C"/>
  </w:style>
  <w:style w:type="character" w:styleId="Hyperlink">
    <w:name w:val="Hyperlink"/>
    <w:basedOn w:val="DefaultParagraphFont"/>
    <w:rsid w:val="003F7D20"/>
    <w:rPr>
      <w:color w:val="0000FF" w:themeColor="hyperlink"/>
      <w:u w:val="single"/>
    </w:rPr>
  </w:style>
  <w:style w:type="table" w:styleId="TableGrid">
    <w:name w:val="Table Grid"/>
    <w:basedOn w:val="TableNormal"/>
    <w:rsid w:val="006354E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378937">
      <w:bodyDiv w:val="1"/>
      <w:marLeft w:val="0"/>
      <w:marRight w:val="0"/>
      <w:marTop w:val="0"/>
      <w:marBottom w:val="0"/>
      <w:divBdr>
        <w:top w:val="none" w:sz="0" w:space="0" w:color="auto"/>
        <w:left w:val="none" w:sz="0" w:space="0" w:color="auto"/>
        <w:bottom w:val="none" w:sz="0" w:space="0" w:color="auto"/>
        <w:right w:val="none" w:sz="0" w:space="0" w:color="auto"/>
      </w:divBdr>
    </w:div>
    <w:div w:id="1208761133">
      <w:bodyDiv w:val="1"/>
      <w:marLeft w:val="0"/>
      <w:marRight w:val="0"/>
      <w:marTop w:val="0"/>
      <w:marBottom w:val="0"/>
      <w:divBdr>
        <w:top w:val="none" w:sz="0" w:space="0" w:color="auto"/>
        <w:left w:val="none" w:sz="0" w:space="0" w:color="auto"/>
        <w:bottom w:val="none" w:sz="0" w:space="0" w:color="auto"/>
        <w:right w:val="none" w:sz="0" w:space="0" w:color="auto"/>
      </w:divBdr>
    </w:div>
    <w:div w:id="1376589326">
      <w:bodyDiv w:val="1"/>
      <w:marLeft w:val="0"/>
      <w:marRight w:val="0"/>
      <w:marTop w:val="0"/>
      <w:marBottom w:val="0"/>
      <w:divBdr>
        <w:top w:val="none" w:sz="0" w:space="0" w:color="auto"/>
        <w:left w:val="none" w:sz="0" w:space="0" w:color="auto"/>
        <w:bottom w:val="none" w:sz="0" w:space="0" w:color="auto"/>
        <w:right w:val="none" w:sz="0" w:space="0" w:color="auto"/>
      </w:divBdr>
    </w:div>
    <w:div w:id="21449997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23406</Words>
  <Characters>133419</Characters>
  <Application>Microsoft Macintosh Word</Application>
  <DocSecurity>0</DocSecurity>
  <Lines>1111</Lines>
  <Paragraphs>313</Paragraphs>
  <ScaleCrop>false</ScaleCrop>
  <Company>University of Alberta</Company>
  <LinksUpToDate>false</LinksUpToDate>
  <CharactersWithSpaces>156512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2004 Test Drive User</dc:creator>
  <cp:keywords/>
  <cp:lastModifiedBy>Juliana Capitanio</cp:lastModifiedBy>
  <cp:revision>2</cp:revision>
  <cp:lastPrinted>2010-06-23T21:47:00Z</cp:lastPrinted>
  <dcterms:created xsi:type="dcterms:W3CDTF">2011-11-04T17:19:00Z</dcterms:created>
  <dcterms:modified xsi:type="dcterms:W3CDTF">2011-11-04T17:19:00Z</dcterms:modified>
</cp:coreProperties>
</file>