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A4" w:rsidRDefault="001A64A4">
      <w:bookmarkStart w:id="0" w:name="_GoBack"/>
      <w:bookmarkEnd w:id="0"/>
    </w:p>
    <w:p w:rsidR="001A64A4" w:rsidRDefault="001A64A4" w:rsidP="001A64A4">
      <w:pPr>
        <w:contextualSpacing/>
      </w:pPr>
      <w:r>
        <w:t>Ph.D. Candidacy proposal:</w:t>
      </w:r>
    </w:p>
    <w:p w:rsidR="001A64A4" w:rsidRDefault="001A64A4" w:rsidP="001A64A4">
      <w:pPr>
        <w:contextualSpacing/>
      </w:pPr>
      <w:r>
        <w:t xml:space="preserve">Chris </w:t>
      </w:r>
      <w:proofErr w:type="spellStart"/>
      <w:r>
        <w:t>Neufeldt</w:t>
      </w:r>
      <w:proofErr w:type="spellEnd"/>
    </w:p>
    <w:p w:rsidR="001A64A4" w:rsidRDefault="001A64A4" w:rsidP="001A64A4">
      <w:pPr>
        <w:contextualSpacing/>
      </w:pPr>
      <w:r>
        <w:t>Tentative exam dates June 28-30</w:t>
      </w:r>
    </w:p>
    <w:p w:rsidR="001A64A4" w:rsidRDefault="001A64A4"/>
    <w:p w:rsidR="002678AD" w:rsidRDefault="002678AD">
      <w:r>
        <w:t xml:space="preserve">Nup358 dependant </w:t>
      </w:r>
      <w:proofErr w:type="spellStart"/>
      <w:r>
        <w:t>sumoylation</w:t>
      </w:r>
      <w:proofErr w:type="spellEnd"/>
      <w:r>
        <w:t xml:space="preserve"> as a negative regulator of host immune responses.</w:t>
      </w:r>
    </w:p>
    <w:p w:rsidR="00B85EE7" w:rsidRDefault="002678AD">
      <w:r>
        <w:tab/>
        <w:t>Several nuclear pore proteins (</w:t>
      </w:r>
      <w:proofErr w:type="spellStart"/>
      <w:r>
        <w:t>Nup’s</w:t>
      </w:r>
      <w:proofErr w:type="spellEnd"/>
      <w:r>
        <w:t>) have been observed to change in response to immune stimulation</w:t>
      </w:r>
      <w:r w:rsidR="007873CB">
        <w:t xml:space="preserve"> and viral infection</w:t>
      </w:r>
      <w:r>
        <w:t xml:space="preserve">.  </w:t>
      </w:r>
      <w:r w:rsidR="005E62F9">
        <w:t>Recent finding</w:t>
      </w:r>
      <w:r w:rsidR="00BA29FC">
        <w:t>s</w:t>
      </w:r>
      <w:r w:rsidR="005E62F9">
        <w:t xml:space="preserve"> have indicated an increase in Nup358 transcript levels upon interferon treatment of primary macrophages</w:t>
      </w:r>
      <w:r w:rsidR="001A64A4">
        <w:t xml:space="preserve"> and HCV infection of</w:t>
      </w:r>
      <w:r w:rsidR="007873CB">
        <w:t xml:space="preserve"> HUH7.5 cells</w:t>
      </w:r>
      <w:r w:rsidR="005E62F9">
        <w:t>.  Taking into account Nup358’s previously described</w:t>
      </w:r>
      <w:r w:rsidR="007873CB">
        <w:t xml:space="preserve"> function as a SUMO E3 ligase, </w:t>
      </w:r>
      <w:r w:rsidR="005E62F9">
        <w:t xml:space="preserve">and the observations that </w:t>
      </w:r>
      <w:proofErr w:type="spellStart"/>
      <w:r w:rsidR="005E62F9">
        <w:t>sumoylation</w:t>
      </w:r>
      <w:proofErr w:type="spellEnd"/>
      <w:r w:rsidR="005E62F9">
        <w:t xml:space="preserve"> of several immune related transcription factors cause</w:t>
      </w:r>
      <w:r w:rsidR="00305B29">
        <w:t>s their inactivation:</w:t>
      </w:r>
      <w:r w:rsidR="005E62F9">
        <w:t xml:space="preserve"> I propose that Nup358 is acting as a negative regula</w:t>
      </w:r>
      <w:r w:rsidR="007873CB">
        <w:t>tor of immune responses</w:t>
      </w:r>
      <w:r w:rsidR="005E62F9">
        <w:t>.</w:t>
      </w:r>
      <w:r w:rsidR="007873CB">
        <w:t xml:space="preserve">  My first aim will be to specifically look at Nup358’s ability to facilitate </w:t>
      </w:r>
      <w:proofErr w:type="spellStart"/>
      <w:r w:rsidR="007873CB">
        <w:t>sumoylation</w:t>
      </w:r>
      <w:proofErr w:type="spellEnd"/>
      <w:r w:rsidR="007873CB">
        <w:t xml:space="preserve"> of immune factors that have previously been show to be sumo modified.  My second aim will involve an in vivo look at the effects of Nup358 on specific immune responses; utilizing changes in Nup358 levels as well as mutant Nup3</w:t>
      </w:r>
      <w:r w:rsidR="00215910">
        <w:t xml:space="preserve">58.  Finally I will </w:t>
      </w:r>
      <w:r w:rsidR="00E272D9">
        <w:t>utilize Hepatitis C virus to further characterize the role Nup358 is playing in immune responses and</w:t>
      </w:r>
      <w:r w:rsidR="00BA29FC">
        <w:t xml:space="preserve"> in </w:t>
      </w:r>
      <w:r w:rsidR="00E272D9">
        <w:t>viral infection.</w:t>
      </w:r>
    </w:p>
    <w:p w:rsidR="00F248CB" w:rsidRDefault="00F248CB">
      <w:r>
        <w:br w:type="page"/>
      </w:r>
      <w:r>
        <w:lastRenderedPageBreak/>
        <w:t>Project 2</w:t>
      </w:r>
    </w:p>
    <w:p w:rsidR="00F248CB" w:rsidRDefault="00F248CB">
      <w:r>
        <w:t>A Role for Nuclear pore proteins in positive strand RNA viral infection</w:t>
      </w:r>
    </w:p>
    <w:p w:rsidR="00B85EE7" w:rsidRDefault="00F248CB">
      <w:r>
        <w:tab/>
        <w:t>All positive</w:t>
      </w:r>
    </w:p>
    <w:sectPr w:rsidR="00B85EE7" w:rsidSect="002678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33782"/>
    <w:multiLevelType w:val="hybridMultilevel"/>
    <w:tmpl w:val="4EB6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AD"/>
    <w:rsid w:val="00071AF3"/>
    <w:rsid w:val="000E1F19"/>
    <w:rsid w:val="00100190"/>
    <w:rsid w:val="001A64A4"/>
    <w:rsid w:val="00215910"/>
    <w:rsid w:val="002678AD"/>
    <w:rsid w:val="00285863"/>
    <w:rsid w:val="002A511B"/>
    <w:rsid w:val="002B1299"/>
    <w:rsid w:val="00305B29"/>
    <w:rsid w:val="00456311"/>
    <w:rsid w:val="00596565"/>
    <w:rsid w:val="005C5FA1"/>
    <w:rsid w:val="005E62F9"/>
    <w:rsid w:val="007873CB"/>
    <w:rsid w:val="00907FA9"/>
    <w:rsid w:val="00A41FD0"/>
    <w:rsid w:val="00A73DDC"/>
    <w:rsid w:val="00B023D9"/>
    <w:rsid w:val="00B85EE7"/>
    <w:rsid w:val="00BA29FC"/>
    <w:rsid w:val="00E272D9"/>
    <w:rsid w:val="00E65517"/>
    <w:rsid w:val="00F248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5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44750-C771-4246-BA82-6498608A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1070</Characters>
  <Application>Microsoft Macintosh Word</Application>
  <DocSecurity>0</DocSecurity>
  <Lines>8</Lines>
  <Paragraphs>2</Paragraphs>
  <ScaleCrop>false</ScaleCrop>
  <Company>University of Alberta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Capitanio</dc:creator>
  <cp:keywords/>
  <cp:lastModifiedBy>Juliana Capitanio</cp:lastModifiedBy>
  <cp:revision>2</cp:revision>
  <cp:lastPrinted>2010-05-18T15:26:00Z</cp:lastPrinted>
  <dcterms:created xsi:type="dcterms:W3CDTF">2011-11-04T17:20:00Z</dcterms:created>
  <dcterms:modified xsi:type="dcterms:W3CDTF">2011-11-04T17:20:00Z</dcterms:modified>
</cp:coreProperties>
</file>