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C858FD" w14:textId="4F54BFE2" w:rsidR="00812489" w:rsidRPr="00253C90" w:rsidRDefault="00812489" w:rsidP="009E3378">
      <w:pPr>
        <w:ind w:firstLine="284"/>
        <w:jc w:val="center"/>
        <w:rPr>
          <w:rFonts w:ascii="Times" w:hAnsi="Times" w:cs="Arial"/>
          <w:b/>
          <w:u w:val="single"/>
        </w:rPr>
      </w:pPr>
      <w:r w:rsidRPr="00253C90">
        <w:rPr>
          <w:rFonts w:ascii="Times" w:hAnsi="Times" w:cs="Arial"/>
          <w:b/>
          <w:u w:val="single"/>
        </w:rPr>
        <w:t>Background:</w:t>
      </w:r>
    </w:p>
    <w:p w14:paraId="3C276B86" w14:textId="77777777" w:rsidR="00812489" w:rsidRPr="00253C90" w:rsidRDefault="00812489" w:rsidP="009E3378">
      <w:pPr>
        <w:ind w:firstLine="284"/>
        <w:jc w:val="both"/>
        <w:rPr>
          <w:rFonts w:ascii="Times" w:hAnsi="Times" w:cs="Arial"/>
        </w:rPr>
      </w:pPr>
    </w:p>
    <w:p w14:paraId="1BEF2BCA" w14:textId="4BC92081" w:rsidR="00B66B6B" w:rsidRPr="00253C90" w:rsidRDefault="00506BC2" w:rsidP="009E3378">
      <w:pPr>
        <w:ind w:firstLine="284"/>
        <w:jc w:val="both"/>
        <w:rPr>
          <w:rFonts w:ascii="Times" w:hAnsi="Times" w:cs="Arial"/>
        </w:rPr>
      </w:pPr>
      <w:r w:rsidRPr="00253C90">
        <w:rPr>
          <w:rFonts w:ascii="Times" w:hAnsi="Times" w:cs="Arial"/>
        </w:rPr>
        <w:t xml:space="preserve">Leukemia is a type of </w:t>
      </w:r>
      <w:r w:rsidR="00CB7DF0" w:rsidRPr="00253C90">
        <w:rPr>
          <w:rFonts w:ascii="Times" w:hAnsi="Times" w:cs="Arial"/>
        </w:rPr>
        <w:t xml:space="preserve">hematologic malignancy </w:t>
      </w:r>
      <w:r w:rsidRPr="00253C90">
        <w:rPr>
          <w:rFonts w:ascii="Times" w:hAnsi="Times" w:cs="Arial"/>
        </w:rPr>
        <w:t>that origi</w:t>
      </w:r>
      <w:r w:rsidR="00B66B6B" w:rsidRPr="00253C90">
        <w:rPr>
          <w:rFonts w:ascii="Times" w:hAnsi="Times" w:cs="Arial"/>
        </w:rPr>
        <w:t xml:space="preserve">nates in the bone marrow </w:t>
      </w:r>
      <w:r w:rsidR="00041691" w:rsidRPr="00253C90">
        <w:rPr>
          <w:rFonts w:ascii="Times" w:hAnsi="Times" w:cs="Arial"/>
        </w:rPr>
        <w:t>and leads</w:t>
      </w:r>
      <w:r w:rsidR="00B66B6B" w:rsidRPr="00253C90">
        <w:rPr>
          <w:rFonts w:ascii="Times" w:hAnsi="Times" w:cs="Arial"/>
        </w:rPr>
        <w:t xml:space="preserve"> to </w:t>
      </w:r>
      <w:r w:rsidR="00CB7DF0" w:rsidRPr="00253C90">
        <w:rPr>
          <w:rFonts w:ascii="Times" w:hAnsi="Times" w:cs="Arial"/>
        </w:rPr>
        <w:t>accumulation of immature hematopoietic cells with clonal origin</w:t>
      </w:r>
      <w:r w:rsidR="00A0465B">
        <w:rPr>
          <w:rFonts w:ascii="Times" w:hAnsi="Times" w:cs="Arial"/>
        </w:rPr>
        <w:t>. These leukemic cells can out-</w:t>
      </w:r>
      <w:r w:rsidR="00B66B6B" w:rsidRPr="00253C90">
        <w:rPr>
          <w:rFonts w:ascii="Times" w:hAnsi="Times" w:cs="Arial"/>
        </w:rPr>
        <w:t>compete normal blood cells</w:t>
      </w:r>
      <w:r w:rsidR="00A0465B">
        <w:rPr>
          <w:rFonts w:ascii="Times" w:hAnsi="Times" w:cs="Arial"/>
        </w:rPr>
        <w:t>,</w:t>
      </w:r>
      <w:r w:rsidR="00B66B6B" w:rsidRPr="00253C90">
        <w:rPr>
          <w:rFonts w:ascii="Times" w:hAnsi="Times" w:cs="Arial"/>
        </w:rPr>
        <w:t xml:space="preserve"> replacing them in the bone marrow</w:t>
      </w:r>
      <w:r w:rsidR="00232F70" w:rsidRPr="00253C90">
        <w:rPr>
          <w:rFonts w:ascii="Times" w:hAnsi="Times" w:cs="Arial"/>
        </w:rPr>
        <w:t xml:space="preserve"> </w:t>
      </w:r>
      <w:r w:rsidR="00B66B6B" w:rsidRPr="00253C90">
        <w:rPr>
          <w:rFonts w:ascii="Times" w:hAnsi="Times" w:cs="Arial"/>
        </w:rPr>
        <w:t>and spreading to extramedullary sites,</w:t>
      </w:r>
      <w:r w:rsidR="00A0465B">
        <w:rPr>
          <w:rFonts w:ascii="Times" w:hAnsi="Times" w:cs="Arial"/>
        </w:rPr>
        <w:t xml:space="preserve"> and thus</w:t>
      </w:r>
      <w:r w:rsidR="00B66B6B" w:rsidRPr="00253C90">
        <w:rPr>
          <w:rFonts w:ascii="Times" w:hAnsi="Times" w:cs="Arial"/>
        </w:rPr>
        <w:t xml:space="preserve"> interfering with the normal function of the hematological tissue. </w:t>
      </w:r>
      <w:r w:rsidR="007F508C" w:rsidRPr="00253C90">
        <w:rPr>
          <w:rFonts w:ascii="Times" w:hAnsi="Times" w:cs="Arial"/>
        </w:rPr>
        <w:t>The Canadian Cancer Society estimates 5000 new cases of leukemia for 2011, with approximately 2500 deaths.</w:t>
      </w:r>
      <w:r w:rsidR="007F508C" w:rsidRPr="00253C90">
        <w:rPr>
          <w:rFonts w:ascii="Times" w:hAnsi="Times" w:cs="Arial"/>
        </w:rPr>
        <w:fldChar w:fldCharType="begin"/>
      </w:r>
      <w:r w:rsidR="004D43A7" w:rsidRPr="00253C90">
        <w:rPr>
          <w:rFonts w:ascii="Times" w:hAnsi="Times" w:cs="Arial"/>
        </w:rPr>
        <w:instrText xml:space="preserve"> ADDIN EN.CITE &lt;EndNote&gt;&lt;Cite&gt;&lt;Author&gt;Canadian Cancer Society.&lt;/Author&gt;&lt;Year&gt;2011&lt;/Year&gt;&lt;IDText&gt;Canadian cancer statistics 2011&lt;/IDText&gt;&lt;DisplayText&gt;&lt;style face="superscript"&gt;1&lt;/style&gt;&lt;/DisplayText&gt;&lt;record&gt;&lt;keywords&gt;&lt;keyword&gt;Cancer Mortality Canada Statistics.&lt;/keyword&gt;&lt;keyword&gt;Cancer Canada Statistics.&lt;/keyword&gt;&lt;keyword&gt;Colon (Anatomy) Cancer Mortality Canada Statistics.&lt;/keyword&gt;&lt;keyword&gt;Colon (Anatomy) Cancer Canada Statistics.&lt;/keyword&gt;&lt;keyword&gt;Rectum Cancer Mortality Canada Statistics.&lt;/keyword&gt;&lt;keyword&gt;Rectum Cancer Canada Statistics.&lt;/keyword&gt;&lt;keyword&gt;Colorectal Neoplasms epidemiology Canada.&lt;/keyword&gt;&lt;keyword&gt;Colorectal Neoplasms mortality Canada.&lt;/keyword&gt;&lt;keyword&gt;Neoplasms epidemiology Canada.&lt;/keyword&gt;&lt;keyword&gt;Neoplasms mortality Canada.&lt;/keyword&gt;&lt;keyword&gt;Canada Statistics, Medical.&lt;/keyword&gt;&lt;/keywords&gt;&lt;urls&gt;&lt;related-urls&gt;&lt;url&gt;http://site.ebrary.com/lib/abhealth/Doc?id=10471043&lt;/url&gt;&lt;url&gt;http://site.ebrary.com/lib/macewan/Doc?id=10471043&lt;/url&gt;&lt;url&gt;http://site.ebrary.com/lib/ualberta/Doc?id=10471043&lt;/url&gt;&lt;/related-urls&gt;&lt;/urls&gt;&lt;isbn&gt;0835-2976 ;&lt;/isbn&gt;&lt;titles&gt;&lt;title&gt;Canadian cancer statistics 2011&amp;#xD;featuring colorectal cancer&lt;/title&gt;&lt;secondary-title&gt;Canadian cancer statistics,&lt;/secondary-title&gt;&lt;/titles&gt;&lt;pages&gt;1 electronic text (132 p.)&lt;/pages&gt;&lt;call-num&gt;AGL_TPN INTERNET Internet Access E-RESOURCE&amp;#xD;UAINTERNET INTERNET Internet Access E-RESOURCE&amp;#xD;GR_MAC_INT INTERNET Internet Access E-RESOURCE&lt;/call-num&gt;&lt;contributors&gt;&lt;authors&gt;&lt;author&gt;Canadian Cancer Society.,&lt;/author&gt;&lt;author&gt;Public Health Agency of Canada.,&lt;/author&gt;&lt;author&gt;Statistics Canada.,&lt;/author&gt;&lt;/authors&gt;&lt;/contributors&gt;&lt;added-date format="utc"&gt;1324259719&lt;/added-date&gt;&lt;pub-location&gt;Toronto, Ont.&lt;/pub-location&gt;&lt;ref-type name="Electronic Book"&gt;44&lt;/ref-type&gt;&lt;dates&gt;&lt;year&gt;2011&lt;/year&gt;&lt;/dates&gt;&lt;rec-number&gt;181&lt;/rec-number&gt;&lt;publisher&gt;Canadian Cancer Society&lt;/publisher&gt;&lt;last-updated-date format="utc"&gt;1324259719&lt;/last-updated-date&gt;&lt;accession-num&gt;5319441&lt;/accession-num&gt;&lt;/record&gt;&lt;/Cite&gt;&lt;/EndNote&gt;</w:instrText>
      </w:r>
      <w:r w:rsidR="007F508C" w:rsidRPr="00253C90">
        <w:rPr>
          <w:rFonts w:ascii="Times" w:hAnsi="Times" w:cs="Arial"/>
        </w:rPr>
        <w:fldChar w:fldCharType="separate"/>
      </w:r>
      <w:r w:rsidR="004D43A7" w:rsidRPr="00253C90">
        <w:rPr>
          <w:rFonts w:ascii="Times" w:hAnsi="Times" w:cs="Arial"/>
          <w:noProof/>
          <w:vertAlign w:val="superscript"/>
        </w:rPr>
        <w:t>1</w:t>
      </w:r>
      <w:r w:rsidR="007F508C" w:rsidRPr="00253C90">
        <w:rPr>
          <w:rFonts w:ascii="Times" w:hAnsi="Times" w:cs="Arial"/>
        </w:rPr>
        <w:fldChar w:fldCharType="end"/>
      </w:r>
    </w:p>
    <w:p w14:paraId="75382C31" w14:textId="5F1C981B" w:rsidR="00E842FA" w:rsidRPr="00253C90" w:rsidRDefault="00B66B6B" w:rsidP="009E3378">
      <w:pPr>
        <w:ind w:firstLine="284"/>
        <w:jc w:val="both"/>
        <w:rPr>
          <w:rFonts w:ascii="Times" w:hAnsi="Times" w:cs="Arial"/>
        </w:rPr>
      </w:pPr>
      <w:r w:rsidRPr="00253C90">
        <w:rPr>
          <w:rFonts w:ascii="Times" w:hAnsi="Times" w:cs="Arial"/>
        </w:rPr>
        <w:t xml:space="preserve">Leukemia is a heterogeneous disease that </w:t>
      </w:r>
      <w:r w:rsidR="00CB7DF0" w:rsidRPr="00253C90">
        <w:rPr>
          <w:rFonts w:ascii="Times" w:hAnsi="Times" w:cs="Arial"/>
        </w:rPr>
        <w:t xml:space="preserve">can be subdivided </w:t>
      </w:r>
      <w:r w:rsidRPr="00253C90">
        <w:rPr>
          <w:rFonts w:ascii="Times" w:hAnsi="Times" w:cs="Arial"/>
        </w:rPr>
        <w:t>according to the cell lineage affected (</w:t>
      </w:r>
      <w:r w:rsidR="00CB7DF0" w:rsidRPr="00253C90">
        <w:rPr>
          <w:rFonts w:ascii="Times" w:hAnsi="Times" w:cs="Arial"/>
        </w:rPr>
        <w:t>mye</w:t>
      </w:r>
      <w:r w:rsidR="00041691" w:rsidRPr="00253C90">
        <w:rPr>
          <w:rFonts w:ascii="Times" w:hAnsi="Times" w:cs="Arial"/>
        </w:rPr>
        <w:t>loid or</w:t>
      </w:r>
      <w:r w:rsidR="00CB7DF0" w:rsidRPr="00253C90">
        <w:rPr>
          <w:rFonts w:ascii="Times" w:hAnsi="Times" w:cs="Arial"/>
        </w:rPr>
        <w:t xml:space="preserve"> lymphoid</w:t>
      </w:r>
      <w:r w:rsidRPr="00253C90">
        <w:rPr>
          <w:rFonts w:ascii="Times" w:hAnsi="Times" w:cs="Arial"/>
        </w:rPr>
        <w:t>) and the degree of differen</w:t>
      </w:r>
      <w:r w:rsidR="004846BE" w:rsidRPr="00253C90">
        <w:rPr>
          <w:rFonts w:ascii="Times" w:hAnsi="Times" w:cs="Arial"/>
        </w:rPr>
        <w:t>tiation of leukemic cells</w:t>
      </w:r>
      <w:r w:rsidR="00CB7DF0" w:rsidRPr="00253C90">
        <w:rPr>
          <w:rFonts w:ascii="Times" w:hAnsi="Times" w:cs="Arial"/>
        </w:rPr>
        <w:t>.</w:t>
      </w:r>
      <w:r w:rsidR="004846BE" w:rsidRPr="00253C90">
        <w:rPr>
          <w:rFonts w:ascii="Times" w:hAnsi="Times" w:cs="Arial"/>
        </w:rPr>
        <w:t xml:space="preserve"> More recent classifications </w:t>
      </w:r>
      <w:r w:rsidR="00041691" w:rsidRPr="00253C90">
        <w:rPr>
          <w:rFonts w:ascii="Times" w:hAnsi="Times" w:cs="Arial"/>
        </w:rPr>
        <w:t xml:space="preserve">by the World Health Organization </w:t>
      </w:r>
      <w:r w:rsidR="004846BE" w:rsidRPr="00253C90">
        <w:rPr>
          <w:rFonts w:ascii="Times" w:hAnsi="Times" w:cs="Arial"/>
        </w:rPr>
        <w:t>also incorporate pathologic and genetic markers</w:t>
      </w:r>
      <w:r w:rsidR="00041691" w:rsidRPr="00253C90">
        <w:rPr>
          <w:rFonts w:ascii="Times" w:hAnsi="Times" w:cs="Arial"/>
        </w:rPr>
        <w:t>,</w:t>
      </w:r>
      <w:r w:rsidR="004846BE" w:rsidRPr="00253C90">
        <w:rPr>
          <w:rFonts w:ascii="Times" w:hAnsi="Times" w:cs="Arial"/>
        </w:rPr>
        <w:t xml:space="preserve"> achieving more biological significance.</w:t>
      </w:r>
      <w:r w:rsidR="003F1DCB" w:rsidRPr="00253C90">
        <w:rPr>
          <w:rFonts w:ascii="Times" w:hAnsi="Times" w:cs="Arial"/>
        </w:rPr>
        <w:fldChar w:fldCharType="begin"/>
      </w:r>
      <w:r w:rsidR="004D43A7" w:rsidRPr="00253C90">
        <w:rPr>
          <w:rFonts w:ascii="Times" w:hAnsi="Times" w:cs="Arial"/>
        </w:rPr>
        <w:instrText xml:space="preserve"> ADDIN EN.CITE &lt;EndNote&gt;&lt;Cite&gt;&lt;Author&gt;Vardiman&lt;/Author&gt;&lt;Year&gt;2010&lt;/Year&gt;&lt;IDText&gt;The World Health Organization (WHO) classification of tumors of the hematopoietic and lymphoid tissues: an overview with emphasis on the myeloid neoplasms.&lt;/IDText&gt;&lt;DisplayText&gt;&lt;style face="superscript"&gt;2&lt;/style&gt;&lt;/DisplayText&gt;&lt;record&gt;&lt;dates&gt;&lt;pub-dates&gt;&lt;date&gt;Mar&lt;/date&gt;&lt;/pub-dates&gt;&lt;year&gt;2010&lt;/year&gt;&lt;/dates&gt;&lt;keywords&gt;&lt;keyword&gt;Hematopoietic System&lt;/keyword&gt;&lt;keyword&gt;Humans&lt;/keyword&gt;&lt;keyword&gt;Leukemia, Myeloid, Acute&lt;/keyword&gt;&lt;keyword&gt;Lymphoid Tissue&lt;/keyword&gt;&lt;keyword&gt;Lymphoma&lt;/keyword&gt;&lt;keyword&gt;Myelodysplastic Syndromes&lt;/keyword&gt;&lt;keyword&gt;Myelodysplastic-Myeloproliferative Diseases&lt;/keyword&gt;&lt;keyword&gt;Myeloproliferative Disorders&lt;/keyword&gt;&lt;keyword&gt;World Health Organization&lt;/keyword&gt;&lt;/keywords&gt;&lt;urls&gt;&lt;related-urls&gt;&lt;url&gt;http://www.ncbi.nlm.nih.gov/pubmed/19857474&lt;/url&gt;&lt;/related-urls&gt;&lt;/urls&gt;&lt;isbn&gt;1872-7786&lt;/isbn&gt;&lt;titles&gt;&lt;title&gt;The World Health Organization (WHO) classification of tumors of the hematopoietic and lymphoid tissues: an overview with emphasis on the myeloid neoplasms.&lt;/title&gt;&lt;secondary-title&gt;Chem Biol Interact&lt;/secondary-title&gt;&lt;/titles&gt;&lt;pages&gt;16-20&lt;/pages&gt;&lt;number&gt;1-2&lt;/number&gt;&lt;contributors&gt;&lt;authors&gt;&lt;author&gt;Vardiman, J. W.&lt;/author&gt;&lt;/authors&gt;&lt;/contributors&gt;&lt;language&gt;eng&lt;/language&gt;&lt;added-date format="utc"&gt;1324258955&lt;/added-date&gt;&lt;ref-type name="Journal Article"&gt;17&lt;/ref-type&gt;&lt;auth-address&gt;University of Chicago Medical Center, 5841 South Maryland Avenue, MC0008, Chicago, IL 60637, United States. James.vardiman@uchospitals.edu&lt;/auth-address&gt;&lt;rec-number&gt;179&lt;/rec-number&gt;&lt;last-updated-date format="utc"&gt;1324258955&lt;/last-updated-date&gt;&lt;accession-num&gt;19857474&lt;/accession-num&gt;&lt;electronic-resource-num&gt;S0009-2797(09)00458-X [pii]&amp;#xD;&amp;#xA;10.1016/j.cbi.2009.10.009&lt;/electronic-resource-num&gt;&lt;volume&gt;184&lt;/volume&gt;&lt;/record&gt;&lt;/Cite&gt;&lt;/EndNote&gt;</w:instrText>
      </w:r>
      <w:r w:rsidR="003F1DCB" w:rsidRPr="00253C90">
        <w:rPr>
          <w:rFonts w:ascii="Times" w:hAnsi="Times" w:cs="Arial"/>
        </w:rPr>
        <w:fldChar w:fldCharType="separate"/>
      </w:r>
      <w:r w:rsidR="004D43A7" w:rsidRPr="00253C90">
        <w:rPr>
          <w:rFonts w:ascii="Times" w:hAnsi="Times" w:cs="Arial"/>
          <w:noProof/>
          <w:vertAlign w:val="superscript"/>
        </w:rPr>
        <w:t>2</w:t>
      </w:r>
      <w:r w:rsidR="003F1DCB" w:rsidRPr="00253C90">
        <w:rPr>
          <w:rFonts w:ascii="Times" w:hAnsi="Times" w:cs="Arial"/>
        </w:rPr>
        <w:fldChar w:fldCharType="end"/>
      </w:r>
      <w:r w:rsidR="004846BE" w:rsidRPr="00253C90">
        <w:rPr>
          <w:rFonts w:ascii="Times" w:hAnsi="Times" w:cs="Arial"/>
        </w:rPr>
        <w:t xml:space="preserve"> </w:t>
      </w:r>
    </w:p>
    <w:p w14:paraId="762996EF" w14:textId="1C872CF8" w:rsidR="00E842FA" w:rsidRPr="00253C90" w:rsidRDefault="00D53466" w:rsidP="009E3378">
      <w:pPr>
        <w:ind w:firstLine="284"/>
        <w:rPr>
          <w:rFonts w:ascii="Times" w:hAnsi="Times" w:cs="Arial"/>
          <w:b/>
        </w:rPr>
      </w:pPr>
      <w:r>
        <w:rPr>
          <w:rFonts w:ascii="Times" w:hAnsi="Times" w:cs="Arial"/>
          <w:b/>
        </w:rPr>
        <w:t xml:space="preserve">-  </w:t>
      </w:r>
      <w:r w:rsidR="00E842FA" w:rsidRPr="00253C90">
        <w:rPr>
          <w:rFonts w:ascii="Times" w:hAnsi="Times" w:cs="Arial"/>
          <w:b/>
        </w:rPr>
        <w:t>Chromosomal aberrations and leukemogenesis: delineating causes and effects.</w:t>
      </w:r>
    </w:p>
    <w:p w14:paraId="0D565665" w14:textId="194AEBAB" w:rsidR="00BD1A59" w:rsidRPr="00253C90" w:rsidRDefault="00C65AD5" w:rsidP="009E3378">
      <w:pPr>
        <w:ind w:firstLine="284"/>
        <w:jc w:val="both"/>
        <w:rPr>
          <w:rFonts w:ascii="Times" w:hAnsi="Times" w:cs="Arial"/>
        </w:rPr>
      </w:pPr>
      <w:r w:rsidRPr="00253C90">
        <w:rPr>
          <w:rFonts w:ascii="Times" w:hAnsi="Times" w:cs="Arial"/>
        </w:rPr>
        <w:t xml:space="preserve">Our knowledge of leukemogenesis is greatly influenced by the discovery of </w:t>
      </w:r>
      <w:r w:rsidR="00D72C88" w:rsidRPr="00253C90">
        <w:rPr>
          <w:rFonts w:ascii="Times" w:hAnsi="Times" w:cs="Arial"/>
        </w:rPr>
        <w:t xml:space="preserve">recurring chromosomal aberrations and/or gene mutations </w:t>
      </w:r>
      <w:r w:rsidR="006741E3" w:rsidRPr="00253C90">
        <w:rPr>
          <w:rFonts w:ascii="Times" w:hAnsi="Times" w:cs="Arial"/>
        </w:rPr>
        <w:t>capable of malignant transformation</w:t>
      </w:r>
      <w:r w:rsidR="00041691" w:rsidRPr="00253C90">
        <w:rPr>
          <w:rFonts w:ascii="Times" w:hAnsi="Times" w:cs="Arial"/>
        </w:rPr>
        <w:t xml:space="preserve"> of cells</w:t>
      </w:r>
      <w:r w:rsidR="006741E3" w:rsidRPr="00253C90">
        <w:rPr>
          <w:rFonts w:ascii="Times" w:hAnsi="Times" w:cs="Arial"/>
        </w:rPr>
        <w:t>.</w:t>
      </w:r>
      <w:r w:rsidR="004D43A7" w:rsidRPr="00253C90">
        <w:rPr>
          <w:rFonts w:ascii="Times" w:hAnsi="Times" w:cs="Arial"/>
        </w:rPr>
        <w:fldChar w:fldCharType="begin"/>
      </w:r>
      <w:r w:rsidR="004D43A7" w:rsidRPr="00253C90">
        <w:rPr>
          <w:rFonts w:ascii="Times" w:hAnsi="Times" w:cs="Arial"/>
        </w:rPr>
        <w:instrText xml:space="preserve"> ADDIN EN.CITE &lt;EndNote&gt;&lt;Cite&gt;&lt;Author&gt;Chen&lt;/Author&gt;&lt;Year&gt;2010&lt;/Year&gt;&lt;IDText&gt;Leukaemogenesis: more than mutant genes.&lt;/IDText&gt;&lt;DisplayText&gt;&lt;style face="superscript"&gt;3&lt;/style&gt;&lt;/DisplayText&gt;&lt;record&gt;&lt;dates&gt;&lt;pub-dates&gt;&lt;date&gt;Jan&lt;/date&gt;&lt;/pub-dates&gt;&lt;year&gt;2010&lt;/year&gt;&lt;/dates&gt;&lt;keywords&gt;&lt;keyword&gt;Animals&lt;/keyword&gt;&lt;keyword&gt;Epigenesis, Genetic&lt;/keyword&gt;&lt;keyword&gt;Gene Expression Regulation, Neoplastic&lt;/keyword&gt;&lt;keyword&gt;Humans&lt;/keyword&gt;&lt;keyword&gt;Leukemia&lt;/keyword&gt;&lt;keyword&gt;MicroRNAs&lt;/keyword&gt;&lt;keyword&gt;Mutation&lt;/keyword&gt;&lt;/keywords&gt;&lt;urls&gt;&lt;related-urls&gt;&lt;url&gt;http://www.ncbi.nlm.nih.gov/pubmed/20029422&lt;/url&gt;&lt;/related-urls&gt;&lt;/urls&gt;&lt;isbn&gt;1474-1768&lt;/isbn&gt;&lt;custom2&gt;PMC2972637&lt;/custom2&gt;&lt;titles&gt;&lt;title&gt;Leukaemogenesis: more than mutant genes.&lt;/title&gt;&lt;secondary-title&gt;Nat Rev Cancer&lt;/secondary-title&gt;&lt;/titles&gt;&lt;pages&gt;23-36&lt;/pages&gt;&lt;number&gt;1&lt;/number&gt;&lt;contributors&gt;&lt;authors&gt;&lt;author&gt;Chen, J.&lt;/author&gt;&lt;author&gt;Odenike, O.&lt;/author&gt;&lt;author&gt;Rowley, J. D.&lt;/author&gt;&lt;/authors&gt;&lt;/contributors&gt;&lt;language&gt;eng&lt;/language&gt;&lt;added-date format="utc"&gt;1324264688&lt;/added-date&gt;&lt;ref-type name="Journal Article"&gt;17&lt;/ref-type&gt;&lt;auth-address&gt;Department of Medicine, University of Chicago, IL 60637, USA.&lt;/auth-address&gt;&lt;rec-number&gt;182&lt;/rec-number&gt;&lt;last-updated-date format="utc"&gt;1324264688&lt;/last-updated-date&gt;&lt;accession-num&gt;20029422&lt;/accession-num&gt;&lt;electronic-resource-num&gt;nrc2765 [pii]&amp;#xD;&amp;#xA;10.1038/nrc2765&lt;/electronic-resource-num&gt;&lt;volume&gt;10&lt;/volume&gt;&lt;/record&gt;&lt;/Cite&gt;&lt;/EndNote&gt;</w:instrText>
      </w:r>
      <w:r w:rsidR="004D43A7" w:rsidRPr="00253C90">
        <w:rPr>
          <w:rFonts w:ascii="Times" w:hAnsi="Times" w:cs="Arial"/>
        </w:rPr>
        <w:fldChar w:fldCharType="separate"/>
      </w:r>
      <w:r w:rsidR="004D43A7" w:rsidRPr="00253C90">
        <w:rPr>
          <w:rFonts w:ascii="Times" w:hAnsi="Times" w:cs="Arial"/>
          <w:noProof/>
          <w:vertAlign w:val="superscript"/>
        </w:rPr>
        <w:t>3</w:t>
      </w:r>
      <w:r w:rsidR="004D43A7" w:rsidRPr="00253C90">
        <w:rPr>
          <w:rFonts w:ascii="Times" w:hAnsi="Times" w:cs="Arial"/>
        </w:rPr>
        <w:fldChar w:fldCharType="end"/>
      </w:r>
      <w:r w:rsidR="006741E3" w:rsidRPr="00253C90">
        <w:rPr>
          <w:rFonts w:ascii="Times" w:hAnsi="Times" w:cs="Arial"/>
        </w:rPr>
        <w:t xml:space="preserve"> </w:t>
      </w:r>
      <w:r w:rsidR="00FB3AE2" w:rsidRPr="00253C90">
        <w:rPr>
          <w:rFonts w:ascii="Times" w:hAnsi="Times" w:cs="Arial"/>
        </w:rPr>
        <w:t>The target cell for these mutations is not always known, but increasing evidence indicates that leukemias originate in hematopoietic stem cells (HSCs)</w:t>
      </w:r>
      <w:r w:rsidR="00041691" w:rsidRPr="00253C90">
        <w:rPr>
          <w:rFonts w:ascii="Times" w:hAnsi="Times" w:cs="Arial"/>
        </w:rPr>
        <w:t xml:space="preserve"> that are transformed into leukemia stem cells</w:t>
      </w:r>
      <w:r w:rsidR="00551EF4" w:rsidRPr="00253C90">
        <w:rPr>
          <w:rFonts w:ascii="Times" w:hAnsi="Times" w:cs="Arial"/>
        </w:rPr>
        <w:t xml:space="preserve"> (LSC)</w:t>
      </w:r>
      <w:r w:rsidR="00A0465B">
        <w:rPr>
          <w:rFonts w:ascii="Times" w:hAnsi="Times" w:cs="Arial"/>
        </w:rPr>
        <w:t xml:space="preserve"> by these chromosomal aberra</w:t>
      </w:r>
      <w:r w:rsidR="00041691" w:rsidRPr="00253C90">
        <w:rPr>
          <w:rFonts w:ascii="Times" w:hAnsi="Times" w:cs="Arial"/>
        </w:rPr>
        <w:t>tions</w:t>
      </w:r>
      <w:r w:rsidR="00FB3AE2" w:rsidRPr="00253C90">
        <w:rPr>
          <w:rFonts w:ascii="Times" w:hAnsi="Times" w:cs="Arial"/>
        </w:rPr>
        <w:t>.</w:t>
      </w:r>
      <w:r w:rsidR="00551EF4" w:rsidRPr="00253C90">
        <w:rPr>
          <w:rFonts w:ascii="Times" w:hAnsi="Times" w:cs="Arial"/>
        </w:rPr>
        <w:t xml:space="preserve"> LSCs</w:t>
      </w:r>
      <w:r w:rsidR="00CD3534" w:rsidRPr="00253C90">
        <w:rPr>
          <w:rFonts w:ascii="Times" w:hAnsi="Times" w:cs="Arial"/>
        </w:rPr>
        <w:t xml:space="preserve"> and HSCs share two important characteristics, self-renewal and differentiation of new hematopoietic tissue</w:t>
      </w:r>
      <w:r w:rsidR="00592A03" w:rsidRPr="00253C90">
        <w:rPr>
          <w:rFonts w:ascii="Times" w:hAnsi="Times" w:cs="Arial"/>
        </w:rPr>
        <w:t>.</w:t>
      </w:r>
      <w:r w:rsidR="00E5185B" w:rsidRPr="00253C90">
        <w:rPr>
          <w:rFonts w:ascii="Times" w:hAnsi="Times" w:cs="Arial"/>
        </w:rPr>
        <w:t xml:space="preserve"> The clonogenic nature of leukemias is similar to that observ</w:t>
      </w:r>
      <w:r w:rsidR="0099772D" w:rsidRPr="00253C90">
        <w:rPr>
          <w:rFonts w:ascii="Times" w:hAnsi="Times" w:cs="Arial"/>
        </w:rPr>
        <w:t>ed in normal hematopoiesis</w:t>
      </w:r>
      <w:r w:rsidR="00E5185B" w:rsidRPr="00253C90">
        <w:rPr>
          <w:rFonts w:ascii="Times" w:hAnsi="Times" w:cs="Arial"/>
        </w:rPr>
        <w:t>,</w:t>
      </w:r>
      <w:r w:rsidR="0099772D" w:rsidRPr="00253C90">
        <w:rPr>
          <w:rFonts w:ascii="Times" w:hAnsi="Times" w:cs="Arial"/>
        </w:rPr>
        <w:t xml:space="preserve"> and</w:t>
      </w:r>
      <w:r w:rsidR="00E5185B" w:rsidRPr="00253C90">
        <w:rPr>
          <w:rFonts w:ascii="Times" w:hAnsi="Times" w:cs="Arial"/>
        </w:rPr>
        <w:t xml:space="preserve"> only a small specific subset of leukemic cells, LSCs, are capable of indefinite p</w:t>
      </w:r>
      <w:r w:rsidR="00533915" w:rsidRPr="00253C90">
        <w:rPr>
          <w:rFonts w:ascii="Times" w:hAnsi="Times" w:cs="Arial"/>
        </w:rPr>
        <w:t xml:space="preserve">roliferation, as seen </w:t>
      </w:r>
      <w:r w:rsidR="00551EF4" w:rsidRPr="00253C90">
        <w:rPr>
          <w:rFonts w:ascii="Times" w:hAnsi="Times" w:cs="Arial"/>
        </w:rPr>
        <w:t xml:space="preserve">only </w:t>
      </w:r>
      <w:r w:rsidR="00533915" w:rsidRPr="00253C90">
        <w:rPr>
          <w:rFonts w:ascii="Times" w:hAnsi="Times" w:cs="Arial"/>
        </w:rPr>
        <w:t>for HSCs.</w:t>
      </w:r>
      <w:r w:rsidR="004D43A7" w:rsidRPr="00253C90">
        <w:rPr>
          <w:rFonts w:ascii="Times" w:hAnsi="Times" w:cs="Arial"/>
        </w:rPr>
        <w:fldChar w:fldCharType="begin"/>
      </w:r>
      <w:r w:rsidR="004D43A7" w:rsidRPr="00253C90">
        <w:rPr>
          <w:rFonts w:ascii="Times" w:hAnsi="Times" w:cs="Arial"/>
        </w:rPr>
        <w:instrText xml:space="preserve"> ADDIN EN.CITE &lt;EndNote&gt;&lt;Cite&gt;&lt;Author&gt;Passegué&lt;/Author&gt;&lt;Year&gt;2003&lt;/Year&gt;&lt;IDText&gt;Normal and leukemic hematopoiesis: are leukemias a stem cell disorder or a reacquisition of stem cell characteristics?&lt;/IDText&gt;&lt;DisplayText&gt;&lt;style face="superscript"&gt;4&lt;/style&gt;&lt;/DisplayText&gt;&lt;record&gt;&lt;dates&gt;&lt;pub-dates&gt;&lt;date&gt;Sep&lt;/date&gt;&lt;/pub-dates&gt;&lt;year&gt;2003&lt;/year&gt;&lt;/dates&gt;&lt;keywords&gt;&lt;keyword&gt;Animals&lt;/keyword&gt;&lt;keyword&gt;Apoptosis&lt;/keyword&gt;&lt;keyword&gt;Cell Differentiation&lt;/keyword&gt;&lt;keyword&gt;Cell Division&lt;/keyword&gt;&lt;keyword&gt;Cell Membrane&lt;/keyword&gt;&lt;keyword&gt;Hematopoiesis&lt;/keyword&gt;&lt;keyword&gt;Humans&lt;/keyword&gt;&lt;keyword&gt;Leukemia&lt;/keyword&gt;&lt;keyword&gt;Mice&lt;/keyword&gt;&lt;keyword&gt;Models, Biological&lt;/keyword&gt;&lt;keyword&gt;Neoplastic Stem Cells&lt;/keyword&gt;&lt;keyword&gt;Tumor Markers, Biological&lt;/keyword&gt;&lt;/keywords&gt;&lt;urls&gt;&lt;related-urls&gt;&lt;url&gt;http://www.ncbi.nlm.nih.gov/pubmed/14504387&lt;/url&gt;&lt;/related-urls&gt;&lt;/urls&gt;&lt;isbn&gt;0027-8424&lt;/isbn&gt;&lt;custom2&gt;PMC304096&lt;/custom2&gt;&lt;titles&gt;&lt;title&gt;Normal and leukemic hematopoiesis: are leukemias a stem cell disorder or a reacquisition of stem cell characteristics?&lt;/title&gt;&lt;secondary-title&gt;Proc Natl Acad Sci U S A&lt;/secondary-title&gt;&lt;/titles&gt;&lt;pages&gt;11842-9&lt;/pages&gt;&lt;contributors&gt;&lt;authors&gt;&lt;author&gt;Passegué, E.&lt;/author&gt;&lt;author&gt;Jamieson, C. H.&lt;/author&gt;&lt;author&gt;Ailles, L. E.&lt;/author&gt;&lt;author&gt;Weissman, I. L.&lt;/author&gt;&lt;/authors&gt;&lt;/contributors&gt;&lt;language&gt;eng&lt;/language&gt;&lt;added-date format="utc"&gt;1324264796&lt;/added-date&gt;&lt;ref-type name="Journal Article"&gt;17&lt;/ref-type&gt;&lt;auth-address&gt;Department of Pathology, Stanford University School of Medicine, Stanford, CA 94305, USA.&lt;/auth-address&gt;&lt;rec-number&gt;183&lt;/rec-number&gt;&lt;last-updated-date format="utc"&gt;1324264796&lt;/last-updated-date&gt;&lt;accession-num&gt;14504387&lt;/accession-num&gt;&lt;electronic-resource-num&gt;2034201100 [pii]&amp;#xD;&amp;#xA;10.1073/pnas.2034201100&lt;/electronic-resource-num&gt;&lt;volume&gt;100 Suppl 1&lt;/volume&gt;&lt;/record&gt;&lt;/Cite&gt;&lt;/EndNote&gt;</w:instrText>
      </w:r>
      <w:r w:rsidR="004D43A7" w:rsidRPr="00253C90">
        <w:rPr>
          <w:rFonts w:ascii="Times" w:hAnsi="Times" w:cs="Arial"/>
        </w:rPr>
        <w:fldChar w:fldCharType="separate"/>
      </w:r>
      <w:r w:rsidR="004D43A7" w:rsidRPr="00253C90">
        <w:rPr>
          <w:rFonts w:ascii="Times" w:hAnsi="Times" w:cs="Arial"/>
          <w:noProof/>
          <w:vertAlign w:val="superscript"/>
        </w:rPr>
        <w:t>4</w:t>
      </w:r>
      <w:r w:rsidR="004D43A7" w:rsidRPr="00253C90">
        <w:rPr>
          <w:rFonts w:ascii="Times" w:hAnsi="Times" w:cs="Arial"/>
        </w:rPr>
        <w:fldChar w:fldCharType="end"/>
      </w:r>
      <w:r w:rsidR="00533915" w:rsidRPr="00253C90">
        <w:rPr>
          <w:rFonts w:ascii="Times" w:hAnsi="Times" w:cs="Arial"/>
        </w:rPr>
        <w:t xml:space="preserve"> </w:t>
      </w:r>
    </w:p>
    <w:p w14:paraId="27A3DCA3" w14:textId="710A6C29" w:rsidR="00E5185B" w:rsidRPr="00253C90" w:rsidRDefault="00BD1A59" w:rsidP="009E3378">
      <w:pPr>
        <w:ind w:firstLine="284"/>
        <w:jc w:val="both"/>
        <w:rPr>
          <w:rFonts w:ascii="Times" w:hAnsi="Times" w:cs="Arial"/>
        </w:rPr>
      </w:pPr>
      <w:r w:rsidRPr="00253C90">
        <w:rPr>
          <w:rFonts w:ascii="Times" w:hAnsi="Times" w:cs="Arial"/>
        </w:rPr>
        <w:t>If we consider HSCs as the cells of origin for most leukemias</w:t>
      </w:r>
      <w:r w:rsidR="003E2D47">
        <w:rPr>
          <w:rFonts w:ascii="Times" w:hAnsi="Times" w:cs="Arial"/>
        </w:rPr>
        <w:t>,</w:t>
      </w:r>
      <w:r w:rsidRPr="00253C90">
        <w:rPr>
          <w:rFonts w:ascii="Times" w:hAnsi="Times" w:cs="Arial"/>
        </w:rPr>
        <w:t xml:space="preserve"> we can better comprehend the </w:t>
      </w:r>
      <w:r w:rsidR="006355FB" w:rsidRPr="00253C90">
        <w:rPr>
          <w:rFonts w:ascii="Times" w:hAnsi="Times" w:cs="Arial"/>
        </w:rPr>
        <w:t xml:space="preserve">high incidence of chromosomal aberrations present in this type of cancer. </w:t>
      </w:r>
      <w:r w:rsidRPr="00253C90">
        <w:rPr>
          <w:rFonts w:ascii="Times" w:hAnsi="Times" w:cs="Arial"/>
        </w:rPr>
        <w:t xml:space="preserve"> </w:t>
      </w:r>
      <w:r w:rsidR="00A44CFE" w:rsidRPr="00253C90">
        <w:rPr>
          <w:rFonts w:ascii="Times" w:hAnsi="Times" w:cs="Arial"/>
        </w:rPr>
        <w:t>In a normal organism</w:t>
      </w:r>
      <w:r w:rsidR="00253714" w:rsidRPr="00253C90">
        <w:rPr>
          <w:rFonts w:ascii="Times" w:hAnsi="Times" w:cs="Arial"/>
        </w:rPr>
        <w:t xml:space="preserve"> HSCs are usually quiesc</w:t>
      </w:r>
      <w:r w:rsidR="003E2D47">
        <w:rPr>
          <w:rFonts w:ascii="Times" w:hAnsi="Times" w:cs="Arial"/>
        </w:rPr>
        <w:t>ent and cycle very slowly;</w:t>
      </w:r>
      <w:r w:rsidR="00A44CFE" w:rsidRPr="00253C90">
        <w:rPr>
          <w:rFonts w:ascii="Times" w:hAnsi="Times" w:cs="Arial"/>
        </w:rPr>
        <w:t xml:space="preserve"> this is a protective mechanism to minimize DNA replication errors </w:t>
      </w:r>
      <w:r w:rsidR="00B818D7" w:rsidRPr="00253C90">
        <w:rPr>
          <w:rFonts w:ascii="Times" w:hAnsi="Times" w:cs="Arial"/>
        </w:rPr>
        <w:t>and</w:t>
      </w:r>
      <w:r w:rsidR="00A44CFE" w:rsidRPr="00253C90">
        <w:rPr>
          <w:rFonts w:ascii="Times" w:hAnsi="Times" w:cs="Arial"/>
        </w:rPr>
        <w:t xml:space="preserve"> the generation of toxic metabolic subproducts. However, quiescence of HSCs also presents a disadvantage. Once DNA damage does occur, specifically DNA dou</w:t>
      </w:r>
      <w:r w:rsidR="00B8796C" w:rsidRPr="00253C90">
        <w:rPr>
          <w:rFonts w:ascii="Times" w:hAnsi="Times" w:cs="Arial"/>
        </w:rPr>
        <w:t>ble strand breaks</w:t>
      </w:r>
      <w:r w:rsidR="005D1F5B" w:rsidRPr="00253C90">
        <w:rPr>
          <w:rFonts w:ascii="Times" w:hAnsi="Times" w:cs="Arial"/>
        </w:rPr>
        <w:t xml:space="preserve"> (DSB)</w:t>
      </w:r>
      <w:r w:rsidR="00B8796C" w:rsidRPr="00253C90">
        <w:rPr>
          <w:rFonts w:ascii="Times" w:hAnsi="Times" w:cs="Arial"/>
        </w:rPr>
        <w:t>, these cells must repair the lesions through the</w:t>
      </w:r>
      <w:r w:rsidR="00A44CFE" w:rsidRPr="00253C90">
        <w:rPr>
          <w:rFonts w:ascii="Times" w:hAnsi="Times" w:cs="Arial"/>
        </w:rPr>
        <w:t xml:space="preserve"> non-h</w:t>
      </w:r>
      <w:r w:rsidR="00B8796C" w:rsidRPr="00253C90">
        <w:rPr>
          <w:rFonts w:ascii="Times" w:hAnsi="Times" w:cs="Arial"/>
        </w:rPr>
        <w:t>omologous end joining</w:t>
      </w:r>
      <w:r w:rsidR="00A44CFE" w:rsidRPr="00253C90">
        <w:rPr>
          <w:rFonts w:ascii="Times" w:hAnsi="Times" w:cs="Arial"/>
        </w:rPr>
        <w:t xml:space="preserve"> </w:t>
      </w:r>
      <w:r w:rsidR="00B8796C" w:rsidRPr="00253C90">
        <w:rPr>
          <w:rFonts w:ascii="Times" w:hAnsi="Times" w:cs="Arial"/>
        </w:rPr>
        <w:t xml:space="preserve">(NHEJ) </w:t>
      </w:r>
      <w:r w:rsidR="00A44CFE" w:rsidRPr="00253C90">
        <w:rPr>
          <w:rFonts w:ascii="Times" w:hAnsi="Times" w:cs="Arial"/>
        </w:rPr>
        <w:t>pathway</w:t>
      </w:r>
      <w:r w:rsidR="00B8796C" w:rsidRPr="00253C90">
        <w:rPr>
          <w:rFonts w:ascii="Times" w:hAnsi="Times" w:cs="Arial"/>
        </w:rPr>
        <w:t>. NHEJ is an error-prone, mutagenic pathway that often causes chromosomal aberrations.</w:t>
      </w:r>
      <w:r w:rsidR="00F60694" w:rsidRPr="00253C90">
        <w:rPr>
          <w:rFonts w:ascii="Times" w:hAnsi="Times" w:cs="Arial"/>
        </w:rPr>
        <w:fldChar w:fldCharType="begin">
          <w:fldData xml:space="preserve">PEVuZE5vdGU+PENpdGU+PEF1dGhvcj5Nb2hyaW48L0F1dGhvcj48WWVhcj4yMDEwPC9ZZWFyPjxJ
RFRleHQ+SGVtYXRvcG9pZXRpYyBzdGVtIGNlbGwgcXVpZXNjZW5jZSBwcm9tb3RlcyBlcnJvci1w
cm9uZSBETkEgcmVwYWlyIGFuZCBtdXRhZ2VuZXNpcy48L0lEVGV4dD48RGlzcGxheVRleHQ+PHN0
eWxlIGZhY2U9InN1cGVyc2NyaXB0Ij41PC9zdHlsZT48L0Rpc3BsYXlUZXh0PjxyZWNvcmQ+PGRh
dGVzPjxwdWItZGF0ZXM+PGRhdGU+QXVnPC9kYXRlPjwvcHViLWRhdGVzPjx5ZWFyPjIwMTA8L3ll
YXI+PC9kYXRlcz48a2V5d29yZHM+PGtleXdvcmQ+QW5pbWFsczwva2V5d29yZD48a2V5d29yZD5D
ZWxsIERlYXRoPC9rZXl3b3JkPjxrZXl3b3JkPkNlbGwgUHJvbGlmZXJhdGlvbjwva2V5d29yZD48
a2V5d29yZD5DZWxsIFN1cnZpdmFsPC9rZXl3b3JkPjxrZXl3b3JkPkROQSBEYW1hZ2U8L2tleXdv
cmQ+PGtleXdvcmQ+RE5BIFJlcGFpcjwva2V5d29yZD48a2V5d29yZD5IZW1hdG9wb2lldGljIFN0
ZW0gQ2VsbHM8L2tleXdvcmQ+PGtleXdvcmQ+TWljZTwva2V5d29yZD48a2V5d29yZD5NaWNlLCBJ
bmJyZWQgQzU3Qkw8L2tleXdvcmQ+PGtleXdvcmQ+TXV0YWdlbmVzaXM8L2tleXdvcmQ+PGtleXdv
cmQ+TXllbG9pZCBQcm9nZW5pdG9yIENlbGxzPC9rZXl3b3JkPjxrZXl3b3JkPlJhZGlhdGlvbiBU
b2xlcmFuY2U8L2tleXdvcmQ+PGtleXdvcmQ+UmFkaWF0aW9uLCBJb25pemluZzwva2V5d29yZD48
a2V5d29yZD5SZWNvbWJpbmF0aW9uLCBHZW5ldGljPC9rZXl3b3JkPjxrZXl3b3JkPlNpZ25hbCBU
cmFuc2R1Y3Rpb248L2tleXdvcmQ+PGtleXdvcmQ+VHVtb3IgU3VwcHJlc3NvciBQcm90ZWluIHA1
Mzwva2V5d29yZD48L2tleXdvcmRzPjx1cmxzPjxyZWxhdGVkLXVybHM+PHVybD5odHRwOi8vd3d3
Lm5jYmkubmxtLm5paC5nb3YvcHVibWVkLzIwNjE5NzYyPC91cmw+PC9yZWxhdGVkLXVybHM+PC91
cmxzPjxpc2JuPjE4NzUtOTc3NzwvaXNibj48Y3VzdG9tMj5QTUMyOTI0OTA1PC9jdXN0b20yPjx0
aXRsZXM+PHRpdGxlPkhlbWF0b3BvaWV0aWMgc3RlbSBjZWxsIHF1aWVzY2VuY2UgcHJvbW90ZXMg
ZXJyb3ItcHJvbmUgRE5BIHJlcGFpciBhbmQgbXV0YWdlbmVzaXMuPC90aXRsZT48c2Vjb25kYXJ5
LXRpdGxlPkNlbGwgU3RlbSBDZWxsPC9zZWNvbmRhcnktdGl0bGU+PC90aXRsZXM+PHBhZ2VzPjE3
NC04NTwvcGFnZXM+PG51bWJlcj4yPC9udW1iZXI+PGNvbnRyaWJ1dG9ycz48YXV0aG9ycz48YXV0
aG9yPk1vaHJpbiwgTS48L2F1dGhvcj48YXV0aG9yPkJvdXJrZSwgRS48L2F1dGhvcj48YXV0aG9y
PkFsZXhhbmRlciwgRC48L2F1dGhvcj48YXV0aG9yPldhcnIsIE0uIFIuPC9hdXRob3I+PGF1dGhv
cj5CYXJyeS1Ib2xzb24sIEsuPC9hdXRob3I+PGF1dGhvcj5MZSBCZWF1LCBNLiBNLjwvYXV0aG9y
PjxhdXRob3I+TW9ycmlzb24sIEMuIEcuPC9hdXRob3I+PGF1dGhvcj5QYXNzZWd1w6ksIEUuPC9h
dXRob3I+PC9hdXRob3JzPjwvY29udHJpYnV0b3JzPjxsYW5ndWFnZT5lbmc8L2xhbmd1YWdlPjxh
ZGRlZC1kYXRlIGZvcm1hdD0idXRjIj4xMzI0MjY5MDA4PC9hZGRlZC1kYXRlPjxyZWYtdHlwZSBu
YW1lPSJKb3VybmFsIEFydGljbGUiPjE3PC9yZWYtdHlwZT48YXV0aC1hZGRyZXNzPlRoZSBFbGkg
YW5kIEVkeXRoZSBCcm9hZCBDZW50ZXIgZm9yIFJlZ2VuZXJhdGl2ZSBNZWRpY2luZSBhbmQgU3Rl
bSBDZWxsIFJlc2VhcmNoLCBEZXBhcnRtZW50IG9mIE1lZGljaW5lLCBEaXZpc2lvbiBvZiBIZW1h
dG9sb2d5L09uY29sb2d5LCBVbml2ZXJzaXR5IG9mIENhbGlmb3JuaWEgU2FuIEZyYW5jaXNjbywg
U2FuIEZyYW5jaXNjbywgQ0EgOTQxNDMsIFVTQS48L2F1dGgtYWRkcmVzcz48cmVjLW51bWJlcj4x
ODQ8L3JlYy1udW1iZXI+PGxhc3QtdXBkYXRlZC1kYXRlIGZvcm1hdD0idXRjIj4xMzI0MjY5MDA4
PC9sYXN0LXVwZGF0ZWQtZGF0ZT48YWNjZXNzaW9uLW51bT4yMDYxOTc2MjwvYWNjZXNzaW9uLW51
bT48ZWxlY3Ryb25pYy1yZXNvdXJjZS1udW0+UzE5MzQtNTkwOSgxMCkwMDMyOS0yIFtwaWldJiN4
RDsmI3hBOzEwLjEwMTYvai5zdGVtLjIwMTAuMDYuMDE0PC9lbGVjdHJvbmljLXJlc291cmNlLW51
bT48dm9sdW1lPjc8L3ZvbHVtZT48L3JlY29yZD48L0NpdGU+PC9FbmROb3RlPgB=
</w:fldData>
        </w:fldChar>
      </w:r>
      <w:r w:rsidR="00F60694" w:rsidRPr="00253C90">
        <w:rPr>
          <w:rFonts w:ascii="Times" w:hAnsi="Times" w:cs="Arial"/>
        </w:rPr>
        <w:instrText xml:space="preserve"> ADDIN EN.CITE </w:instrText>
      </w:r>
      <w:r w:rsidR="00F60694" w:rsidRPr="00253C90">
        <w:rPr>
          <w:rFonts w:ascii="Times" w:hAnsi="Times" w:cs="Arial"/>
        </w:rPr>
        <w:fldChar w:fldCharType="begin">
          <w:fldData xml:space="preserve">PEVuZE5vdGU+PENpdGU+PEF1dGhvcj5Nb2hyaW48L0F1dGhvcj48WWVhcj4yMDEwPC9ZZWFyPjxJ
RFRleHQ+SGVtYXRvcG9pZXRpYyBzdGVtIGNlbGwgcXVpZXNjZW5jZSBwcm9tb3RlcyBlcnJvci1w
cm9uZSBETkEgcmVwYWlyIGFuZCBtdXRhZ2VuZXNpcy48L0lEVGV4dD48RGlzcGxheVRleHQ+PHN0
eWxlIGZhY2U9InN1cGVyc2NyaXB0Ij41PC9zdHlsZT48L0Rpc3BsYXlUZXh0PjxyZWNvcmQ+PGRh
dGVzPjxwdWItZGF0ZXM+PGRhdGU+QXVnPC9kYXRlPjwvcHViLWRhdGVzPjx5ZWFyPjIwMTA8L3ll
YXI+PC9kYXRlcz48a2V5d29yZHM+PGtleXdvcmQ+QW5pbWFsczwva2V5d29yZD48a2V5d29yZD5D
ZWxsIERlYXRoPC9rZXl3b3JkPjxrZXl3b3JkPkNlbGwgUHJvbGlmZXJhdGlvbjwva2V5d29yZD48
a2V5d29yZD5DZWxsIFN1cnZpdmFsPC9rZXl3b3JkPjxrZXl3b3JkPkROQSBEYW1hZ2U8L2tleXdv
cmQ+PGtleXdvcmQ+RE5BIFJlcGFpcjwva2V5d29yZD48a2V5d29yZD5IZW1hdG9wb2lldGljIFN0
ZW0gQ2VsbHM8L2tleXdvcmQ+PGtleXdvcmQ+TWljZTwva2V5d29yZD48a2V5d29yZD5NaWNlLCBJ
bmJyZWQgQzU3Qkw8L2tleXdvcmQ+PGtleXdvcmQ+TXV0YWdlbmVzaXM8L2tleXdvcmQ+PGtleXdv
cmQ+TXllbG9pZCBQcm9nZW5pdG9yIENlbGxzPC9rZXl3b3JkPjxrZXl3b3JkPlJhZGlhdGlvbiBU
b2xlcmFuY2U8L2tleXdvcmQ+PGtleXdvcmQ+UmFkaWF0aW9uLCBJb25pemluZzwva2V5d29yZD48
a2V5d29yZD5SZWNvbWJpbmF0aW9uLCBHZW5ldGljPC9rZXl3b3JkPjxrZXl3b3JkPlNpZ25hbCBU
cmFuc2R1Y3Rpb248L2tleXdvcmQ+PGtleXdvcmQ+VHVtb3IgU3VwcHJlc3NvciBQcm90ZWluIHA1
Mzwva2V5d29yZD48L2tleXdvcmRzPjx1cmxzPjxyZWxhdGVkLXVybHM+PHVybD5odHRwOi8vd3d3
Lm5jYmkubmxtLm5paC5nb3YvcHVibWVkLzIwNjE5NzYyPC91cmw+PC9yZWxhdGVkLXVybHM+PC91
cmxzPjxpc2JuPjE4NzUtOTc3NzwvaXNibj48Y3VzdG9tMj5QTUMyOTI0OTA1PC9jdXN0b20yPjx0
aXRsZXM+PHRpdGxlPkhlbWF0b3BvaWV0aWMgc3RlbSBjZWxsIHF1aWVzY2VuY2UgcHJvbW90ZXMg
ZXJyb3ItcHJvbmUgRE5BIHJlcGFpciBhbmQgbXV0YWdlbmVzaXMuPC90aXRsZT48c2Vjb25kYXJ5
LXRpdGxlPkNlbGwgU3RlbSBDZWxsPC9zZWNvbmRhcnktdGl0bGU+PC90aXRsZXM+PHBhZ2VzPjE3
NC04NTwvcGFnZXM+PG51bWJlcj4yPC9udW1iZXI+PGNvbnRyaWJ1dG9ycz48YXV0aG9ycz48YXV0
aG9yPk1vaHJpbiwgTS48L2F1dGhvcj48YXV0aG9yPkJvdXJrZSwgRS48L2F1dGhvcj48YXV0aG9y
PkFsZXhhbmRlciwgRC48L2F1dGhvcj48YXV0aG9yPldhcnIsIE0uIFIuPC9hdXRob3I+PGF1dGhv
cj5CYXJyeS1Ib2xzb24sIEsuPC9hdXRob3I+PGF1dGhvcj5MZSBCZWF1LCBNLiBNLjwvYXV0aG9y
PjxhdXRob3I+TW9ycmlzb24sIEMuIEcuPC9hdXRob3I+PGF1dGhvcj5QYXNzZWd1w6ksIEUuPC9h
dXRob3I+PC9hdXRob3JzPjwvY29udHJpYnV0b3JzPjxsYW5ndWFnZT5lbmc8L2xhbmd1YWdlPjxh
ZGRlZC1kYXRlIGZvcm1hdD0idXRjIj4xMzI0MjY5MDA4PC9hZGRlZC1kYXRlPjxyZWYtdHlwZSBu
YW1lPSJKb3VybmFsIEFydGljbGUiPjE3PC9yZWYtdHlwZT48YXV0aC1hZGRyZXNzPlRoZSBFbGkg
YW5kIEVkeXRoZSBCcm9hZCBDZW50ZXIgZm9yIFJlZ2VuZXJhdGl2ZSBNZWRpY2luZSBhbmQgU3Rl
bSBDZWxsIFJlc2VhcmNoLCBEZXBhcnRtZW50IG9mIE1lZGljaW5lLCBEaXZpc2lvbiBvZiBIZW1h
dG9sb2d5L09uY29sb2d5LCBVbml2ZXJzaXR5IG9mIENhbGlmb3JuaWEgU2FuIEZyYW5jaXNjbywg
U2FuIEZyYW5jaXNjbywgQ0EgOTQxNDMsIFVTQS48L2F1dGgtYWRkcmVzcz48cmVjLW51bWJlcj4x
ODQ8L3JlYy1udW1iZXI+PGxhc3QtdXBkYXRlZC1kYXRlIGZvcm1hdD0idXRjIj4xMzI0MjY5MDA4
PC9sYXN0LXVwZGF0ZWQtZGF0ZT48YWNjZXNzaW9uLW51bT4yMDYxOTc2MjwvYWNjZXNzaW9uLW51
bT48ZWxlY3Ryb25pYy1yZXNvdXJjZS1udW0+UzE5MzQtNTkwOSgxMCkwMDMyOS0yIFtwaWldJiN4
RDsmI3hBOzEwLjEwMTYvai5zdGVtLjIwMTAuMDYuMDE0PC9lbGVjdHJvbmljLXJlc291cmNlLW51
bT48dm9sdW1lPjc8L3ZvbHVtZT48L3JlY29yZD48L0NpdGU+PC9FbmROb3RlPgB=
</w:fldData>
        </w:fldChar>
      </w:r>
      <w:r w:rsidR="00F60694" w:rsidRPr="00253C90">
        <w:rPr>
          <w:rFonts w:ascii="Times" w:hAnsi="Times" w:cs="Arial"/>
        </w:rPr>
        <w:instrText xml:space="preserve"> ADDIN EN.CITE.DATA </w:instrText>
      </w:r>
      <w:r w:rsidR="00F60694" w:rsidRPr="00253C90">
        <w:rPr>
          <w:rFonts w:ascii="Times" w:hAnsi="Times" w:cs="Arial"/>
        </w:rPr>
      </w:r>
      <w:r w:rsidR="00F60694" w:rsidRPr="00253C90">
        <w:rPr>
          <w:rFonts w:ascii="Times" w:hAnsi="Times" w:cs="Arial"/>
        </w:rPr>
        <w:fldChar w:fldCharType="end"/>
      </w:r>
      <w:r w:rsidR="00F60694" w:rsidRPr="00253C90">
        <w:rPr>
          <w:rFonts w:ascii="Times" w:hAnsi="Times" w:cs="Arial"/>
        </w:rPr>
      </w:r>
      <w:r w:rsidR="00F60694" w:rsidRPr="00253C90">
        <w:rPr>
          <w:rFonts w:ascii="Times" w:hAnsi="Times" w:cs="Arial"/>
        </w:rPr>
        <w:fldChar w:fldCharType="separate"/>
      </w:r>
      <w:r w:rsidR="00F60694" w:rsidRPr="00253C90">
        <w:rPr>
          <w:rFonts w:ascii="Times" w:hAnsi="Times" w:cs="Arial"/>
          <w:noProof/>
          <w:vertAlign w:val="superscript"/>
        </w:rPr>
        <w:t>5</w:t>
      </w:r>
      <w:r w:rsidR="00F60694" w:rsidRPr="00253C90">
        <w:rPr>
          <w:rFonts w:ascii="Times" w:hAnsi="Times" w:cs="Arial"/>
        </w:rPr>
        <w:fldChar w:fldCharType="end"/>
      </w:r>
      <w:r w:rsidR="00F60694" w:rsidRPr="00253C90">
        <w:rPr>
          <w:rFonts w:ascii="Times" w:hAnsi="Times" w:cs="Arial"/>
        </w:rPr>
        <w:t xml:space="preserve"> </w:t>
      </w:r>
      <w:r w:rsidR="00E13F0C" w:rsidRPr="00253C90">
        <w:rPr>
          <w:rFonts w:ascii="Times" w:hAnsi="Times" w:cs="Arial"/>
        </w:rPr>
        <w:t>Given the self-renewal property of HSCs, m</w:t>
      </w:r>
      <w:r w:rsidR="00F60694" w:rsidRPr="00253C90">
        <w:rPr>
          <w:rFonts w:ascii="Times" w:hAnsi="Times" w:cs="Arial"/>
        </w:rPr>
        <w:t>utations can be transmitted</w:t>
      </w:r>
      <w:r w:rsidR="00E13F0C" w:rsidRPr="00253C90">
        <w:rPr>
          <w:rFonts w:ascii="Times" w:hAnsi="Times" w:cs="Arial"/>
        </w:rPr>
        <w:t xml:space="preserve"> and accumulated</w:t>
      </w:r>
      <w:r w:rsidR="003E2D47">
        <w:rPr>
          <w:rFonts w:ascii="Times" w:hAnsi="Times" w:cs="Arial"/>
        </w:rPr>
        <w:t>,</w:t>
      </w:r>
      <w:r w:rsidR="00E13F0C" w:rsidRPr="00253C90">
        <w:rPr>
          <w:rFonts w:ascii="Times" w:hAnsi="Times" w:cs="Arial"/>
        </w:rPr>
        <w:t xml:space="preserve"> giving rise to LSCs</w:t>
      </w:r>
      <w:r w:rsidR="005D0FAD" w:rsidRPr="00253C90">
        <w:rPr>
          <w:rFonts w:ascii="Times" w:hAnsi="Times" w:cs="Arial"/>
        </w:rPr>
        <w:t xml:space="preserve"> with </w:t>
      </w:r>
      <w:r w:rsidR="003E2D47">
        <w:rPr>
          <w:rFonts w:ascii="Times" w:hAnsi="Times" w:cs="Arial"/>
        </w:rPr>
        <w:t xml:space="preserve">a </w:t>
      </w:r>
      <w:r w:rsidR="005D0FAD" w:rsidRPr="00253C90">
        <w:rPr>
          <w:rFonts w:ascii="Times" w:hAnsi="Times" w:cs="Arial"/>
        </w:rPr>
        <w:t>high frequency of chromosomal aberrations</w:t>
      </w:r>
      <w:r w:rsidR="003E2D47">
        <w:rPr>
          <w:rFonts w:ascii="Times" w:hAnsi="Times" w:cs="Arial"/>
        </w:rPr>
        <w:t>;</w:t>
      </w:r>
      <w:r w:rsidR="00DB2765" w:rsidRPr="00253C90">
        <w:rPr>
          <w:rFonts w:ascii="Times" w:hAnsi="Times" w:cs="Arial"/>
        </w:rPr>
        <w:t xml:space="preserve"> in fact, most recurring translocations in leukemia display a NHEJ repair signature</w:t>
      </w:r>
      <w:r w:rsidR="00E13F0C" w:rsidRPr="00253C90">
        <w:rPr>
          <w:rFonts w:ascii="Times" w:hAnsi="Times" w:cs="Arial"/>
        </w:rPr>
        <w:t>.</w:t>
      </w:r>
      <w:r w:rsidR="00DB2765" w:rsidRPr="00253C90">
        <w:rPr>
          <w:rFonts w:ascii="Times" w:hAnsi="Times" w:cs="Arial"/>
        </w:rPr>
        <w:fldChar w:fldCharType="begin"/>
      </w:r>
      <w:r w:rsidR="00DB2765" w:rsidRPr="00253C90">
        <w:rPr>
          <w:rFonts w:ascii="Times" w:hAnsi="Times" w:cs="Arial"/>
        </w:rPr>
        <w:instrText xml:space="preserve"> ADDIN EN.CITE &lt;EndNote&gt;&lt;Cite&gt;&lt;Author&gt;Zhang&lt;/Author&gt;&lt;Year&gt;2006&lt;/Year&gt;&lt;IDText&gt;Chromatin structural elements and chromosomal translocations in leukemia.&lt;/IDText&gt;&lt;DisplayText&gt;&lt;style face="superscript"&gt;6&lt;/style&gt;&lt;/DisplayText&gt;&lt;record&gt;&lt;dates&gt;&lt;pub-dates&gt;&lt;date&gt;Sep&lt;/date&gt;&lt;/pub-dates&gt;&lt;year&gt;2006&lt;/year&gt;&lt;/dates&gt;&lt;keywords&gt;&lt;keyword&gt;Chromatin&lt;/keyword&gt;&lt;keyword&gt;Chromosome Breakage&lt;/keyword&gt;&lt;keyword&gt;DNA Repair&lt;/keyword&gt;&lt;keyword&gt;DNA Topoisomerases, Type II&lt;/keyword&gt;&lt;keyword&gt;Deoxyribonuclease I&lt;/keyword&gt;&lt;keyword&gt;Humans&lt;/keyword&gt;&lt;keyword&gt;Introns&lt;/keyword&gt;&lt;keyword&gt;Leukemia&lt;/keyword&gt;&lt;keyword&gt;Lymphoma&lt;/keyword&gt;&lt;keyword&gt;Models, Genetic&lt;/keyword&gt;&lt;keyword&gt;Translocation, Genetic&lt;/keyword&gt;&lt;/keywords&gt;&lt;urls&gt;&lt;related-urls&gt;&lt;url&gt;http://www.ncbi.nlm.nih.gov/pubmed/16893685&lt;/url&gt;&lt;/related-urls&gt;&lt;/urls&gt;&lt;isbn&gt;1568-7864&lt;/isbn&gt;&lt;titles&gt;&lt;title&gt;Chromatin structural elements and chromosomal translocations in leukemia.&lt;/title&gt;&lt;secondary-title&gt;DNA Repair (Amst)&lt;/secondary-title&gt;&lt;/titles&gt;&lt;pages&gt;1282-97&lt;/pages&gt;&lt;number&gt;9-10&lt;/number&gt;&lt;contributors&gt;&lt;authors&gt;&lt;author&gt;Zhang, Y.&lt;/author&gt;&lt;author&gt;Rowley, J. D.&lt;/author&gt;&lt;/authors&gt;&lt;/contributors&gt;&lt;language&gt;eng&lt;/language&gt;&lt;added-date format="utc"&gt;1324270399&lt;/added-date&gt;&lt;ref-type name="Journal Article"&gt;17&lt;/ref-type&gt;&lt;auth-address&gt;Section of Hematology/Oncology, Department of Medicine, University of Chicago, 5841 S. Maryland Ave., Chicago, IL, USA.&lt;/auth-address&gt;&lt;rec-number&gt;185&lt;/rec-number&gt;&lt;last-updated-date format="utc"&gt;1324270399&lt;/last-updated-date&gt;&lt;accession-num&gt;16893685&lt;/accession-num&gt;&lt;electronic-resource-num&gt;S1568-7864(06)00161-3 [pii]&amp;#xD;&amp;#xA;10.1016/j.dnarep.2006.05.020&lt;/electronic-resource-num&gt;&lt;volume&gt;5&lt;/volume&gt;&lt;/record&gt;&lt;/Cite&gt;&lt;/EndNote&gt;</w:instrText>
      </w:r>
      <w:r w:rsidR="00DB2765" w:rsidRPr="00253C90">
        <w:rPr>
          <w:rFonts w:ascii="Times" w:hAnsi="Times" w:cs="Arial"/>
        </w:rPr>
        <w:fldChar w:fldCharType="separate"/>
      </w:r>
      <w:r w:rsidR="00DB2765" w:rsidRPr="00253C90">
        <w:rPr>
          <w:rFonts w:ascii="Times" w:hAnsi="Times" w:cs="Arial"/>
          <w:noProof/>
          <w:vertAlign w:val="superscript"/>
        </w:rPr>
        <w:t>6</w:t>
      </w:r>
      <w:r w:rsidR="00DB2765" w:rsidRPr="00253C90">
        <w:rPr>
          <w:rFonts w:ascii="Times" w:hAnsi="Times" w:cs="Arial"/>
        </w:rPr>
        <w:fldChar w:fldCharType="end"/>
      </w:r>
      <w:r w:rsidR="00E13F0C" w:rsidRPr="00253C90">
        <w:rPr>
          <w:rFonts w:ascii="Times" w:hAnsi="Times" w:cs="Arial"/>
        </w:rPr>
        <w:t xml:space="preserve"> </w:t>
      </w:r>
    </w:p>
    <w:p w14:paraId="60C9BA8D" w14:textId="3FA05C41" w:rsidR="00DB2765" w:rsidRPr="00253C90" w:rsidRDefault="005D1F5B" w:rsidP="009E3378">
      <w:pPr>
        <w:ind w:firstLine="284"/>
        <w:jc w:val="both"/>
        <w:rPr>
          <w:rFonts w:ascii="Times" w:hAnsi="Times" w:cs="Arial"/>
        </w:rPr>
      </w:pPr>
      <w:r w:rsidRPr="00253C90">
        <w:rPr>
          <w:rFonts w:ascii="Times" w:hAnsi="Times" w:cs="Arial"/>
        </w:rPr>
        <w:t>Most chromosomal translocations</w:t>
      </w:r>
      <w:r w:rsidR="005D0FAD" w:rsidRPr="00253C90">
        <w:rPr>
          <w:rFonts w:ascii="Times" w:hAnsi="Times" w:cs="Arial"/>
        </w:rPr>
        <w:t xml:space="preserve"> in leukemias occur in </w:t>
      </w:r>
      <w:r w:rsidRPr="00253C90">
        <w:rPr>
          <w:rFonts w:ascii="Times" w:hAnsi="Times" w:cs="Arial"/>
        </w:rPr>
        <w:t xml:space="preserve">chromosomal </w:t>
      </w:r>
      <w:r w:rsidR="005D0FAD" w:rsidRPr="00253C90">
        <w:rPr>
          <w:rFonts w:ascii="Times" w:hAnsi="Times" w:cs="Arial"/>
        </w:rPr>
        <w:t>regions where the DNA is more susceptible to double strand breaks.</w:t>
      </w:r>
      <w:r w:rsidR="00DB2765" w:rsidRPr="00253C90">
        <w:rPr>
          <w:rFonts w:ascii="Times" w:hAnsi="Times" w:cs="Arial"/>
        </w:rPr>
        <w:t xml:space="preserve"> </w:t>
      </w:r>
      <w:r w:rsidR="00261AC5" w:rsidRPr="00253C90">
        <w:rPr>
          <w:rFonts w:ascii="Times" w:hAnsi="Times" w:cs="Arial"/>
        </w:rPr>
        <w:t xml:space="preserve">These susceptibility regions can be characterized by several </w:t>
      </w:r>
      <w:r w:rsidR="00261AC5" w:rsidRPr="00253C90">
        <w:rPr>
          <w:rFonts w:ascii="Times" w:hAnsi="Times" w:cs="Arial"/>
        </w:rPr>
        <w:lastRenderedPageBreak/>
        <w:t>chromatin structural elements, including topo II DNA cleavage sites, DNase I hypersensit</w:t>
      </w:r>
      <w:r w:rsidR="00857EA7" w:rsidRPr="00253C90">
        <w:rPr>
          <w:rFonts w:ascii="Times" w:hAnsi="Times" w:cs="Arial"/>
        </w:rPr>
        <w:t>ive sites,</w:t>
      </w:r>
      <w:r w:rsidR="00261AC5" w:rsidRPr="00253C90">
        <w:rPr>
          <w:rFonts w:ascii="Times" w:hAnsi="Times" w:cs="Arial"/>
        </w:rPr>
        <w:t xml:space="preserve"> scaffold/matrix attachment regions (S/MAR)</w:t>
      </w:r>
      <w:r w:rsidR="00857EA7" w:rsidRPr="00253C90">
        <w:rPr>
          <w:rFonts w:ascii="Times" w:hAnsi="Times" w:cs="Arial"/>
        </w:rPr>
        <w:t xml:space="preserve"> and retrotransposon regions (LINE and SINE)</w:t>
      </w:r>
      <w:r w:rsidR="00261AC5" w:rsidRPr="00253C90">
        <w:rPr>
          <w:rFonts w:ascii="Times" w:hAnsi="Times" w:cs="Arial"/>
        </w:rPr>
        <w:t>.</w:t>
      </w:r>
      <w:r w:rsidR="00857EA7" w:rsidRPr="00253C90">
        <w:rPr>
          <w:rFonts w:ascii="Times" w:hAnsi="Times" w:cs="Arial"/>
        </w:rPr>
        <w:fldChar w:fldCharType="begin"/>
      </w:r>
      <w:r w:rsidR="00857EA7" w:rsidRPr="00253C90">
        <w:rPr>
          <w:rFonts w:ascii="Times" w:hAnsi="Times" w:cs="Arial"/>
        </w:rPr>
        <w:instrText xml:space="preserve"> ADDIN EN.CITE &lt;EndNote&gt;&lt;Cite&gt;&lt;Author&gt;Zhang&lt;/Author&gt;&lt;Year&gt;2006&lt;/Year&gt;&lt;IDText&gt;Chromatin structural elements and chromosomal translocations in leukemia.&lt;/IDText&gt;&lt;DisplayText&gt;&lt;style face="superscript"&gt;6&lt;/style&gt;&lt;/DisplayText&gt;&lt;record&gt;&lt;dates&gt;&lt;pub-dates&gt;&lt;date&gt;Sep&lt;/date&gt;&lt;/pub-dates&gt;&lt;year&gt;2006&lt;/year&gt;&lt;/dates&gt;&lt;keywords&gt;&lt;keyword&gt;Chromatin&lt;/keyword&gt;&lt;keyword&gt;Chromosome Breakage&lt;/keyword&gt;&lt;keyword&gt;DNA Repair&lt;/keyword&gt;&lt;keyword&gt;DNA Topoisomerases, Type II&lt;/keyword&gt;&lt;keyword&gt;Deoxyribonuclease I&lt;/keyword&gt;&lt;keyword&gt;Humans&lt;/keyword&gt;&lt;keyword&gt;Introns&lt;/keyword&gt;&lt;keyword&gt;Leukemia&lt;/keyword&gt;&lt;keyword&gt;Lymphoma&lt;/keyword&gt;&lt;keyword&gt;Models, Genetic&lt;/keyword&gt;&lt;keyword&gt;Translocation, Genetic&lt;/keyword&gt;&lt;/keywords&gt;&lt;urls&gt;&lt;related-urls&gt;&lt;url&gt;http://www.ncbi.nlm.nih.gov/pubmed/16893685&lt;/url&gt;&lt;/related-urls&gt;&lt;/urls&gt;&lt;isbn&gt;1568-7864&lt;/isbn&gt;&lt;titles&gt;&lt;title&gt;Chromatin structural elements and chromosomal translocations in leukemia.&lt;/title&gt;&lt;secondary-title&gt;DNA Repair (Amst)&lt;/secondary-title&gt;&lt;/titles&gt;&lt;pages&gt;1282-97&lt;/pages&gt;&lt;number&gt;9-10&lt;/number&gt;&lt;contributors&gt;&lt;authors&gt;&lt;author&gt;Zhang, Y.&lt;/author&gt;&lt;author&gt;Rowley, J. D.&lt;/author&gt;&lt;/authors&gt;&lt;/contributors&gt;&lt;language&gt;eng&lt;/language&gt;&lt;added-date format="utc"&gt;1324270399&lt;/added-date&gt;&lt;ref-type name="Journal Article"&gt;17&lt;/ref-type&gt;&lt;auth-address&gt;Section of Hematology/Oncology, Department of Medicine, University of Chicago, 5841 S. Maryland Ave., Chicago, IL, USA.&lt;/auth-address&gt;&lt;rec-number&gt;185&lt;/rec-number&gt;&lt;last-updated-date format="utc"&gt;1324270399&lt;/last-updated-date&gt;&lt;accession-num&gt;16893685&lt;/accession-num&gt;&lt;electronic-resource-num&gt;S1568-7864(06)00161-3 [pii]&amp;#xD;&amp;#xA;10.1016/j.dnarep.2006.05.020&lt;/electronic-resource-num&gt;&lt;volume&gt;5&lt;/volume&gt;&lt;/record&gt;&lt;/Cite&gt;&lt;/EndNote&gt;</w:instrText>
      </w:r>
      <w:r w:rsidR="00857EA7" w:rsidRPr="00253C90">
        <w:rPr>
          <w:rFonts w:ascii="Times" w:hAnsi="Times" w:cs="Arial"/>
        </w:rPr>
        <w:fldChar w:fldCharType="separate"/>
      </w:r>
      <w:r w:rsidR="00857EA7" w:rsidRPr="00253C90">
        <w:rPr>
          <w:rFonts w:ascii="Times" w:hAnsi="Times" w:cs="Arial"/>
          <w:noProof/>
          <w:vertAlign w:val="superscript"/>
        </w:rPr>
        <w:t>6</w:t>
      </w:r>
      <w:r w:rsidR="00857EA7" w:rsidRPr="00253C90">
        <w:rPr>
          <w:rFonts w:ascii="Times" w:hAnsi="Times" w:cs="Arial"/>
        </w:rPr>
        <w:fldChar w:fldCharType="end"/>
      </w:r>
      <w:r w:rsidR="00974040" w:rsidRPr="00253C90">
        <w:rPr>
          <w:rFonts w:ascii="Times" w:hAnsi="Times" w:cs="Arial"/>
        </w:rPr>
        <w:t xml:space="preserve"> </w:t>
      </w:r>
      <w:r w:rsidRPr="00253C90">
        <w:rPr>
          <w:rFonts w:ascii="Times" w:hAnsi="Times" w:cs="Arial"/>
        </w:rPr>
        <w:t xml:space="preserve">Chromosomal position within the nucleus also influences </w:t>
      </w:r>
      <w:r w:rsidR="003E2D47">
        <w:rPr>
          <w:rFonts w:ascii="Times" w:hAnsi="Times" w:cs="Arial"/>
        </w:rPr>
        <w:t>the frequency of translocations. It is</w:t>
      </w:r>
      <w:r w:rsidRPr="00253C90">
        <w:rPr>
          <w:rFonts w:ascii="Times" w:hAnsi="Times" w:cs="Arial"/>
        </w:rPr>
        <w:t xml:space="preserve"> likely that loci localized in close proximity inside the nucleus will more frequently translocate in cases of DSBs.</w:t>
      </w:r>
      <w:r w:rsidRPr="00253C90">
        <w:rPr>
          <w:rFonts w:ascii="Times" w:hAnsi="Times" w:cs="Arial"/>
        </w:rPr>
        <w:fldChar w:fldCharType="begin">
          <w:fldData xml:space="preserve">PEVuZE5vdGU+PENpdGU+PEF1dGhvcj5aaGFuZzwvQXV0aG9yPjxZZWFyPjIwMTA8L1llYXI+PElE
VGV4dD5UaGUgcm9sZSBvZiBtZWNoYW5pc3RpYyBmYWN0b3JzIGluIHByb21vdGluZyBjaHJvbW9z
b21hbCB0cmFuc2xvY2F0aW9ucyBmb3VuZCBpbiBseW1waG9pZCBhbmQgb3RoZXIgY2FuY2Vycy48
L0lEVGV4dD48RGlzcGxheVRleHQ+PHN0eWxlIGZhY2U9InN1cGVyc2NyaXB0Ij43PC9zdHlsZT48
L0Rpc3BsYXlUZXh0PjxyZWNvcmQ+PGtleXdvcmRzPjxrZXl3b3JkPkFuaW1hbHM8L2tleXdvcmQ+
PGtleXdvcmQ+Qi1MeW1waG9jeXRlczwva2V5d29yZD48a2V5d29yZD5DaHJvbW9zb21lIEJyZWFr
YWdlPC9rZXl3b3JkPjxrZXl3b3JkPkROQSBCcmVha3MsIERvdWJsZS1TdHJhbmRlZDwva2V5d29y
ZD48a2V5d29yZD5ETkEgUmVwYWlyPC9rZXl3b3JkPjxrZXl3b3JkPkdlbmUgRXhwcmVzc2lvbiBS
ZWd1bGF0aW9uLCBOZW9wbGFzdGljPC9rZXl3b3JkPjxrZXl3b3JkPkdlbmVzLCBSQUctMTwva2V5
d29yZD48a2V5d29yZD5IdW1hbnM8L2tleXdvcmQ+PGtleXdvcmQ+SW1tdW5vZ2xvYnVsaW4gQ2xh
c3MgU3dpdGNoaW5nPC9rZXl3b3JkPjxrZXl3b3JkPkxldWtlbWlhPC9rZXl3b3JkPjxrZXl3b3Jk
Pkx5bXBob21hPC9rZXl3b3JkPjxrZXl3b3JkPk5lb3BsYXNtczwva2V5d29yZD48a2V5d29yZD5Q
aGlsYWRlbHBoaWEgQ2hyb21vc29tZTwva2V5d29yZD48a2V5d29yZD5SZWNvbWJpbmF0aW9uLCBH
ZW5ldGljPC9rZXl3b3JkPjxrZXl3b3JkPlJlZ3VsYXRvcnkgU2VxdWVuY2VzLCBOdWNsZWljIEFj
aWQ8L2tleXdvcmQ+PGtleXdvcmQ+VC1MeW1waG9jeXRlczwva2V5d29yZD48a2V5d29yZD5UcmFu
c2xvY2F0aW9uLCBHZW5ldGljPC9rZXl3b3JkPjwva2V5d29yZHM+PHVybHM+PHJlbGF0ZWQtdXJs
cz48dXJsPmh0dHA6Ly93d3cubmNiaS5ubG0ubmloLmdvdi9wdWJtZWQvMjA3MjgwMjU8L3VybD48
L3JlbGF0ZWQtdXJscz48L3VybHM+PGlzYm4+MTU1Ny04NDQ1PC9pc2JuPjxjdXN0b20yPlBNQzMw
NzM4NjE8L2N1c3RvbTI+PHRpdGxlcz48dGl0bGU+VGhlIHJvbGUgb2YgbWVjaGFuaXN0aWMgZmFj
dG9ycyBpbiBwcm9tb3RpbmcgY2hyb21vc29tYWwgdHJhbnNsb2NhdGlvbnMgZm91bmQgaW4gbHlt
cGhvaWQgYW5kIG90aGVyIGNhbmNlcnMuPC90aXRsZT48c2Vjb25kYXJ5LXRpdGxlPkFkdiBJbW11
bm9sPC9zZWNvbmRhcnktdGl0bGU+PC90aXRsZXM+PHBhZ2VzPjkzLTEzMzwvcGFnZXM+PGNvbnRy
aWJ1dG9ycz48YXV0aG9ycz48YXV0aG9yPlpoYW5nLCBZLjwvYXV0aG9yPjxhdXRob3I+R29zdGlz
c2EsIE0uPC9hdXRob3I+PGF1dGhvcj5IaWxkZWJyYW5kLCBELiBHLjwvYXV0aG9yPjxhdXRob3I+
QmVja2VyLCBNLiBTLjwvYXV0aG9yPjxhdXRob3I+Qm9ib2lsYSwgQy48L2F1dGhvcj48YXV0aG9y
PkNoaWFybGUsIFIuPC9hdXRob3I+PGF1dGhvcj5MZXdpcywgUy48L2F1dGhvcj48YXV0aG9yPkFs
dCwgRi4gVy48L2F1dGhvcj48L2F1dGhvcnM+PC9jb250cmlidXRvcnM+PGxhbmd1YWdlPmVuZzwv
bGFuZ3VhZ2U+PGFkZGVkLWRhdGUgZm9ybWF0PSJ1dGMiPjEzMjQyNzIzNjY8L2FkZGVkLWRhdGU+
PHJlZi10eXBlIG5hbWU9IkpvdXJuYWwgQXJ0aWNsZSI+MTc8L3JlZi10eXBlPjxhdXRoLWFkZHJl
c3M+SG93YXJkIEh1Z2hlcyBNZWRpY2FsIEluc3RpdHV0ZSwgQm9zdG9uLCBNYXNzYWNodXNldHRz
LCBVU0EuPC9hdXRoLWFkZHJlc3M+PGRhdGVzPjx5ZWFyPjIwMTA8L3llYXI+PC9kYXRlcz48cmVj
LW51bWJlcj4xODY8L3JlYy1udW1iZXI+PGxhc3QtdXBkYXRlZC1kYXRlIGZvcm1hdD0idXRjIj4x
MzI0MjcyMzY2PC9sYXN0LXVwZGF0ZWQtZGF0ZT48YWNjZXNzaW9uLW51bT4yMDcyODAyNTwvYWNj
ZXNzaW9uLW51bT48ZWxlY3Ryb25pYy1yZXNvdXJjZS1udW0+UzAwNjUtMjc3NigxMCkwNjAwNC05
IFtwaWldJiN4RDsmI3hBOzEwLjEwMTYvUzAwNjUtMjc3NigxMCkwNjAwNC05PC9lbGVjdHJvbmlj
LXJlc291cmNlLW51bT48dm9sdW1lPjEwNjwvdm9sdW1lPjwvcmVjb3JkPjwvQ2l0ZT48L0VuZE5v
dGU+AG==
</w:fldData>
        </w:fldChar>
      </w:r>
      <w:r w:rsidRPr="00253C90">
        <w:rPr>
          <w:rFonts w:ascii="Times" w:hAnsi="Times" w:cs="Arial"/>
        </w:rPr>
        <w:instrText xml:space="preserve"> ADDIN EN.CITE </w:instrText>
      </w:r>
      <w:r w:rsidRPr="00253C90">
        <w:rPr>
          <w:rFonts w:ascii="Times" w:hAnsi="Times" w:cs="Arial"/>
        </w:rPr>
        <w:fldChar w:fldCharType="begin">
          <w:fldData xml:space="preserve">PEVuZE5vdGU+PENpdGU+PEF1dGhvcj5aaGFuZzwvQXV0aG9yPjxZZWFyPjIwMTA8L1llYXI+PElE
VGV4dD5UaGUgcm9sZSBvZiBtZWNoYW5pc3RpYyBmYWN0b3JzIGluIHByb21vdGluZyBjaHJvbW9z
b21hbCB0cmFuc2xvY2F0aW9ucyBmb3VuZCBpbiBseW1waG9pZCBhbmQgb3RoZXIgY2FuY2Vycy48
L0lEVGV4dD48RGlzcGxheVRleHQ+PHN0eWxlIGZhY2U9InN1cGVyc2NyaXB0Ij43PC9zdHlsZT48
L0Rpc3BsYXlUZXh0PjxyZWNvcmQ+PGtleXdvcmRzPjxrZXl3b3JkPkFuaW1hbHM8L2tleXdvcmQ+
PGtleXdvcmQ+Qi1MeW1waG9jeXRlczwva2V5d29yZD48a2V5d29yZD5DaHJvbW9zb21lIEJyZWFr
YWdlPC9rZXl3b3JkPjxrZXl3b3JkPkROQSBCcmVha3MsIERvdWJsZS1TdHJhbmRlZDwva2V5d29y
ZD48a2V5d29yZD5ETkEgUmVwYWlyPC9rZXl3b3JkPjxrZXl3b3JkPkdlbmUgRXhwcmVzc2lvbiBS
ZWd1bGF0aW9uLCBOZW9wbGFzdGljPC9rZXl3b3JkPjxrZXl3b3JkPkdlbmVzLCBSQUctMTwva2V5
d29yZD48a2V5d29yZD5IdW1hbnM8L2tleXdvcmQ+PGtleXdvcmQ+SW1tdW5vZ2xvYnVsaW4gQ2xh
c3MgU3dpdGNoaW5nPC9rZXl3b3JkPjxrZXl3b3JkPkxldWtlbWlhPC9rZXl3b3JkPjxrZXl3b3Jk
Pkx5bXBob21hPC9rZXl3b3JkPjxrZXl3b3JkPk5lb3BsYXNtczwva2V5d29yZD48a2V5d29yZD5Q
aGlsYWRlbHBoaWEgQ2hyb21vc29tZTwva2V5d29yZD48a2V5d29yZD5SZWNvbWJpbmF0aW9uLCBH
ZW5ldGljPC9rZXl3b3JkPjxrZXl3b3JkPlJlZ3VsYXRvcnkgU2VxdWVuY2VzLCBOdWNsZWljIEFj
aWQ8L2tleXdvcmQ+PGtleXdvcmQ+VC1MeW1waG9jeXRlczwva2V5d29yZD48a2V5d29yZD5UcmFu
c2xvY2F0aW9uLCBHZW5ldGljPC9rZXl3b3JkPjwva2V5d29yZHM+PHVybHM+PHJlbGF0ZWQtdXJs
cz48dXJsPmh0dHA6Ly93d3cubmNiaS5ubG0ubmloLmdvdi9wdWJtZWQvMjA3MjgwMjU8L3VybD48
L3JlbGF0ZWQtdXJscz48L3VybHM+PGlzYm4+MTU1Ny04NDQ1PC9pc2JuPjxjdXN0b20yPlBNQzMw
NzM4NjE8L2N1c3RvbTI+PHRpdGxlcz48dGl0bGU+VGhlIHJvbGUgb2YgbWVjaGFuaXN0aWMgZmFj
dG9ycyBpbiBwcm9tb3RpbmcgY2hyb21vc29tYWwgdHJhbnNsb2NhdGlvbnMgZm91bmQgaW4gbHlt
cGhvaWQgYW5kIG90aGVyIGNhbmNlcnMuPC90aXRsZT48c2Vjb25kYXJ5LXRpdGxlPkFkdiBJbW11
bm9sPC9zZWNvbmRhcnktdGl0bGU+PC90aXRsZXM+PHBhZ2VzPjkzLTEzMzwvcGFnZXM+PGNvbnRy
aWJ1dG9ycz48YXV0aG9ycz48YXV0aG9yPlpoYW5nLCBZLjwvYXV0aG9yPjxhdXRob3I+R29zdGlz
c2EsIE0uPC9hdXRob3I+PGF1dGhvcj5IaWxkZWJyYW5kLCBELiBHLjwvYXV0aG9yPjxhdXRob3I+
QmVja2VyLCBNLiBTLjwvYXV0aG9yPjxhdXRob3I+Qm9ib2lsYSwgQy48L2F1dGhvcj48YXV0aG9y
PkNoaWFybGUsIFIuPC9hdXRob3I+PGF1dGhvcj5MZXdpcywgUy48L2F1dGhvcj48YXV0aG9yPkFs
dCwgRi4gVy48L2F1dGhvcj48L2F1dGhvcnM+PC9jb250cmlidXRvcnM+PGxhbmd1YWdlPmVuZzwv
bGFuZ3VhZ2U+PGFkZGVkLWRhdGUgZm9ybWF0PSJ1dGMiPjEzMjQyNzIzNjY8L2FkZGVkLWRhdGU+
PHJlZi10eXBlIG5hbWU9IkpvdXJuYWwgQXJ0aWNsZSI+MTc8L3JlZi10eXBlPjxhdXRoLWFkZHJl
c3M+SG93YXJkIEh1Z2hlcyBNZWRpY2FsIEluc3RpdHV0ZSwgQm9zdG9uLCBNYXNzYWNodXNldHRz
LCBVU0EuPC9hdXRoLWFkZHJlc3M+PGRhdGVzPjx5ZWFyPjIwMTA8L3llYXI+PC9kYXRlcz48cmVj
LW51bWJlcj4xODY8L3JlYy1udW1iZXI+PGxhc3QtdXBkYXRlZC1kYXRlIGZvcm1hdD0idXRjIj4x
MzI0MjcyMzY2PC9sYXN0LXVwZGF0ZWQtZGF0ZT48YWNjZXNzaW9uLW51bT4yMDcyODAyNTwvYWNj
ZXNzaW9uLW51bT48ZWxlY3Ryb25pYy1yZXNvdXJjZS1udW0+UzAwNjUtMjc3NigxMCkwNjAwNC05
IFtwaWldJiN4RDsmI3hBOzEwLjEwMTYvUzAwNjUtMjc3NigxMCkwNjAwNC05PC9lbGVjdHJvbmlj
LXJlc291cmNlLW51bT48dm9sdW1lPjEwNjwvdm9sdW1lPjwvcmVjb3JkPjwvQ2l0ZT48L0VuZE5v
dGU+AG==
</w:fldData>
        </w:fldChar>
      </w:r>
      <w:r w:rsidRPr="00253C90">
        <w:rPr>
          <w:rFonts w:ascii="Times" w:hAnsi="Times" w:cs="Arial"/>
        </w:rPr>
        <w:instrText xml:space="preserve"> ADDIN EN.CITE.DATA </w:instrText>
      </w:r>
      <w:r w:rsidRPr="00253C90">
        <w:rPr>
          <w:rFonts w:ascii="Times" w:hAnsi="Times" w:cs="Arial"/>
        </w:rPr>
      </w:r>
      <w:r w:rsidRPr="00253C90">
        <w:rPr>
          <w:rFonts w:ascii="Times" w:hAnsi="Times" w:cs="Arial"/>
        </w:rPr>
        <w:fldChar w:fldCharType="end"/>
      </w:r>
      <w:r w:rsidRPr="00253C90">
        <w:rPr>
          <w:rFonts w:ascii="Times" w:hAnsi="Times" w:cs="Arial"/>
        </w:rPr>
      </w:r>
      <w:r w:rsidRPr="00253C90">
        <w:rPr>
          <w:rFonts w:ascii="Times" w:hAnsi="Times" w:cs="Arial"/>
        </w:rPr>
        <w:fldChar w:fldCharType="separate"/>
      </w:r>
      <w:r w:rsidRPr="00253C90">
        <w:rPr>
          <w:rFonts w:ascii="Times" w:hAnsi="Times" w:cs="Arial"/>
          <w:noProof/>
          <w:vertAlign w:val="superscript"/>
        </w:rPr>
        <w:t>7</w:t>
      </w:r>
      <w:r w:rsidRPr="00253C90">
        <w:rPr>
          <w:rFonts w:ascii="Times" w:hAnsi="Times" w:cs="Arial"/>
        </w:rPr>
        <w:fldChar w:fldCharType="end"/>
      </w:r>
      <w:r w:rsidRPr="00253C90">
        <w:rPr>
          <w:rFonts w:ascii="Times" w:hAnsi="Times" w:cs="Arial"/>
        </w:rPr>
        <w:t xml:space="preserve"> Finally, for </w:t>
      </w:r>
      <w:r w:rsidR="0037063F" w:rsidRPr="00253C90">
        <w:rPr>
          <w:rFonts w:ascii="Times" w:hAnsi="Times" w:cs="Arial"/>
        </w:rPr>
        <w:t xml:space="preserve">these translocations to lead to </w:t>
      </w:r>
      <w:r w:rsidRPr="00253C90">
        <w:rPr>
          <w:rFonts w:ascii="Times" w:hAnsi="Times" w:cs="Arial"/>
        </w:rPr>
        <w:t>transformation</w:t>
      </w:r>
      <w:r w:rsidR="003E2D47">
        <w:rPr>
          <w:rFonts w:ascii="Times" w:hAnsi="Times" w:cs="Arial"/>
        </w:rPr>
        <w:t>,</w:t>
      </w:r>
      <w:r w:rsidRPr="00253C90">
        <w:rPr>
          <w:rFonts w:ascii="Times" w:hAnsi="Times" w:cs="Arial"/>
        </w:rPr>
        <w:t xml:space="preserve"> they must g</w:t>
      </w:r>
      <w:r w:rsidR="0037063F" w:rsidRPr="00253C90">
        <w:rPr>
          <w:rFonts w:ascii="Times" w:hAnsi="Times" w:cs="Arial"/>
        </w:rPr>
        <w:t xml:space="preserve">enerate </w:t>
      </w:r>
      <w:r w:rsidR="00B166F6" w:rsidRPr="00253C90">
        <w:rPr>
          <w:rFonts w:ascii="Times" w:hAnsi="Times" w:cs="Arial"/>
        </w:rPr>
        <w:t>fusion proteins that promote an</w:t>
      </w:r>
      <w:r w:rsidR="0037063F" w:rsidRPr="00253C90">
        <w:rPr>
          <w:rFonts w:ascii="Times" w:hAnsi="Times" w:cs="Arial"/>
        </w:rPr>
        <w:t xml:space="preserve"> advantage to the cell</w:t>
      </w:r>
      <w:r w:rsidR="00073D21" w:rsidRPr="00253C90">
        <w:rPr>
          <w:rFonts w:ascii="Times" w:hAnsi="Times" w:cs="Arial"/>
        </w:rPr>
        <w:t>.</w:t>
      </w:r>
      <w:r w:rsidR="00626ED1" w:rsidRPr="00253C90">
        <w:rPr>
          <w:rFonts w:ascii="Times" w:hAnsi="Times" w:cs="Arial"/>
        </w:rPr>
        <w:t xml:space="preserve"> </w:t>
      </w:r>
    </w:p>
    <w:p w14:paraId="52CD67A5" w14:textId="53D5984C" w:rsidR="009C29B6" w:rsidRPr="00253C90" w:rsidRDefault="001A28C0" w:rsidP="009E3378">
      <w:pPr>
        <w:ind w:firstLine="284"/>
        <w:jc w:val="both"/>
        <w:rPr>
          <w:rFonts w:ascii="Times" w:hAnsi="Times" w:cs="Arial"/>
        </w:rPr>
      </w:pPr>
      <w:r w:rsidRPr="00253C90">
        <w:rPr>
          <w:rFonts w:ascii="Times" w:hAnsi="Times" w:cs="Arial"/>
        </w:rPr>
        <w:t>Tho</w:t>
      </w:r>
      <w:r w:rsidR="008A0A48" w:rsidRPr="00253C90">
        <w:rPr>
          <w:rFonts w:ascii="Times" w:hAnsi="Times" w:cs="Arial"/>
        </w:rPr>
        <w:t xml:space="preserve">usands of chromosomal </w:t>
      </w:r>
      <w:r w:rsidR="00D72CAF" w:rsidRPr="00253C90">
        <w:rPr>
          <w:rFonts w:ascii="Times" w:hAnsi="Times" w:cs="Arial"/>
        </w:rPr>
        <w:t>translocations</w:t>
      </w:r>
      <w:r w:rsidR="00073D21" w:rsidRPr="00253C90">
        <w:rPr>
          <w:rFonts w:ascii="Times" w:hAnsi="Times" w:cs="Arial"/>
        </w:rPr>
        <w:t xml:space="preserve"> have been detected in leukemia cells</w:t>
      </w:r>
      <w:r w:rsidRPr="00253C90">
        <w:rPr>
          <w:rFonts w:ascii="Times" w:hAnsi="Times" w:cs="Arial"/>
        </w:rPr>
        <w:t>.</w:t>
      </w:r>
      <w:r w:rsidRPr="00253C90">
        <w:rPr>
          <w:rFonts w:ascii="Times" w:hAnsi="Times" w:cs="Arial"/>
        </w:rPr>
        <w:fldChar w:fldCharType="begin"/>
      </w:r>
      <w:r w:rsidR="00D72CAF" w:rsidRPr="00253C90">
        <w:rPr>
          <w:rFonts w:ascii="Times" w:hAnsi="Times" w:cs="Arial"/>
        </w:rPr>
        <w:instrText xml:space="preserve"> ADDIN EN.CITE &lt;EndNote&gt;&lt;Cite&gt;&lt;Year&gt;2011&lt;/Year&gt;&lt;IDText&gt;Mitelman Database of Chromosome Aberrations and Gene Fusions in Cancer&lt;/IDText&gt;&lt;DisplayText&gt;&lt;style face="superscript"&gt;8&lt;/style&gt;&lt;/DisplayText&gt;&lt;record&gt;&lt;titles&gt;&lt;title&gt;&lt;style face="bold" font="default" size="100%"&gt;Mitelman Database of Chromosome Aberrations and Gene Fusions in Cancer&lt;/style&gt;&lt;/title&gt;&lt;/titles&gt;&lt;number&gt;December 18th, 2011&lt;/number&gt;&lt;added-date format="utc"&gt;1324274645&lt;/added-date&gt;&lt;pub-location&gt;&lt;style face="bold" font="default" size="100%"&gt;http://cgap.nci.nih.gov.login.ezproxy.library.ualberta.ca/Chromosomes/Mitelman&amp;quot;&lt;/style&gt;&lt;/pub-location&gt;&lt;ref-type name="Web Page"&gt;12&lt;/ref-type&gt;&lt;dates&gt;&lt;year&gt;2011&lt;/year&gt;&lt;/dates&gt;&lt;rec-number&gt;189&lt;/rec-number&gt;&lt;last-updated-date format="utc"&gt;1324274764&lt;/last-updated-date&gt;&lt;contributors&gt;&lt;secondary-authors&gt;&lt;author&gt;&lt;style face="bold" font="default" size="100%"&gt;Mitelman F, Johansson B and Mertens F&lt;/style&gt;&lt;/author&gt;&lt;/secondary-authors&gt;&lt;/contributors&gt;&lt;volume&gt;2011&lt;/volume&gt;&lt;/record&gt;&lt;/Cite&gt;&lt;/EndNote&gt;</w:instrText>
      </w:r>
      <w:r w:rsidRPr="00253C90">
        <w:rPr>
          <w:rFonts w:ascii="Times" w:hAnsi="Times" w:cs="Arial"/>
        </w:rPr>
        <w:fldChar w:fldCharType="separate"/>
      </w:r>
      <w:r w:rsidR="00D72CAF" w:rsidRPr="00253C90">
        <w:rPr>
          <w:rFonts w:ascii="Times" w:hAnsi="Times" w:cs="Arial"/>
          <w:noProof/>
          <w:vertAlign w:val="superscript"/>
        </w:rPr>
        <w:t>8</w:t>
      </w:r>
      <w:r w:rsidRPr="00253C90">
        <w:rPr>
          <w:rFonts w:ascii="Times" w:hAnsi="Times" w:cs="Arial"/>
        </w:rPr>
        <w:fldChar w:fldCharType="end"/>
      </w:r>
      <w:r w:rsidR="00073D21" w:rsidRPr="00253C90">
        <w:rPr>
          <w:rFonts w:ascii="Times" w:hAnsi="Times" w:cs="Arial"/>
        </w:rPr>
        <w:t xml:space="preserve"> </w:t>
      </w:r>
      <w:r w:rsidR="00B818D7" w:rsidRPr="00253C90">
        <w:rPr>
          <w:rFonts w:ascii="Times" w:hAnsi="Times" w:cs="Arial"/>
        </w:rPr>
        <w:t>Most of these</w:t>
      </w:r>
      <w:r w:rsidR="004038ED" w:rsidRPr="00253C90">
        <w:rPr>
          <w:rFonts w:ascii="Times" w:hAnsi="Times" w:cs="Arial"/>
        </w:rPr>
        <w:t xml:space="preserve"> fall within two categories: type I mutations promote increased proliferation or survival</w:t>
      </w:r>
      <w:r w:rsidR="00B818D7" w:rsidRPr="00253C90">
        <w:rPr>
          <w:rFonts w:ascii="Times" w:hAnsi="Times" w:cs="Arial"/>
        </w:rPr>
        <w:t>,</w:t>
      </w:r>
      <w:r w:rsidR="004038ED" w:rsidRPr="00253C90">
        <w:rPr>
          <w:rFonts w:ascii="Times" w:hAnsi="Times" w:cs="Arial"/>
        </w:rPr>
        <w:t xml:space="preserve"> and type II mutations impair differentiation or enhance self-renewal. At least one mutation of each type seems to be necessary for leukemogenesis.</w:t>
      </w:r>
      <w:r w:rsidR="004038ED" w:rsidRPr="00253C90">
        <w:rPr>
          <w:rFonts w:ascii="Times" w:hAnsi="Times" w:cs="Arial"/>
        </w:rPr>
        <w:fldChar w:fldCharType="begin">
          <w:fldData xml:space="preserve">PEVuZE5vdGU+PENpdGU+PEF1dGhvcj5CYWNoYXM8L0F1dGhvcj48WWVhcj4yMDEwPC9ZZWFyPjxJ
RFRleHQ+SGlnaC1mcmVxdWVuY3kgdHlwZSBJL0lJIG11dGF0aW9uYWwgc2hpZnRzIGJldHdlZW4g
ZGlhZ25vc2lzIGFuZCByZWxhcHNlIGFyZSBhc3NvY2lhdGVkIHdpdGggb3V0Y29tZSBpbiBwZWRp
YXRyaWMgQU1MOiBpbXBsaWNhdGlvbnMgZm9yIHBlcnNvbmFsaXplZCBtZWRpY2luZS48L0lEVGV4
dD48RGlzcGxheVRleHQ+PHN0eWxlIGZhY2U9InN1cGVyc2NyaXB0Ij45PC9zdHlsZT48L0Rpc3Bs
YXlUZXh0PjxyZWNvcmQ+PGRhdGVzPjxwdWItZGF0ZXM+PGRhdGU+T2N0PC9kYXRlPjwvcHViLWRh
dGVzPjx5ZWFyPjIwMTA8L3llYXI+PC9kYXRlcz48a2V5d29yZHM+PGtleXdvcmQ+QWRvbGVzY2Vu
dDwva2V5d29yZD48a2V5d29yZD5CYXNlIFNlcXVlbmNlPC9rZXl3b3JkPjxrZXl3b3JkPkNoaWxk
PC9rZXl3b3JkPjxrZXl3b3JkPkNoaWxkLCBQcmVzY2hvb2w8L2tleXdvcmQ+PGtleXdvcmQ+Q29o
b3J0IFN0dWRpZXM8L2tleXdvcmQ+PGtleXdvcmQ+RE5BIE11dGF0aW9uYWwgQW5hbHlzaXM8L2tl
eXdvcmQ+PGtleXdvcmQ+RE5BIFByaW1lcnM8L2tleXdvcmQ+PGtleXdvcmQ+RE5BLCBOZW9wbGFz
bTwva2V5d29yZD48a2V5d29yZD5GZW1hbGU8L2tleXdvcmQ+PGtleXdvcmQ+Rm9sbG93LVVwIFN0
dWRpZXM8L2tleXdvcmQ+PGtleXdvcmQ+R2VuZXMsIFdpbG1zIFR1bW9yPC9rZXl3b3JkPjxrZXl3
b3JkPkdlbmVzLCByYXM8L2tleXdvcmQ+PGtleXdvcmQ+SHVtYW5zPC9rZXl3b3JkPjxrZXl3b3Jk
PkluZGl2aWR1YWxpemVkIE1lZGljaW5lPC9rZXl3b3JkPjxrZXl3b3JkPkluZmFudDwva2V5d29y
ZD48a2V5d29yZD5MZXVrZW1pYSwgTXllbG9pZCwgQWN1dGU8L2tleXdvcmQ+PGtleXdvcmQ+TWFs
ZTwva2V5d29yZD48a2V5d29yZD5NdXRhdGlvbjwva2V5d29yZD48a2V5d29yZD5Qcm9nbm9zaXM8
L2tleXdvcmQ+PGtleXdvcmQ+UmVjdXJyZW5jZTwva2V5d29yZD48a2V5d29yZD5UaW1lIEZhY3Rv
cnM8L2tleXdvcmQ+PGtleXdvcmQ+VHJlYXRtZW50IE91dGNvbWU8L2tleXdvcmQ+PGtleXdvcmQ+
VHVtb3IgTWFya2VycywgQmlvbG9naWNhbDwva2V5d29yZD48a2V5d29yZD5mbXMtTGlrZSBUeXJv
c2luZSBLaW5hc2UgMzwva2V5d29yZD48L2tleXdvcmRzPjx1cmxzPjxyZWxhdGVkLXVybHM+PHVy
bD5odHRwOi8vd3d3Lm5jYmkubmxtLm5paC5nb3YvcHVibWVkLzIwNTkyMjUwPC91cmw+PC9yZWxh
dGVkLXVybHM+PC91cmxzPjxpc2JuPjE1MjgtMDAyMDwvaXNibj48dGl0bGVzPjx0aXRsZT5IaWdo
LWZyZXF1ZW5jeSB0eXBlIEkvSUkgbXV0YXRpb25hbCBzaGlmdHMgYmV0d2VlbiBkaWFnbm9zaXMg
YW5kIHJlbGFwc2UgYXJlIGFzc29jaWF0ZWQgd2l0aCBvdXRjb21lIGluIHBlZGlhdHJpYyBBTUw6
IGltcGxpY2F0aW9ucyBmb3IgcGVyc29uYWxpemVkIG1lZGljaW5lLjwvdGl0bGU+PHNlY29uZGFy
eS10aXRsZT5CbG9vZDwvc2Vjb25kYXJ5LXRpdGxlPjwvdGl0bGVzPjxwYWdlcz4yNzUyLTg8L3Bh
Z2VzPjxudW1iZXI+MTU8L251bWJlcj48Y29udHJpYnV0b3JzPjxhdXRob3JzPjxhdXRob3I+QmFj
aGFzLCBDLjwvYXV0aG9yPjxhdXRob3I+U2NodXVyaHVpcywgRy4gSi48L2F1dGhvcj48YXV0aG9y
PkhvbGxpbmssIEkuIEguPC9hdXRob3I+PGF1dGhvcj5Ld2lkYW1hLCBaLiBKLjwvYXV0aG9yPjxh
dXRob3I+R29lbWFucywgQi4gRi48L2F1dGhvcj48YXV0aG9yPlp3YWFuLCBDLiBNLjwvYXV0aG9y
PjxhdXRob3I+dmFuIGRlbiBIZXV2ZWwtRWlicmluaywgTS4gTS48L2F1dGhvcj48YXV0aG9yPmRl
IEJvbnQsIEUuIFMuPC9hdXRob3I+PGF1dGhvcj5SZWluaGFyZHQsIEQuPC9hdXRob3I+PGF1dGhv
cj5DcmV1dHppZywgVS48L2F1dGhvcj48YXV0aG9yPmRlIEhhYXMsIFYuPC9hdXRob3I+PGF1dGhv
cj5Bc3NhcmFmLCBZLiBHLjwvYXV0aG9yPjxhdXRob3I+S2FzcGVycywgRy4gSi48L2F1dGhvcj48
YXV0aG9yPkNsb29zLCBKLjwvYXV0aG9yPjwvYXV0aG9ycz48L2NvbnRyaWJ1dG9ycz48bGFuZ3Vh
Z2U+ZW5nPC9sYW5ndWFnZT48YWRkZWQtZGF0ZSBmb3JtYXQ9InV0YyI+MTMyNDI3MzE2MjwvYWRk
ZWQtZGF0ZT48cmVmLXR5cGUgbmFtZT0iSm91cm5hbCBBcnRpY2xlIj4xNzwvcmVmLXR5cGU+PGF1
dGgtYWRkcmVzcz5EZXBhcnRtZW50IG9mIFBlZGlhdHJpYyBPbmNvbG9neS9IZW1hdG9sb2d5LFZV
IFVuaXZlcnNpdHkgTWVkaWNhbCBDZW50ZXIsIEFtc3RlcmRhbSwgVGhlIE5ldGhlcmxhbmRzLjwv
YXV0aC1hZGRyZXNzPjxyZWMtbnVtYmVyPjE4ODwvcmVjLW51bWJlcj48bGFzdC11cGRhdGVkLWRh
dGUgZm9ybWF0PSJ1dGMiPjEzMjQyNzMxNjI8L2xhc3QtdXBkYXRlZC1kYXRlPjxhY2Nlc3Npb24t
bnVtPjIwNTkyMjUwPC9hY2Nlc3Npb24tbnVtPjxlbGVjdHJvbmljLXJlc291cmNlLW51bT5ibG9v
ZC0yMDEwLTAzLTI3NjUxOSBbcGlpXSYjeEQ7JiN4QTsxMC4xMTgyL2Jsb29kLTIwMTAtMDMtMjc2
NTE5PC9lbGVjdHJvbmljLXJlc291cmNlLW51bT48dm9sdW1lPjExNjwvdm9sdW1lPjwvcmVjb3Jk
PjwvQ2l0ZT48L0VuZE5vdGU+AG==
</w:fldData>
        </w:fldChar>
      </w:r>
      <w:r w:rsidR="004038ED" w:rsidRPr="00253C90">
        <w:rPr>
          <w:rFonts w:ascii="Times" w:hAnsi="Times" w:cs="Arial"/>
        </w:rPr>
        <w:instrText xml:space="preserve"> ADDIN EN.CITE </w:instrText>
      </w:r>
      <w:r w:rsidR="004038ED" w:rsidRPr="00253C90">
        <w:rPr>
          <w:rFonts w:ascii="Times" w:hAnsi="Times" w:cs="Arial"/>
        </w:rPr>
        <w:fldChar w:fldCharType="begin">
          <w:fldData xml:space="preserve">PEVuZE5vdGU+PENpdGU+PEF1dGhvcj5CYWNoYXM8L0F1dGhvcj48WWVhcj4yMDEwPC9ZZWFyPjxJ
RFRleHQ+SGlnaC1mcmVxdWVuY3kgdHlwZSBJL0lJIG11dGF0aW9uYWwgc2hpZnRzIGJldHdlZW4g
ZGlhZ25vc2lzIGFuZCByZWxhcHNlIGFyZSBhc3NvY2lhdGVkIHdpdGggb3V0Y29tZSBpbiBwZWRp
YXRyaWMgQU1MOiBpbXBsaWNhdGlvbnMgZm9yIHBlcnNvbmFsaXplZCBtZWRpY2luZS48L0lEVGV4
dD48RGlzcGxheVRleHQ+PHN0eWxlIGZhY2U9InN1cGVyc2NyaXB0Ij45PC9zdHlsZT48L0Rpc3Bs
YXlUZXh0PjxyZWNvcmQ+PGRhdGVzPjxwdWItZGF0ZXM+PGRhdGU+T2N0PC9kYXRlPjwvcHViLWRh
dGVzPjx5ZWFyPjIwMTA8L3llYXI+PC9kYXRlcz48a2V5d29yZHM+PGtleXdvcmQ+QWRvbGVzY2Vu
dDwva2V5d29yZD48a2V5d29yZD5CYXNlIFNlcXVlbmNlPC9rZXl3b3JkPjxrZXl3b3JkPkNoaWxk
PC9rZXl3b3JkPjxrZXl3b3JkPkNoaWxkLCBQcmVzY2hvb2w8L2tleXdvcmQ+PGtleXdvcmQ+Q29o
b3J0IFN0dWRpZXM8L2tleXdvcmQ+PGtleXdvcmQ+RE5BIE11dGF0aW9uYWwgQW5hbHlzaXM8L2tl
eXdvcmQ+PGtleXdvcmQ+RE5BIFByaW1lcnM8L2tleXdvcmQ+PGtleXdvcmQ+RE5BLCBOZW9wbGFz
bTwva2V5d29yZD48a2V5d29yZD5GZW1hbGU8L2tleXdvcmQ+PGtleXdvcmQ+Rm9sbG93LVVwIFN0
dWRpZXM8L2tleXdvcmQ+PGtleXdvcmQ+R2VuZXMsIFdpbG1zIFR1bW9yPC9rZXl3b3JkPjxrZXl3
b3JkPkdlbmVzLCByYXM8L2tleXdvcmQ+PGtleXdvcmQ+SHVtYW5zPC9rZXl3b3JkPjxrZXl3b3Jk
PkluZGl2aWR1YWxpemVkIE1lZGljaW5lPC9rZXl3b3JkPjxrZXl3b3JkPkluZmFudDwva2V5d29y
ZD48a2V5d29yZD5MZXVrZW1pYSwgTXllbG9pZCwgQWN1dGU8L2tleXdvcmQ+PGtleXdvcmQ+TWFs
ZTwva2V5d29yZD48a2V5d29yZD5NdXRhdGlvbjwva2V5d29yZD48a2V5d29yZD5Qcm9nbm9zaXM8
L2tleXdvcmQ+PGtleXdvcmQ+UmVjdXJyZW5jZTwva2V5d29yZD48a2V5d29yZD5UaW1lIEZhY3Rv
cnM8L2tleXdvcmQ+PGtleXdvcmQ+VHJlYXRtZW50IE91dGNvbWU8L2tleXdvcmQ+PGtleXdvcmQ+
VHVtb3IgTWFya2VycywgQmlvbG9naWNhbDwva2V5d29yZD48a2V5d29yZD5mbXMtTGlrZSBUeXJv
c2luZSBLaW5hc2UgMzwva2V5d29yZD48L2tleXdvcmRzPjx1cmxzPjxyZWxhdGVkLXVybHM+PHVy
bD5odHRwOi8vd3d3Lm5jYmkubmxtLm5paC5nb3YvcHVibWVkLzIwNTkyMjUwPC91cmw+PC9yZWxh
dGVkLXVybHM+PC91cmxzPjxpc2JuPjE1MjgtMDAyMDwvaXNibj48dGl0bGVzPjx0aXRsZT5IaWdo
LWZyZXF1ZW5jeSB0eXBlIEkvSUkgbXV0YXRpb25hbCBzaGlmdHMgYmV0d2VlbiBkaWFnbm9zaXMg
YW5kIHJlbGFwc2UgYXJlIGFzc29jaWF0ZWQgd2l0aCBvdXRjb21lIGluIHBlZGlhdHJpYyBBTUw6
IGltcGxpY2F0aW9ucyBmb3IgcGVyc29uYWxpemVkIG1lZGljaW5lLjwvdGl0bGU+PHNlY29uZGFy
eS10aXRsZT5CbG9vZDwvc2Vjb25kYXJ5LXRpdGxlPjwvdGl0bGVzPjxwYWdlcz4yNzUyLTg8L3Bh
Z2VzPjxudW1iZXI+MTU8L251bWJlcj48Y29udHJpYnV0b3JzPjxhdXRob3JzPjxhdXRob3I+QmFj
aGFzLCBDLjwvYXV0aG9yPjxhdXRob3I+U2NodXVyaHVpcywgRy4gSi48L2F1dGhvcj48YXV0aG9y
PkhvbGxpbmssIEkuIEguPC9hdXRob3I+PGF1dGhvcj5Ld2lkYW1hLCBaLiBKLjwvYXV0aG9yPjxh
dXRob3I+R29lbWFucywgQi4gRi48L2F1dGhvcj48YXV0aG9yPlp3YWFuLCBDLiBNLjwvYXV0aG9y
PjxhdXRob3I+dmFuIGRlbiBIZXV2ZWwtRWlicmluaywgTS4gTS48L2F1dGhvcj48YXV0aG9yPmRl
IEJvbnQsIEUuIFMuPC9hdXRob3I+PGF1dGhvcj5SZWluaGFyZHQsIEQuPC9hdXRob3I+PGF1dGhv
cj5DcmV1dHppZywgVS48L2F1dGhvcj48YXV0aG9yPmRlIEhhYXMsIFYuPC9hdXRob3I+PGF1dGhv
cj5Bc3NhcmFmLCBZLiBHLjwvYXV0aG9yPjxhdXRob3I+S2FzcGVycywgRy4gSi48L2F1dGhvcj48
YXV0aG9yPkNsb29zLCBKLjwvYXV0aG9yPjwvYXV0aG9ycz48L2NvbnRyaWJ1dG9ycz48bGFuZ3Vh
Z2U+ZW5nPC9sYW5ndWFnZT48YWRkZWQtZGF0ZSBmb3JtYXQ9InV0YyI+MTMyNDI3MzE2MjwvYWRk
ZWQtZGF0ZT48cmVmLXR5cGUgbmFtZT0iSm91cm5hbCBBcnRpY2xlIj4xNzwvcmVmLXR5cGU+PGF1
dGgtYWRkcmVzcz5EZXBhcnRtZW50IG9mIFBlZGlhdHJpYyBPbmNvbG9neS9IZW1hdG9sb2d5LFZV
IFVuaXZlcnNpdHkgTWVkaWNhbCBDZW50ZXIsIEFtc3RlcmRhbSwgVGhlIE5ldGhlcmxhbmRzLjwv
YXV0aC1hZGRyZXNzPjxyZWMtbnVtYmVyPjE4ODwvcmVjLW51bWJlcj48bGFzdC11cGRhdGVkLWRh
dGUgZm9ybWF0PSJ1dGMiPjEzMjQyNzMxNjI8L2xhc3QtdXBkYXRlZC1kYXRlPjxhY2Nlc3Npb24t
bnVtPjIwNTkyMjUwPC9hY2Nlc3Npb24tbnVtPjxlbGVjdHJvbmljLXJlc291cmNlLW51bT5ibG9v
ZC0yMDEwLTAzLTI3NjUxOSBbcGlpXSYjeEQ7JiN4QTsxMC4xMTgyL2Jsb29kLTIwMTAtMDMtMjc2
NTE5PC9lbGVjdHJvbmljLXJlc291cmNlLW51bT48dm9sdW1lPjExNjwvdm9sdW1lPjwvcmVjb3Jk
PjwvQ2l0ZT48L0VuZE5vdGU+AG==
</w:fldData>
        </w:fldChar>
      </w:r>
      <w:r w:rsidR="004038ED" w:rsidRPr="00253C90">
        <w:rPr>
          <w:rFonts w:ascii="Times" w:hAnsi="Times" w:cs="Arial"/>
        </w:rPr>
        <w:instrText xml:space="preserve"> ADDIN EN.CITE.DATA </w:instrText>
      </w:r>
      <w:r w:rsidR="004038ED" w:rsidRPr="00253C90">
        <w:rPr>
          <w:rFonts w:ascii="Times" w:hAnsi="Times" w:cs="Arial"/>
        </w:rPr>
      </w:r>
      <w:r w:rsidR="004038ED" w:rsidRPr="00253C90">
        <w:rPr>
          <w:rFonts w:ascii="Times" w:hAnsi="Times" w:cs="Arial"/>
        </w:rPr>
        <w:fldChar w:fldCharType="end"/>
      </w:r>
      <w:r w:rsidR="004038ED" w:rsidRPr="00253C90">
        <w:rPr>
          <w:rFonts w:ascii="Times" w:hAnsi="Times" w:cs="Arial"/>
        </w:rPr>
      </w:r>
      <w:r w:rsidR="004038ED" w:rsidRPr="00253C90">
        <w:rPr>
          <w:rFonts w:ascii="Times" w:hAnsi="Times" w:cs="Arial"/>
        </w:rPr>
        <w:fldChar w:fldCharType="separate"/>
      </w:r>
      <w:r w:rsidR="004038ED" w:rsidRPr="00253C90">
        <w:rPr>
          <w:rFonts w:ascii="Times" w:hAnsi="Times" w:cs="Arial"/>
          <w:noProof/>
          <w:vertAlign w:val="superscript"/>
        </w:rPr>
        <w:t>9</w:t>
      </w:r>
      <w:r w:rsidR="004038ED" w:rsidRPr="00253C90">
        <w:rPr>
          <w:rFonts w:ascii="Times" w:hAnsi="Times" w:cs="Arial"/>
        </w:rPr>
        <w:fldChar w:fldCharType="end"/>
      </w:r>
      <w:r w:rsidR="004038ED" w:rsidRPr="00253C90">
        <w:rPr>
          <w:rFonts w:ascii="Times" w:hAnsi="Times" w:cs="Arial"/>
        </w:rPr>
        <w:t xml:space="preserve"> </w:t>
      </w:r>
      <w:r w:rsidR="00D72CAF" w:rsidRPr="00253C90">
        <w:rPr>
          <w:rFonts w:ascii="Times" w:hAnsi="Times" w:cs="Arial"/>
        </w:rPr>
        <w:t>Leukemic chromosomal translocat</w:t>
      </w:r>
      <w:r w:rsidR="00125432" w:rsidRPr="00253C90">
        <w:rPr>
          <w:rFonts w:ascii="Times" w:hAnsi="Times" w:cs="Arial"/>
        </w:rPr>
        <w:t>ions generate chimeric</w:t>
      </w:r>
      <w:r w:rsidR="00D72CAF" w:rsidRPr="00253C90">
        <w:rPr>
          <w:rFonts w:ascii="Times" w:hAnsi="Times" w:cs="Arial"/>
        </w:rPr>
        <w:t xml:space="preserve"> fusion proteins,</w:t>
      </w:r>
      <w:r w:rsidR="008B1E55">
        <w:rPr>
          <w:rFonts w:ascii="Times" w:hAnsi="Times" w:cs="Arial"/>
        </w:rPr>
        <w:t xml:space="preserve"> and</w:t>
      </w:r>
      <w:r w:rsidR="00D72CAF" w:rsidRPr="00253C90">
        <w:rPr>
          <w:rFonts w:ascii="Times" w:hAnsi="Times" w:cs="Arial"/>
        </w:rPr>
        <w:t xml:space="preserve"> many of these fusion proteins </w:t>
      </w:r>
      <w:r w:rsidR="000178D1" w:rsidRPr="00253C90">
        <w:rPr>
          <w:rFonts w:ascii="Times" w:hAnsi="Times" w:cs="Arial"/>
        </w:rPr>
        <w:t xml:space="preserve">have similar characteristics: they localize to the nucleus, affect transcriptional regulation, contain a DNA binding domain and </w:t>
      </w:r>
      <w:r w:rsidR="00D72CAF" w:rsidRPr="00253C90">
        <w:rPr>
          <w:rFonts w:ascii="Times" w:hAnsi="Times" w:cs="Arial"/>
        </w:rPr>
        <w:t>cause epigenetic modifications</w:t>
      </w:r>
      <w:r w:rsidR="009C29B6" w:rsidRPr="00253C90">
        <w:rPr>
          <w:rFonts w:ascii="Times" w:hAnsi="Times" w:cs="Arial"/>
        </w:rPr>
        <w:t>.</w:t>
      </w:r>
      <w:r w:rsidR="000178D1" w:rsidRPr="00253C90">
        <w:rPr>
          <w:rFonts w:ascii="Times" w:hAnsi="Times" w:cs="Arial"/>
        </w:rPr>
        <w:fldChar w:fldCharType="begin"/>
      </w:r>
      <w:r w:rsidR="000178D1" w:rsidRPr="00253C90">
        <w:rPr>
          <w:rFonts w:ascii="Times" w:hAnsi="Times" w:cs="Arial"/>
        </w:rPr>
        <w:instrText xml:space="preserve"> ADDIN EN.CITE &lt;EndNote&gt;&lt;Cite&gt;&lt;Author&gt;Scandura&lt;/Author&gt;&lt;Year&gt;2002&lt;/Year&gt;&lt;IDText&gt;Transcription factor fusions in acute leukemia: variations on a theme.&lt;/IDText&gt;&lt;DisplayText&gt;&lt;style face="superscript"&gt;10&lt;/style&gt;&lt;/DisplayText&gt;&lt;record&gt;&lt;dates&gt;&lt;pub-dates&gt;&lt;date&gt;May&lt;/date&gt;&lt;/pub-dates&gt;&lt;year&gt;2002&lt;/year&gt;&lt;/dates&gt;&lt;keywords&gt;&lt;keyword&gt;Animals&lt;/keyword&gt;&lt;keyword&gt;Apoptosis&lt;/keyword&gt;&lt;keyword&gt;Cell Cycle&lt;/keyword&gt;&lt;keyword&gt;Cell Differentiation&lt;/keyword&gt;&lt;keyword&gt;Cell Division&lt;/keyword&gt;&lt;keyword&gt;Humans&lt;/keyword&gt;&lt;keyword&gt;Leukemia, Myeloid, Acute&lt;/keyword&gt;&lt;keyword&gt;Mice&lt;/keyword&gt;&lt;keyword&gt;Models, Biological&lt;/keyword&gt;&lt;keyword&gt;Nuclear Pore Complex Proteins&lt;/keyword&gt;&lt;keyword&gt;Oncogene Proteins, Fusion&lt;/keyword&gt;&lt;keyword&gt;Receptors, Retinoic Acid&lt;/keyword&gt;&lt;keyword&gt;Transcription Factors&lt;/keyword&gt;&lt;/keywords&gt;&lt;urls&gt;&lt;related-urls&gt;&lt;url&gt;http://www.ncbi.nlm.nih.gov/pubmed/12032780&lt;/url&gt;&lt;/related-urls&gt;&lt;/urls&gt;&lt;isbn&gt;0950-9232&lt;/isbn&gt;&lt;titles&gt;&lt;title&gt;Transcription factor fusions in acute leukemia: variations on a theme.&lt;/title&gt;&lt;secondary-title&gt;Oncogene&lt;/secondary-title&gt;&lt;/titles&gt;&lt;pages&gt;3422-44&lt;/pages&gt;&lt;number&gt;21&lt;/number&gt;&lt;contributors&gt;&lt;authors&gt;&lt;author&gt;Scandura, J. M.&lt;/author&gt;&lt;author&gt;Boccuni, P.&lt;/author&gt;&lt;author&gt;Cammenga, J.&lt;/author&gt;&lt;author&gt;Nimer, S. D.&lt;/author&gt;&lt;/authors&gt;&lt;/contributors&gt;&lt;language&gt;eng&lt;/language&gt;&lt;added-date format="utc"&gt;1324279007&lt;/added-date&gt;&lt;ref-type name="Journal Article"&gt;17&lt;/ref-type&gt;&lt;auth-address&gt;Laboratory of Molecular Aspects of Hematopoiesis, Sloan-Kettering Institute Memorial Sloan-Kettering Cancer Center, 1275 York Avenue, New York, NY 10021, USA.&lt;/auth-address&gt;&lt;rec-number&gt;190&lt;/rec-number&gt;&lt;last-updated-date format="utc"&gt;1324279007&lt;/last-updated-date&gt;&lt;accession-num&gt;12032780&lt;/accession-num&gt;&lt;electronic-resource-num&gt;10.1038/sj.onc.1205315&lt;/electronic-resource-num&gt;&lt;volume&gt;21&lt;/volume&gt;&lt;/record&gt;&lt;/Cite&gt;&lt;/EndNote&gt;</w:instrText>
      </w:r>
      <w:r w:rsidR="000178D1" w:rsidRPr="00253C90">
        <w:rPr>
          <w:rFonts w:ascii="Times" w:hAnsi="Times" w:cs="Arial"/>
        </w:rPr>
        <w:fldChar w:fldCharType="separate"/>
      </w:r>
      <w:r w:rsidR="000178D1" w:rsidRPr="00253C90">
        <w:rPr>
          <w:rFonts w:ascii="Times" w:hAnsi="Times" w:cs="Arial"/>
          <w:noProof/>
          <w:vertAlign w:val="superscript"/>
        </w:rPr>
        <w:t>10</w:t>
      </w:r>
      <w:r w:rsidR="000178D1" w:rsidRPr="00253C90">
        <w:rPr>
          <w:rFonts w:ascii="Times" w:hAnsi="Times" w:cs="Arial"/>
        </w:rPr>
        <w:fldChar w:fldCharType="end"/>
      </w:r>
      <w:r w:rsidR="00125432" w:rsidRPr="00253C90">
        <w:rPr>
          <w:rFonts w:ascii="Times" w:hAnsi="Times" w:cs="Arial"/>
        </w:rPr>
        <w:t xml:space="preserve"> </w:t>
      </w:r>
    </w:p>
    <w:p w14:paraId="0C79F268" w14:textId="495FFA20" w:rsidR="0099772D" w:rsidRPr="00253C90" w:rsidRDefault="009C29B6" w:rsidP="009E3378">
      <w:pPr>
        <w:ind w:firstLine="284"/>
        <w:jc w:val="both"/>
        <w:rPr>
          <w:rFonts w:ascii="Times" w:hAnsi="Times" w:cs="Arial"/>
        </w:rPr>
      </w:pPr>
      <w:r w:rsidRPr="00253C90">
        <w:rPr>
          <w:rFonts w:ascii="Times" w:hAnsi="Times" w:cs="Arial"/>
        </w:rPr>
        <w:t>I</w:t>
      </w:r>
      <w:r w:rsidR="00125432" w:rsidRPr="00253C90">
        <w:rPr>
          <w:rFonts w:ascii="Times" w:hAnsi="Times" w:cs="Arial"/>
        </w:rPr>
        <w:t>n fact</w:t>
      </w:r>
      <w:r w:rsidRPr="00253C90">
        <w:rPr>
          <w:rFonts w:ascii="Times" w:hAnsi="Times" w:cs="Arial"/>
        </w:rPr>
        <w:t>,</w:t>
      </w:r>
      <w:r w:rsidR="00125432" w:rsidRPr="00253C90">
        <w:rPr>
          <w:rFonts w:ascii="Times" w:hAnsi="Times" w:cs="Arial"/>
        </w:rPr>
        <w:t xml:space="preserve"> epigenetic changes are a common occurrence in most acute leukemias.</w:t>
      </w:r>
      <w:r w:rsidR="00D72CAF" w:rsidRPr="00253C90">
        <w:rPr>
          <w:rFonts w:ascii="Times" w:hAnsi="Times" w:cs="Arial"/>
        </w:rPr>
        <w:fldChar w:fldCharType="begin"/>
      </w:r>
      <w:r w:rsidR="00D72CAF" w:rsidRPr="00253C90">
        <w:rPr>
          <w:rFonts w:ascii="Times" w:hAnsi="Times" w:cs="Arial"/>
        </w:rPr>
        <w:instrText xml:space="preserve"> ADDIN EN.CITE &lt;EndNote&gt;&lt;Cite&gt;&lt;Author&gt;Chen&lt;/Author&gt;&lt;Year&gt;2010&lt;/Year&gt;&lt;IDText&gt;Leukaemogenesis: more than mutant genes.&lt;/IDText&gt;&lt;DisplayText&gt;&lt;style face="superscript"&gt;3&lt;/style&gt;&lt;/DisplayText&gt;&lt;record&gt;&lt;dates&gt;&lt;pub-dates&gt;&lt;date&gt;Jan&lt;/date&gt;&lt;/pub-dates&gt;&lt;year&gt;2010&lt;/year&gt;&lt;/dates&gt;&lt;keywords&gt;&lt;keyword&gt;Animals&lt;/keyword&gt;&lt;keyword&gt;Epigenesis, Genetic&lt;/keyword&gt;&lt;keyword&gt;Gene Expression Regulation, Neoplastic&lt;/keyword&gt;&lt;keyword&gt;Humans&lt;/keyword&gt;&lt;keyword&gt;Leukemia&lt;/keyword&gt;&lt;keyword&gt;MicroRNAs&lt;/keyword&gt;&lt;keyword&gt;Mutation&lt;/keyword&gt;&lt;/keywords&gt;&lt;urls&gt;&lt;related-urls&gt;&lt;url&gt;http://www.ncbi.nlm.nih.gov/pubmed/20029422&lt;/url&gt;&lt;/related-urls&gt;&lt;/urls&gt;&lt;isbn&gt;1474-1768&lt;/isbn&gt;&lt;custom2&gt;PMC2972637&lt;/custom2&gt;&lt;titles&gt;&lt;title&gt;Leukaemogenesis: more than mutant genes.&lt;/title&gt;&lt;secondary-title&gt;Nat Rev Cancer&lt;/secondary-title&gt;&lt;/titles&gt;&lt;pages&gt;23-36&lt;/pages&gt;&lt;number&gt;1&lt;/number&gt;&lt;contributors&gt;&lt;authors&gt;&lt;author&gt;Chen, J.&lt;/author&gt;&lt;author&gt;Odenike, O.&lt;/author&gt;&lt;author&gt;Rowley, J. D.&lt;/author&gt;&lt;/authors&gt;&lt;/contributors&gt;&lt;language&gt;eng&lt;/language&gt;&lt;added-date format="utc"&gt;1324264688&lt;/added-date&gt;&lt;ref-type name="Journal Article"&gt;17&lt;/ref-type&gt;&lt;auth-address&gt;Department of Medicine, University of Chicago, IL 60637, USA.&lt;/auth-address&gt;&lt;rec-number&gt;182&lt;/rec-number&gt;&lt;last-updated-date format="utc"&gt;1324264688&lt;/last-updated-date&gt;&lt;accession-num&gt;20029422&lt;/accession-num&gt;&lt;electronic-resource-num&gt;nrc2765 [pii]&amp;#xD;&amp;#xA;10.1038/nrc2765&lt;/electronic-resource-num&gt;&lt;volume&gt;10&lt;/volume&gt;&lt;/record&gt;&lt;/Cite&gt;&lt;/EndNote&gt;</w:instrText>
      </w:r>
      <w:r w:rsidR="00D72CAF" w:rsidRPr="00253C90">
        <w:rPr>
          <w:rFonts w:ascii="Times" w:hAnsi="Times" w:cs="Arial"/>
        </w:rPr>
        <w:fldChar w:fldCharType="separate"/>
      </w:r>
      <w:r w:rsidR="00D72CAF" w:rsidRPr="00253C90">
        <w:rPr>
          <w:rFonts w:ascii="Times" w:hAnsi="Times" w:cs="Arial"/>
          <w:noProof/>
          <w:vertAlign w:val="superscript"/>
        </w:rPr>
        <w:t>3</w:t>
      </w:r>
      <w:r w:rsidR="00D72CAF" w:rsidRPr="00253C90">
        <w:rPr>
          <w:rFonts w:ascii="Times" w:hAnsi="Times" w:cs="Arial"/>
        </w:rPr>
        <w:fldChar w:fldCharType="end"/>
      </w:r>
      <w:r w:rsidR="00D72CAF" w:rsidRPr="00253C90">
        <w:rPr>
          <w:rFonts w:ascii="Times" w:hAnsi="Times" w:cs="Arial"/>
        </w:rPr>
        <w:t xml:space="preserve"> </w:t>
      </w:r>
      <w:r w:rsidRPr="00253C90">
        <w:rPr>
          <w:rFonts w:ascii="Times" w:hAnsi="Times" w:cs="Arial"/>
        </w:rPr>
        <w:t xml:space="preserve">If we consider that during </w:t>
      </w:r>
      <w:r w:rsidR="00B818D7" w:rsidRPr="00253C90">
        <w:rPr>
          <w:rFonts w:ascii="Times" w:hAnsi="Times" w:cs="Arial"/>
        </w:rPr>
        <w:t xml:space="preserve">normal </w:t>
      </w:r>
      <w:r w:rsidRPr="00253C90">
        <w:rPr>
          <w:rFonts w:ascii="Times" w:hAnsi="Times" w:cs="Arial"/>
        </w:rPr>
        <w:t>hematopoiesis a complex program of epigenetic modifications takes place, it becomes clearer how altering epigenetic modifications can affect cell differentiation and self-renewal</w:t>
      </w:r>
      <w:r w:rsidR="00B818D7" w:rsidRPr="00253C90">
        <w:rPr>
          <w:rFonts w:ascii="Times" w:hAnsi="Times" w:cs="Arial"/>
        </w:rPr>
        <w:t xml:space="preserve"> leading to leukemogenesis</w:t>
      </w:r>
      <w:r w:rsidRPr="00253C90">
        <w:rPr>
          <w:rFonts w:ascii="Times" w:hAnsi="Times" w:cs="Arial"/>
        </w:rPr>
        <w:t>.</w:t>
      </w:r>
      <w:r w:rsidR="00057FD6" w:rsidRPr="00253C90">
        <w:rPr>
          <w:rFonts w:ascii="Times" w:hAnsi="Times" w:cs="Arial"/>
        </w:rPr>
        <w:fldChar w:fldCharType="begin"/>
      </w:r>
      <w:r w:rsidR="00057FD6" w:rsidRPr="00253C90">
        <w:rPr>
          <w:rFonts w:ascii="Times" w:hAnsi="Times" w:cs="Arial"/>
        </w:rPr>
        <w:instrText xml:space="preserve"> ADDIN EN.CITE &lt;EndNote&gt;&lt;Cite&gt;&lt;Author&gt;Cedar&lt;/Author&gt;&lt;Year&gt;2011&lt;/Year&gt;&lt;IDText&gt;Epigenetics of haematopoietic cell development.&lt;/IDText&gt;&lt;DisplayText&gt;&lt;style face="superscript"&gt;11&lt;/style&gt;&lt;/DisplayText&gt;&lt;record&gt;&lt;dates&gt;&lt;pub-dates&gt;&lt;date&gt;Jul&lt;/date&gt;&lt;/pub-dates&gt;&lt;year&gt;2011&lt;/year&gt;&lt;/dates&gt;&lt;keywords&gt;&lt;keyword&gt;Animals&lt;/keyword&gt;&lt;keyword&gt;Cell Differentiation&lt;/keyword&gt;&lt;keyword&gt;Epigenesis, Genetic&lt;/keyword&gt;&lt;keyword&gt;Gene Expression Profiling&lt;/keyword&gt;&lt;keyword&gt;Hematopoietic Stem Cells&lt;/keyword&gt;&lt;keyword&gt;Histones&lt;/keyword&gt;&lt;keyword&gt;Humans&lt;/keyword&gt;&lt;keyword&gt;Methylation&lt;/keyword&gt;&lt;keyword&gt;Recombination, Genetic&lt;/keyword&gt;&lt;keyword&gt;VDJ Exons&lt;/keyword&gt;&lt;/keywords&gt;&lt;urls&gt;&lt;related-urls&gt;&lt;url&gt;http://www.ncbi.nlm.nih.gov/pubmed/21660052&lt;/url&gt;&lt;/related-urls&gt;&lt;/urls&gt;&lt;isbn&gt;1474-1741&lt;/isbn&gt;&lt;titles&gt;&lt;title&gt;Epigenetics of haematopoietic cell development.&lt;/title&gt;&lt;secondary-title&gt;Nat Rev Immunol&lt;/secondary-title&gt;&lt;/titles&gt;&lt;pages&gt;478-88&lt;/pages&gt;&lt;number&gt;7&lt;/number&gt;&lt;contributors&gt;&lt;authors&gt;&lt;author&gt;Cedar, H.&lt;/author&gt;&lt;author&gt;Bergman, Y.&lt;/author&gt;&lt;/authors&gt;&lt;/contributors&gt;&lt;language&gt;eng&lt;/language&gt;&lt;added-date format="utc"&gt;1324336424&lt;/added-date&gt;&lt;ref-type name="Journal Article"&gt;17&lt;/ref-type&gt;&lt;auth-address&gt;Department of Developmental Biology and Cancer Research, Institute for Medical Research Israel-Canada, Hebrew University Medical School, P.O.B. 12272, Ein Kerem, Jerusalem, Israel, 91120.&lt;/auth-address&gt;&lt;rec-number&gt;191&lt;/rec-number&gt;&lt;last-updated-date format="utc"&gt;1324336424&lt;/last-updated-date&gt;&lt;accession-num&gt;21660052&lt;/accession-num&gt;&lt;electronic-resource-num&gt;nri2991 [pii]&amp;#xD;&amp;#xA;10.1038/nri2991&lt;/electronic-resource-num&gt;&lt;volume&gt;11&lt;/volume&gt;&lt;/record&gt;&lt;/Cite&gt;&lt;/EndNote&gt;</w:instrText>
      </w:r>
      <w:r w:rsidR="00057FD6" w:rsidRPr="00253C90">
        <w:rPr>
          <w:rFonts w:ascii="Times" w:hAnsi="Times" w:cs="Arial"/>
        </w:rPr>
        <w:fldChar w:fldCharType="separate"/>
      </w:r>
      <w:r w:rsidR="00057FD6" w:rsidRPr="00253C90">
        <w:rPr>
          <w:rFonts w:ascii="Times" w:hAnsi="Times" w:cs="Arial"/>
          <w:noProof/>
          <w:vertAlign w:val="superscript"/>
        </w:rPr>
        <w:t>11</w:t>
      </w:r>
      <w:r w:rsidR="00057FD6" w:rsidRPr="00253C90">
        <w:rPr>
          <w:rFonts w:ascii="Times" w:hAnsi="Times" w:cs="Arial"/>
        </w:rPr>
        <w:fldChar w:fldCharType="end"/>
      </w:r>
      <w:r w:rsidR="00057FD6" w:rsidRPr="00253C90">
        <w:rPr>
          <w:rFonts w:ascii="Times" w:hAnsi="Times" w:cs="Arial"/>
        </w:rPr>
        <w:t xml:space="preserve"> HOX genes are a prime e</w:t>
      </w:r>
      <w:r w:rsidR="0045790F">
        <w:rPr>
          <w:rFonts w:ascii="Times" w:hAnsi="Times" w:cs="Arial"/>
        </w:rPr>
        <w:t>xample of epigenetic regulation. T</w:t>
      </w:r>
      <w:r w:rsidR="00462C9C">
        <w:rPr>
          <w:rFonts w:ascii="Times" w:hAnsi="Times" w:cs="Arial"/>
        </w:rPr>
        <w:t>he pattern of HOX</w:t>
      </w:r>
      <w:r w:rsidR="00057FD6" w:rsidRPr="00253C90">
        <w:rPr>
          <w:rFonts w:ascii="Times" w:hAnsi="Times" w:cs="Arial"/>
        </w:rPr>
        <w:t xml:space="preserve"> expression in cells is </w:t>
      </w:r>
      <w:r w:rsidR="0046350A" w:rsidRPr="00253C90">
        <w:rPr>
          <w:rFonts w:ascii="Times" w:hAnsi="Times" w:cs="Arial"/>
        </w:rPr>
        <w:t>epigene</w:t>
      </w:r>
      <w:r w:rsidR="0045790F">
        <w:rPr>
          <w:rFonts w:ascii="Times" w:hAnsi="Times" w:cs="Arial"/>
        </w:rPr>
        <w:t>tically regulated and inherited;</w:t>
      </w:r>
      <w:r w:rsidR="0046350A" w:rsidRPr="00253C90">
        <w:rPr>
          <w:rFonts w:ascii="Times" w:hAnsi="Times" w:cs="Arial"/>
        </w:rPr>
        <w:t xml:space="preserve"> each cell in the hematopoietic differentiation continuum di</w:t>
      </w:r>
      <w:r w:rsidR="00462C9C">
        <w:rPr>
          <w:rFonts w:ascii="Times" w:hAnsi="Times" w:cs="Arial"/>
        </w:rPr>
        <w:t>splays a specific pattern of HOX</w:t>
      </w:r>
      <w:r w:rsidR="0046350A" w:rsidRPr="00253C90">
        <w:rPr>
          <w:rFonts w:ascii="Times" w:hAnsi="Times" w:cs="Arial"/>
        </w:rPr>
        <w:t xml:space="preserve"> genes expressed. Mor</w:t>
      </w:r>
      <w:r w:rsidR="00B818D7" w:rsidRPr="00253C90">
        <w:rPr>
          <w:rFonts w:ascii="Times" w:hAnsi="Times" w:cs="Arial"/>
        </w:rPr>
        <w:t>e primitive hematopoietic cells</w:t>
      </w:r>
      <w:r w:rsidR="00462C9C">
        <w:rPr>
          <w:rFonts w:ascii="Times" w:hAnsi="Times" w:cs="Arial"/>
        </w:rPr>
        <w:t xml:space="preserve"> have higher levels of HOX</w:t>
      </w:r>
      <w:r w:rsidR="0046350A" w:rsidRPr="00253C90">
        <w:rPr>
          <w:rFonts w:ascii="Times" w:hAnsi="Times" w:cs="Arial"/>
        </w:rPr>
        <w:t xml:space="preserve"> expression</w:t>
      </w:r>
      <w:r w:rsidR="001C2F5E">
        <w:rPr>
          <w:rFonts w:ascii="Times" w:hAnsi="Times" w:cs="Arial"/>
        </w:rPr>
        <w:t>, as cells differentiate and lo</w:t>
      </w:r>
      <w:r w:rsidR="0046350A" w:rsidRPr="00253C90">
        <w:rPr>
          <w:rFonts w:ascii="Times" w:hAnsi="Times" w:cs="Arial"/>
        </w:rPr>
        <w:t>se their proliferative capabilities</w:t>
      </w:r>
      <w:r w:rsidR="001C2F5E">
        <w:rPr>
          <w:rFonts w:ascii="Times" w:hAnsi="Times" w:cs="Arial"/>
        </w:rPr>
        <w:t>,</w:t>
      </w:r>
      <w:r w:rsidR="00462C9C">
        <w:rPr>
          <w:rFonts w:ascii="Times" w:hAnsi="Times" w:cs="Arial"/>
        </w:rPr>
        <w:t xml:space="preserve"> HOX</w:t>
      </w:r>
      <w:r w:rsidR="0046350A" w:rsidRPr="00253C90">
        <w:rPr>
          <w:rFonts w:ascii="Times" w:hAnsi="Times" w:cs="Arial"/>
        </w:rPr>
        <w:t xml:space="preserve"> expression decreases until it becomes absent in completely differentiated cells.</w:t>
      </w:r>
      <w:r w:rsidRPr="00253C90">
        <w:rPr>
          <w:rFonts w:ascii="Times" w:hAnsi="Times" w:cs="Arial"/>
        </w:rPr>
        <w:t xml:space="preserve"> </w:t>
      </w:r>
      <w:r w:rsidR="00462C9C">
        <w:rPr>
          <w:rFonts w:ascii="Times" w:hAnsi="Times" w:cs="Arial"/>
        </w:rPr>
        <w:t>Overexpression of numerous HOX</w:t>
      </w:r>
      <w:r w:rsidR="00BB4D22" w:rsidRPr="00253C90">
        <w:rPr>
          <w:rFonts w:ascii="Times" w:hAnsi="Times" w:cs="Arial"/>
        </w:rPr>
        <w:t xml:space="preserve"> genes</w:t>
      </w:r>
      <w:r w:rsidR="00B818D7" w:rsidRPr="00253C90">
        <w:rPr>
          <w:rFonts w:ascii="Times" w:hAnsi="Times" w:cs="Arial"/>
        </w:rPr>
        <w:t xml:space="preserve"> can</w:t>
      </w:r>
      <w:r w:rsidR="00BB4D22" w:rsidRPr="00253C90">
        <w:rPr>
          <w:rFonts w:ascii="Times" w:hAnsi="Times" w:cs="Arial"/>
        </w:rPr>
        <w:t xml:space="preserve"> in</w:t>
      </w:r>
      <w:r w:rsidR="00B818D7" w:rsidRPr="00253C90">
        <w:rPr>
          <w:rFonts w:ascii="Times" w:hAnsi="Times" w:cs="Arial"/>
        </w:rPr>
        <w:t>duce</w:t>
      </w:r>
      <w:r w:rsidR="00BB4D22" w:rsidRPr="00253C90">
        <w:rPr>
          <w:rFonts w:ascii="Times" w:hAnsi="Times" w:cs="Arial"/>
        </w:rPr>
        <w:t xml:space="preserve"> leukemogenesis, in several cases changes in </w:t>
      </w:r>
      <w:r w:rsidR="00B818D7" w:rsidRPr="00253C90">
        <w:rPr>
          <w:rFonts w:ascii="Times" w:hAnsi="Times" w:cs="Arial"/>
        </w:rPr>
        <w:t xml:space="preserve">their </w:t>
      </w:r>
      <w:r w:rsidR="00BB4D22" w:rsidRPr="00253C90">
        <w:rPr>
          <w:rFonts w:ascii="Times" w:hAnsi="Times" w:cs="Arial"/>
        </w:rPr>
        <w:t xml:space="preserve">expression </w:t>
      </w:r>
      <w:r w:rsidR="00B818D7" w:rsidRPr="00253C90">
        <w:rPr>
          <w:rFonts w:ascii="Times" w:hAnsi="Times" w:cs="Arial"/>
        </w:rPr>
        <w:t xml:space="preserve">levels </w:t>
      </w:r>
      <w:r w:rsidR="00BB4D22" w:rsidRPr="00253C90">
        <w:rPr>
          <w:rFonts w:ascii="Times" w:hAnsi="Times" w:cs="Arial"/>
        </w:rPr>
        <w:t>are a result of hist</w:t>
      </w:r>
      <w:r w:rsidR="00462C9C">
        <w:rPr>
          <w:rFonts w:ascii="Times" w:hAnsi="Times" w:cs="Arial"/>
        </w:rPr>
        <w:t>one modifications in the 5’ HOXA</w:t>
      </w:r>
      <w:r w:rsidR="00BB4D22" w:rsidRPr="00253C90">
        <w:rPr>
          <w:rFonts w:ascii="Times" w:hAnsi="Times" w:cs="Arial"/>
        </w:rPr>
        <w:t xml:space="preserve"> gene.</w:t>
      </w:r>
      <w:r w:rsidR="00D12511" w:rsidRPr="00253C90">
        <w:rPr>
          <w:rFonts w:ascii="Times" w:hAnsi="Times" w:cs="Arial"/>
        </w:rPr>
        <w:fldChar w:fldCharType="begin"/>
      </w:r>
      <w:r w:rsidR="00D12511" w:rsidRPr="00253C90">
        <w:rPr>
          <w:rFonts w:ascii="Times" w:hAnsi="Times" w:cs="Arial"/>
        </w:rPr>
        <w:instrText xml:space="preserve"> ADDIN EN.CITE &lt;EndNote&gt;&lt;Cite&gt;&lt;Author&gt;He&lt;/Author&gt;&lt;Year&gt;2011&lt;/Year&gt;&lt;IDText&gt;Epigenetic regulations in hematopoietic Hox code.&lt;/IDText&gt;&lt;DisplayText&gt;&lt;style face="superscript"&gt;12&lt;/style&gt;&lt;/DisplayText&gt;&lt;record&gt;&lt;dates&gt;&lt;pub-dates&gt;&lt;date&gt;Jan&lt;/date&gt;&lt;/pub-dates&gt;&lt;year&gt;2011&lt;/year&gt;&lt;/dates&gt;&lt;keywords&gt;&lt;keyword&gt;Animals&lt;/keyword&gt;&lt;keyword&gt;Body Patterning&lt;/keyword&gt;&lt;keyword&gt;Epigenesis, Genetic&lt;/keyword&gt;&lt;keyword&gt;Genes, Homeobox&lt;/keyword&gt;&lt;keyword&gt;Hematopoiesis&lt;/keyword&gt;&lt;keyword&gt;Humans&lt;/keyword&gt;&lt;keyword&gt;Leukemia&lt;/keyword&gt;&lt;/keywords&gt;&lt;urls&gt;&lt;related-urls&gt;&lt;url&gt;http://www.ncbi.nlm.nih.gov/pubmed/20972460&lt;/url&gt;&lt;/related-urls&gt;&lt;/urls&gt;&lt;isbn&gt;1476-5594&lt;/isbn&gt;&lt;titles&gt;&lt;title&gt;Epigenetic regulations in hematopoietic Hox code.&lt;/title&gt;&lt;secondary-title&gt;Oncogene&lt;/secondary-title&gt;&lt;/titles&gt;&lt;pages&gt;379-88&lt;/pages&gt;&lt;number&gt;4&lt;/number&gt;&lt;contributors&gt;&lt;authors&gt;&lt;author&gt;He, H.&lt;/author&gt;&lt;author&gt;Hua, X.&lt;/author&gt;&lt;author&gt;Yan, J.&lt;/author&gt;&lt;/authors&gt;&lt;/contributors&gt;&lt;language&gt;eng&lt;/language&gt;&lt;added-date format="utc"&gt;1324338261&lt;/added-date&gt;&lt;ref-type name="Journal Article"&gt;17&lt;/ref-type&gt;&lt;auth-address&gt;Institute for Marine Biosystem and Neurosciences, Department of Hydrobiology, College of Fisheries and Life Sciences, Shanghai Ocean University, Lingang New City, Shanghai, PR China.&lt;/auth-address&gt;&lt;rec-number&gt;192&lt;/rec-number&gt;&lt;last-updated-date format="utc"&gt;1324338261&lt;/last-updated-date&gt;&lt;accession-num&gt;20972460&lt;/accession-num&gt;&lt;electronic-resource-num&gt;onc2010484 [pii]&amp;#xD;&amp;#xA;10.1038/onc.2010.484&lt;/electronic-resource-num&gt;&lt;volume&gt;30&lt;/volume&gt;&lt;/record&gt;&lt;/Cite&gt;&lt;/EndNote&gt;</w:instrText>
      </w:r>
      <w:r w:rsidR="00D12511" w:rsidRPr="00253C90">
        <w:rPr>
          <w:rFonts w:ascii="Times" w:hAnsi="Times" w:cs="Arial"/>
        </w:rPr>
        <w:fldChar w:fldCharType="separate"/>
      </w:r>
      <w:r w:rsidR="00D12511" w:rsidRPr="00253C90">
        <w:rPr>
          <w:rFonts w:ascii="Times" w:hAnsi="Times" w:cs="Arial"/>
          <w:noProof/>
          <w:vertAlign w:val="superscript"/>
        </w:rPr>
        <w:t>12</w:t>
      </w:r>
      <w:r w:rsidR="00D12511" w:rsidRPr="00253C90">
        <w:rPr>
          <w:rFonts w:ascii="Times" w:hAnsi="Times" w:cs="Arial"/>
        </w:rPr>
        <w:fldChar w:fldCharType="end"/>
      </w:r>
      <w:r w:rsidRPr="00253C90">
        <w:rPr>
          <w:rFonts w:ascii="Times" w:hAnsi="Times" w:cs="Arial"/>
        </w:rPr>
        <w:t xml:space="preserve"> </w:t>
      </w:r>
    </w:p>
    <w:p w14:paraId="312F2ABE" w14:textId="08D4DC7F" w:rsidR="00B818D7" w:rsidRPr="00253C90" w:rsidRDefault="00D53466" w:rsidP="009E3378">
      <w:pPr>
        <w:ind w:firstLine="284"/>
        <w:rPr>
          <w:rFonts w:ascii="Times" w:hAnsi="Times" w:cs="Arial"/>
          <w:b/>
        </w:rPr>
      </w:pPr>
      <w:r>
        <w:rPr>
          <w:rFonts w:ascii="Times" w:hAnsi="Times" w:cs="Arial"/>
          <w:b/>
        </w:rPr>
        <w:t xml:space="preserve">-  </w:t>
      </w:r>
      <w:r w:rsidR="00BC2A3D" w:rsidRPr="00253C90">
        <w:rPr>
          <w:rFonts w:ascii="Times" w:hAnsi="Times" w:cs="Arial"/>
          <w:b/>
        </w:rPr>
        <w:t>N</w:t>
      </w:r>
      <w:r w:rsidR="00E842FA" w:rsidRPr="00253C90">
        <w:rPr>
          <w:rFonts w:ascii="Times" w:hAnsi="Times" w:cs="Arial"/>
          <w:b/>
        </w:rPr>
        <w:t>ucleoporin genes</w:t>
      </w:r>
      <w:r w:rsidR="00BC2A3D" w:rsidRPr="00253C90">
        <w:rPr>
          <w:rFonts w:ascii="Times" w:hAnsi="Times" w:cs="Arial"/>
          <w:b/>
        </w:rPr>
        <w:t xml:space="preserve"> and cancer</w:t>
      </w:r>
      <w:r w:rsidR="00E842FA" w:rsidRPr="00253C90">
        <w:rPr>
          <w:rFonts w:ascii="Times" w:hAnsi="Times" w:cs="Arial"/>
          <w:b/>
        </w:rPr>
        <w:t>.</w:t>
      </w:r>
    </w:p>
    <w:p w14:paraId="125C8AE0" w14:textId="40CE022E" w:rsidR="001C120F" w:rsidRPr="00253C90" w:rsidRDefault="001C2F5E" w:rsidP="009E3378">
      <w:pPr>
        <w:ind w:firstLine="284"/>
        <w:jc w:val="both"/>
        <w:rPr>
          <w:rFonts w:ascii="Times" w:hAnsi="Times" w:cs="Arial"/>
        </w:rPr>
      </w:pPr>
      <w:r>
        <w:rPr>
          <w:rFonts w:ascii="Times" w:hAnsi="Times" w:cs="Arial"/>
        </w:rPr>
        <w:t>To date, the literature has revealed</w:t>
      </w:r>
      <w:r w:rsidR="00E10F94">
        <w:rPr>
          <w:rFonts w:ascii="Times" w:hAnsi="Times" w:cs="Arial"/>
        </w:rPr>
        <w:t xml:space="preserve"> five</w:t>
      </w:r>
      <w:r w:rsidR="00B8505F" w:rsidRPr="00253C90">
        <w:rPr>
          <w:rFonts w:ascii="Times" w:hAnsi="Times" w:cs="Arial"/>
        </w:rPr>
        <w:t xml:space="preserve"> nucleoporins involved in carcinogenesis, Tpr, Nup88, Nup98, Nup214</w:t>
      </w:r>
      <w:r w:rsidR="001C120F" w:rsidRPr="00253C90">
        <w:rPr>
          <w:rFonts w:ascii="Times" w:hAnsi="Times" w:cs="Arial"/>
        </w:rPr>
        <w:fldChar w:fldCharType="begin"/>
      </w:r>
      <w:r w:rsidR="001C120F" w:rsidRPr="00253C90">
        <w:rPr>
          <w:rFonts w:ascii="Times" w:hAnsi="Times" w:cs="Arial"/>
        </w:rPr>
        <w:instrText xml:space="preserve"> ADDIN EN.CITE &lt;EndNote&gt;&lt;Cite&gt;&lt;Author&gt;Xu&lt;/Author&gt;&lt;Year&gt;2009&lt;/Year&gt;&lt;IDText&gt;Nuclear pore proteins and cancer.&lt;/IDText&gt;&lt;DisplayText&gt;&lt;style face="superscript"&gt;13&lt;/style&gt;&lt;/DisplayText&gt;&lt;record&gt;&lt;dates&gt;&lt;pub-dates&gt;&lt;date&gt;Jul&lt;/date&gt;&lt;/pub-dates&gt;&lt;year&gt;2009&lt;/year&gt;&lt;/dates&gt;&lt;keywords&gt;&lt;keyword&gt;Animals&lt;/keyword&gt;&lt;keyword&gt;Genes, Neoplasm&lt;/keyword&gt;&lt;keyword&gt;Humans&lt;/keyword&gt;&lt;keyword&gt;Neoplasms&lt;/keyword&gt;&lt;keyword&gt;Nuclear Pore Complex Proteins&lt;/keyword&gt;&lt;keyword&gt;Receptor Protein-Tyrosine Kinases&lt;/keyword&gt;&lt;keyword&gt;Transcription, Genetic&lt;/keyword&gt;&lt;keyword&gt;Tumor Markers, Biological&lt;/keyword&gt;&lt;/keywords&gt;&lt;urls&gt;&lt;related-urls&gt;&lt;url&gt;http://www.ncbi.nlm.nih.gov/entrez/query.fcgi?cmd=Retrieve&amp;amp;db=PubMed&amp;amp;dopt=Citation&amp;amp;list_uids=19577736&lt;/url&gt;&lt;/related-urls&gt;&lt;/urls&gt;&lt;isbn&gt;1096-3634&lt;/isbn&gt;&lt;custom2&gt;PMC2706781&lt;/custom2&gt;&lt;titles&gt;&lt;title&gt;Nuclear pore proteins and cancer.&lt;/title&gt;&lt;secondary-title&gt;Semin Cell Dev Biol&lt;/secondary-title&gt;&lt;/titles&gt;&lt;pages&gt;620-30&lt;/pages&gt;&lt;number&gt;5&lt;/number&gt;&lt;contributors&gt;&lt;authors&gt;&lt;author&gt;Xu, S&lt;/author&gt;&lt;author&gt;Powers, MA&lt;/author&gt;&lt;/authors&gt;&lt;/contributors&gt;&lt;language&gt;eng&lt;/language&gt;&lt;added-date format="utc"&gt;1268938558&lt;/added-date&gt;&lt;ref-type name="Journal Article"&gt;17&lt;/ref-type&gt;&lt;auth-address&gt;Department of Cell Biology, Emory University School of Medicine, Atlanta, GA 30322, USA.&lt;/auth-address&gt;&lt;rec-number&gt;41&lt;/rec-number&gt;&lt;last-updated-date format="utc"&gt;1268938558&lt;/last-updated-date&gt;&lt;accession-num&gt;19577736&lt;/accession-num&gt;&lt;electronic-resource-num&gt;S1084-9521(09)00041-X [pii]&amp;#xD;&amp;#xA;10.1016/j.semcdb.2009.03.003&lt;/electronic-resource-num&gt;&lt;volume&gt;20&lt;/volume&gt;&lt;/record&gt;&lt;/Cite&gt;&lt;/EndNote&gt;</w:instrText>
      </w:r>
      <w:r w:rsidR="001C120F" w:rsidRPr="00253C90">
        <w:rPr>
          <w:rFonts w:ascii="Times" w:hAnsi="Times" w:cs="Arial"/>
        </w:rPr>
        <w:fldChar w:fldCharType="separate"/>
      </w:r>
      <w:r w:rsidR="001C120F" w:rsidRPr="00253C90">
        <w:rPr>
          <w:rFonts w:ascii="Times" w:hAnsi="Times" w:cs="Arial"/>
          <w:noProof/>
          <w:vertAlign w:val="superscript"/>
        </w:rPr>
        <w:t>13</w:t>
      </w:r>
      <w:r w:rsidR="001C120F" w:rsidRPr="00253C90">
        <w:rPr>
          <w:rFonts w:ascii="Times" w:hAnsi="Times" w:cs="Arial"/>
        </w:rPr>
        <w:fldChar w:fldCharType="end"/>
      </w:r>
      <w:r w:rsidR="00B8505F" w:rsidRPr="00253C90">
        <w:rPr>
          <w:rFonts w:ascii="Times" w:hAnsi="Times" w:cs="Arial"/>
        </w:rPr>
        <w:t xml:space="preserve"> and Nup358.</w:t>
      </w:r>
      <w:r w:rsidR="001C120F" w:rsidRPr="00253C90">
        <w:rPr>
          <w:rFonts w:ascii="Times" w:hAnsi="Times" w:cs="Arial"/>
        </w:rPr>
        <w:fldChar w:fldCharType="begin">
          <w:fldData xml:space="preserve">PEVuZE5vdGU+PENpdGU+PEF1dGhvcj5DaGVuPC9BdXRob3I+PFllYXI+MjAwODwvWWVhcj48SURU
ZXh0PkFuIGluZmxhbW1hdG9yeSBteW9maWJyb2JsYXN0aWMgdHVtb3IgaW4gbGl2ZXIgd2l0aCBB
TEsgYW5kIFJBTkJQMiBnZW5lIHJlYXJyYW5nZW1lbnQ6IGNvbWJpbmF0aW9uIG9mIGRpc3RpbmN0
IG1vcnBob2xvZ2ljLCBpbW11bm9oaXN0b2NoZW1pY2FsLCBhbmQgZ2VuZXRpYyBmZWF0dXJlcy48
L0lEVGV4dD48RGlzcGxheVRleHQ+PHN0eWxlIGZhY2U9InN1cGVyc2NyaXB0Ij4xNDwvc3R5bGU+
PC9EaXNwbGF5VGV4dD48cmVjb3JkPjxkYXRlcz48cHViLWRhdGVzPjxkYXRlPkRlYzwvZGF0ZT48
L3B1Yi1kYXRlcz48eWVhcj4yMDA4PC95ZWFyPjwvZGF0ZXM+PGtleXdvcmRzPjxrZXl3b3JkPkFk
dWx0PC9rZXl3b3JkPjxrZXl3b3JkPkJhc2UgU2VxdWVuY2U8L2tleXdvcmQ+PGtleXdvcmQ+RmF0
YWwgT3V0Y29tZTwva2V5d29yZD48a2V5d29yZD5GaWJyb2JsYXN0czwva2V5d29yZD48a2V5d29y
ZD5HZW5lIFJlYXJyYW5nZW1lbnQ8L2tleXdvcmQ+PGtleXdvcmQ+SGVwYXRlY3RvbXk8L2tleXdv
cmQ+PGtleXdvcmQ+SHVtYW5zPC9rZXl3b3JkPjxrZXl3b3JkPkltbXVub2hpc3RvY2hlbWlzdHJ5
PC9rZXl3b3JkPjxrZXl3b3JkPkxpdmVyIE5lb3BsYXNtczwva2V5d29yZD48a2V5d29yZD5NYWxl
PC9rZXl3b3JkPjxrZXl3b3JkPk1vbGVjdWxhciBDaGFwZXJvbmVzPC9rZXl3b3JkPjxrZXl3b3Jk
Pk1vbGVjdWxhciBTZXF1ZW5jZSBEYXRhPC9rZXl3b3JkPjxrZXl3b3JkPk5lb3BsYXNtIFJlY3Vy
cmVuY2UsIExvY2FsPC9rZXl3b3JkPjxrZXl3b3JkPk5lb3BsYXNtcywgTXVzY2xlIFRpc3N1ZTwv
a2V5d29yZD48a2V5d29yZD5OdWNsZWFyIFBvcmUgQ29tcGxleCBQcm90ZWluczwva2V5d29yZD48
a2V5d29yZD5Qcm90ZWluLVR5cm9zaW5lIEtpbmFzZXM8L2tleXdvcmQ+PGtleXdvcmQ+UmVjZXB0
b3IgUHJvdGVpbi1UeXJvc2luZSBLaW5hc2VzPC9rZXl3b3JkPjxrZXl3b3JkPlJldmVyc2UgVHJh
bnNjcmlwdGFzZSBQb2x5bWVyYXNlIENoYWluIFJlYWN0aW9uPC9rZXl3b3JkPjxrZXl3b3JkPlR1
bW9yIE1hcmtlcnMsIEJpb2xvZ2ljYWw8L2tleXdvcmQ+PC9rZXl3b3Jkcz48dXJscz48cmVsYXRl
ZC11cmxzPjx1cmw+aHR0cDovL3d3dy5uY2JpLm5sbS5uaWguZ292L3B1Ym1lZC8xODcwMTEzMjwv
dXJsPjwvcmVsYXRlZC11cmxzPjwvdXJscz48aXNibj4xNTMyLTgzOTI8L2lzYm4+PHRpdGxlcz48
dGl0bGU+QW4gaW5mbGFtbWF0b3J5IG15b2ZpYnJvYmxhc3RpYyB0dW1vciBpbiBsaXZlciB3aXRo
IEFMSyBhbmQgUkFOQlAyIGdlbmUgcmVhcnJhbmdlbWVudDogY29tYmluYXRpb24gb2YgZGlzdGlu
Y3QgbW9ycGhvbG9naWMsIGltbXVub2hpc3RvY2hlbWljYWwsIGFuZCBnZW5ldGljIGZlYXR1cmVz
LjwvdGl0bGU+PHNlY29uZGFyeS10aXRsZT5IdW0gUGF0aG9sPC9zZWNvbmRhcnktdGl0bGU+PC90
aXRsZXM+PHBhZ2VzPjE4NTQtODwvcGFnZXM+PG51bWJlcj4xMjwvbnVtYmVyPjxjb250cmlidXRv
cnM+PGF1dGhvcnM+PGF1dGhvcj5DaGVuLCBTLiBULjwvYXV0aG9yPjxhdXRob3I+TGVlLCBKLiBD
LjwvYXV0aG9yPjwvYXV0aG9ycz48L2NvbnRyaWJ1dG9ycz48bGFuZ3VhZ2U+ZW5nPC9sYW5ndWFn
ZT48YWRkZWQtZGF0ZSBmb3JtYXQ9InV0YyI+MTMyNDM0MDEwMjwvYWRkZWQtZGF0ZT48cmVmLXR5
cGUgbmFtZT0iSm91cm5hbCBBcnRpY2xlIj4xNzwvcmVmLXR5cGU+PGF1dGgtYWRkcmVzcz5EZXBh
cnRtZW50IG9mIFBhdGhvbG9neSwgTmF0aW9uYWwgVGFpd2FuIFVuaXZlcnNpdHkgSG9zcGl0YWws
IE1lZGljYWwgQ29sbGVnZSwgTmF0aW9uYWwgVGFpd2FuIFVuaXZlcnNpdHksIFRhaXBlaSAxMDAw
MSwgVGFpd2FuLjwvYXV0aC1hZGRyZXNzPjxyZWMtbnVtYmVyPjE5MzwvcmVjLW51bWJlcj48bGFz
dC11cGRhdGVkLWRhdGUgZm9ybWF0PSJ1dGMiPjEzMjQzNDAxMDI8L2xhc3QtdXBkYXRlZC1kYXRl
PjxhY2Nlc3Npb24tbnVtPjE4NzAxMTMyPC9hY2Nlc3Npb24tbnVtPjxlbGVjdHJvbmljLXJlc291
cmNlLW51bT5TMDA0Ni04MTc3KDA4KTAwMjE5LTAgW3BpaV0mI3hEOyYjeEE7MTAuMTAxNi9qLmh1
bXBhdGguMjAwOC4wNC4wMTY8L2VsZWN0cm9uaWMtcmVzb3VyY2UtbnVtPjx2b2x1bWU+Mzk8L3Zv
bHVtZT48L3JlY29yZD48L0NpdGU+PC9FbmROb3RlPgB=
</w:fldData>
        </w:fldChar>
      </w:r>
      <w:r w:rsidR="001C120F" w:rsidRPr="00253C90">
        <w:rPr>
          <w:rFonts w:ascii="Times" w:hAnsi="Times" w:cs="Arial"/>
        </w:rPr>
        <w:instrText xml:space="preserve"> ADDIN EN.CITE </w:instrText>
      </w:r>
      <w:r w:rsidR="001C120F" w:rsidRPr="00253C90">
        <w:rPr>
          <w:rFonts w:ascii="Times" w:hAnsi="Times" w:cs="Arial"/>
        </w:rPr>
        <w:fldChar w:fldCharType="begin">
          <w:fldData xml:space="preserve">PEVuZE5vdGU+PENpdGU+PEF1dGhvcj5DaGVuPC9BdXRob3I+PFllYXI+MjAwODwvWWVhcj48SURU
ZXh0PkFuIGluZmxhbW1hdG9yeSBteW9maWJyb2JsYXN0aWMgdHVtb3IgaW4gbGl2ZXIgd2l0aCBB
TEsgYW5kIFJBTkJQMiBnZW5lIHJlYXJyYW5nZW1lbnQ6IGNvbWJpbmF0aW9uIG9mIGRpc3RpbmN0
IG1vcnBob2xvZ2ljLCBpbW11bm9oaXN0b2NoZW1pY2FsLCBhbmQgZ2VuZXRpYyBmZWF0dXJlcy48
L0lEVGV4dD48RGlzcGxheVRleHQ+PHN0eWxlIGZhY2U9InN1cGVyc2NyaXB0Ij4xNDwvc3R5bGU+
PC9EaXNwbGF5VGV4dD48cmVjb3JkPjxkYXRlcz48cHViLWRhdGVzPjxkYXRlPkRlYzwvZGF0ZT48
L3B1Yi1kYXRlcz48eWVhcj4yMDA4PC95ZWFyPjwvZGF0ZXM+PGtleXdvcmRzPjxrZXl3b3JkPkFk
dWx0PC9rZXl3b3JkPjxrZXl3b3JkPkJhc2UgU2VxdWVuY2U8L2tleXdvcmQ+PGtleXdvcmQ+RmF0
YWwgT3V0Y29tZTwva2V5d29yZD48a2V5d29yZD5GaWJyb2JsYXN0czwva2V5d29yZD48a2V5d29y
ZD5HZW5lIFJlYXJyYW5nZW1lbnQ8L2tleXdvcmQ+PGtleXdvcmQ+SGVwYXRlY3RvbXk8L2tleXdv
cmQ+PGtleXdvcmQ+SHVtYW5zPC9rZXl3b3JkPjxrZXl3b3JkPkltbXVub2hpc3RvY2hlbWlzdHJ5
PC9rZXl3b3JkPjxrZXl3b3JkPkxpdmVyIE5lb3BsYXNtczwva2V5d29yZD48a2V5d29yZD5NYWxl
PC9rZXl3b3JkPjxrZXl3b3JkPk1vbGVjdWxhciBDaGFwZXJvbmVzPC9rZXl3b3JkPjxrZXl3b3Jk
Pk1vbGVjdWxhciBTZXF1ZW5jZSBEYXRhPC9rZXl3b3JkPjxrZXl3b3JkPk5lb3BsYXNtIFJlY3Vy
cmVuY2UsIExvY2FsPC9rZXl3b3JkPjxrZXl3b3JkPk5lb3BsYXNtcywgTXVzY2xlIFRpc3N1ZTwv
a2V5d29yZD48a2V5d29yZD5OdWNsZWFyIFBvcmUgQ29tcGxleCBQcm90ZWluczwva2V5d29yZD48
a2V5d29yZD5Qcm90ZWluLVR5cm9zaW5lIEtpbmFzZXM8L2tleXdvcmQ+PGtleXdvcmQ+UmVjZXB0
b3IgUHJvdGVpbi1UeXJvc2luZSBLaW5hc2VzPC9rZXl3b3JkPjxrZXl3b3JkPlJldmVyc2UgVHJh
bnNjcmlwdGFzZSBQb2x5bWVyYXNlIENoYWluIFJlYWN0aW9uPC9rZXl3b3JkPjxrZXl3b3JkPlR1
bW9yIE1hcmtlcnMsIEJpb2xvZ2ljYWw8L2tleXdvcmQ+PC9rZXl3b3Jkcz48dXJscz48cmVsYXRl
ZC11cmxzPjx1cmw+aHR0cDovL3d3dy5uY2JpLm5sbS5uaWguZ292L3B1Ym1lZC8xODcwMTEzMjwv
dXJsPjwvcmVsYXRlZC11cmxzPjwvdXJscz48aXNibj4xNTMyLTgzOTI8L2lzYm4+PHRpdGxlcz48
dGl0bGU+QW4gaW5mbGFtbWF0b3J5IG15b2ZpYnJvYmxhc3RpYyB0dW1vciBpbiBsaXZlciB3aXRo
IEFMSyBhbmQgUkFOQlAyIGdlbmUgcmVhcnJhbmdlbWVudDogY29tYmluYXRpb24gb2YgZGlzdGlu
Y3QgbW9ycGhvbG9naWMsIGltbXVub2hpc3RvY2hlbWljYWwsIGFuZCBnZW5ldGljIGZlYXR1cmVz
LjwvdGl0bGU+PHNlY29uZGFyeS10aXRsZT5IdW0gUGF0aG9sPC9zZWNvbmRhcnktdGl0bGU+PC90
aXRsZXM+PHBhZ2VzPjE4NTQtODwvcGFnZXM+PG51bWJlcj4xMjwvbnVtYmVyPjxjb250cmlidXRv
cnM+PGF1dGhvcnM+PGF1dGhvcj5DaGVuLCBTLiBULjwvYXV0aG9yPjxhdXRob3I+TGVlLCBKLiBD
LjwvYXV0aG9yPjwvYXV0aG9ycz48L2NvbnRyaWJ1dG9ycz48bGFuZ3VhZ2U+ZW5nPC9sYW5ndWFn
ZT48YWRkZWQtZGF0ZSBmb3JtYXQ9InV0YyI+MTMyNDM0MDEwMjwvYWRkZWQtZGF0ZT48cmVmLXR5
cGUgbmFtZT0iSm91cm5hbCBBcnRpY2xlIj4xNzwvcmVmLXR5cGU+PGF1dGgtYWRkcmVzcz5EZXBh
cnRtZW50IG9mIFBhdGhvbG9neSwgTmF0aW9uYWwgVGFpd2FuIFVuaXZlcnNpdHkgSG9zcGl0YWws
IE1lZGljYWwgQ29sbGVnZSwgTmF0aW9uYWwgVGFpd2FuIFVuaXZlcnNpdHksIFRhaXBlaSAxMDAw
MSwgVGFpd2FuLjwvYXV0aC1hZGRyZXNzPjxyZWMtbnVtYmVyPjE5MzwvcmVjLW51bWJlcj48bGFz
dC11cGRhdGVkLWRhdGUgZm9ybWF0PSJ1dGMiPjEzMjQzNDAxMDI8L2xhc3QtdXBkYXRlZC1kYXRl
PjxhY2Nlc3Npb24tbnVtPjE4NzAxMTMyPC9hY2Nlc3Npb24tbnVtPjxlbGVjdHJvbmljLXJlc291
cmNlLW51bT5TMDA0Ni04MTc3KDA4KTAwMjE5LTAgW3BpaV0mI3hEOyYjeEE7MTAuMTAxNi9qLmh1
bXBhdGguMjAwOC4wNC4wMTY8L2VsZWN0cm9uaWMtcmVzb3VyY2UtbnVtPjx2b2x1bWU+Mzk8L3Zv
bHVtZT48L3JlY29yZD48L0NpdGU+PC9FbmROb3RlPgB=
</w:fldData>
        </w:fldChar>
      </w:r>
      <w:r w:rsidR="001C120F" w:rsidRPr="00253C90">
        <w:rPr>
          <w:rFonts w:ascii="Times" w:hAnsi="Times" w:cs="Arial"/>
        </w:rPr>
        <w:instrText xml:space="preserve"> ADDIN EN.CITE.DATA </w:instrText>
      </w:r>
      <w:r w:rsidR="001C120F" w:rsidRPr="00253C90">
        <w:rPr>
          <w:rFonts w:ascii="Times" w:hAnsi="Times" w:cs="Arial"/>
        </w:rPr>
      </w:r>
      <w:r w:rsidR="001C120F" w:rsidRPr="00253C90">
        <w:rPr>
          <w:rFonts w:ascii="Times" w:hAnsi="Times" w:cs="Arial"/>
        </w:rPr>
        <w:fldChar w:fldCharType="end"/>
      </w:r>
      <w:r w:rsidR="001C120F" w:rsidRPr="00253C90">
        <w:rPr>
          <w:rFonts w:ascii="Times" w:hAnsi="Times" w:cs="Arial"/>
        </w:rPr>
      </w:r>
      <w:r w:rsidR="001C120F" w:rsidRPr="00253C90">
        <w:rPr>
          <w:rFonts w:ascii="Times" w:hAnsi="Times" w:cs="Arial"/>
        </w:rPr>
        <w:fldChar w:fldCharType="separate"/>
      </w:r>
      <w:r w:rsidR="001C120F" w:rsidRPr="00253C90">
        <w:rPr>
          <w:rFonts w:ascii="Times" w:hAnsi="Times" w:cs="Arial"/>
          <w:noProof/>
          <w:vertAlign w:val="superscript"/>
        </w:rPr>
        <w:t>14</w:t>
      </w:r>
      <w:r w:rsidR="001C120F" w:rsidRPr="00253C90">
        <w:rPr>
          <w:rFonts w:ascii="Times" w:hAnsi="Times" w:cs="Arial"/>
        </w:rPr>
        <w:fldChar w:fldCharType="end"/>
      </w:r>
      <w:r w:rsidR="00BC2A3D" w:rsidRPr="00253C90">
        <w:rPr>
          <w:rFonts w:ascii="Times" w:hAnsi="Times" w:cs="Arial"/>
        </w:rPr>
        <w:t xml:space="preserve"> </w:t>
      </w:r>
      <w:r w:rsidR="001C120F" w:rsidRPr="00253C90">
        <w:rPr>
          <w:rFonts w:ascii="Times" w:hAnsi="Times" w:cs="Arial"/>
        </w:rPr>
        <w:t>Nup88 expression is up-regulated in several cancers, specially carcinomas. Increase in its protein levels is thought to deregulate NF-kB nuclear transport maintaining it constantly activated.</w:t>
      </w:r>
      <w:r w:rsidR="00BC2A3D" w:rsidRPr="00253C90">
        <w:rPr>
          <w:rFonts w:ascii="Times" w:hAnsi="Times" w:cs="Arial"/>
        </w:rPr>
        <w:fldChar w:fldCharType="begin"/>
      </w:r>
      <w:r w:rsidR="00BC2A3D" w:rsidRPr="00253C90">
        <w:rPr>
          <w:rFonts w:ascii="Times" w:hAnsi="Times" w:cs="Arial"/>
        </w:rPr>
        <w:instrText xml:space="preserve"> ADDIN EN.CITE &lt;EndNote&gt;&lt;Cite&gt;&lt;Author&gt;Köhler&lt;/Author&gt;&lt;Year&gt;2010&lt;/Year&gt;&lt;IDText&gt;Gene regulation by nucleoporins and links to cancer.&lt;/IDText&gt;&lt;DisplayText&gt;&lt;style face="superscript"&gt;15&lt;/style&gt;&lt;/DisplayText&gt;&lt;record&gt;&lt;dates&gt;&lt;pub-dates&gt;&lt;date&gt;Apr&lt;/date&gt;&lt;/pub-dates&gt;&lt;year&gt;2010&lt;/year&gt;&lt;/dates&gt;&lt;keywords&gt;&lt;keyword&gt;Animals&lt;/keyword&gt;&lt;keyword&gt;Chromatin&lt;/keyword&gt;&lt;keyword&gt;Gene Expression Regulation&lt;/keyword&gt;&lt;keyword&gt;Humans&lt;/keyword&gt;&lt;keyword&gt;Macromolecular Substances&lt;/keyword&gt;&lt;keyword&gt;Models, Molecular&lt;/keyword&gt;&lt;keyword&gt;Neoplasms&lt;/keyword&gt;&lt;keyword&gt;Nuclear Pore Complex Proteins&lt;/keyword&gt;&lt;/keywords&gt;&lt;urls&gt;&lt;related-urls&gt;&lt;url&gt;http://www.ncbi.nlm.nih.gov/pubmed/20385085&lt;/url&gt;&lt;/related-urls&gt;&lt;/urls&gt;&lt;isbn&gt;1097-4164&lt;/isbn&gt;&lt;titles&gt;&lt;title&gt;Gene regulation by nucleoporins and links to cancer.&lt;/title&gt;&lt;secondary-title&gt;Mol Cell&lt;/secondary-title&gt;&lt;/titles&gt;&lt;pages&gt;6-15&lt;/pages&gt;&lt;number&gt;1&lt;/number&gt;&lt;contributors&gt;&lt;authors&gt;&lt;author&gt;Köhler, A.&lt;/author&gt;&lt;author&gt;Hurt, E.&lt;/author&gt;&lt;/authors&gt;&lt;/contributors&gt;&lt;language&gt;eng&lt;/language&gt;&lt;added-date format="utc"&gt;1298409139&lt;/added-date&gt;&lt;ref-type name="Journal Article"&gt;17&lt;/ref-type&gt;&lt;auth-address&gt;Biochemie-Zentrum der Universität Heidelberg, Im Neuenheimer Feld 328, 69120 Heidelberg, Germany.&lt;/auth-address&gt;&lt;rec-number&gt;72&lt;/rec-number&gt;&lt;last-updated-date format="utc"&gt;1298409139&lt;/last-updated-date&gt;&lt;accession-num&gt;20385085&lt;/accession-num&gt;&lt;electronic-resource-num&gt;S1097-2765(10)00172-3 [pii]&amp;#xD;&amp;#xA;10.1016/j.molcel.2010.01.040&lt;/electronic-resource-num&gt;&lt;volume&gt;38&lt;/volume&gt;&lt;/record&gt;&lt;/Cite&gt;&lt;/EndNote&gt;</w:instrText>
      </w:r>
      <w:r w:rsidR="00BC2A3D" w:rsidRPr="00253C90">
        <w:rPr>
          <w:rFonts w:ascii="Times" w:hAnsi="Times" w:cs="Arial"/>
        </w:rPr>
        <w:fldChar w:fldCharType="separate"/>
      </w:r>
      <w:r w:rsidR="00BC2A3D" w:rsidRPr="00253C90">
        <w:rPr>
          <w:rFonts w:ascii="Times" w:hAnsi="Times" w:cs="Arial"/>
          <w:noProof/>
          <w:vertAlign w:val="superscript"/>
        </w:rPr>
        <w:t>15</w:t>
      </w:r>
      <w:r w:rsidR="00BC2A3D" w:rsidRPr="00253C90">
        <w:rPr>
          <w:rFonts w:ascii="Times" w:hAnsi="Times" w:cs="Arial"/>
        </w:rPr>
        <w:fldChar w:fldCharType="end"/>
      </w:r>
      <w:r w:rsidR="001C120F" w:rsidRPr="00253C90">
        <w:rPr>
          <w:rFonts w:ascii="Times" w:hAnsi="Times" w:cs="Arial"/>
        </w:rPr>
        <w:t xml:space="preserve"> The </w:t>
      </w:r>
      <w:r w:rsidR="00BC2A3D" w:rsidRPr="00253C90">
        <w:rPr>
          <w:rFonts w:ascii="Times" w:hAnsi="Times" w:cs="Arial"/>
        </w:rPr>
        <w:t>remaining 4</w:t>
      </w:r>
      <w:r w:rsidR="001C120F" w:rsidRPr="00253C90">
        <w:rPr>
          <w:rFonts w:ascii="Times" w:hAnsi="Times" w:cs="Arial"/>
        </w:rPr>
        <w:t xml:space="preserve"> nucleoporins are involved in carcinogenic gene fusions.</w:t>
      </w:r>
    </w:p>
    <w:p w14:paraId="1817FAF2" w14:textId="31D148EB" w:rsidR="0000780A" w:rsidRPr="00253C90" w:rsidRDefault="001C120F" w:rsidP="009E3378">
      <w:pPr>
        <w:ind w:firstLine="284"/>
        <w:jc w:val="both"/>
        <w:rPr>
          <w:rFonts w:ascii="Times" w:hAnsi="Times" w:cs="Arial"/>
        </w:rPr>
      </w:pPr>
      <w:r w:rsidRPr="00253C90">
        <w:rPr>
          <w:rFonts w:ascii="Times" w:hAnsi="Times" w:cs="Arial"/>
        </w:rPr>
        <w:t xml:space="preserve">Tpr gene fusions with Met and NTrk1 have been described in gastric cancers and </w:t>
      </w:r>
      <w:r w:rsidR="00BC2A3D" w:rsidRPr="00253C90">
        <w:rPr>
          <w:rFonts w:ascii="Times" w:hAnsi="Times" w:cs="Arial"/>
        </w:rPr>
        <w:t>papillary</w:t>
      </w:r>
      <w:r w:rsidRPr="00253C90">
        <w:rPr>
          <w:rFonts w:ascii="Times" w:hAnsi="Times" w:cs="Arial"/>
        </w:rPr>
        <w:t xml:space="preserve"> thyroid carcinomas, respectively. In both cases the N-terminal coiled-coi</w:t>
      </w:r>
      <w:r w:rsidR="004C4584">
        <w:rPr>
          <w:rFonts w:ascii="Times" w:hAnsi="Times" w:cs="Arial"/>
        </w:rPr>
        <w:t>l domain of Tpr is juxtaposed with</w:t>
      </w:r>
      <w:r w:rsidRPr="00253C90">
        <w:rPr>
          <w:rFonts w:ascii="Times" w:hAnsi="Times" w:cs="Arial"/>
        </w:rPr>
        <w:t xml:space="preserve"> the tyrosine kinase domain of the fusion partner. This leads to dimerization independent of ligand</w:t>
      </w:r>
      <w:r w:rsidR="004C4584">
        <w:rPr>
          <w:rFonts w:ascii="Times" w:hAnsi="Times" w:cs="Arial"/>
        </w:rPr>
        <w:t>,</w:t>
      </w:r>
      <w:r w:rsidRPr="00253C90">
        <w:rPr>
          <w:rFonts w:ascii="Times" w:hAnsi="Times" w:cs="Arial"/>
        </w:rPr>
        <w:t xml:space="preserve"> and </w:t>
      </w:r>
      <w:r w:rsidR="004C4584">
        <w:rPr>
          <w:rFonts w:ascii="Times" w:hAnsi="Times" w:cs="Arial"/>
        </w:rPr>
        <w:t xml:space="preserve">to </w:t>
      </w:r>
      <w:r w:rsidRPr="00253C90">
        <w:rPr>
          <w:rFonts w:ascii="Times" w:hAnsi="Times" w:cs="Arial"/>
        </w:rPr>
        <w:t xml:space="preserve">constitutive activation of kinase activity, causing deregulated signaling </w:t>
      </w:r>
      <w:r w:rsidR="00BC2A3D" w:rsidRPr="00253C90">
        <w:rPr>
          <w:rFonts w:ascii="Times" w:hAnsi="Times" w:cs="Arial"/>
        </w:rPr>
        <w:t>that leads</w:t>
      </w:r>
      <w:r w:rsidRPr="00253C90">
        <w:rPr>
          <w:rFonts w:ascii="Times" w:hAnsi="Times" w:cs="Arial"/>
        </w:rPr>
        <w:t xml:space="preserve"> to carcinogenesis.</w:t>
      </w:r>
      <w:r w:rsidR="00BC2A3D" w:rsidRPr="00253C90">
        <w:rPr>
          <w:rFonts w:ascii="Times" w:hAnsi="Times" w:cs="Arial"/>
        </w:rPr>
        <w:fldChar w:fldCharType="begin"/>
      </w:r>
      <w:r w:rsidR="00BC2A3D" w:rsidRPr="00253C90">
        <w:rPr>
          <w:rFonts w:ascii="Times" w:hAnsi="Times" w:cs="Arial"/>
        </w:rPr>
        <w:instrText xml:space="preserve"> ADDIN EN.CITE &lt;EndNote&gt;&lt;Cite&gt;&lt;Author&gt;Xu&lt;/Author&gt;&lt;Year&gt;2009&lt;/Year&gt;&lt;IDText&gt;Nuclear pore proteins and cancer.&lt;/IDText&gt;&lt;DisplayText&gt;&lt;style face="superscript"&gt;13&lt;/style&gt;&lt;/DisplayText&gt;&lt;record&gt;&lt;dates&gt;&lt;pub-dates&gt;&lt;date&gt;Jul&lt;/date&gt;&lt;/pub-dates&gt;&lt;year&gt;2009&lt;/year&gt;&lt;/dates&gt;&lt;keywords&gt;&lt;keyword&gt;Animals&lt;/keyword&gt;&lt;keyword&gt;Genes, Neoplasm&lt;/keyword&gt;&lt;keyword&gt;Humans&lt;/keyword&gt;&lt;keyword&gt;Neoplasms&lt;/keyword&gt;&lt;keyword&gt;Nuclear Pore Complex Proteins&lt;/keyword&gt;&lt;keyword&gt;Receptor Protein-Tyrosine Kinases&lt;/keyword&gt;&lt;keyword&gt;Transcription, Genetic&lt;/keyword&gt;&lt;keyword&gt;Tumor Markers, Biological&lt;/keyword&gt;&lt;/keywords&gt;&lt;urls&gt;&lt;related-urls&gt;&lt;url&gt;http://www.ncbi.nlm.nih.gov/entrez/query.fcgi?cmd=Retrieve&amp;amp;db=PubMed&amp;amp;dopt=Citation&amp;amp;list_uids=19577736&lt;/url&gt;&lt;/related-urls&gt;&lt;/urls&gt;&lt;isbn&gt;1096-3634&lt;/isbn&gt;&lt;custom2&gt;PMC2706781&lt;/custom2&gt;&lt;titles&gt;&lt;title&gt;Nuclear pore proteins and cancer.&lt;/title&gt;&lt;secondary-title&gt;Semin Cell Dev Biol&lt;/secondary-title&gt;&lt;/titles&gt;&lt;pages&gt;620-30&lt;/pages&gt;&lt;number&gt;5&lt;/number&gt;&lt;contributors&gt;&lt;authors&gt;&lt;author&gt;Xu, S&lt;/author&gt;&lt;author&gt;Powers, MA&lt;/author&gt;&lt;/authors&gt;&lt;/contributors&gt;&lt;language&gt;eng&lt;/language&gt;&lt;added-date format="utc"&gt;1268938558&lt;/added-date&gt;&lt;ref-type name="Journal Article"&gt;17&lt;/ref-type&gt;&lt;auth-address&gt;Department of Cell Biology, Emory University School of Medicine, Atlanta, GA 30322, USA.&lt;/auth-address&gt;&lt;rec-number&gt;41&lt;/rec-number&gt;&lt;last-updated-date format="utc"&gt;1268938558&lt;/last-updated-date&gt;&lt;accession-num&gt;19577736&lt;/accession-num&gt;&lt;electronic-resource-num&gt;S1084-9521(09)00041-X [pii]&amp;#xD;&amp;#xA;10.1016/j.semcdb.2009.03.003&lt;/electronic-resource-num&gt;&lt;volume&gt;20&lt;/volume&gt;&lt;/record&gt;&lt;/Cite&gt;&lt;/EndNote&gt;</w:instrText>
      </w:r>
      <w:r w:rsidR="00BC2A3D" w:rsidRPr="00253C90">
        <w:rPr>
          <w:rFonts w:ascii="Times" w:hAnsi="Times" w:cs="Arial"/>
        </w:rPr>
        <w:fldChar w:fldCharType="separate"/>
      </w:r>
      <w:r w:rsidR="00BC2A3D" w:rsidRPr="00253C90">
        <w:rPr>
          <w:rFonts w:ascii="Times" w:hAnsi="Times" w:cs="Arial"/>
          <w:noProof/>
          <w:vertAlign w:val="superscript"/>
        </w:rPr>
        <w:t>13</w:t>
      </w:r>
      <w:r w:rsidR="00BC2A3D" w:rsidRPr="00253C90">
        <w:rPr>
          <w:rFonts w:ascii="Times" w:hAnsi="Times" w:cs="Arial"/>
        </w:rPr>
        <w:fldChar w:fldCharType="end"/>
      </w:r>
      <w:r w:rsidR="00BC2A3D" w:rsidRPr="00253C90">
        <w:rPr>
          <w:rFonts w:ascii="Times" w:hAnsi="Times" w:cs="Arial"/>
        </w:rPr>
        <w:t xml:space="preserve"> </w:t>
      </w:r>
      <w:r w:rsidRPr="00253C90">
        <w:rPr>
          <w:rFonts w:ascii="Times" w:hAnsi="Times" w:cs="Arial"/>
        </w:rPr>
        <w:t>A similar carcinogenic mechanism</w:t>
      </w:r>
      <w:r w:rsidR="00F166BC" w:rsidRPr="00253C90">
        <w:rPr>
          <w:rFonts w:ascii="Times" w:hAnsi="Times" w:cs="Arial"/>
        </w:rPr>
        <w:t xml:space="preserve"> is seen in Nup358 fusions. In i</w:t>
      </w:r>
      <w:r w:rsidRPr="00253C90">
        <w:rPr>
          <w:rFonts w:ascii="Times" w:hAnsi="Times" w:cs="Arial"/>
        </w:rPr>
        <w:t>nflammatory myofibroblastic tumors</w:t>
      </w:r>
      <w:r w:rsidR="004C4584">
        <w:rPr>
          <w:rFonts w:ascii="Times" w:hAnsi="Times" w:cs="Arial"/>
        </w:rPr>
        <w:t>,</w:t>
      </w:r>
      <w:r w:rsidRPr="00253C90">
        <w:rPr>
          <w:rFonts w:ascii="Times" w:hAnsi="Times" w:cs="Arial"/>
        </w:rPr>
        <w:t xml:space="preserve"> </w:t>
      </w:r>
      <w:r w:rsidRPr="00253C90">
        <w:rPr>
          <w:rFonts w:ascii="Times" w:hAnsi="Times" w:cs="Arial"/>
        </w:rPr>
        <w:lastRenderedPageBreak/>
        <w:t xml:space="preserve">the N-terminal leucine zipper of Nup358 is fused to the tyrosine kinase domain of ALK, </w:t>
      </w:r>
      <w:r w:rsidR="0099772D" w:rsidRPr="00253C90">
        <w:rPr>
          <w:rFonts w:ascii="Times" w:hAnsi="Times" w:cs="Arial"/>
        </w:rPr>
        <w:t xml:space="preserve">also </w:t>
      </w:r>
      <w:r w:rsidRPr="00253C90">
        <w:rPr>
          <w:rFonts w:ascii="Times" w:hAnsi="Times" w:cs="Arial"/>
        </w:rPr>
        <w:t>leading to deregulated kinase activation.</w:t>
      </w:r>
      <w:r w:rsidR="00BC2A3D" w:rsidRPr="00253C90">
        <w:rPr>
          <w:rFonts w:ascii="Times" w:hAnsi="Times" w:cs="Arial"/>
        </w:rPr>
        <w:fldChar w:fldCharType="begin">
          <w:fldData xml:space="preserve">PEVuZE5vdGU+PENpdGU+PEF1dGhvcj5NYTwvQXV0aG9yPjxZZWFyPjIwMDM8L1llYXI+PElEVGV4
dD5GdXNpb24gb2YgQUxLIHRvIHRoZSBSYW4tYmluZGluZyBwcm90ZWluIDIgKFJBTkJQMikgZ2Vu
ZSBpbiBpbmZsYW1tYXRvcnkgbXlvZmlicm9ibGFzdGljIHR1bW9yLjwvSURUZXh0PjxEaXNwbGF5
VGV4dD48c3R5bGUgZmFjZT0ic3VwZXJzY3JpcHQiPjE2PC9zdHlsZT48L0Rpc3BsYXlUZXh0Pjxy
ZWNvcmQ+PGRhdGVzPjxwdWItZGF0ZXM+PGRhdGU+TWF5PC9kYXRlPjwvcHViLWRhdGVzPjx5ZWFy
PjIwMDM8L3llYXI+PC9kYXRlcz48a2V5d29yZHM+PGtleXdvcmQ+QW1pbm8gQWNpZCBTZXF1ZW5j
ZTwva2V5d29yZD48a2V5d29yZD5CYXNlIFNlcXVlbmNlPC9rZXl3b3JkPjxrZXl3b3JkPkNoaWxk
PC9rZXl3b3JkPjxrZXl3b3JkPkNocm9tb3NvbWUgQnJlYWthZ2U8L2tleXdvcmQ+PGtleXdvcmQ+
Q2hyb21vc29tZXMsIEh1bWFuLCBQYWlyIDI8L2tleXdvcmQ+PGtleXdvcmQ+Q3l0b2dlbmV0aWMg
QW5hbHlzaXM8L2tleXdvcmQ+PGtleXdvcmQ+Rmlicm9ibGFzdHM8L2tleXdvcmQ+PGtleXdvcmQ+
SHVtYW5zPC9rZXl3b3JkPjxrZXl3b3JkPkltbXVub2hpc3RvY2hlbWlzdHJ5PC9rZXl3b3JkPjxr
ZXl3b3JkPkluZmFudDwva2V5d29yZD48a2V5d29yZD5JbmZsYW1tYXRpb248L2tleXdvcmQ+PGtl
eXdvcmQ+TWFsZTwva2V5d29yZD48a2V5d29yZD5Nb2xlY3VsYXIgQ2hhcGVyb25lczwva2V5d29y
ZD48a2V5d29yZD5Nb2xlY3VsYXIgU2VxdWVuY2UgRGF0YTwva2V5d29yZD48a2V5d29yZD5OZW9w
bGFzbXMsIE11c2NsZSBUaXNzdWU8L2tleXdvcmQ+PGtleXdvcmQ+TnVjbGVhciBQb3JlIENvbXBs
ZXggUHJvdGVpbnM8L2tleXdvcmQ+PGtleXdvcmQ+T25jb2dlbmUgUHJvdGVpbnMsIEZ1c2lvbjwv
a2V5d29yZD48a2V5d29yZD5Qcm90ZWluLVR5cm9zaW5lIEtpbmFzZXM8L2tleXdvcmQ+PGtleXdv
cmQ+UmVjZXB0b3IgUHJvdGVpbi1UeXJvc2luZSBLaW5hc2VzPC9rZXl3b3JkPjwva2V5d29yZHM+
PHVybHM+PHJlbGF0ZWQtdXJscz48dXJsPmh0dHA6Ly93d3cubmNiaS5ubG0ubmloLmdvdi9wdWJt
ZWQvMTI2NjEwMTE8L3VybD48L3JlbGF0ZWQtdXJscz48L3VybHM+PGlzYm4+MTA0NS0yMjU3PC9p
c2JuPjx0aXRsZXM+PHRpdGxlPkZ1c2lvbiBvZiBBTEsgdG8gdGhlIFJhbi1iaW5kaW5nIHByb3Rl
aW4gMiAoUkFOQlAyKSBnZW5lIGluIGluZmxhbW1hdG9yeSBteW9maWJyb2JsYXN0aWMgdHVtb3Iu
PC90aXRsZT48c2Vjb25kYXJ5LXRpdGxlPkdlbmVzIENocm9tb3NvbWVzIENhbmNlcjwvc2Vjb25k
YXJ5LXRpdGxlPjwvdGl0bGVzPjxwYWdlcz45OC0xMDU8L3BhZ2VzPjxudW1iZXI+MTwvbnVtYmVy
Pjxjb250cmlidXRvcnM+PGF1dGhvcnM+PGF1dGhvcj5NYSwgWi48L2F1dGhvcj48YXV0aG9yPkhp
bGwsIEQuIEEuPC9hdXRob3I+PGF1dGhvcj5Db2xsaW5zLCBNLiBILjwvYXV0aG9yPjxhdXRob3I+
TW9ycmlzLCBTLiBXLjwvYXV0aG9yPjxhdXRob3I+U3VtZWdpLCBKLjwvYXV0aG9yPjxhdXRob3I+
WmhvdSwgTS48L2F1dGhvcj48YXV0aG9yPlp1cHBhbiwgQy48L2F1dGhvcj48YXV0aG9yPkJyaWRn
ZSwgSi4gQS48L2F1dGhvcj48L2F1dGhvcnM+PC9jb250cmlidXRvcnM+PGxhbmd1YWdlPmVuZzwv
bGFuZ3VhZ2U+PGFkZGVkLWRhdGUgZm9ybWF0PSJ1dGMiPjEzMjQzNDA4MTc8L2FkZGVkLWRhdGU+
PHJlZi10eXBlIG5hbWU9IkpvdXJuYWwgQXJ0aWNsZSI+MTc8L3JlZi10eXBlPjxhdXRoLWFkZHJl
c3M+RGVwYXJ0bWVudCBvZiBQYXRob2xvZ3ksIFN0LiBKdWRlIENoaWxkcmVuJmFwb3M7cyBSZXNl
YXJjaCBIb3NwaXRhbCwgTWVtcGhpcywgVGVubmVzc2VlIDM4MTA1LTI3OTQsIFVTQS48L2F1dGgt
YWRkcmVzcz48cmVjLW51bWJlcj4xOTU8L3JlYy1udW1iZXI+PGxhc3QtdXBkYXRlZC1kYXRlIGZv
cm1hdD0idXRjIj4xMzI0MzQwODE3PC9sYXN0LXVwZGF0ZWQtZGF0ZT48YWNjZXNzaW9uLW51bT4x
MjY2MTAxMTwvYWNjZXNzaW9uLW51bT48ZWxlY3Ryb25pYy1yZXNvdXJjZS1udW0+MTAuMTAwMi9n
Y2MuMTAxNzc8L2VsZWN0cm9uaWMtcmVzb3VyY2UtbnVtPjx2b2x1bWU+Mzc8L3ZvbHVtZT48L3Jl
Y29yZD48L0NpdGU+PC9FbmROb3RlPgB=
</w:fldData>
        </w:fldChar>
      </w:r>
      <w:r w:rsidR="00BC2A3D" w:rsidRPr="00253C90">
        <w:rPr>
          <w:rFonts w:ascii="Times" w:hAnsi="Times" w:cs="Arial"/>
        </w:rPr>
        <w:instrText xml:space="preserve"> ADDIN EN.CITE </w:instrText>
      </w:r>
      <w:r w:rsidR="00BC2A3D" w:rsidRPr="00253C90">
        <w:rPr>
          <w:rFonts w:ascii="Times" w:hAnsi="Times" w:cs="Arial"/>
        </w:rPr>
        <w:fldChar w:fldCharType="begin">
          <w:fldData xml:space="preserve">PEVuZE5vdGU+PENpdGU+PEF1dGhvcj5NYTwvQXV0aG9yPjxZZWFyPjIwMDM8L1llYXI+PElEVGV4
dD5GdXNpb24gb2YgQUxLIHRvIHRoZSBSYW4tYmluZGluZyBwcm90ZWluIDIgKFJBTkJQMikgZ2Vu
ZSBpbiBpbmZsYW1tYXRvcnkgbXlvZmlicm9ibGFzdGljIHR1bW9yLjwvSURUZXh0PjxEaXNwbGF5
VGV4dD48c3R5bGUgZmFjZT0ic3VwZXJzY3JpcHQiPjE2PC9zdHlsZT48L0Rpc3BsYXlUZXh0Pjxy
ZWNvcmQ+PGRhdGVzPjxwdWItZGF0ZXM+PGRhdGU+TWF5PC9kYXRlPjwvcHViLWRhdGVzPjx5ZWFy
PjIwMDM8L3llYXI+PC9kYXRlcz48a2V5d29yZHM+PGtleXdvcmQ+QW1pbm8gQWNpZCBTZXF1ZW5j
ZTwva2V5d29yZD48a2V5d29yZD5CYXNlIFNlcXVlbmNlPC9rZXl3b3JkPjxrZXl3b3JkPkNoaWxk
PC9rZXl3b3JkPjxrZXl3b3JkPkNocm9tb3NvbWUgQnJlYWthZ2U8L2tleXdvcmQ+PGtleXdvcmQ+
Q2hyb21vc29tZXMsIEh1bWFuLCBQYWlyIDI8L2tleXdvcmQ+PGtleXdvcmQ+Q3l0b2dlbmV0aWMg
QW5hbHlzaXM8L2tleXdvcmQ+PGtleXdvcmQ+Rmlicm9ibGFzdHM8L2tleXdvcmQ+PGtleXdvcmQ+
SHVtYW5zPC9rZXl3b3JkPjxrZXl3b3JkPkltbXVub2hpc3RvY2hlbWlzdHJ5PC9rZXl3b3JkPjxr
ZXl3b3JkPkluZmFudDwva2V5d29yZD48a2V5d29yZD5JbmZsYW1tYXRpb248L2tleXdvcmQ+PGtl
eXdvcmQ+TWFsZTwva2V5d29yZD48a2V5d29yZD5Nb2xlY3VsYXIgQ2hhcGVyb25lczwva2V5d29y
ZD48a2V5d29yZD5Nb2xlY3VsYXIgU2VxdWVuY2UgRGF0YTwva2V5d29yZD48a2V5d29yZD5OZW9w
bGFzbXMsIE11c2NsZSBUaXNzdWU8L2tleXdvcmQ+PGtleXdvcmQ+TnVjbGVhciBQb3JlIENvbXBs
ZXggUHJvdGVpbnM8L2tleXdvcmQ+PGtleXdvcmQ+T25jb2dlbmUgUHJvdGVpbnMsIEZ1c2lvbjwv
a2V5d29yZD48a2V5d29yZD5Qcm90ZWluLVR5cm9zaW5lIEtpbmFzZXM8L2tleXdvcmQ+PGtleXdv
cmQ+UmVjZXB0b3IgUHJvdGVpbi1UeXJvc2luZSBLaW5hc2VzPC9rZXl3b3JkPjwva2V5d29yZHM+
PHVybHM+PHJlbGF0ZWQtdXJscz48dXJsPmh0dHA6Ly93d3cubmNiaS5ubG0ubmloLmdvdi9wdWJt
ZWQvMTI2NjEwMTE8L3VybD48L3JlbGF0ZWQtdXJscz48L3VybHM+PGlzYm4+MTA0NS0yMjU3PC9p
c2JuPjx0aXRsZXM+PHRpdGxlPkZ1c2lvbiBvZiBBTEsgdG8gdGhlIFJhbi1iaW5kaW5nIHByb3Rl
aW4gMiAoUkFOQlAyKSBnZW5lIGluIGluZmxhbW1hdG9yeSBteW9maWJyb2JsYXN0aWMgdHVtb3Iu
PC90aXRsZT48c2Vjb25kYXJ5LXRpdGxlPkdlbmVzIENocm9tb3NvbWVzIENhbmNlcjwvc2Vjb25k
YXJ5LXRpdGxlPjwvdGl0bGVzPjxwYWdlcz45OC0xMDU8L3BhZ2VzPjxudW1iZXI+MTwvbnVtYmVy
Pjxjb250cmlidXRvcnM+PGF1dGhvcnM+PGF1dGhvcj5NYSwgWi48L2F1dGhvcj48YXV0aG9yPkhp
bGwsIEQuIEEuPC9hdXRob3I+PGF1dGhvcj5Db2xsaW5zLCBNLiBILjwvYXV0aG9yPjxhdXRob3I+
TW9ycmlzLCBTLiBXLjwvYXV0aG9yPjxhdXRob3I+U3VtZWdpLCBKLjwvYXV0aG9yPjxhdXRob3I+
WmhvdSwgTS48L2F1dGhvcj48YXV0aG9yPlp1cHBhbiwgQy48L2F1dGhvcj48YXV0aG9yPkJyaWRn
ZSwgSi4gQS48L2F1dGhvcj48L2F1dGhvcnM+PC9jb250cmlidXRvcnM+PGxhbmd1YWdlPmVuZzwv
bGFuZ3VhZ2U+PGFkZGVkLWRhdGUgZm9ybWF0PSJ1dGMiPjEzMjQzNDA4MTc8L2FkZGVkLWRhdGU+
PHJlZi10eXBlIG5hbWU9IkpvdXJuYWwgQXJ0aWNsZSI+MTc8L3JlZi10eXBlPjxhdXRoLWFkZHJl
c3M+RGVwYXJ0bWVudCBvZiBQYXRob2xvZ3ksIFN0LiBKdWRlIENoaWxkcmVuJmFwb3M7cyBSZXNl
YXJjaCBIb3NwaXRhbCwgTWVtcGhpcywgVGVubmVzc2VlIDM4MTA1LTI3OTQsIFVTQS48L2F1dGgt
YWRkcmVzcz48cmVjLW51bWJlcj4xOTU8L3JlYy1udW1iZXI+PGxhc3QtdXBkYXRlZC1kYXRlIGZv
cm1hdD0idXRjIj4xMzI0MzQwODE3PC9sYXN0LXVwZGF0ZWQtZGF0ZT48YWNjZXNzaW9uLW51bT4x
MjY2MTAxMTwvYWNjZXNzaW9uLW51bT48ZWxlY3Ryb25pYy1yZXNvdXJjZS1udW0+MTAuMTAwMi9n
Y2MuMTAxNzc8L2VsZWN0cm9uaWMtcmVzb3VyY2UtbnVtPjx2b2x1bWU+Mzc8L3ZvbHVtZT48L3Jl
Y29yZD48L0NpdGU+PC9FbmROb3RlPgB=
</w:fldData>
        </w:fldChar>
      </w:r>
      <w:r w:rsidR="00BC2A3D" w:rsidRPr="00253C90">
        <w:rPr>
          <w:rFonts w:ascii="Times" w:hAnsi="Times" w:cs="Arial"/>
        </w:rPr>
        <w:instrText xml:space="preserve"> ADDIN EN.CITE.DATA </w:instrText>
      </w:r>
      <w:r w:rsidR="00BC2A3D" w:rsidRPr="00253C90">
        <w:rPr>
          <w:rFonts w:ascii="Times" w:hAnsi="Times" w:cs="Arial"/>
        </w:rPr>
      </w:r>
      <w:r w:rsidR="00BC2A3D" w:rsidRPr="00253C90">
        <w:rPr>
          <w:rFonts w:ascii="Times" w:hAnsi="Times" w:cs="Arial"/>
        </w:rPr>
        <w:fldChar w:fldCharType="end"/>
      </w:r>
      <w:r w:rsidR="00BC2A3D" w:rsidRPr="00253C90">
        <w:rPr>
          <w:rFonts w:ascii="Times" w:hAnsi="Times" w:cs="Arial"/>
        </w:rPr>
      </w:r>
      <w:r w:rsidR="00BC2A3D" w:rsidRPr="00253C90">
        <w:rPr>
          <w:rFonts w:ascii="Times" w:hAnsi="Times" w:cs="Arial"/>
        </w:rPr>
        <w:fldChar w:fldCharType="separate"/>
      </w:r>
      <w:r w:rsidR="00BC2A3D" w:rsidRPr="00253C90">
        <w:rPr>
          <w:rFonts w:ascii="Times" w:hAnsi="Times" w:cs="Arial"/>
          <w:noProof/>
          <w:vertAlign w:val="superscript"/>
        </w:rPr>
        <w:t>16</w:t>
      </w:r>
      <w:r w:rsidR="00BC2A3D" w:rsidRPr="00253C90">
        <w:rPr>
          <w:rFonts w:ascii="Times" w:hAnsi="Times" w:cs="Arial"/>
        </w:rPr>
        <w:fldChar w:fldCharType="end"/>
      </w:r>
      <w:r w:rsidR="0000780A" w:rsidRPr="00253C90">
        <w:rPr>
          <w:rFonts w:ascii="Times" w:hAnsi="Times" w:cs="Arial"/>
        </w:rPr>
        <w:t xml:space="preserve"> </w:t>
      </w:r>
    </w:p>
    <w:p w14:paraId="58555ACE" w14:textId="176A1FF4" w:rsidR="001C120F" w:rsidRPr="00253C90" w:rsidRDefault="006C4791" w:rsidP="009E3378">
      <w:pPr>
        <w:ind w:firstLine="284"/>
        <w:jc w:val="both"/>
        <w:rPr>
          <w:rFonts w:ascii="Times" w:hAnsi="Times" w:cs="Arial"/>
        </w:rPr>
      </w:pPr>
      <w:r>
        <w:rPr>
          <w:rFonts w:ascii="Times" w:hAnsi="Times" w:cs="Arial"/>
        </w:rPr>
        <w:t>Gene fusion of NUP214 and NUP</w:t>
      </w:r>
      <w:r w:rsidR="0000780A" w:rsidRPr="00253C90">
        <w:rPr>
          <w:rFonts w:ascii="Times" w:hAnsi="Times" w:cs="Arial"/>
        </w:rPr>
        <w:t xml:space="preserve">98 play a role in leukemogenesis. </w:t>
      </w:r>
      <w:r>
        <w:rPr>
          <w:rFonts w:ascii="Times" w:hAnsi="Times" w:cs="Arial"/>
        </w:rPr>
        <w:t>NUP</w:t>
      </w:r>
      <w:r w:rsidR="001C120F" w:rsidRPr="00253C90">
        <w:rPr>
          <w:rFonts w:ascii="Times" w:hAnsi="Times" w:cs="Arial"/>
        </w:rPr>
        <w:t>214 gene fusions with ABL also promote constitutive kinase activation in T-ALL. The kinase domain of ABL is fused to the N-terminal coiled-coil</w:t>
      </w:r>
      <w:r w:rsidR="004C4584">
        <w:rPr>
          <w:rFonts w:ascii="Times" w:hAnsi="Times" w:cs="Arial"/>
        </w:rPr>
        <w:t xml:space="preserve"> motif of Nup214. Interaction between</w:t>
      </w:r>
      <w:r w:rsidR="001C120F" w:rsidRPr="00253C90">
        <w:rPr>
          <w:rFonts w:ascii="Times" w:hAnsi="Times" w:cs="Arial"/>
        </w:rPr>
        <w:t xml:space="preserve"> this motif </w:t>
      </w:r>
      <w:r w:rsidR="00A824D7">
        <w:rPr>
          <w:rFonts w:ascii="Times" w:hAnsi="Times" w:cs="Arial"/>
        </w:rPr>
        <w:t>and</w:t>
      </w:r>
      <w:r w:rsidR="001C120F" w:rsidRPr="00253C90">
        <w:rPr>
          <w:rFonts w:ascii="Times" w:hAnsi="Times" w:cs="Arial"/>
        </w:rPr>
        <w:t xml:space="preserve"> nup88 allows localization of the fusion to the </w:t>
      </w:r>
      <w:r w:rsidR="0000780A" w:rsidRPr="00253C90">
        <w:rPr>
          <w:rFonts w:ascii="Times" w:hAnsi="Times" w:cs="Arial"/>
        </w:rPr>
        <w:t>nuclear pore complex (NPC)</w:t>
      </w:r>
      <w:r w:rsidR="00A824D7">
        <w:rPr>
          <w:rFonts w:ascii="Times" w:hAnsi="Times" w:cs="Arial"/>
        </w:rPr>
        <w:t>,</w:t>
      </w:r>
      <w:r w:rsidR="0000780A" w:rsidRPr="00253C90">
        <w:rPr>
          <w:rFonts w:ascii="Times" w:hAnsi="Times" w:cs="Arial"/>
        </w:rPr>
        <w:t xml:space="preserve"> </w:t>
      </w:r>
      <w:r w:rsidR="001C120F" w:rsidRPr="00253C90">
        <w:rPr>
          <w:rFonts w:ascii="Times" w:hAnsi="Times" w:cs="Arial"/>
        </w:rPr>
        <w:t>bringing the kinase domains to sufficient proximity for constitutive activation.</w:t>
      </w:r>
      <w:r w:rsidR="00F628AA" w:rsidRPr="00253C90">
        <w:rPr>
          <w:rFonts w:ascii="Times" w:hAnsi="Times" w:cs="Arial"/>
        </w:rPr>
        <w:fldChar w:fldCharType="begin"/>
      </w:r>
      <w:r w:rsidR="00F628AA" w:rsidRPr="00253C90">
        <w:rPr>
          <w:rFonts w:ascii="Times" w:hAnsi="Times" w:cs="Arial"/>
        </w:rPr>
        <w:instrText xml:space="preserve"> ADDIN EN.CITE &lt;EndNote&gt;&lt;Cite&gt;&lt;Author&gt;De Keersmaecker&lt;/Author&gt;&lt;Year&gt;2008&lt;/Year&gt;&lt;IDText&gt;Kinase activation and transformation by NUP214-ABL1 is dependent on the context of the nuclear pore.&lt;/IDText&gt;&lt;DisplayText&gt;&lt;style face="superscript"&gt;17&lt;/style&gt;&lt;/DisplayText&gt;&lt;record&gt;&lt;dates&gt;&lt;pub-dates&gt;&lt;date&gt;Jul&lt;/date&gt;&lt;/pub-dates&gt;&lt;year&gt;2008&lt;/year&gt;&lt;/dates&gt;&lt;keywords&gt;&lt;keyword&gt;Animals&lt;/keyword&gt;&lt;keyword&gt;Cell Line&lt;/keyword&gt;&lt;keyword&gt;Cell Transformation, Neoplastic&lt;/keyword&gt;&lt;keyword&gt;Enzyme Activation&lt;/keyword&gt;&lt;keyword&gt;Humans&lt;/keyword&gt;&lt;keyword&gt;Mice&lt;/keyword&gt;&lt;keyword&gt;Nuclear Pore&lt;/keyword&gt;&lt;keyword&gt;Nuclear Pore Complex Proteins&lt;/keyword&gt;&lt;keyword&gt;Oncogene Proteins, Fusion&lt;/keyword&gt;&lt;keyword&gt;Protein-Tyrosine Kinases&lt;/keyword&gt;&lt;/keywords&gt;&lt;urls&gt;&lt;related-urls&gt;&lt;url&gt;http://www.ncbi.nlm.nih.gov/pubmed/18614052&lt;/url&gt;&lt;/related-urls&gt;&lt;/urls&gt;&lt;isbn&gt;1097-4164&lt;/isbn&gt;&lt;titles&gt;&lt;title&gt;Kinase activation and transformation by NUP214-ABL1 is dependent on the context of the nuclear pore.&lt;/title&gt;&lt;secondary-title&gt;Mol Cell&lt;/secondary-title&gt;&lt;/titles&gt;&lt;pages&gt;134-42&lt;/pages&gt;&lt;number&gt;1&lt;/number&gt;&lt;contributors&gt;&lt;authors&gt;&lt;author&gt;De Keersmaecker, K.&lt;/author&gt;&lt;author&gt;Rocnik, J. L.&lt;/author&gt;&lt;author&gt;Bernad, R.&lt;/author&gt;&lt;author&gt;Lee, B. H.&lt;/author&gt;&lt;author&gt;Leeman, D.&lt;/author&gt;&lt;author&gt;Gielen, O.&lt;/author&gt;&lt;author&gt;Verachtert, H.&lt;/author&gt;&lt;author&gt;Folens, C.&lt;/author&gt;&lt;author&gt;Munck, S.&lt;/author&gt;&lt;author&gt;Marynen, P.&lt;/author&gt;&lt;author&gt;Fornerod, M.&lt;/author&gt;&lt;author&gt;Gilliland, D. G.&lt;/author&gt;&lt;author&gt;Cools, J.&lt;/author&gt;&lt;/authors&gt;&lt;/contributors&gt;&lt;language&gt;eng&lt;/language&gt;&lt;added-date format="utc"&gt;1324341924&lt;/added-date&gt;&lt;ref-type name="Journal Article"&gt;17&lt;/ref-type&gt;&lt;auth-address&gt;Department of Molecular and Developmental Genetics, VIB, K.U. Leuven, Leuven 3000, Belgium.&lt;/auth-address&gt;&lt;rec-number&gt;196&lt;/rec-number&gt;&lt;last-updated-date format="utc"&gt;1324341924&lt;/last-updated-date&gt;&lt;accession-num&gt;18614052&lt;/accession-num&gt;&lt;electronic-resource-num&gt;S1097-2765(08)00336-5 [pii]&amp;#xD;&amp;#xA;10.1016/j.molcel.2008.05.005&lt;/electronic-resource-num&gt;&lt;volume&gt;31&lt;/volume&gt;&lt;/record&gt;&lt;/Cite&gt;&lt;/EndNote&gt;</w:instrText>
      </w:r>
      <w:r w:rsidR="00F628AA" w:rsidRPr="00253C90">
        <w:rPr>
          <w:rFonts w:ascii="Times" w:hAnsi="Times" w:cs="Arial"/>
        </w:rPr>
        <w:fldChar w:fldCharType="separate"/>
      </w:r>
      <w:r w:rsidR="00F628AA" w:rsidRPr="00253C90">
        <w:rPr>
          <w:rFonts w:ascii="Times" w:hAnsi="Times" w:cs="Arial"/>
          <w:noProof/>
          <w:vertAlign w:val="superscript"/>
        </w:rPr>
        <w:t>17</w:t>
      </w:r>
      <w:r w:rsidR="00F628AA" w:rsidRPr="00253C90">
        <w:rPr>
          <w:rFonts w:ascii="Times" w:hAnsi="Times" w:cs="Arial"/>
        </w:rPr>
        <w:fldChar w:fldCharType="end"/>
      </w:r>
      <w:r w:rsidR="001C120F" w:rsidRPr="00253C90">
        <w:rPr>
          <w:rFonts w:ascii="Times" w:hAnsi="Times" w:cs="Arial"/>
        </w:rPr>
        <w:t xml:space="preserve"> In very rare cases Nup214 also translocates with SET and DEK in T-ALL and AML, respectively.</w:t>
      </w:r>
      <w:r w:rsidR="008C2315" w:rsidRPr="00253C90">
        <w:rPr>
          <w:rFonts w:ascii="Times" w:hAnsi="Times" w:cs="Arial"/>
        </w:rPr>
        <w:t xml:space="preserve"> In these cases almost the full length SET or DEK protein is fused to the C-terminal FG repeat of Nup214.</w:t>
      </w:r>
      <w:r w:rsidR="008C2315" w:rsidRPr="00253C90">
        <w:rPr>
          <w:rFonts w:ascii="Times" w:hAnsi="Times" w:cs="Arial"/>
        </w:rPr>
        <w:fldChar w:fldCharType="begin"/>
      </w:r>
      <w:r w:rsidR="008C2315" w:rsidRPr="00253C90">
        <w:rPr>
          <w:rFonts w:ascii="Times" w:hAnsi="Times" w:cs="Arial"/>
        </w:rPr>
        <w:instrText xml:space="preserve"> ADDIN EN.CITE &lt;EndNote&gt;&lt;Cite&gt;&lt;Author&gt;Xu&lt;/Author&gt;&lt;Year&gt;2009&lt;/Year&gt;&lt;IDText&gt;Nuclear pore proteins and cancer.&lt;/IDText&gt;&lt;DisplayText&gt;&lt;style face="superscript"&gt;13&lt;/style&gt;&lt;/DisplayText&gt;&lt;record&gt;&lt;dates&gt;&lt;pub-dates&gt;&lt;date&gt;Jul&lt;/date&gt;&lt;/pub-dates&gt;&lt;year&gt;2009&lt;/year&gt;&lt;/dates&gt;&lt;keywords&gt;&lt;keyword&gt;Animals&lt;/keyword&gt;&lt;keyword&gt;Genes, Neoplasm&lt;/keyword&gt;&lt;keyword&gt;Humans&lt;/keyword&gt;&lt;keyword&gt;Neoplasms&lt;/keyword&gt;&lt;keyword&gt;Nuclear Pore Complex Proteins&lt;/keyword&gt;&lt;keyword&gt;Receptor Protein-Tyrosine Kinases&lt;/keyword&gt;&lt;keyword&gt;Transcription, Genetic&lt;/keyword&gt;&lt;keyword&gt;Tumor Markers, Biological&lt;/keyword&gt;&lt;/keywords&gt;&lt;urls&gt;&lt;related-urls&gt;&lt;url&gt;http://www.ncbi.nlm.nih.gov/entrez/query.fcgi?cmd=Retrieve&amp;amp;db=PubMed&amp;amp;dopt=Citation&amp;amp;list_uids=19577736&lt;/url&gt;&lt;/related-urls&gt;&lt;/urls&gt;&lt;isbn&gt;1096-3634&lt;/isbn&gt;&lt;custom2&gt;PMC2706781&lt;/custom2&gt;&lt;titles&gt;&lt;title&gt;Nuclear pore proteins and cancer.&lt;/title&gt;&lt;secondary-title&gt;Semin Cell Dev Biol&lt;/secondary-title&gt;&lt;/titles&gt;&lt;pages&gt;620-30&lt;/pages&gt;&lt;number&gt;5&lt;/number&gt;&lt;contributors&gt;&lt;authors&gt;&lt;author&gt;Xu, S&lt;/author&gt;&lt;author&gt;Powers, MA&lt;/author&gt;&lt;/authors&gt;&lt;/contributors&gt;&lt;language&gt;eng&lt;/language&gt;&lt;added-date format="utc"&gt;1268938558&lt;/added-date&gt;&lt;ref-type name="Journal Article"&gt;17&lt;/ref-type&gt;&lt;auth-address&gt;Department of Cell Biology, Emory University School of Medicine, Atlanta, GA 30322, USA.&lt;/auth-address&gt;&lt;rec-number&gt;41&lt;/rec-number&gt;&lt;last-updated-date format="utc"&gt;1268938558&lt;/last-updated-date&gt;&lt;accession-num&gt;19577736&lt;/accession-num&gt;&lt;electronic-resource-num&gt;S1084-9521(09)00041-X [pii]&amp;#xD;&amp;#xA;10.1016/j.semcdb.2009.03.003&lt;/electronic-resource-num&gt;&lt;volume&gt;20&lt;/volume&gt;&lt;/record&gt;&lt;/Cite&gt;&lt;/EndNote&gt;</w:instrText>
      </w:r>
      <w:r w:rsidR="008C2315" w:rsidRPr="00253C90">
        <w:rPr>
          <w:rFonts w:ascii="Times" w:hAnsi="Times" w:cs="Arial"/>
        </w:rPr>
        <w:fldChar w:fldCharType="separate"/>
      </w:r>
      <w:r w:rsidR="008C2315" w:rsidRPr="00253C90">
        <w:rPr>
          <w:rFonts w:ascii="Times" w:hAnsi="Times" w:cs="Arial"/>
          <w:noProof/>
          <w:vertAlign w:val="superscript"/>
        </w:rPr>
        <w:t>13</w:t>
      </w:r>
      <w:r w:rsidR="008C2315" w:rsidRPr="00253C90">
        <w:rPr>
          <w:rFonts w:ascii="Times" w:hAnsi="Times" w:cs="Arial"/>
        </w:rPr>
        <w:fldChar w:fldCharType="end"/>
      </w:r>
      <w:r w:rsidR="001C120F" w:rsidRPr="00253C90">
        <w:rPr>
          <w:rFonts w:ascii="Times" w:hAnsi="Times" w:cs="Arial"/>
        </w:rPr>
        <w:t xml:space="preserve"> </w:t>
      </w:r>
      <w:r w:rsidR="00782D6A">
        <w:rPr>
          <w:rFonts w:ascii="Times" w:hAnsi="Times" w:cs="Arial"/>
        </w:rPr>
        <w:t>SET-NUP214 can interact with HOX</w:t>
      </w:r>
      <w:r w:rsidR="001C120F" w:rsidRPr="00253C90">
        <w:rPr>
          <w:rFonts w:ascii="Times" w:hAnsi="Times" w:cs="Arial"/>
        </w:rPr>
        <w:t>A gene promoters leading to th</w:t>
      </w:r>
      <w:r w:rsidR="00782D6A">
        <w:rPr>
          <w:rFonts w:ascii="Times" w:hAnsi="Times" w:cs="Arial"/>
        </w:rPr>
        <w:t>eir expression. HOX</w:t>
      </w:r>
      <w:r w:rsidR="001C120F" w:rsidRPr="00253C90">
        <w:rPr>
          <w:rFonts w:ascii="Times" w:hAnsi="Times" w:cs="Arial"/>
        </w:rPr>
        <w:t xml:space="preserve">A expression only </w:t>
      </w:r>
      <w:r w:rsidR="00A824D7">
        <w:rPr>
          <w:rFonts w:ascii="Times" w:hAnsi="Times" w:cs="Arial"/>
        </w:rPr>
        <w:t>occurs</w:t>
      </w:r>
      <w:r w:rsidR="001C120F" w:rsidRPr="00253C90">
        <w:rPr>
          <w:rFonts w:ascii="Times" w:hAnsi="Times" w:cs="Arial"/>
        </w:rPr>
        <w:t xml:space="preserve"> in the earliest T-cel</w:t>
      </w:r>
      <w:r w:rsidR="0000780A" w:rsidRPr="00253C90">
        <w:rPr>
          <w:rFonts w:ascii="Times" w:hAnsi="Times" w:cs="Arial"/>
        </w:rPr>
        <w:t>l precursor, so the fusion</w:t>
      </w:r>
      <w:r w:rsidR="001C120F" w:rsidRPr="00253C90">
        <w:rPr>
          <w:rFonts w:ascii="Times" w:hAnsi="Times" w:cs="Arial"/>
        </w:rPr>
        <w:t xml:space="preserve"> block</w:t>
      </w:r>
      <w:r w:rsidR="0000780A" w:rsidRPr="00253C90">
        <w:rPr>
          <w:rFonts w:ascii="Times" w:hAnsi="Times" w:cs="Arial"/>
        </w:rPr>
        <w:t>s</w:t>
      </w:r>
      <w:r w:rsidR="001C120F" w:rsidRPr="00253C90">
        <w:rPr>
          <w:rFonts w:ascii="Times" w:hAnsi="Times" w:cs="Arial"/>
        </w:rPr>
        <w:t xml:space="preserve"> T cell differentiation.</w:t>
      </w:r>
      <w:r w:rsidR="00F628AA" w:rsidRPr="00253C90">
        <w:rPr>
          <w:rFonts w:ascii="Times" w:hAnsi="Times" w:cs="Arial"/>
        </w:rPr>
        <w:fldChar w:fldCharType="begin">
          <w:fldData xml:space="preserve">PEVuZE5vdGU+PENpdGU+PEF1dGhvcj5WYW4gVmxpZXJiZXJnaGU8L0F1dGhvcj48WWVhcj4yMDA4
PC9ZZWFyPjxJRFRleHQ+VGhlIHJlY3VycmVudCBTRVQtTlVQMjE0IGZ1c2lvbiBhcyBhIG5ldyBI
T1hBIGFjdGl2YXRpb24gbWVjaGFuaXNtIGluIHBlZGlhdHJpYyBULWNlbGwgYWN1dGUgbHltcGhv
Ymxhc3RpYyBsZXVrZW1pYS48L0lEVGV4dD48RGlzcGxheVRleHQ+PHN0eWxlIGZhY2U9InN1cGVy
c2NyaXB0Ij4xODwvc3R5bGU+PC9EaXNwbGF5VGV4dD48cmVjb3JkPjxkYXRlcz48cHViLWRhdGVz
PjxkYXRlPk1heTwvZGF0ZT48L3B1Yi1kYXRlcz48eWVhcj4yMDA4PC95ZWFyPjwvZGF0ZXM+PGtl
eXdvcmRzPjxrZXl3b3JkPkNlbGwgRGlmZmVyZW50aWF0aW9uPC9rZXl3b3JkPjxrZXl3b3JkPkNo
aWxkPC9rZXl3b3JkPjxrZXl3b3JkPkNocm9tb3NvbWFsIFByb3RlaW5zLCBOb24tSGlzdG9uZTwv
a2V5d29yZD48a2V5d29yZD5DbHVzdGVyIEFuYWx5c2lzPC9rZXl3b3JkPjxrZXl3b3JkPkdlbmUg
RXhwcmVzc2lvbiBQcm9maWxpbmc8L2tleXdvcmQ+PGtleXdvcmQ+SGlzdG9uZSBDaGFwZXJvbmVz
PC9rZXl3b3JkPjxrZXl3b3JkPkhvbWVvZG9tYWluIFByb3RlaW5zPC9rZXl3b3JkPjxrZXl3b3Jk
Pkh1bWFuczwva2V5d29yZD48a2V5d29yZD5MZXVrZW1pYS1MeW1waG9tYSwgQWR1bHQgVC1DZWxs
PC9rZXl3b3JkPjxrZXl3b3JkPk51Y2xlYXIgUG9yZSBDb21wbGV4IFByb3RlaW5zPC9rZXl3b3Jk
PjxrZXl3b3JkPk9uY29nZW5lIFByb3RlaW5zLCBGdXNpb248L2tleXdvcmQ+PGtleXdvcmQ+UHJv
dGVpbiBCaW5kaW5nPC9rZXl3b3JkPjxrZXl3b3JkPlJlY3VycmVuY2U8L2tleXdvcmQ+PGtleXdv
cmQ+U2VxdWVuY2UgRGVsZXRpb248L2tleXdvcmQ+PGtleXdvcmQ+VHJhbnNjcmlwdGlvbiBGYWN0
b3JzPC9rZXl3b3JkPjwva2V5d29yZHM+PHVybHM+PHJlbGF0ZWQtdXJscz48dXJsPmh0dHA6Ly93
d3cubmNiaS5ubG0ubmloLmdvdi9wdWJtZWQvMTgyOTk0NDk8L3VybD48L3JlbGF0ZWQtdXJscz48
L3VybHM+PGlzYm4+MTUyOC0wMDIwPC9pc2JuPjxjdXN0b20yPlBNQzIzNDM1OTg8L2N1c3RvbTI+
PHRpdGxlcz48dGl0bGU+VGhlIHJlY3VycmVudCBTRVQtTlVQMjE0IGZ1c2lvbiBhcyBhIG5ldyBI
T1hBIGFjdGl2YXRpb24gbWVjaGFuaXNtIGluIHBlZGlhdHJpYyBULWNlbGwgYWN1dGUgbHltcGhv
Ymxhc3RpYyBsZXVrZW1pYS48L3RpdGxlPjxzZWNvbmRhcnktdGl0bGU+Qmxvb2Q8L3NlY29uZGFy
eS10aXRsZT48L3RpdGxlcz48cGFnZXM+NDY2OC04MDwvcGFnZXM+PG51bWJlcj45PC9udW1iZXI+
PGNvbnRyaWJ1dG9ycz48YXV0aG9ycz48YXV0aG9yPlZhbiBWbGllcmJlcmdoZSwgUC48L2F1dGhv
cj48YXV0aG9yPnZhbiBHcm90ZWwsIE0uPC9hdXRob3I+PGF1dGhvcj5UY2hpbmRhLCBKLjwvYXV0
aG9yPjxhdXRob3I+TGVlLCBDLjwvYXV0aG9yPjxhdXRob3I+QmV2ZXJsb28sIEguIEIuPC9hdXRo
b3I+PGF1dGhvcj52YW4gZGVyIFNwZWssIFAuIEouPC9hdXRob3I+PGF1dGhvcj5TdHViYnMsIEEu
PC9hdXRob3I+PGF1dGhvcj5Db29scywgSi48L2F1dGhvcj48YXV0aG9yPk5hZ2F0YSwgSy48L2F1
dGhvcj48YXV0aG9yPkZvcm5lcm9kLCBNLjwvYXV0aG9yPjxhdXRob3I+QnVpanMtR2xhZGRpbmVz
LCBKLjwvYXV0aG9yPjxhdXRob3I+SG9yc3RtYW5uLCBNLjwvYXV0aG9yPjxhdXRob3I+dmFuIFdl
cmluZywgRS4gUi48L2F1dGhvcj48YXV0aG9yPlNvdWxpZXIsIEouPC9hdXRob3I+PGF1dGhvcj5Q
aWV0ZXJzLCBSLjwvYXV0aG9yPjxhdXRob3I+TWVpamVyaW5rLCBKLiBQLjwvYXV0aG9yPjwvYXV0
aG9ycz48L2NvbnRyaWJ1dG9ycz48bGFuZ3VhZ2U+ZW5nPC9sYW5ndWFnZT48YWRkZWQtZGF0ZSBm
b3JtYXQ9InV0YyI+MTMyNDM0MjEwNTwvYWRkZWQtZGF0ZT48cmVmLXR5cGUgbmFtZT0iSm91cm5h
bCBBcnRpY2xlIj4xNzwvcmVmLXR5cGU+PGF1dGgtYWRkcmVzcz5EZXBhcnRtZW50IG9mIFBlZGlh
dHJpYyBPbmNvbG9neS9IZW1hdG9sb2d5LCBFcmFzbXVzIE1lZGljYWwgQ2VudGVyIFNvcGhpYSBD
aGlsZHJlbiZhcG9zO3MgSG9zcGl0YWwsIFJvdHRlcmRhbSwgVGhlIE5ldGhlcmxhbmRzLjwvYXV0
aC1hZGRyZXNzPjxyZWMtbnVtYmVyPjE5NzwvcmVjLW51bWJlcj48bGFzdC11cGRhdGVkLWRhdGUg
Zm9ybWF0PSJ1dGMiPjEzMjQzNDIxMDU8L2xhc3QtdXBkYXRlZC1kYXRlPjxhY2Nlc3Npb24tbnVt
PjE4Mjk5NDQ5PC9hY2Nlc3Npb24tbnVtPjxlbGVjdHJvbmljLXJlc291cmNlLW51bT5ibG9vZC0y
MDA3LTA5LTExMTg3MiBbcGlpXSYjeEQ7JiN4QTsxMC4xMTgyL2Jsb29kLTIwMDctMDktMTExODcy
PC9lbGVjdHJvbmljLXJlc291cmNlLW51bT48dm9sdW1lPjExMTwvdm9sdW1lPjwvcmVjb3JkPjwv
Q2l0ZT48L0VuZE5vdGU+AG==
</w:fldData>
        </w:fldChar>
      </w:r>
      <w:r w:rsidR="00F628AA" w:rsidRPr="00253C90">
        <w:rPr>
          <w:rFonts w:ascii="Times" w:hAnsi="Times" w:cs="Arial"/>
        </w:rPr>
        <w:instrText xml:space="preserve"> ADDIN EN.CITE </w:instrText>
      </w:r>
      <w:r w:rsidR="00F628AA" w:rsidRPr="00253C90">
        <w:rPr>
          <w:rFonts w:ascii="Times" w:hAnsi="Times" w:cs="Arial"/>
        </w:rPr>
        <w:fldChar w:fldCharType="begin">
          <w:fldData xml:space="preserve">PEVuZE5vdGU+PENpdGU+PEF1dGhvcj5WYW4gVmxpZXJiZXJnaGU8L0F1dGhvcj48WWVhcj4yMDA4
PC9ZZWFyPjxJRFRleHQ+VGhlIHJlY3VycmVudCBTRVQtTlVQMjE0IGZ1c2lvbiBhcyBhIG5ldyBI
T1hBIGFjdGl2YXRpb24gbWVjaGFuaXNtIGluIHBlZGlhdHJpYyBULWNlbGwgYWN1dGUgbHltcGhv
Ymxhc3RpYyBsZXVrZW1pYS48L0lEVGV4dD48RGlzcGxheVRleHQ+PHN0eWxlIGZhY2U9InN1cGVy
c2NyaXB0Ij4xODwvc3R5bGU+PC9EaXNwbGF5VGV4dD48cmVjb3JkPjxkYXRlcz48cHViLWRhdGVz
PjxkYXRlPk1heTwvZGF0ZT48L3B1Yi1kYXRlcz48eWVhcj4yMDA4PC95ZWFyPjwvZGF0ZXM+PGtl
eXdvcmRzPjxrZXl3b3JkPkNlbGwgRGlmZmVyZW50aWF0aW9uPC9rZXl3b3JkPjxrZXl3b3JkPkNo
aWxkPC9rZXl3b3JkPjxrZXl3b3JkPkNocm9tb3NvbWFsIFByb3RlaW5zLCBOb24tSGlzdG9uZTwv
a2V5d29yZD48a2V5d29yZD5DbHVzdGVyIEFuYWx5c2lzPC9rZXl3b3JkPjxrZXl3b3JkPkdlbmUg
RXhwcmVzc2lvbiBQcm9maWxpbmc8L2tleXdvcmQ+PGtleXdvcmQ+SGlzdG9uZSBDaGFwZXJvbmVz
PC9rZXl3b3JkPjxrZXl3b3JkPkhvbWVvZG9tYWluIFByb3RlaW5zPC9rZXl3b3JkPjxrZXl3b3Jk
Pkh1bWFuczwva2V5d29yZD48a2V5d29yZD5MZXVrZW1pYS1MeW1waG9tYSwgQWR1bHQgVC1DZWxs
PC9rZXl3b3JkPjxrZXl3b3JkPk51Y2xlYXIgUG9yZSBDb21wbGV4IFByb3RlaW5zPC9rZXl3b3Jk
PjxrZXl3b3JkPk9uY29nZW5lIFByb3RlaW5zLCBGdXNpb248L2tleXdvcmQ+PGtleXdvcmQ+UHJv
dGVpbiBCaW5kaW5nPC9rZXl3b3JkPjxrZXl3b3JkPlJlY3VycmVuY2U8L2tleXdvcmQ+PGtleXdv
cmQ+U2VxdWVuY2UgRGVsZXRpb248L2tleXdvcmQ+PGtleXdvcmQ+VHJhbnNjcmlwdGlvbiBGYWN0
b3JzPC9rZXl3b3JkPjwva2V5d29yZHM+PHVybHM+PHJlbGF0ZWQtdXJscz48dXJsPmh0dHA6Ly93
d3cubmNiaS5ubG0ubmloLmdvdi9wdWJtZWQvMTgyOTk0NDk8L3VybD48L3JlbGF0ZWQtdXJscz48
L3VybHM+PGlzYm4+MTUyOC0wMDIwPC9pc2JuPjxjdXN0b20yPlBNQzIzNDM1OTg8L2N1c3RvbTI+
PHRpdGxlcz48dGl0bGU+VGhlIHJlY3VycmVudCBTRVQtTlVQMjE0IGZ1c2lvbiBhcyBhIG5ldyBI
T1hBIGFjdGl2YXRpb24gbWVjaGFuaXNtIGluIHBlZGlhdHJpYyBULWNlbGwgYWN1dGUgbHltcGhv
Ymxhc3RpYyBsZXVrZW1pYS48L3RpdGxlPjxzZWNvbmRhcnktdGl0bGU+Qmxvb2Q8L3NlY29uZGFy
eS10aXRsZT48L3RpdGxlcz48cGFnZXM+NDY2OC04MDwvcGFnZXM+PG51bWJlcj45PC9udW1iZXI+
PGNvbnRyaWJ1dG9ycz48YXV0aG9ycz48YXV0aG9yPlZhbiBWbGllcmJlcmdoZSwgUC48L2F1dGhv
cj48YXV0aG9yPnZhbiBHcm90ZWwsIE0uPC9hdXRob3I+PGF1dGhvcj5UY2hpbmRhLCBKLjwvYXV0
aG9yPjxhdXRob3I+TGVlLCBDLjwvYXV0aG9yPjxhdXRob3I+QmV2ZXJsb28sIEguIEIuPC9hdXRo
b3I+PGF1dGhvcj52YW4gZGVyIFNwZWssIFAuIEouPC9hdXRob3I+PGF1dGhvcj5TdHViYnMsIEEu
PC9hdXRob3I+PGF1dGhvcj5Db29scywgSi48L2F1dGhvcj48YXV0aG9yPk5hZ2F0YSwgSy48L2F1
dGhvcj48YXV0aG9yPkZvcm5lcm9kLCBNLjwvYXV0aG9yPjxhdXRob3I+QnVpanMtR2xhZGRpbmVz
LCBKLjwvYXV0aG9yPjxhdXRob3I+SG9yc3RtYW5uLCBNLjwvYXV0aG9yPjxhdXRob3I+dmFuIFdl
cmluZywgRS4gUi48L2F1dGhvcj48YXV0aG9yPlNvdWxpZXIsIEouPC9hdXRob3I+PGF1dGhvcj5Q
aWV0ZXJzLCBSLjwvYXV0aG9yPjxhdXRob3I+TWVpamVyaW5rLCBKLiBQLjwvYXV0aG9yPjwvYXV0
aG9ycz48L2NvbnRyaWJ1dG9ycz48bGFuZ3VhZ2U+ZW5nPC9sYW5ndWFnZT48YWRkZWQtZGF0ZSBm
b3JtYXQ9InV0YyI+MTMyNDM0MjEwNTwvYWRkZWQtZGF0ZT48cmVmLXR5cGUgbmFtZT0iSm91cm5h
bCBBcnRpY2xlIj4xNzwvcmVmLXR5cGU+PGF1dGgtYWRkcmVzcz5EZXBhcnRtZW50IG9mIFBlZGlh
dHJpYyBPbmNvbG9neS9IZW1hdG9sb2d5LCBFcmFzbXVzIE1lZGljYWwgQ2VudGVyIFNvcGhpYSBD
aGlsZHJlbiZhcG9zO3MgSG9zcGl0YWwsIFJvdHRlcmRhbSwgVGhlIE5ldGhlcmxhbmRzLjwvYXV0
aC1hZGRyZXNzPjxyZWMtbnVtYmVyPjE5NzwvcmVjLW51bWJlcj48bGFzdC11cGRhdGVkLWRhdGUg
Zm9ybWF0PSJ1dGMiPjEzMjQzNDIxMDU8L2xhc3QtdXBkYXRlZC1kYXRlPjxhY2Nlc3Npb24tbnVt
PjE4Mjk5NDQ5PC9hY2Nlc3Npb24tbnVtPjxlbGVjdHJvbmljLXJlc291cmNlLW51bT5ibG9vZC0y
MDA3LTA5LTExMTg3MiBbcGlpXSYjeEQ7JiN4QTsxMC4xMTgyL2Jsb29kLTIwMDctMDktMTExODcy
PC9lbGVjdHJvbmljLXJlc291cmNlLW51bT48dm9sdW1lPjExMTwvdm9sdW1lPjwvcmVjb3JkPjwv
Q2l0ZT48L0VuZE5vdGU+AG==
</w:fldData>
        </w:fldChar>
      </w:r>
      <w:r w:rsidR="00F628AA" w:rsidRPr="00253C90">
        <w:rPr>
          <w:rFonts w:ascii="Times" w:hAnsi="Times" w:cs="Arial"/>
        </w:rPr>
        <w:instrText xml:space="preserve"> ADDIN EN.CITE.DATA </w:instrText>
      </w:r>
      <w:r w:rsidR="00F628AA" w:rsidRPr="00253C90">
        <w:rPr>
          <w:rFonts w:ascii="Times" w:hAnsi="Times" w:cs="Arial"/>
        </w:rPr>
      </w:r>
      <w:r w:rsidR="00F628AA" w:rsidRPr="00253C90">
        <w:rPr>
          <w:rFonts w:ascii="Times" w:hAnsi="Times" w:cs="Arial"/>
        </w:rPr>
        <w:fldChar w:fldCharType="end"/>
      </w:r>
      <w:r w:rsidR="00F628AA" w:rsidRPr="00253C90">
        <w:rPr>
          <w:rFonts w:ascii="Times" w:hAnsi="Times" w:cs="Arial"/>
        </w:rPr>
      </w:r>
      <w:r w:rsidR="00F628AA" w:rsidRPr="00253C90">
        <w:rPr>
          <w:rFonts w:ascii="Times" w:hAnsi="Times" w:cs="Arial"/>
        </w:rPr>
        <w:fldChar w:fldCharType="separate"/>
      </w:r>
      <w:r w:rsidR="00F628AA" w:rsidRPr="00253C90">
        <w:rPr>
          <w:rFonts w:ascii="Times" w:hAnsi="Times" w:cs="Arial"/>
          <w:noProof/>
          <w:vertAlign w:val="superscript"/>
        </w:rPr>
        <w:t>18</w:t>
      </w:r>
      <w:r w:rsidR="00F628AA" w:rsidRPr="00253C90">
        <w:rPr>
          <w:rFonts w:ascii="Times" w:hAnsi="Times" w:cs="Arial"/>
        </w:rPr>
        <w:fldChar w:fldCharType="end"/>
      </w:r>
      <w:r w:rsidR="001C120F" w:rsidRPr="00253C90">
        <w:rPr>
          <w:rFonts w:ascii="Times" w:hAnsi="Times" w:cs="Arial"/>
        </w:rPr>
        <w:t xml:space="preserve"> DEK-NUP214 fusions seem to increase overall protein translation specifically in myeloid cells, possibly facilitating carcinogenesis.</w:t>
      </w:r>
      <w:r w:rsidR="008C2315" w:rsidRPr="00253C90">
        <w:rPr>
          <w:rFonts w:ascii="Times" w:hAnsi="Times" w:cs="Arial"/>
        </w:rPr>
        <w:fldChar w:fldCharType="begin">
          <w:fldData xml:space="preserve">PEVuZE5vdGU+PENpdGU+PEF1dGhvcj5BZ2ViZXJnPC9BdXRob3I+PFllYXI+MjAwODwvWWVhcj48
SURUZXh0PklkZW50aWZpY2F0aW9uIG9mIGEgbm92ZWwgYW5kIG15ZWxvaWQgc3BlY2lmaWMgcm9s
ZSBvZiB0aGUgbGV1a2VtaWEtYXNzb2NpYXRlZCBmdXNpb24gcHJvdGVpbiBERUstTlVQMjE0IGxl
YWRpbmcgdG8gaW5jcmVhc2VkIHByb3RlaW4gc3ludGhlc2lzLjwvSURUZXh0PjxEaXNwbGF5VGV4
dD48c3R5bGUgZmFjZT0ic3VwZXJzY3JpcHQiPjE5PC9zdHlsZT48L0Rpc3BsYXlUZXh0PjxyZWNv
cmQ+PGRhdGVzPjxwdWItZGF0ZXM+PGRhdGU+QXByPC9kYXRlPjwvcHViLWRhdGVzPjx5ZWFyPjIw
MDg8L3llYXI+PC9kYXRlcz48a2V5d29yZHM+PGtleXdvcmQ+QXBvcHRvc2lzPC9rZXl3b3JkPjxr
ZXl3b3JkPkJsb3R0aW5nLCBXZXN0ZXJuPC9rZXl3b3JkPjxrZXl3b3JkPkV1a2FyeW90aWMgSW5p
dGlhdGlvbiBGYWN0b3ItNEU8L2tleXdvcmQ+PGtleXdvcmQ+RmxvdyBDeXRvbWV0cnk8L2tleXdv
cmQ+PGtleXdvcmQ+R2VuZSBFeHByZXNzaW9uIFJlZ3VsYXRpb24sIExldWtlbWljPC9rZXl3b3Jk
PjxrZXl3b3JkPkdlbmVzLCBSZXBvcnRlcjwva2V5d29yZD48a2V5d29yZD5HZW5ldGljIFZlY3Rv
cnM8L2tleXdvcmQ+PGtleXdvcmQ+SHVtYW5zPC9rZXl3b3JkPjxrZXl3b3JkPkxldWtlbWlhLCBN
eWVsb2lkLCBBY3V0ZTwva2V5d29yZD48a2V5d29yZD5MdWNpZmVyYXNlczwva2V5d29yZD48a2V5
d29yZD5OZW9wbGFzbSBQcm90ZWluczwva2V5d29yZD48a2V5d29yZD5PbmNvZ2VuZSBQcm90ZWlu
cywgRnVzaW9uPC9rZXl3b3JkPjxrZXl3b3JkPlBob3NwaG9yeWxhdGlvbjwva2V5d29yZD48a2V5
d29yZD5Qcm90ZWluIEJpb3N5bnRoZXNpczwva2V5d29yZD48a2V5d29yZD5SZXZlcnNlIFRyYW5z
Y3JpcHRhc2UgUG9seW1lcmFzZSBDaGFpbiBSZWFjdGlvbjwva2V5d29yZD48a2V5d29yZD5TZXF1
ZW5jZSBEZWxldGlvbjwva2V5d29yZD48a2V5d29yZD5UcmFuc2NyaXB0aW9uLCBHZW5ldGljPC9r
ZXl3b3JkPjxrZXl3b3JkPlRyYW5zZmVjdGlvbjwva2V5d29yZD48a2V5d29yZD5UdW1vciBDZWxs
cywgQ3VsdHVyZWQ8L2tleXdvcmQ+PC9rZXl3b3Jkcz48dXJscz48cmVsYXRlZC11cmxzPjx1cmw+
aHR0cDovL3d3dy5uY2JpLm5sbS5uaWguZ292L3B1Ym1lZC8xODE4MTE4MDwvdXJsPjwvcmVsYXRl
ZC11cmxzPjwvdXJscz48aXNibj4xMDk4LTIyNjQ8L2lzYm4+PHRpdGxlcz48dGl0bGU+SWRlbnRp
ZmljYXRpb24gb2YgYSBub3ZlbCBhbmQgbXllbG9pZCBzcGVjaWZpYyByb2xlIG9mIHRoZSBsZXVr
ZW1pYS1hc3NvY2lhdGVkIGZ1c2lvbiBwcm90ZWluIERFSy1OVVAyMTQgbGVhZGluZyB0byBpbmNy
ZWFzZWQgcHJvdGVpbiBzeW50aGVzaXMuPC90aXRsZT48c2Vjb25kYXJ5LXRpdGxlPkdlbmVzIENo
cm9tb3NvbWVzIENhbmNlcjwvc2Vjb25kYXJ5LXRpdGxlPjwvdGl0bGVzPjxwYWdlcz4yNzYtODc8
L3BhZ2VzPjxudW1iZXI+NDwvbnVtYmVyPjxjb250cmlidXRvcnM+PGF1dGhvcnM+PGF1dGhvcj5B
Z2ViZXJnLCBNLjwvYXV0aG9yPjxhdXRob3I+RHJvdHQsIEsuPC9hdXRob3I+PGF1dGhvcj5PbG9m
c3NvbiwgVC48L2F1dGhvcj48YXV0aG9yPkd1bGxiZXJnLCBVLjwvYXV0aG9yPjxhdXRob3I+TGlu
ZG1hcmssIEEuPC9hdXRob3I+PC9hdXRob3JzPjwvY29udHJpYnV0b3JzPjxsYW5ndWFnZT5lbmc8
L2xhbmd1YWdlPjxhZGRlZC1kYXRlIGZvcm1hdD0idXRjIj4xMzI0MzQyMjQ3PC9hZGRlZC1kYXRl
PjxyZWYtdHlwZSBuYW1lPSJKb3VybmFsIEFydGljbGUiPjE3PC9yZWYtdHlwZT48YXV0aC1hZGRy
ZXNzPkRpdmlzaW9uIG9mIEhlbWF0b2xvZ3kgYW5kIFRyYW5zZnVzaW9uIE1lZGljaW5lLCBGYWN1
bHR5IG9mIE1lZGljaW5lLCBMdW5kIFVuaXZlcnNpdHksIEx1bmQsIFN3ZWRlbi4gTWFsaW4uQWdl
YmVyZ0BtZWQubHUuc2U8L2F1dGgtYWRkcmVzcz48cmVjLW51bWJlcj4xOTg8L3JlYy1udW1iZXI+
PGxhc3QtdXBkYXRlZC1kYXRlIGZvcm1hdD0idXRjIj4xMzI0MzQyMjQ3PC9sYXN0LXVwZGF0ZWQt
ZGF0ZT48YWNjZXNzaW9uLW51bT4xODE4MTE4MDwvYWNjZXNzaW9uLW51bT48ZWxlY3Ryb25pYy1y
ZXNvdXJjZS1udW0+MTAuMTAwMi9nY2MuMjA1MzE8L2VsZWN0cm9uaWMtcmVzb3VyY2UtbnVtPjx2
b2x1bWU+NDc8L3ZvbHVtZT48L3JlY29yZD48L0NpdGU+PC9FbmROb3RlPgB=
</w:fldData>
        </w:fldChar>
      </w:r>
      <w:r w:rsidR="008C2315" w:rsidRPr="00253C90">
        <w:rPr>
          <w:rFonts w:ascii="Times" w:hAnsi="Times" w:cs="Arial"/>
        </w:rPr>
        <w:instrText xml:space="preserve"> ADDIN EN.CITE </w:instrText>
      </w:r>
      <w:r w:rsidR="008C2315" w:rsidRPr="00253C90">
        <w:rPr>
          <w:rFonts w:ascii="Times" w:hAnsi="Times" w:cs="Arial"/>
        </w:rPr>
        <w:fldChar w:fldCharType="begin">
          <w:fldData xml:space="preserve">PEVuZE5vdGU+PENpdGU+PEF1dGhvcj5BZ2ViZXJnPC9BdXRob3I+PFllYXI+MjAwODwvWWVhcj48
SURUZXh0PklkZW50aWZpY2F0aW9uIG9mIGEgbm92ZWwgYW5kIG15ZWxvaWQgc3BlY2lmaWMgcm9s
ZSBvZiB0aGUgbGV1a2VtaWEtYXNzb2NpYXRlZCBmdXNpb24gcHJvdGVpbiBERUstTlVQMjE0IGxl
YWRpbmcgdG8gaW5jcmVhc2VkIHByb3RlaW4gc3ludGhlc2lzLjwvSURUZXh0PjxEaXNwbGF5VGV4
dD48c3R5bGUgZmFjZT0ic3VwZXJzY3JpcHQiPjE5PC9zdHlsZT48L0Rpc3BsYXlUZXh0PjxyZWNv
cmQ+PGRhdGVzPjxwdWItZGF0ZXM+PGRhdGU+QXByPC9kYXRlPjwvcHViLWRhdGVzPjx5ZWFyPjIw
MDg8L3llYXI+PC9kYXRlcz48a2V5d29yZHM+PGtleXdvcmQ+QXBvcHRvc2lzPC9rZXl3b3JkPjxr
ZXl3b3JkPkJsb3R0aW5nLCBXZXN0ZXJuPC9rZXl3b3JkPjxrZXl3b3JkPkV1a2FyeW90aWMgSW5p
dGlhdGlvbiBGYWN0b3ItNEU8L2tleXdvcmQ+PGtleXdvcmQ+RmxvdyBDeXRvbWV0cnk8L2tleXdv
cmQ+PGtleXdvcmQ+R2VuZSBFeHByZXNzaW9uIFJlZ3VsYXRpb24sIExldWtlbWljPC9rZXl3b3Jk
PjxrZXl3b3JkPkdlbmVzLCBSZXBvcnRlcjwva2V5d29yZD48a2V5d29yZD5HZW5ldGljIFZlY3Rv
cnM8L2tleXdvcmQ+PGtleXdvcmQ+SHVtYW5zPC9rZXl3b3JkPjxrZXl3b3JkPkxldWtlbWlhLCBN
eWVsb2lkLCBBY3V0ZTwva2V5d29yZD48a2V5d29yZD5MdWNpZmVyYXNlczwva2V5d29yZD48a2V5
d29yZD5OZW9wbGFzbSBQcm90ZWluczwva2V5d29yZD48a2V5d29yZD5PbmNvZ2VuZSBQcm90ZWlu
cywgRnVzaW9uPC9rZXl3b3JkPjxrZXl3b3JkPlBob3NwaG9yeWxhdGlvbjwva2V5d29yZD48a2V5
d29yZD5Qcm90ZWluIEJpb3N5bnRoZXNpczwva2V5d29yZD48a2V5d29yZD5SZXZlcnNlIFRyYW5z
Y3JpcHRhc2UgUG9seW1lcmFzZSBDaGFpbiBSZWFjdGlvbjwva2V5d29yZD48a2V5d29yZD5TZXF1
ZW5jZSBEZWxldGlvbjwva2V5d29yZD48a2V5d29yZD5UcmFuc2NyaXB0aW9uLCBHZW5ldGljPC9r
ZXl3b3JkPjxrZXl3b3JkPlRyYW5zZmVjdGlvbjwva2V5d29yZD48a2V5d29yZD5UdW1vciBDZWxs
cywgQ3VsdHVyZWQ8L2tleXdvcmQ+PC9rZXl3b3Jkcz48dXJscz48cmVsYXRlZC11cmxzPjx1cmw+
aHR0cDovL3d3dy5uY2JpLm5sbS5uaWguZ292L3B1Ym1lZC8xODE4MTE4MDwvdXJsPjwvcmVsYXRl
ZC11cmxzPjwvdXJscz48aXNibj4xMDk4LTIyNjQ8L2lzYm4+PHRpdGxlcz48dGl0bGU+SWRlbnRp
ZmljYXRpb24gb2YgYSBub3ZlbCBhbmQgbXllbG9pZCBzcGVjaWZpYyByb2xlIG9mIHRoZSBsZXVr
ZW1pYS1hc3NvY2lhdGVkIGZ1c2lvbiBwcm90ZWluIERFSy1OVVAyMTQgbGVhZGluZyB0byBpbmNy
ZWFzZWQgcHJvdGVpbiBzeW50aGVzaXMuPC90aXRsZT48c2Vjb25kYXJ5LXRpdGxlPkdlbmVzIENo
cm9tb3NvbWVzIENhbmNlcjwvc2Vjb25kYXJ5LXRpdGxlPjwvdGl0bGVzPjxwYWdlcz4yNzYtODc8
L3BhZ2VzPjxudW1iZXI+NDwvbnVtYmVyPjxjb250cmlidXRvcnM+PGF1dGhvcnM+PGF1dGhvcj5B
Z2ViZXJnLCBNLjwvYXV0aG9yPjxhdXRob3I+RHJvdHQsIEsuPC9hdXRob3I+PGF1dGhvcj5PbG9m
c3NvbiwgVC48L2F1dGhvcj48YXV0aG9yPkd1bGxiZXJnLCBVLjwvYXV0aG9yPjxhdXRob3I+TGlu
ZG1hcmssIEEuPC9hdXRob3I+PC9hdXRob3JzPjwvY29udHJpYnV0b3JzPjxsYW5ndWFnZT5lbmc8
L2xhbmd1YWdlPjxhZGRlZC1kYXRlIGZvcm1hdD0idXRjIj4xMzI0MzQyMjQ3PC9hZGRlZC1kYXRl
PjxyZWYtdHlwZSBuYW1lPSJKb3VybmFsIEFydGljbGUiPjE3PC9yZWYtdHlwZT48YXV0aC1hZGRy
ZXNzPkRpdmlzaW9uIG9mIEhlbWF0b2xvZ3kgYW5kIFRyYW5zZnVzaW9uIE1lZGljaW5lLCBGYWN1
bHR5IG9mIE1lZGljaW5lLCBMdW5kIFVuaXZlcnNpdHksIEx1bmQsIFN3ZWRlbi4gTWFsaW4uQWdl
YmVyZ0BtZWQubHUuc2U8L2F1dGgtYWRkcmVzcz48cmVjLW51bWJlcj4xOTg8L3JlYy1udW1iZXI+
PGxhc3QtdXBkYXRlZC1kYXRlIGZvcm1hdD0idXRjIj4xMzI0MzQyMjQ3PC9sYXN0LXVwZGF0ZWQt
ZGF0ZT48YWNjZXNzaW9uLW51bT4xODE4MTE4MDwvYWNjZXNzaW9uLW51bT48ZWxlY3Ryb25pYy1y
ZXNvdXJjZS1udW0+MTAuMTAwMi9nY2MuMjA1MzE8L2VsZWN0cm9uaWMtcmVzb3VyY2UtbnVtPjx2
b2x1bWU+NDc8L3ZvbHVtZT48L3JlY29yZD48L0NpdGU+PC9FbmROb3RlPgB=
</w:fldData>
        </w:fldChar>
      </w:r>
      <w:r w:rsidR="008C2315" w:rsidRPr="00253C90">
        <w:rPr>
          <w:rFonts w:ascii="Times" w:hAnsi="Times" w:cs="Arial"/>
        </w:rPr>
        <w:instrText xml:space="preserve"> ADDIN EN.CITE.DATA </w:instrText>
      </w:r>
      <w:r w:rsidR="008C2315" w:rsidRPr="00253C90">
        <w:rPr>
          <w:rFonts w:ascii="Times" w:hAnsi="Times" w:cs="Arial"/>
        </w:rPr>
      </w:r>
      <w:r w:rsidR="008C2315" w:rsidRPr="00253C90">
        <w:rPr>
          <w:rFonts w:ascii="Times" w:hAnsi="Times" w:cs="Arial"/>
        </w:rPr>
        <w:fldChar w:fldCharType="end"/>
      </w:r>
      <w:r w:rsidR="008C2315" w:rsidRPr="00253C90">
        <w:rPr>
          <w:rFonts w:ascii="Times" w:hAnsi="Times" w:cs="Arial"/>
        </w:rPr>
      </w:r>
      <w:r w:rsidR="008C2315" w:rsidRPr="00253C90">
        <w:rPr>
          <w:rFonts w:ascii="Times" w:hAnsi="Times" w:cs="Arial"/>
        </w:rPr>
        <w:fldChar w:fldCharType="separate"/>
      </w:r>
      <w:r w:rsidR="008C2315" w:rsidRPr="00253C90">
        <w:rPr>
          <w:rFonts w:ascii="Times" w:hAnsi="Times" w:cs="Arial"/>
          <w:noProof/>
          <w:vertAlign w:val="superscript"/>
        </w:rPr>
        <w:t>19</w:t>
      </w:r>
      <w:r w:rsidR="008C2315" w:rsidRPr="00253C90">
        <w:rPr>
          <w:rFonts w:ascii="Times" w:hAnsi="Times" w:cs="Arial"/>
        </w:rPr>
        <w:fldChar w:fldCharType="end"/>
      </w:r>
      <w:r w:rsidR="001C120F" w:rsidRPr="00253C90">
        <w:rPr>
          <w:rFonts w:ascii="Times" w:hAnsi="Times" w:cs="Arial"/>
        </w:rPr>
        <w:t xml:space="preserve"> SET and DEK are two histone interacting proteins that perform opposing roles in the regulation of access to chromatin. SET promotes and DEK restricts accessibility to chromatin by the transcriptional machinery.</w:t>
      </w:r>
      <w:r w:rsidR="005D137C" w:rsidRPr="00253C90">
        <w:rPr>
          <w:rFonts w:ascii="Times" w:hAnsi="Times" w:cs="Arial"/>
        </w:rPr>
        <w:fldChar w:fldCharType="begin"/>
      </w:r>
      <w:r w:rsidR="005D137C" w:rsidRPr="00253C90">
        <w:rPr>
          <w:rFonts w:ascii="Times" w:hAnsi="Times" w:cs="Arial"/>
        </w:rPr>
        <w:instrText xml:space="preserve"> ADDIN EN.CITE &lt;EndNote&gt;&lt;Cite&gt;&lt;Author&gt;Gamble&lt;/Author&gt;&lt;Year&gt;2007&lt;/Year&gt;&lt;IDText&gt;SET and PARP1 remove DEK from chromatin to permit access by the transcription machinery.&lt;/IDText&gt;&lt;DisplayText&gt;&lt;style face="superscript"&gt;20&lt;/style&gt;&lt;/DisplayText&gt;&lt;record&gt;&lt;dates&gt;&lt;pub-dates&gt;&lt;date&gt;Jun&lt;/date&gt;&lt;/pub-dates&gt;&lt;year&gt;2007&lt;/year&gt;&lt;/dates&gt;&lt;keywords&gt;&lt;keyword&gt;Chromatin&lt;/keyword&gt;&lt;keyword&gt;Chromosomal Proteins, Non-Histone&lt;/keyword&gt;&lt;keyword&gt;HeLa Cells&lt;/keyword&gt;&lt;keyword&gt;Histone Chaperones&lt;/keyword&gt;&lt;keyword&gt;Humans&lt;/keyword&gt;&lt;keyword&gt;Oncogene Proteins&lt;/keyword&gt;&lt;keyword&gt;Poly(ADP-ribose) Polymerases&lt;/keyword&gt;&lt;keyword&gt;RNA Polymerase II&lt;/keyword&gt;&lt;keyword&gt;Transcription Factors&lt;/keyword&gt;&lt;keyword&gt;Transcription, Genetic&lt;/keyword&gt;&lt;/keywords&gt;&lt;urls&gt;&lt;related-urls&gt;&lt;url&gt;http://www.ncbi.nlm.nih.gov/pubmed/17529993&lt;/url&gt;&lt;/related-urls&gt;&lt;/urls&gt;&lt;isbn&gt;1545-9993&lt;/isbn&gt;&lt;titles&gt;&lt;title&gt;SET and PARP1 remove DEK from chromatin to permit access by the transcription machinery.&lt;/title&gt;&lt;secondary-title&gt;Nat Struct Mol Biol&lt;/secondary-title&gt;&lt;/titles&gt;&lt;pages&gt;548-55&lt;/pages&gt;&lt;number&gt;6&lt;/number&gt;&lt;contributors&gt;&lt;authors&gt;&lt;author&gt;Gamble, M. J.&lt;/author&gt;&lt;author&gt;Fisher, R. P.&lt;/author&gt;&lt;/authors&gt;&lt;/contributors&gt;&lt;language&gt;eng&lt;/language&gt;&lt;added-date format="utc"&gt;1324343146&lt;/added-date&gt;&lt;ref-type name="Journal Article"&gt;17&lt;/ref-type&gt;&lt;auth-address&gt;Molecular Biology Program, Memorial Sloan-Kettering Cancer Center, 1275 York Ave., New York, New York 10021, USA.&lt;/auth-address&gt;&lt;rec-number&gt;199&lt;/rec-number&gt;&lt;last-updated-date format="utc"&gt;1324343146&lt;/last-updated-date&gt;&lt;accession-num&gt;17529993&lt;/accession-num&gt;&lt;electronic-resource-num&gt;nsmb1248 [pii]&amp;#xD;&amp;#xA;10.1038/nsmb1248&lt;/electronic-resource-num&gt;&lt;volume&gt;14&lt;/volume&gt;&lt;/record&gt;&lt;/Cite&gt;&lt;/EndNote&gt;</w:instrText>
      </w:r>
      <w:r w:rsidR="005D137C" w:rsidRPr="00253C90">
        <w:rPr>
          <w:rFonts w:ascii="Times" w:hAnsi="Times" w:cs="Arial"/>
        </w:rPr>
        <w:fldChar w:fldCharType="separate"/>
      </w:r>
      <w:r w:rsidR="005D137C" w:rsidRPr="00253C90">
        <w:rPr>
          <w:rFonts w:ascii="Times" w:hAnsi="Times" w:cs="Arial"/>
          <w:noProof/>
          <w:vertAlign w:val="superscript"/>
        </w:rPr>
        <w:t>20</w:t>
      </w:r>
      <w:r w:rsidR="005D137C" w:rsidRPr="00253C90">
        <w:rPr>
          <w:rFonts w:ascii="Times" w:hAnsi="Times" w:cs="Arial"/>
        </w:rPr>
        <w:fldChar w:fldCharType="end"/>
      </w:r>
      <w:r w:rsidR="00A824D7">
        <w:rPr>
          <w:rFonts w:ascii="Times" w:hAnsi="Times" w:cs="Arial"/>
        </w:rPr>
        <w:t xml:space="preserve"> It i</w:t>
      </w:r>
      <w:r>
        <w:rPr>
          <w:rFonts w:ascii="Times" w:hAnsi="Times" w:cs="Arial"/>
        </w:rPr>
        <w:t xml:space="preserve">s possible that NUP214 translocation with </w:t>
      </w:r>
      <w:r w:rsidR="005D137C" w:rsidRPr="00253C90">
        <w:rPr>
          <w:rFonts w:ascii="Times" w:hAnsi="Times" w:cs="Arial"/>
        </w:rPr>
        <w:t>these genes affects the balance between the two chromatin modifiers.</w:t>
      </w:r>
      <w:r w:rsidR="001C120F" w:rsidRPr="00253C90">
        <w:rPr>
          <w:rFonts w:ascii="Times" w:hAnsi="Times" w:cs="Arial"/>
        </w:rPr>
        <w:t xml:space="preserve"> </w:t>
      </w:r>
    </w:p>
    <w:p w14:paraId="3D553701" w14:textId="020B7B5D" w:rsidR="0099772D" w:rsidRPr="00253C90" w:rsidRDefault="00462C9C" w:rsidP="009E3378">
      <w:pPr>
        <w:ind w:firstLine="284"/>
        <w:jc w:val="both"/>
        <w:rPr>
          <w:rFonts w:ascii="Times" w:hAnsi="Times" w:cs="Arial"/>
        </w:rPr>
      </w:pPr>
      <w:r>
        <w:rPr>
          <w:rFonts w:ascii="Times" w:hAnsi="Times" w:cs="Arial"/>
        </w:rPr>
        <w:t xml:space="preserve">The </w:t>
      </w:r>
      <w:r w:rsidR="00A824D7">
        <w:rPr>
          <w:rFonts w:ascii="Times" w:hAnsi="Times" w:cs="Arial"/>
        </w:rPr>
        <w:t>NUP</w:t>
      </w:r>
      <w:r w:rsidR="001C120F" w:rsidRPr="00253C90">
        <w:rPr>
          <w:rFonts w:ascii="Times" w:hAnsi="Times" w:cs="Arial"/>
        </w:rPr>
        <w:t xml:space="preserve">98 gene </w:t>
      </w:r>
      <w:r w:rsidR="00A824D7">
        <w:rPr>
          <w:rFonts w:ascii="Times" w:hAnsi="Times" w:cs="Arial"/>
        </w:rPr>
        <w:t>is fused</w:t>
      </w:r>
      <w:r w:rsidR="001C120F" w:rsidRPr="00253C90">
        <w:rPr>
          <w:rFonts w:ascii="Times" w:hAnsi="Times" w:cs="Arial"/>
        </w:rPr>
        <w:t xml:space="preserve"> to a w</w:t>
      </w:r>
      <w:r w:rsidR="009D30A4" w:rsidRPr="00253C90">
        <w:rPr>
          <w:rFonts w:ascii="Times" w:hAnsi="Times" w:cs="Arial"/>
        </w:rPr>
        <w:t>ide range of partner genes</w:t>
      </w:r>
      <w:r w:rsidR="00A824D7">
        <w:rPr>
          <w:rFonts w:ascii="Times" w:hAnsi="Times" w:cs="Arial"/>
        </w:rPr>
        <w:t>,</w:t>
      </w:r>
      <w:r w:rsidR="009D30A4" w:rsidRPr="00253C90">
        <w:rPr>
          <w:rFonts w:ascii="Times" w:hAnsi="Times" w:cs="Arial"/>
        </w:rPr>
        <w:t xml:space="preserve"> result</w:t>
      </w:r>
      <w:r w:rsidR="00A824D7">
        <w:rPr>
          <w:rFonts w:ascii="Times" w:hAnsi="Times" w:cs="Arial"/>
        </w:rPr>
        <w:t>ing</w:t>
      </w:r>
      <w:r w:rsidR="009D30A4" w:rsidRPr="00253C90">
        <w:rPr>
          <w:rFonts w:ascii="Times" w:hAnsi="Times" w:cs="Arial"/>
        </w:rPr>
        <w:t xml:space="preserve"> in</w:t>
      </w:r>
      <w:r w:rsidR="001C120F" w:rsidRPr="00253C90">
        <w:rPr>
          <w:rFonts w:ascii="Times" w:hAnsi="Times" w:cs="Arial"/>
        </w:rPr>
        <w:t xml:space="preserve"> </w:t>
      </w:r>
      <w:r w:rsidR="009D30A4" w:rsidRPr="00253C90">
        <w:rPr>
          <w:rFonts w:ascii="Times" w:hAnsi="Times" w:cs="Arial"/>
        </w:rPr>
        <w:t>several hematopoietic disorders, especially acute myeloid leukemia (AML)</w:t>
      </w:r>
      <w:r w:rsidR="001C120F" w:rsidRPr="00253C90">
        <w:rPr>
          <w:rFonts w:ascii="Times" w:hAnsi="Times" w:cs="Arial"/>
        </w:rPr>
        <w:t>.</w:t>
      </w:r>
      <w:r w:rsidR="006D6DE7" w:rsidRPr="00253C90">
        <w:rPr>
          <w:rFonts w:ascii="Times" w:hAnsi="Times" w:cs="Arial"/>
        </w:rPr>
        <w:t xml:space="preserve"> </w:t>
      </w:r>
    </w:p>
    <w:p w14:paraId="79EFF434" w14:textId="4A8354FC" w:rsidR="00E842FA" w:rsidRPr="00253C90" w:rsidRDefault="00D53466" w:rsidP="009E3378">
      <w:pPr>
        <w:ind w:firstLine="284"/>
        <w:rPr>
          <w:rFonts w:ascii="Times" w:hAnsi="Times" w:cs="Arial"/>
          <w:b/>
        </w:rPr>
      </w:pPr>
      <w:r>
        <w:rPr>
          <w:rFonts w:ascii="Times" w:hAnsi="Times" w:cs="Arial"/>
          <w:b/>
        </w:rPr>
        <w:t xml:space="preserve">-  </w:t>
      </w:r>
      <w:r w:rsidR="006C4791">
        <w:rPr>
          <w:rFonts w:ascii="Times" w:hAnsi="Times" w:cs="Arial"/>
          <w:b/>
        </w:rPr>
        <w:t>NUP</w:t>
      </w:r>
      <w:r w:rsidR="006D6DE7" w:rsidRPr="00253C90">
        <w:rPr>
          <w:rFonts w:ascii="Times" w:hAnsi="Times" w:cs="Arial"/>
          <w:b/>
        </w:rPr>
        <w:t>98 translocations in leukemias.</w:t>
      </w:r>
    </w:p>
    <w:p w14:paraId="4D65F553" w14:textId="36335E39" w:rsidR="007B1B71" w:rsidRPr="00253C90" w:rsidRDefault="006C4791" w:rsidP="009E3378">
      <w:pPr>
        <w:ind w:firstLine="284"/>
        <w:jc w:val="both"/>
        <w:rPr>
          <w:rFonts w:ascii="Times" w:hAnsi="Times" w:cs="Arial"/>
        </w:rPr>
      </w:pPr>
      <w:r>
        <w:rPr>
          <w:rFonts w:ascii="Times" w:hAnsi="Times" w:cs="Arial"/>
        </w:rPr>
        <w:t>All NUP</w:t>
      </w:r>
      <w:r w:rsidR="00833B24" w:rsidRPr="00253C90">
        <w:rPr>
          <w:rFonts w:ascii="Times" w:hAnsi="Times" w:cs="Arial"/>
        </w:rPr>
        <w:t xml:space="preserve">98 translocations described thus far generate a chimeric fusion protein that retains </w:t>
      </w:r>
      <w:r w:rsidR="007B1B71" w:rsidRPr="00253C90">
        <w:rPr>
          <w:rFonts w:ascii="Times" w:hAnsi="Times" w:cs="Arial"/>
        </w:rPr>
        <w:t>the N-terminal portion of Nup98 and the C-terminal of the fusion partner. M</w:t>
      </w:r>
      <w:r w:rsidR="00833B24" w:rsidRPr="00253C90">
        <w:rPr>
          <w:rFonts w:ascii="Times" w:hAnsi="Times" w:cs="Arial"/>
        </w:rPr>
        <w:t>ost chromosomal breaks take place be</w:t>
      </w:r>
      <w:r>
        <w:rPr>
          <w:rFonts w:ascii="Times" w:hAnsi="Times" w:cs="Arial"/>
        </w:rPr>
        <w:t>tween exons 11 and 13 of the NUP</w:t>
      </w:r>
      <w:r w:rsidR="00833B24" w:rsidRPr="00253C90">
        <w:rPr>
          <w:rFonts w:ascii="Times" w:hAnsi="Times" w:cs="Arial"/>
        </w:rPr>
        <w:t>98 gene</w:t>
      </w:r>
      <w:r w:rsidR="00D04EEC">
        <w:rPr>
          <w:rFonts w:ascii="Times" w:hAnsi="Times" w:cs="Arial"/>
        </w:rPr>
        <w:t>.</w:t>
      </w:r>
      <w:r w:rsidR="00A51CD1" w:rsidRPr="00253C90">
        <w:rPr>
          <w:rFonts w:ascii="Times" w:hAnsi="Times" w:cs="Arial"/>
        </w:rPr>
        <w:fldChar w:fldCharType="begin"/>
      </w:r>
      <w:r w:rsidR="00A51CD1" w:rsidRPr="00253C90">
        <w:rPr>
          <w:rFonts w:ascii="Times" w:hAnsi="Times" w:cs="Arial"/>
        </w:rPr>
        <w:instrText xml:space="preserve"> ADDIN EN.CITE &lt;EndNote&gt;&lt;Cite&gt;&lt;Author&gt;Gough&lt;/Author&gt;&lt;Year&gt;2011&lt;/Year&gt;&lt;IDText&gt;NUP98 gene fusions and hematopoietic malignancies: common themes and new biologic insights.&lt;/IDText&gt;&lt;DisplayText&gt;&lt;style face="superscript"&gt;21&lt;/style&gt;&lt;/DisplayText&gt;&lt;record&gt;&lt;dates&gt;&lt;pub-dates&gt;&lt;date&gt;Dec&lt;/date&gt;&lt;/pub-dates&gt;&lt;year&gt;2011&lt;/year&gt;&lt;/dates&gt;&lt;urls&gt;&lt;related-urls&gt;&lt;url&gt;http://www.ncbi.nlm.nih.gov/pubmed/21948299&lt;/url&gt;&lt;/related-urls&gt;&lt;/urls&gt;&lt;isbn&gt;1528-0020&lt;/isbn&gt;&lt;titles&gt;&lt;title&gt;NUP98 gene fusions and hematopoietic malignancies: common themes and new biologic insights.&lt;/title&gt;&lt;secondary-title&gt;Blood&lt;/secondary-title&gt;&lt;/titles&gt;&lt;pages&gt;6247-57&lt;/pages&gt;&lt;number&gt;24&lt;/number&gt;&lt;contributors&gt;&lt;authors&gt;&lt;author&gt;Gough, S. M.&lt;/author&gt;&lt;author&gt;Slape, C. I.&lt;/author&gt;&lt;author&gt;Aplan, P. D.&lt;/author&gt;&lt;/authors&gt;&lt;/contributors&gt;&lt;language&gt;eng&lt;/language&gt;&lt;added-date format="utc"&gt;1324539909&lt;/added-date&gt;&lt;ref-type name="Journal Article"&gt;17&lt;/ref-type&gt;&lt;auth-address&gt;Leukemia Biology Section, Genetics Branch, National Cancer Institute, National Institutes of Health, Bethesda, MD&amp;#xD;and.&lt;/auth-address&gt;&lt;rec-number&gt;209&lt;/rec-number&gt;&lt;last-updated-date format="utc"&gt;1324539909&lt;/last-updated-date&gt;&lt;accession-num&gt;21948299&lt;/accession-num&gt;&lt;electronic-resource-num&gt;blood-2011-07-328880 [pii]&amp;#xD;&amp;#xA;10.1182/blood-2011-07-328880&lt;/electronic-resource-num&gt;&lt;volume&gt;118&lt;/volume&gt;&lt;/record&gt;&lt;/Cite&gt;&lt;/EndNote&gt;</w:instrText>
      </w:r>
      <w:r w:rsidR="00A51CD1" w:rsidRPr="00253C90">
        <w:rPr>
          <w:rFonts w:ascii="Times" w:hAnsi="Times" w:cs="Arial"/>
        </w:rPr>
        <w:fldChar w:fldCharType="separate"/>
      </w:r>
      <w:r w:rsidR="00A51CD1" w:rsidRPr="00253C90">
        <w:rPr>
          <w:rFonts w:ascii="Times" w:hAnsi="Times" w:cs="Arial"/>
          <w:noProof/>
          <w:vertAlign w:val="superscript"/>
        </w:rPr>
        <w:t>21</w:t>
      </w:r>
      <w:r w:rsidR="00A51CD1" w:rsidRPr="00253C90">
        <w:rPr>
          <w:rFonts w:ascii="Times" w:hAnsi="Times" w:cs="Arial"/>
        </w:rPr>
        <w:fldChar w:fldCharType="end"/>
      </w:r>
      <w:r w:rsidR="00833B24" w:rsidRPr="00253C90">
        <w:rPr>
          <w:rFonts w:ascii="Times" w:hAnsi="Times" w:cs="Arial"/>
        </w:rPr>
        <w:t xml:space="preserve"> </w:t>
      </w:r>
      <w:r w:rsidR="00D04EEC">
        <w:rPr>
          <w:rFonts w:ascii="Times" w:hAnsi="Times" w:cs="Arial"/>
        </w:rPr>
        <w:t>I</w:t>
      </w:r>
      <w:r w:rsidR="007B1B71" w:rsidRPr="00253C90">
        <w:rPr>
          <w:rFonts w:ascii="Times" w:hAnsi="Times" w:cs="Arial"/>
        </w:rPr>
        <w:t>nterestingly, an enrichment of DNAse</w:t>
      </w:r>
      <w:r w:rsidR="00462C9C">
        <w:rPr>
          <w:rFonts w:ascii="Times" w:hAnsi="Times" w:cs="Arial"/>
        </w:rPr>
        <w:t xml:space="preserve"> </w:t>
      </w:r>
      <w:r w:rsidR="007B1B71" w:rsidRPr="00253C90">
        <w:rPr>
          <w:rFonts w:ascii="Times" w:hAnsi="Times" w:cs="Arial"/>
        </w:rPr>
        <w:t>I hypersensitivity sites and a strong prediction of S/M</w:t>
      </w:r>
      <w:r w:rsidR="009248A4">
        <w:rPr>
          <w:rFonts w:ascii="Times" w:hAnsi="Times" w:cs="Arial"/>
        </w:rPr>
        <w:t>AR are present in this region (F</w:t>
      </w:r>
      <w:r w:rsidR="007B1B71" w:rsidRPr="00253C90">
        <w:rPr>
          <w:rFonts w:ascii="Times" w:hAnsi="Times" w:cs="Arial"/>
        </w:rPr>
        <w:t>ig.</w:t>
      </w:r>
      <w:r w:rsidR="009248A4">
        <w:rPr>
          <w:rFonts w:ascii="Times" w:hAnsi="Times" w:cs="Arial"/>
        </w:rPr>
        <w:t xml:space="preserve"> 1</w:t>
      </w:r>
      <w:r w:rsidR="007B1B71" w:rsidRPr="00253C90">
        <w:rPr>
          <w:rFonts w:ascii="Times" w:hAnsi="Times" w:cs="Arial"/>
        </w:rPr>
        <w:t>), corroborating its increased susceptibility to translocations.</w:t>
      </w:r>
    </w:p>
    <w:p w14:paraId="5020ED16" w14:textId="4F135CCD" w:rsidR="000C0339" w:rsidRPr="00253C90" w:rsidRDefault="00BA1F4A" w:rsidP="009E3378">
      <w:pPr>
        <w:ind w:firstLine="284"/>
        <w:jc w:val="both"/>
        <w:rPr>
          <w:rFonts w:ascii="Times" w:hAnsi="Times" w:cs="Arial"/>
        </w:rPr>
      </w:pPr>
      <w:r w:rsidRPr="00253C90">
        <w:rPr>
          <w:rFonts w:ascii="Times" w:hAnsi="Times" w:cs="Arial"/>
        </w:rPr>
        <w:t>The N-terminal portion of Nup98</w:t>
      </w:r>
      <w:r w:rsidR="007B1B71" w:rsidRPr="00253C90">
        <w:rPr>
          <w:rFonts w:ascii="Times" w:hAnsi="Times" w:cs="Arial"/>
        </w:rPr>
        <w:t xml:space="preserve"> </w:t>
      </w:r>
      <w:r w:rsidRPr="00253C90">
        <w:rPr>
          <w:rFonts w:ascii="Times" w:hAnsi="Times" w:cs="Arial"/>
        </w:rPr>
        <w:t>(conserved in fusion</w:t>
      </w:r>
      <w:r w:rsidR="0099772D" w:rsidRPr="00253C90">
        <w:rPr>
          <w:rFonts w:ascii="Times" w:hAnsi="Times" w:cs="Arial"/>
        </w:rPr>
        <w:t>s</w:t>
      </w:r>
      <w:r w:rsidRPr="00253C90">
        <w:rPr>
          <w:rFonts w:ascii="Times" w:hAnsi="Times" w:cs="Arial"/>
        </w:rPr>
        <w:t>)</w:t>
      </w:r>
      <w:r w:rsidR="007B1B71" w:rsidRPr="00253C90">
        <w:rPr>
          <w:rFonts w:ascii="Times" w:hAnsi="Times" w:cs="Arial"/>
        </w:rPr>
        <w:t xml:space="preserve"> contains</w:t>
      </w:r>
      <w:r w:rsidR="00833B24" w:rsidRPr="00253C90">
        <w:rPr>
          <w:rFonts w:ascii="Times" w:hAnsi="Times" w:cs="Arial"/>
        </w:rPr>
        <w:t xml:space="preserve"> FG/GLFG </w:t>
      </w:r>
      <w:r w:rsidR="007B1B71" w:rsidRPr="00253C90">
        <w:rPr>
          <w:rFonts w:ascii="Times" w:hAnsi="Times" w:cs="Arial"/>
        </w:rPr>
        <w:t>repeats flanking a coiled-coi</w:t>
      </w:r>
      <w:r w:rsidR="009248A4">
        <w:rPr>
          <w:rFonts w:ascii="Times" w:hAnsi="Times" w:cs="Arial"/>
        </w:rPr>
        <w:t>l Rae1 interaction site (F</w:t>
      </w:r>
      <w:r w:rsidRPr="00253C90">
        <w:rPr>
          <w:rFonts w:ascii="Times" w:hAnsi="Times" w:cs="Arial"/>
        </w:rPr>
        <w:t>ig.</w:t>
      </w:r>
      <w:r w:rsidR="009248A4">
        <w:rPr>
          <w:rFonts w:ascii="Times" w:hAnsi="Times" w:cs="Arial"/>
        </w:rPr>
        <w:t xml:space="preserve"> 2A</w:t>
      </w:r>
      <w:r w:rsidR="00D04EEC">
        <w:rPr>
          <w:rFonts w:ascii="Times" w:hAnsi="Times" w:cs="Arial"/>
        </w:rPr>
        <w:t>). E</w:t>
      </w:r>
      <w:r w:rsidRPr="00253C90">
        <w:rPr>
          <w:rFonts w:ascii="Times" w:hAnsi="Times" w:cs="Arial"/>
        </w:rPr>
        <w:t>ven though a third of all nucleoporins contain FG repeats</w:t>
      </w:r>
      <w:r w:rsidR="00D04EEC">
        <w:rPr>
          <w:rFonts w:ascii="Times" w:hAnsi="Times" w:cs="Arial"/>
        </w:rPr>
        <w:t>,</w:t>
      </w:r>
      <w:r w:rsidRPr="00253C90">
        <w:rPr>
          <w:rFonts w:ascii="Times" w:hAnsi="Times" w:cs="Arial"/>
        </w:rPr>
        <w:t xml:space="preserve"> </w:t>
      </w:r>
      <w:r w:rsidR="00867CF7" w:rsidRPr="00253C90">
        <w:rPr>
          <w:rFonts w:ascii="Times" w:hAnsi="Times" w:cs="Arial"/>
        </w:rPr>
        <w:t xml:space="preserve">Nup98 is the only GLFG </w:t>
      </w:r>
      <w:r w:rsidR="00F60C10" w:rsidRPr="00253C90">
        <w:rPr>
          <w:rFonts w:ascii="Times" w:hAnsi="Times" w:cs="Arial"/>
        </w:rPr>
        <w:t>repeat</w:t>
      </w:r>
      <w:r w:rsidR="00867CF7" w:rsidRPr="00253C90">
        <w:rPr>
          <w:rFonts w:ascii="Times" w:hAnsi="Times" w:cs="Arial"/>
        </w:rPr>
        <w:t xml:space="preserve"> containing nucleoporin in humans</w:t>
      </w:r>
      <w:r w:rsidRPr="00253C90">
        <w:rPr>
          <w:rFonts w:ascii="Times" w:hAnsi="Times" w:cs="Arial"/>
        </w:rPr>
        <w:t>.</w:t>
      </w:r>
      <w:r w:rsidR="00C247DE" w:rsidRPr="00253C90">
        <w:rPr>
          <w:rFonts w:ascii="Times" w:hAnsi="Times" w:cs="Arial"/>
        </w:rPr>
        <w:fldChar w:fldCharType="begin"/>
      </w:r>
      <w:r w:rsidR="00C247DE" w:rsidRPr="00253C90">
        <w:rPr>
          <w:rFonts w:ascii="Times" w:hAnsi="Times" w:cs="Arial"/>
        </w:rPr>
        <w:instrText xml:space="preserve"> ADDIN EN.CITE &lt;EndNote&gt;&lt;Cite&gt;&lt;Author&gt;Iwamoto&lt;/Author&gt;&lt;Year&gt;2010&lt;/Year&gt;&lt;IDText&gt;Nucleoporin Nup98: a gatekeeper in the eukaryotic kingdoms.&lt;/IDText&gt;&lt;DisplayText&gt;&lt;style face="superscript"&gt;22&lt;/style&gt;&lt;/DisplayText&gt;&lt;record&gt;&lt;dates&gt;&lt;pub-dates&gt;&lt;date&gt;Jun&lt;/date&gt;&lt;/pub-dates&gt;&lt;year&gt;2010&lt;/year&gt;&lt;/dates&gt;&lt;keywords&gt;&lt;keyword&gt;Animals&lt;/keyword&gt;&lt;keyword&gt;Eukaryotic Cells&lt;/keyword&gt;&lt;keyword&gt;Humans&lt;/keyword&gt;&lt;keyword&gt;Nuclear Pore Complex Proteins&lt;/keyword&gt;&lt;/keywords&gt;&lt;urls&gt;&lt;related-urls&gt;&lt;url&gt;http://www.ncbi.nlm.nih.gov/pubmed/20545767&lt;/url&gt;&lt;/related-urls&gt;&lt;/urls&gt;&lt;isbn&gt;1365-2443&lt;/isbn&gt;&lt;titles&gt;&lt;title&gt;Nucleoporin Nup98: a gatekeeper in the eukaryotic kingdoms.&lt;/title&gt;&lt;secondary-title&gt;Genes Cells&lt;/secondary-title&gt;&lt;/titles&gt;&lt;pages&gt;661-9&lt;/pages&gt;&lt;number&gt;7&lt;/number&gt;&lt;contributors&gt;&lt;authors&gt;&lt;author&gt;Iwamoto, M.&lt;/author&gt;&lt;author&gt;Asakawa, H.&lt;/author&gt;&lt;author&gt;Hiraoka, Y.&lt;/author&gt;&lt;author&gt;Haraguchi, T.&lt;/author&gt;&lt;/authors&gt;&lt;/contributors&gt;&lt;language&gt;eng&lt;/language&gt;&lt;added-date format="utc"&gt;1325897239&lt;/added-date&gt;&lt;ref-type name="Journal Article"&gt;17&lt;/ref-type&gt;&lt;auth-address&gt;Kobe Advanced ICT Research Center, National Institute of Information and Communications Technology, Japan.&lt;/auth-address&gt;&lt;rec-number&gt;252&lt;/rec-number&gt;&lt;last-updated-date format="utc"&gt;1325897239&lt;/last-updated-date&gt;&lt;accession-num&gt;20545767&lt;/accession-num&gt;&lt;electronic-resource-num&gt;GTC1415 [pii]&amp;#xD;&amp;#xA;10.1111/j.1365-2443.2010.01415.x&lt;/electronic-resource-num&gt;&lt;volume&gt;15&lt;/volume&gt;&lt;/record&gt;&lt;/Cite&gt;&lt;/EndNote&gt;</w:instrText>
      </w:r>
      <w:r w:rsidR="00C247DE" w:rsidRPr="00253C90">
        <w:rPr>
          <w:rFonts w:ascii="Times" w:hAnsi="Times" w:cs="Arial"/>
        </w:rPr>
        <w:fldChar w:fldCharType="separate"/>
      </w:r>
      <w:r w:rsidR="00C247DE" w:rsidRPr="00253C90">
        <w:rPr>
          <w:rFonts w:ascii="Times" w:hAnsi="Times" w:cs="Arial"/>
          <w:noProof/>
          <w:vertAlign w:val="superscript"/>
        </w:rPr>
        <w:t>22</w:t>
      </w:r>
      <w:r w:rsidR="00C247DE" w:rsidRPr="00253C90">
        <w:rPr>
          <w:rFonts w:ascii="Times" w:hAnsi="Times" w:cs="Arial"/>
        </w:rPr>
        <w:fldChar w:fldCharType="end"/>
      </w:r>
      <w:r w:rsidRPr="00253C90">
        <w:rPr>
          <w:rFonts w:ascii="Times" w:hAnsi="Times" w:cs="Arial"/>
        </w:rPr>
        <w:t xml:space="preserve"> </w:t>
      </w:r>
      <w:r w:rsidR="00F60C10" w:rsidRPr="00253C90">
        <w:rPr>
          <w:rFonts w:ascii="Times" w:hAnsi="Times" w:cs="Arial"/>
        </w:rPr>
        <w:t>At nuclear pore complexes (NPC)</w:t>
      </w:r>
      <w:r w:rsidR="00D04EEC">
        <w:rPr>
          <w:rFonts w:ascii="Times" w:hAnsi="Times" w:cs="Arial"/>
        </w:rPr>
        <w:t>,</w:t>
      </w:r>
      <w:r w:rsidR="00FA4F9B" w:rsidRPr="00253C90">
        <w:rPr>
          <w:rFonts w:ascii="Times" w:hAnsi="Times" w:cs="Arial"/>
        </w:rPr>
        <w:t xml:space="preserve"> </w:t>
      </w:r>
      <w:r w:rsidR="00F60C10" w:rsidRPr="00253C90">
        <w:rPr>
          <w:rFonts w:ascii="Times" w:hAnsi="Times" w:cs="Arial"/>
        </w:rPr>
        <w:t xml:space="preserve">Nup98 </w:t>
      </w:r>
      <w:r w:rsidR="00FA4F9B" w:rsidRPr="00253C90">
        <w:rPr>
          <w:rFonts w:ascii="Times" w:hAnsi="Times" w:cs="Arial"/>
        </w:rPr>
        <w:t>interacts with t</w:t>
      </w:r>
      <w:r w:rsidR="00F8441E" w:rsidRPr="00253C90">
        <w:rPr>
          <w:rFonts w:ascii="Times" w:hAnsi="Times" w:cs="Arial"/>
        </w:rPr>
        <w:t>ransport molecules</w:t>
      </w:r>
      <w:r w:rsidR="00F60C10" w:rsidRPr="00253C90">
        <w:rPr>
          <w:rFonts w:ascii="Times" w:hAnsi="Times" w:cs="Arial"/>
        </w:rPr>
        <w:t>,</w:t>
      </w:r>
      <w:r w:rsidR="00F8441E" w:rsidRPr="00253C90">
        <w:rPr>
          <w:rFonts w:ascii="Times" w:hAnsi="Times" w:cs="Arial"/>
        </w:rPr>
        <w:t xml:space="preserve"> mediating</w:t>
      </w:r>
      <w:r w:rsidR="00FA4F9B" w:rsidRPr="00253C90">
        <w:rPr>
          <w:rFonts w:ascii="Times" w:hAnsi="Times" w:cs="Arial"/>
        </w:rPr>
        <w:t xml:space="preserve"> </w:t>
      </w:r>
      <w:r w:rsidR="00F8441E" w:rsidRPr="00253C90">
        <w:rPr>
          <w:rFonts w:ascii="Times" w:hAnsi="Times" w:cs="Arial"/>
        </w:rPr>
        <w:t xml:space="preserve">traffic </w:t>
      </w:r>
      <w:r w:rsidR="007B1B71" w:rsidRPr="00253C90">
        <w:rPr>
          <w:rFonts w:ascii="Times" w:hAnsi="Times" w:cs="Arial"/>
        </w:rPr>
        <w:t xml:space="preserve">through the NPC. </w:t>
      </w:r>
      <w:r w:rsidRPr="00253C90">
        <w:rPr>
          <w:rFonts w:ascii="Times" w:hAnsi="Times" w:cs="Arial"/>
        </w:rPr>
        <w:t>The N-terminal of Nup98 interacts with XPO1, facilitating</w:t>
      </w:r>
      <w:r w:rsidR="007B1B71" w:rsidRPr="00253C90">
        <w:rPr>
          <w:rFonts w:ascii="Times" w:hAnsi="Times" w:cs="Arial"/>
        </w:rPr>
        <w:t xml:space="preserve"> export of specific proteins from the nucleus,</w:t>
      </w:r>
      <w:r w:rsidR="00C247DE" w:rsidRPr="00253C90">
        <w:rPr>
          <w:rFonts w:ascii="Times" w:hAnsi="Times" w:cs="Arial"/>
        </w:rPr>
        <w:fldChar w:fldCharType="begin"/>
      </w:r>
      <w:r w:rsidR="00C247DE" w:rsidRPr="00253C90">
        <w:rPr>
          <w:rFonts w:ascii="Times" w:hAnsi="Times" w:cs="Arial"/>
        </w:rPr>
        <w:instrText xml:space="preserve"> ADDIN EN.CITE &lt;EndNote&gt;&lt;Cite&gt;&lt;Author&gt;Oka&lt;/Author&gt;&lt;Year&gt;2010&lt;/Year&gt;&lt;IDText&gt;The mobile FG nucleoporin Nup98 is a cofactor for Crm1-dependent protein export.&lt;/IDText&gt;&lt;DisplayText&gt;&lt;style face="superscript"&gt;23&lt;/style&gt;&lt;/DisplayText&gt;&lt;record&gt;&lt;dates&gt;&lt;pub-dates&gt;&lt;date&gt;Jun&lt;/date&gt;&lt;/pub-dates&gt;&lt;year&gt;2010&lt;/year&gt;&lt;/dates&gt;&lt;keywords&gt;&lt;keyword&gt;Active Transport, Cell Nucleus&lt;/keyword&gt;&lt;keyword&gt;Animals&lt;/keyword&gt;&lt;keyword&gt;Cell Nucleolus&lt;/keyword&gt;&lt;keyword&gt;DNA Mutational Analysis&lt;/keyword&gt;&lt;keyword&gt;Dactinomycin&lt;/keyword&gt;&lt;keyword&gt;Hela Cells&lt;/keyword&gt;&lt;keyword&gt;Humans&lt;/keyword&gt;&lt;keyword&gt;Karyopherins&lt;/keyword&gt;&lt;keyword&gt;Mice&lt;/keyword&gt;&lt;keyword&gt;NIH 3T3 Cells&lt;/keyword&gt;&lt;keyword&gt;Nuclear Pore Complex Proteins&lt;/keyword&gt;&lt;keyword&gt;Nuclear Proteins&lt;/keyword&gt;&lt;keyword&gt;Nucleocytoplasmic Transport Proteins&lt;/keyword&gt;&lt;keyword&gt;Protein Synthesis Inhibitors&lt;/keyword&gt;&lt;keyword&gt;Receptors, Cytoplasmic and Nuclear&lt;/keyword&gt;&lt;keyword&gt;Recombinant Fusion Proteins&lt;/keyword&gt;&lt;keyword&gt;ran GTP-Binding Protein&lt;/keyword&gt;&lt;/keywords&gt;&lt;urls&gt;&lt;related-urls&gt;&lt;url&gt;http://www.ncbi.nlm.nih.gov/pubmed/20375145&lt;/url&gt;&lt;/related-urls&gt;&lt;/urls&gt;&lt;isbn&gt;1939-4586&lt;/isbn&gt;&lt;custom2&gt;PMC2877646&lt;/custom2&gt;&lt;titles&gt;&lt;title&gt;The mobile FG nucleoporin Nup98 is a cofactor for Crm1-dependent protein export.&lt;/title&gt;&lt;secondary-title&gt;Mol Biol Cell&lt;/secondary-title&gt;&lt;/titles&gt;&lt;pages&gt;1885-96&lt;/pages&gt;&lt;number&gt;11&lt;/number&gt;&lt;contributors&gt;&lt;authors&gt;&lt;author&gt;Oka, M.&lt;/author&gt;&lt;author&gt;Asally, M.&lt;/author&gt;&lt;author&gt;Yasuda, Y.&lt;/author&gt;&lt;author&gt;Ogawa, Y.&lt;/author&gt;&lt;author&gt;Tachibana, T.&lt;/author&gt;&lt;author&gt;Yoneda, Y.&lt;/author&gt;&lt;/authors&gt;&lt;/contributors&gt;&lt;language&gt;eng&lt;/language&gt;&lt;added-date format="utc"&gt;1315798476&lt;/added-date&gt;&lt;ref-type name="Journal Article"&gt;17&lt;/ref-type&gt;&lt;auth-address&gt;Department of Biochemistry, Graduate School of Medicine, Osaka University, Osaka 565-0871, Japan.&lt;/auth-address&gt;&lt;rec-number&gt;131&lt;/rec-number&gt;&lt;last-updated-date format="utc"&gt;1315798476&lt;/last-updated-date&gt;&lt;accession-num&gt;20375145&lt;/accession-num&gt;&lt;electronic-resource-num&gt;E09-12-1041 [pii]&amp;#xD;&amp;#xA;10.1091/mbc.E09-12-1041&lt;/electronic-resource-num&gt;&lt;volume&gt;21&lt;/volume&gt;&lt;/record&gt;&lt;/Cite&gt;&lt;/EndNote&gt;</w:instrText>
      </w:r>
      <w:r w:rsidR="00C247DE" w:rsidRPr="00253C90">
        <w:rPr>
          <w:rFonts w:ascii="Times" w:hAnsi="Times" w:cs="Arial"/>
        </w:rPr>
        <w:fldChar w:fldCharType="separate"/>
      </w:r>
      <w:r w:rsidR="00C247DE" w:rsidRPr="00253C90">
        <w:rPr>
          <w:rFonts w:ascii="Times" w:hAnsi="Times" w:cs="Arial"/>
          <w:noProof/>
          <w:vertAlign w:val="superscript"/>
        </w:rPr>
        <w:t>23</w:t>
      </w:r>
      <w:r w:rsidR="00C247DE" w:rsidRPr="00253C90">
        <w:rPr>
          <w:rFonts w:ascii="Times" w:hAnsi="Times" w:cs="Arial"/>
        </w:rPr>
        <w:fldChar w:fldCharType="end"/>
      </w:r>
      <w:r w:rsidR="007B1B71" w:rsidRPr="00253C90">
        <w:rPr>
          <w:rFonts w:ascii="Times" w:hAnsi="Times" w:cs="Arial"/>
        </w:rPr>
        <w:t xml:space="preserve"> </w:t>
      </w:r>
      <w:r w:rsidRPr="00253C90">
        <w:rPr>
          <w:rFonts w:ascii="Times" w:hAnsi="Times" w:cs="Arial"/>
        </w:rPr>
        <w:t xml:space="preserve">and with </w:t>
      </w:r>
      <w:r w:rsidR="007B1B71" w:rsidRPr="00253C90">
        <w:rPr>
          <w:rFonts w:ascii="Times" w:hAnsi="Times" w:cs="Arial"/>
        </w:rPr>
        <w:t>TAP and Rae1</w:t>
      </w:r>
      <w:r w:rsidR="00F60C10" w:rsidRPr="00253C90">
        <w:rPr>
          <w:rFonts w:ascii="Times" w:hAnsi="Times" w:cs="Arial"/>
        </w:rPr>
        <w:t>,</w:t>
      </w:r>
      <w:r w:rsidR="007B1B71" w:rsidRPr="00253C90">
        <w:rPr>
          <w:rFonts w:ascii="Times" w:hAnsi="Times" w:cs="Arial"/>
        </w:rPr>
        <w:t xml:space="preserve"> </w:t>
      </w:r>
      <w:r w:rsidRPr="00253C90">
        <w:rPr>
          <w:rFonts w:ascii="Times" w:hAnsi="Times" w:cs="Arial"/>
        </w:rPr>
        <w:t>promoting mRNA export to the cytoplasm.</w:t>
      </w:r>
      <w:r w:rsidR="00C247DE" w:rsidRPr="00253C90">
        <w:rPr>
          <w:rFonts w:ascii="Times" w:hAnsi="Times" w:cs="Arial"/>
        </w:rPr>
        <w:fldChar w:fldCharType="begin"/>
      </w:r>
      <w:r w:rsidR="00C247DE" w:rsidRPr="00253C90">
        <w:rPr>
          <w:rFonts w:ascii="Times" w:hAnsi="Times" w:cs="Arial"/>
        </w:rPr>
        <w:instrText xml:space="preserve"> ADDIN EN.CITE &lt;EndNote&gt;&lt;Cite&gt;&lt;Author&gt;Blevins&lt;/Author&gt;&lt;Year&gt;2003&lt;/Year&gt;&lt;IDText&gt;Complex formation among the RNA export proteins Nup98, Rae1/Gle2, and TAP.&lt;/IDText&gt;&lt;DisplayText&gt;&lt;style face="superscript"&gt;24&lt;/style&gt;&lt;/DisplayText&gt;&lt;record&gt;&lt;dates&gt;&lt;pub-dates&gt;&lt;date&gt;Jun&lt;/date&gt;&lt;/pub-dates&gt;&lt;year&gt;2003&lt;/year&gt;&lt;/dates&gt;&lt;keywords&gt;&lt;keyword&gt;ATP-Binding Cassette Transporters&lt;/keyword&gt;&lt;keyword&gt;Active Transport, Cell Nucleus&lt;/keyword&gt;&lt;keyword&gt;Animals&lt;/keyword&gt;&lt;keyword&gt;Binding Sites&lt;/keyword&gt;&lt;keyword&gt;Cloning, Molecular&lt;/keyword&gt;&lt;keyword&gt;Nuclear Matrix-Associated Proteins&lt;/keyword&gt;&lt;keyword&gt;Nuclear Pore&lt;/keyword&gt;&lt;keyword&gt;Nuclear Pore Complex Proteins&lt;/keyword&gt;&lt;keyword&gt;Nucleocytoplasmic Transport Proteins&lt;/keyword&gt;&lt;keyword&gt;RNA, Messenger&lt;/keyword&gt;&lt;keyword&gt;Xenopus&lt;/keyword&gt;&lt;/keywords&gt;&lt;urls&gt;&lt;related-urls&gt;&lt;url&gt;http://www.ncbi.nlm.nih.gov/entrez/query.fcgi?cmd=Retrieve&amp;amp;amp&lt;/url&gt;&lt;/related-urls&gt;&lt;/urls&gt;&lt;isbn&gt;0021-9258&lt;/isbn&gt;&lt;titles&gt;&lt;title&gt;Complex formation among the RNA export proteins Nup98, Rae1/Gle2, and TAP.&lt;/title&gt;&lt;secondary-title&gt;J Biol Chem&lt;/secondary-title&gt;&lt;/titles&gt;&lt;pages&gt;20979-88&lt;/pages&gt;&lt;number&gt;23&lt;/number&gt;&lt;contributors&gt;&lt;authors&gt;&lt;author&gt;Blevins, MB&lt;/author&gt;&lt;author&gt;Smith, AM&lt;/author&gt;&lt;author&gt;Phillips, EM&lt;/author&gt;&lt;author&gt;Powers, MA&lt;/author&gt;&lt;/authors&gt;&lt;/contributors&gt;&lt;language&gt;eng&lt;/language&gt;&lt;added-date format="utc"&gt;1265755421&lt;/added-date&gt;&lt;ref-type name="Journal Article"&gt;17&lt;/ref-type&gt;&lt;auth-address&gt;Department of Cell Biology, Emory University School of Medicine, Atlanta, Georgia 30322, USA.&lt;/auth-address&gt;&lt;rec-number&gt;22&lt;/rec-number&gt;&lt;last-updated-date format="utc"&gt;1265755421&lt;/last-updated-date&gt;&lt;accession-num&gt;12637516&lt;/accession-num&gt;&lt;volume&gt;278&lt;/volume&gt;&lt;/record&gt;&lt;/Cite&gt;&lt;/EndNote&gt;</w:instrText>
      </w:r>
      <w:r w:rsidR="00C247DE" w:rsidRPr="00253C90">
        <w:rPr>
          <w:rFonts w:ascii="Times" w:hAnsi="Times" w:cs="Arial"/>
        </w:rPr>
        <w:fldChar w:fldCharType="separate"/>
      </w:r>
      <w:r w:rsidR="00C247DE" w:rsidRPr="00253C90">
        <w:rPr>
          <w:rFonts w:ascii="Times" w:hAnsi="Times" w:cs="Arial"/>
          <w:noProof/>
          <w:vertAlign w:val="superscript"/>
        </w:rPr>
        <w:t>24</w:t>
      </w:r>
      <w:r w:rsidR="00C247DE" w:rsidRPr="00253C90">
        <w:rPr>
          <w:rFonts w:ascii="Times" w:hAnsi="Times" w:cs="Arial"/>
        </w:rPr>
        <w:fldChar w:fldCharType="end"/>
      </w:r>
      <w:r w:rsidR="007B1B71" w:rsidRPr="00253C90">
        <w:rPr>
          <w:rFonts w:ascii="Times" w:hAnsi="Times" w:cs="Arial"/>
        </w:rPr>
        <w:t xml:space="preserve"> </w:t>
      </w:r>
    </w:p>
    <w:p w14:paraId="68D11D44" w14:textId="7DA96A41" w:rsidR="00867CF7" w:rsidRPr="00253C90" w:rsidRDefault="00F8441E" w:rsidP="009E3378">
      <w:pPr>
        <w:ind w:firstLine="284"/>
        <w:jc w:val="both"/>
        <w:rPr>
          <w:rFonts w:ascii="Times" w:hAnsi="Times" w:cs="Arial"/>
        </w:rPr>
      </w:pPr>
      <w:r w:rsidRPr="00253C90">
        <w:rPr>
          <w:rFonts w:ascii="Times" w:hAnsi="Times" w:cs="Arial"/>
        </w:rPr>
        <w:t>Nup98 can also be found away from the NPC, dispersed through the nucleoplasm and in intranuclear structures called GLFG bodies</w:t>
      </w:r>
      <w:r w:rsidR="009248A4">
        <w:rPr>
          <w:rFonts w:ascii="Times" w:hAnsi="Times" w:cs="Arial"/>
        </w:rPr>
        <w:t xml:space="preserve"> (Fig. 2B)</w:t>
      </w:r>
      <w:r w:rsidRPr="00253C90">
        <w:rPr>
          <w:rFonts w:ascii="Times" w:hAnsi="Times" w:cs="Arial"/>
        </w:rPr>
        <w:t>.</w:t>
      </w:r>
      <w:r w:rsidR="00C247DE" w:rsidRPr="00253C90">
        <w:rPr>
          <w:rFonts w:ascii="Times" w:hAnsi="Times" w:cs="Arial"/>
        </w:rPr>
        <w:fldChar w:fldCharType="begin">
          <w:fldData xml:space="preserve">PEVuZE5vdGU+PENpdGU+PEF1dGhvcj5HcmlmZmlzPC9BdXRob3I+PFllYXI+MjAwMjwvWWVhcj48
SURUZXh0Pk51cDk4IGlzIGEgbW9iaWxlIG51Y2xlb3BvcmluIHdpdGggdHJhbnNjcmlwdGlvbi1k
ZXBlbmRlbnQgZHluYW1pY3MuPC9JRFRleHQ+PERpc3BsYXlUZXh0PjxzdHlsZSBmYWNlPSJzdXBl
cnNjcmlwdCI+MjU8L3N0eWxlPjwvRGlzcGxheVRleHQ+PHJlY29yZD48ZGF0ZXM+PHB1Yi1kYXRl
cz48ZGF0ZT5BcHI8L2RhdGU+PC9wdWItZGF0ZXM+PHllYXI+MjAwMjwveWVhcj48L2RhdGVzPjxr
ZXl3b3Jkcz48a2V5d29yZD5BbmltYWxzPC9rZXl3b3JkPjxrZXl3b3JkPkJpbmRpbmcgU2l0ZXM8
L2tleXdvcmQ+PGtleXdvcmQ+Q2VsbHMsIEN1bHR1cmVkPC9rZXl3b3JkPjxrZXl3b3JkPkROQSwg
Q29tcGxlbWVudGFyeTwva2V5d29yZD48a2V5d29yZD5HbHljaW5lPC9rZXl3b3JkPjxrZXl3b3Jk
PkdyZWVuIEZsdW9yZXNjZW50IFByb3RlaW5zPC9rZXl3b3JkPjxrZXl3b3JkPkhlbGEgQ2VsbHM8
L2tleXdvcmQ+PGtleXdvcmQ+SHVtYW5zPC9rZXl3b3JkPjxrZXl3b3JkPkxldWNpbmU8L2tleXdv
cmQ+PGtleXdvcmQ+THVtaW5lc2NlbnQgUHJvdGVpbnM8L2tleXdvcmQ+PGtleXdvcmQ+TWljcm9z
Y29weSwgRWxlY3Ryb248L2tleXdvcmQ+PGtleXdvcmQ+TWljcm9zY29weSwgRmx1b3Jlc2NlbmNl
PC9rZXl3b3JkPjxrZXl3b3JkPk51Y2xlYXIgUG9yZSBDb21wbGV4IFByb3RlaW5zPC9rZXl3b3Jk
PjxrZXl3b3JkPlByb3RlaW4gQmluZGluZzwva2V5d29yZD48a2V5d29yZD5STkE8L2tleXdvcmQ+
PGtleXdvcmQ+Uk5BIFBvbHltZXJhc2UgSTwva2V5d29yZD48a2V5d29yZD5STkEgUG9seW1lcmFz
ZSBJSTwva2V5d29yZD48a2V5d29yZD5UaW1lIEZhY3RvcnM8L2tleXdvcmQ+PGtleXdvcmQ+VHJh
bnNjcmlwdGlvbiwgR2VuZXRpYzwva2V5d29yZD48a2V5d29yZD5UcmFuc2ZlY3Rpb248L2tleXdv
cmQ+PGtleXdvcmQ+WGVub3B1czwva2V5d29yZD48L2tleXdvcmRzPjx1cmxzPjxyZWxhdGVkLXVy
bHM+PHVybD5odHRwOi8vd3d3Lm5jYmkubmxtLm5paC5nb3YvZW50cmV6L3F1ZXJ5LmZjZ2k/Y21k
PVJldHJpZXZlJmFtcDtkYj1QdWJNZWQmYW1wO2RvcHQ9Q2l0YXRpb24mYW1wO2xpc3RfdWlkcz0x
MTk1MDkzOTwvdXJsPjwvcmVsYXRlZC11cmxzPjwvdXJscz48aXNibj4xMDU5LTE1MjQ8L2lzYm4+
PGN1c3RvbTI+UE1DMTAyMjY5PC9jdXN0b20yPjx0aXRsZXM+PHRpdGxlPk51cDk4IGlzIGEgbW9i
aWxlIG51Y2xlb3BvcmluIHdpdGggdHJhbnNjcmlwdGlvbi1kZXBlbmRlbnQgZHluYW1pY3MuPC90
aXRsZT48c2Vjb25kYXJ5LXRpdGxlPk1vbCBCaW9sIENlbGw8L3NlY29uZGFyeS10aXRsZT48L3Rp
dGxlcz48cGFnZXM+MTI4Mi05NzwvcGFnZXM+PG51bWJlcj40PC9udW1iZXI+PGNvbnRyaWJ1dG9y
cz48YXV0aG9ycz48YXV0aG9yPkdyaWZmaXMsIEVSPC9hdXRob3I+PGF1dGhvcj5BbHRhbiwgTjwv
YXV0aG9yPjxhdXRob3I+TGlwcGluY290dC1TY2h3YXJ0eiwgSjwvYXV0aG9yPjxhdXRob3I+UG93
ZXJzLCBNQTwvYXV0aG9yPjwvYXV0aG9ycz48L2NvbnRyaWJ1dG9ycz48bGFuZ3VhZ2U+ZW5nPC9s
YW5ndWFnZT48YWRkZWQtZGF0ZSBmb3JtYXQ9InV0YyI+MTI2ODc1OTI5NTwvYWRkZWQtZGF0ZT48
cmVmLXR5cGUgbmFtZT0iSm91cm5hbCBBcnRpY2xlIj4xNzwvcmVmLXR5cGU+PGF1dGgtYWRkcmVz
cz5EZXBhcnRtZW50IG9mIENlbGwgQmlvbG9neSwgRW1vcnkgVW5pdmVyc2l0eSBTY2hvb2wgb2Yg
TWVkaWNpbmUsIEF0bGFudGEsIEdlb3JnaWEgMzAzMjIsIFVTQS48L2F1dGgtYWRkcmVzcz48cmVj
LW51bWJlcj4zMzwvcmVjLW51bWJlcj48bGFzdC11cGRhdGVkLWRhdGUgZm9ybWF0PSJ1dGMiPjEy
Njg3NTkyOTU8L2xhc3QtdXBkYXRlZC1kYXRlPjxhY2Nlc3Npb24tbnVtPjExOTUwOTM5PC9hY2Nl
c3Npb24tbnVtPjxlbGVjdHJvbmljLXJlc291cmNlLW51bT4xMC4xMDkxL21iYy4wMS0xMS0wNTM4
PC9lbGVjdHJvbmljLXJlc291cmNlLW51bT48dm9sdW1lPjEzPC92b2x1bWU+PC9yZWNvcmQ+PC9D
aXRlPjwvRW5kTm90ZT5=
</w:fldData>
        </w:fldChar>
      </w:r>
      <w:r w:rsidR="00C247DE" w:rsidRPr="00253C90">
        <w:rPr>
          <w:rFonts w:ascii="Times" w:hAnsi="Times" w:cs="Arial"/>
        </w:rPr>
        <w:instrText xml:space="preserve"> ADDIN EN.CITE </w:instrText>
      </w:r>
      <w:r w:rsidR="00C247DE" w:rsidRPr="00253C90">
        <w:rPr>
          <w:rFonts w:ascii="Times" w:hAnsi="Times" w:cs="Arial"/>
        </w:rPr>
        <w:fldChar w:fldCharType="begin">
          <w:fldData xml:space="preserve">PEVuZE5vdGU+PENpdGU+PEF1dGhvcj5HcmlmZmlzPC9BdXRob3I+PFllYXI+MjAwMjwvWWVhcj48
SURUZXh0Pk51cDk4IGlzIGEgbW9iaWxlIG51Y2xlb3BvcmluIHdpdGggdHJhbnNjcmlwdGlvbi1k
ZXBlbmRlbnQgZHluYW1pY3MuPC9JRFRleHQ+PERpc3BsYXlUZXh0PjxzdHlsZSBmYWNlPSJzdXBl
cnNjcmlwdCI+MjU8L3N0eWxlPjwvRGlzcGxheVRleHQ+PHJlY29yZD48ZGF0ZXM+PHB1Yi1kYXRl
cz48ZGF0ZT5BcHI8L2RhdGU+PC9wdWItZGF0ZXM+PHllYXI+MjAwMjwveWVhcj48L2RhdGVzPjxr
ZXl3b3Jkcz48a2V5d29yZD5BbmltYWxzPC9rZXl3b3JkPjxrZXl3b3JkPkJpbmRpbmcgU2l0ZXM8
L2tleXdvcmQ+PGtleXdvcmQ+Q2VsbHMsIEN1bHR1cmVkPC9rZXl3b3JkPjxrZXl3b3JkPkROQSwg
Q29tcGxlbWVudGFyeTwva2V5d29yZD48a2V5d29yZD5HbHljaW5lPC9rZXl3b3JkPjxrZXl3b3Jk
PkdyZWVuIEZsdW9yZXNjZW50IFByb3RlaW5zPC9rZXl3b3JkPjxrZXl3b3JkPkhlbGEgQ2VsbHM8
L2tleXdvcmQ+PGtleXdvcmQ+SHVtYW5zPC9rZXl3b3JkPjxrZXl3b3JkPkxldWNpbmU8L2tleXdv
cmQ+PGtleXdvcmQ+THVtaW5lc2NlbnQgUHJvdGVpbnM8L2tleXdvcmQ+PGtleXdvcmQ+TWljcm9z
Y29weSwgRWxlY3Ryb248L2tleXdvcmQ+PGtleXdvcmQ+TWljcm9zY29weSwgRmx1b3Jlc2NlbmNl
PC9rZXl3b3JkPjxrZXl3b3JkPk51Y2xlYXIgUG9yZSBDb21wbGV4IFByb3RlaW5zPC9rZXl3b3Jk
PjxrZXl3b3JkPlByb3RlaW4gQmluZGluZzwva2V5d29yZD48a2V5d29yZD5STkE8L2tleXdvcmQ+
PGtleXdvcmQ+Uk5BIFBvbHltZXJhc2UgSTwva2V5d29yZD48a2V5d29yZD5STkEgUG9seW1lcmFz
ZSBJSTwva2V5d29yZD48a2V5d29yZD5UaW1lIEZhY3RvcnM8L2tleXdvcmQ+PGtleXdvcmQ+VHJh
bnNjcmlwdGlvbiwgR2VuZXRpYzwva2V5d29yZD48a2V5d29yZD5UcmFuc2ZlY3Rpb248L2tleXdv
cmQ+PGtleXdvcmQ+WGVub3B1czwva2V5d29yZD48L2tleXdvcmRzPjx1cmxzPjxyZWxhdGVkLXVy
bHM+PHVybD5odHRwOi8vd3d3Lm5jYmkubmxtLm5paC5nb3YvZW50cmV6L3F1ZXJ5LmZjZ2k/Y21k
PVJldHJpZXZlJmFtcDtkYj1QdWJNZWQmYW1wO2RvcHQ9Q2l0YXRpb24mYW1wO2xpc3RfdWlkcz0x
MTk1MDkzOTwvdXJsPjwvcmVsYXRlZC11cmxzPjwvdXJscz48aXNibj4xMDU5LTE1MjQ8L2lzYm4+
PGN1c3RvbTI+UE1DMTAyMjY5PC9jdXN0b20yPjx0aXRsZXM+PHRpdGxlPk51cDk4IGlzIGEgbW9i
aWxlIG51Y2xlb3BvcmluIHdpdGggdHJhbnNjcmlwdGlvbi1kZXBlbmRlbnQgZHluYW1pY3MuPC90
aXRsZT48c2Vjb25kYXJ5LXRpdGxlPk1vbCBCaW9sIENlbGw8L3NlY29uZGFyeS10aXRsZT48L3Rp
dGxlcz48cGFnZXM+MTI4Mi05NzwvcGFnZXM+PG51bWJlcj40PC9udW1iZXI+PGNvbnRyaWJ1dG9y
cz48YXV0aG9ycz48YXV0aG9yPkdyaWZmaXMsIEVSPC9hdXRob3I+PGF1dGhvcj5BbHRhbiwgTjwv
YXV0aG9yPjxhdXRob3I+TGlwcGluY290dC1TY2h3YXJ0eiwgSjwvYXV0aG9yPjxhdXRob3I+UG93
ZXJzLCBNQTwvYXV0aG9yPjwvYXV0aG9ycz48L2NvbnRyaWJ1dG9ycz48bGFuZ3VhZ2U+ZW5nPC9s
YW5ndWFnZT48YWRkZWQtZGF0ZSBmb3JtYXQ9InV0YyI+MTI2ODc1OTI5NTwvYWRkZWQtZGF0ZT48
cmVmLXR5cGUgbmFtZT0iSm91cm5hbCBBcnRpY2xlIj4xNzwvcmVmLXR5cGU+PGF1dGgtYWRkcmVz
cz5EZXBhcnRtZW50IG9mIENlbGwgQmlvbG9neSwgRW1vcnkgVW5pdmVyc2l0eSBTY2hvb2wgb2Yg
TWVkaWNpbmUsIEF0bGFudGEsIEdlb3JnaWEgMzAzMjIsIFVTQS48L2F1dGgtYWRkcmVzcz48cmVj
LW51bWJlcj4zMzwvcmVjLW51bWJlcj48bGFzdC11cGRhdGVkLWRhdGUgZm9ybWF0PSJ1dGMiPjEy
Njg3NTkyOTU8L2xhc3QtdXBkYXRlZC1kYXRlPjxhY2Nlc3Npb24tbnVtPjExOTUwOTM5PC9hY2Nl
c3Npb24tbnVtPjxlbGVjdHJvbmljLXJlc291cmNlLW51bT4xMC4xMDkxL21iYy4wMS0xMS0wNTM4
PC9lbGVjdHJvbmljLXJlc291cmNlLW51bT48dm9sdW1lPjEzPC92b2x1bWU+PC9yZWNvcmQ+PC9D
aXRlPjwvRW5kTm90ZT5=
</w:fldData>
        </w:fldChar>
      </w:r>
      <w:r w:rsidR="00C247DE" w:rsidRPr="00253C90">
        <w:rPr>
          <w:rFonts w:ascii="Times" w:hAnsi="Times" w:cs="Arial"/>
        </w:rPr>
        <w:instrText xml:space="preserve"> ADDIN EN.CITE.DATA </w:instrText>
      </w:r>
      <w:r w:rsidR="00C247DE" w:rsidRPr="00253C90">
        <w:rPr>
          <w:rFonts w:ascii="Times" w:hAnsi="Times" w:cs="Arial"/>
        </w:rPr>
      </w:r>
      <w:r w:rsidR="00C247DE" w:rsidRPr="00253C90">
        <w:rPr>
          <w:rFonts w:ascii="Times" w:hAnsi="Times" w:cs="Arial"/>
        </w:rPr>
        <w:fldChar w:fldCharType="end"/>
      </w:r>
      <w:r w:rsidR="00C247DE" w:rsidRPr="00253C90">
        <w:rPr>
          <w:rFonts w:ascii="Times" w:hAnsi="Times" w:cs="Arial"/>
        </w:rPr>
      </w:r>
      <w:r w:rsidR="00C247DE" w:rsidRPr="00253C90">
        <w:rPr>
          <w:rFonts w:ascii="Times" w:hAnsi="Times" w:cs="Arial"/>
        </w:rPr>
        <w:fldChar w:fldCharType="separate"/>
      </w:r>
      <w:r w:rsidR="00C247DE" w:rsidRPr="00253C90">
        <w:rPr>
          <w:rFonts w:ascii="Times" w:hAnsi="Times" w:cs="Arial"/>
          <w:noProof/>
          <w:vertAlign w:val="superscript"/>
        </w:rPr>
        <w:t>25</w:t>
      </w:r>
      <w:r w:rsidR="00C247DE" w:rsidRPr="00253C90">
        <w:rPr>
          <w:rFonts w:ascii="Times" w:hAnsi="Times" w:cs="Arial"/>
        </w:rPr>
        <w:fldChar w:fldCharType="end"/>
      </w:r>
      <w:r w:rsidRPr="00253C90">
        <w:rPr>
          <w:rFonts w:ascii="Times" w:hAnsi="Times" w:cs="Arial"/>
        </w:rPr>
        <w:t xml:space="preserve"> </w:t>
      </w:r>
      <w:r w:rsidR="0071025F" w:rsidRPr="00253C90">
        <w:rPr>
          <w:rFonts w:ascii="Times" w:hAnsi="Times" w:cs="Arial"/>
        </w:rPr>
        <w:t xml:space="preserve">In </w:t>
      </w:r>
      <w:r w:rsidR="00C50F27" w:rsidRPr="00253C90">
        <w:rPr>
          <w:rFonts w:ascii="Times" w:hAnsi="Times" w:cs="Arial"/>
        </w:rPr>
        <w:t xml:space="preserve">embryonic </w:t>
      </w:r>
      <w:r w:rsidR="0071025F" w:rsidRPr="00253C90">
        <w:rPr>
          <w:rFonts w:ascii="Times" w:hAnsi="Times" w:cs="Arial"/>
          <w:i/>
        </w:rPr>
        <w:t>Drosophila</w:t>
      </w:r>
      <w:r w:rsidR="00C50F27" w:rsidRPr="00253C90">
        <w:rPr>
          <w:rFonts w:ascii="Times" w:hAnsi="Times" w:cs="Arial"/>
        </w:rPr>
        <w:t xml:space="preserve"> cells</w:t>
      </w:r>
      <w:r w:rsidR="0071025F" w:rsidRPr="00253C90">
        <w:rPr>
          <w:rFonts w:ascii="Times" w:hAnsi="Times" w:cs="Arial"/>
          <w:i/>
        </w:rPr>
        <w:t>,</w:t>
      </w:r>
      <w:r w:rsidR="00C50F27" w:rsidRPr="00253C90">
        <w:rPr>
          <w:rFonts w:ascii="Times" w:hAnsi="Times" w:cs="Arial"/>
        </w:rPr>
        <w:t xml:space="preserve"> the intranuclear pool of Nup98 </w:t>
      </w:r>
      <w:r w:rsidR="0071025F" w:rsidRPr="00253C90">
        <w:rPr>
          <w:rFonts w:ascii="Times" w:hAnsi="Times" w:cs="Arial"/>
        </w:rPr>
        <w:t>interact</w:t>
      </w:r>
      <w:r w:rsidR="00C50F27" w:rsidRPr="00253C90">
        <w:rPr>
          <w:rFonts w:ascii="Times" w:hAnsi="Times" w:cs="Arial"/>
        </w:rPr>
        <w:t>s</w:t>
      </w:r>
      <w:r w:rsidR="0071025F" w:rsidRPr="00253C90">
        <w:rPr>
          <w:rFonts w:ascii="Times" w:hAnsi="Times" w:cs="Arial"/>
        </w:rPr>
        <w:t xml:space="preserve"> with transcriptionally active genes</w:t>
      </w:r>
      <w:r w:rsidR="00C50F27" w:rsidRPr="00253C90">
        <w:rPr>
          <w:rFonts w:ascii="Times" w:hAnsi="Times" w:cs="Arial"/>
        </w:rPr>
        <w:t xml:space="preserve"> and</w:t>
      </w:r>
      <w:r w:rsidR="0071025F" w:rsidRPr="00253C90">
        <w:rPr>
          <w:rFonts w:ascii="Times" w:hAnsi="Times" w:cs="Arial"/>
        </w:rPr>
        <w:t xml:space="preserve"> changes to </w:t>
      </w:r>
      <w:r w:rsidR="00C50F27" w:rsidRPr="00253C90">
        <w:rPr>
          <w:rFonts w:ascii="Times" w:hAnsi="Times" w:cs="Arial"/>
        </w:rPr>
        <w:t xml:space="preserve">the level of Nup98 present </w:t>
      </w:r>
      <w:r w:rsidR="00C50F27" w:rsidRPr="00253C90">
        <w:rPr>
          <w:rFonts w:ascii="Times" w:hAnsi="Times" w:cs="Arial"/>
        </w:rPr>
        <w:lastRenderedPageBreak/>
        <w:t>can modulate their</w:t>
      </w:r>
      <w:r w:rsidR="0071025F" w:rsidRPr="00253C90">
        <w:rPr>
          <w:rFonts w:ascii="Times" w:hAnsi="Times" w:cs="Arial"/>
        </w:rPr>
        <w:t xml:space="preserve"> expression</w:t>
      </w:r>
      <w:r w:rsidR="00C50F27" w:rsidRPr="00253C90">
        <w:rPr>
          <w:rFonts w:ascii="Times" w:hAnsi="Times" w:cs="Arial"/>
        </w:rPr>
        <w:t>, especially in developmental genes.</w:t>
      </w:r>
      <w:r w:rsidR="00C247DE" w:rsidRPr="00253C90">
        <w:rPr>
          <w:rFonts w:ascii="Times" w:hAnsi="Times" w:cs="Arial"/>
        </w:rPr>
        <w:fldChar w:fldCharType="begin"/>
      </w:r>
      <w:r w:rsidR="00C247DE" w:rsidRPr="00253C90">
        <w:rPr>
          <w:rFonts w:ascii="Times" w:hAnsi="Times" w:cs="Arial"/>
        </w:rPr>
        <w:instrText xml:space="preserve"> ADDIN EN.CITE &lt;EndNote&gt;&lt;Cite&gt;&lt;Author&gt;Kalverda&lt;/Author&gt;&lt;Year&gt;2010&lt;/Year&gt;&lt;IDText&gt;Nucleoporins directly stimulate expression of developmental and cell-cycle genes inside the nucleoplasm.&lt;/IDText&gt;&lt;DisplayText&gt;&lt;style face="superscript"&gt;26&lt;/style&gt;&lt;/DisplayText&gt;&lt;record&gt;&lt;dates&gt;&lt;pub-dates&gt;&lt;date&gt;Feb&lt;/date&gt;&lt;/pub-dates&gt;&lt;year&gt;2010&lt;/year&gt;&lt;/dates&gt;&lt;keywords&gt;&lt;keyword&gt;Animals&lt;/keyword&gt;&lt;keyword&gt;Cell Cycle&lt;/keyword&gt;&lt;keyword&gt;Cell Nucleus&lt;/keyword&gt;&lt;keyword&gt;Drosophila Proteins&lt;/keyword&gt;&lt;keyword&gt;Drosophila melanogaster&lt;/keyword&gt;&lt;keyword&gt;Gene Expression Regulation&lt;/keyword&gt;&lt;keyword&gt;Lamins&lt;/keyword&gt;&lt;keyword&gt;Nuclear Pore Complex Proteins&lt;/keyword&gt;&lt;keyword&gt;Transcription, Genetic&lt;/keyword&gt;&lt;/keywords&gt;&lt;urls&gt;&lt;related-urls&gt;&lt;url&gt;http://www.ncbi.nlm.nih.gov/entrez/query.fcgi?cmd=Retrieve&amp;amp;db=PubMed&amp;amp;dopt=Citation&amp;amp;list_uids=20144760&lt;/url&gt;&lt;/related-urls&gt;&lt;/urls&gt;&lt;isbn&gt;1097-4172&lt;/isbn&gt;&lt;titles&gt;&lt;title&gt;Nucleoporins directly stimulate expression of developmental and cell-cycle genes inside the nucleoplasm.&lt;/title&gt;&lt;secondary-title&gt;Cell&lt;/secondary-title&gt;&lt;/titles&gt;&lt;pages&gt;360-71&lt;/pages&gt;&lt;number&gt;3&lt;/number&gt;&lt;contributors&gt;&lt;authors&gt;&lt;author&gt;Kalverda, B&lt;/author&gt;&lt;author&gt;Pickersgill, H&lt;/author&gt;&lt;author&gt;Shloma, VV&lt;/author&gt;&lt;author&gt;Fornerod, M&lt;/author&gt;&lt;/authors&gt;&lt;/contributors&gt;&lt;language&gt;eng&lt;/language&gt;&lt;added-date format="utc"&gt;1268777971&lt;/added-date&gt;&lt;ref-type name="Journal Article"&gt;17&lt;/ref-type&gt;&lt;auth-address&gt;Division of Gene Regulation, The Netherlands Cancer Institute, Plesmanlaan 121, 1066 CX Amsterdam, The Netherlands.&lt;/auth-address&gt;&lt;rec-number&gt;35&lt;/rec-number&gt;&lt;last-updated-date format="utc"&gt;1268777971&lt;/last-updated-date&gt;&lt;accession-num&gt;20144760&lt;/accession-num&gt;&lt;electronic-resource-num&gt;S0092-8674(10)00012-7 [pii]&amp;#xD;&amp;#xA;10.1016/j.cell.2010.01.011&lt;/electronic-resource-num&gt;&lt;volume&gt;140&lt;/volume&gt;&lt;/record&gt;&lt;/Cite&gt;&lt;/EndNote&gt;</w:instrText>
      </w:r>
      <w:r w:rsidR="00C247DE" w:rsidRPr="00253C90">
        <w:rPr>
          <w:rFonts w:ascii="Times" w:hAnsi="Times" w:cs="Arial"/>
        </w:rPr>
        <w:fldChar w:fldCharType="separate"/>
      </w:r>
      <w:r w:rsidR="00C247DE" w:rsidRPr="00253C90">
        <w:rPr>
          <w:rFonts w:ascii="Times" w:hAnsi="Times" w:cs="Arial"/>
          <w:noProof/>
          <w:vertAlign w:val="superscript"/>
        </w:rPr>
        <w:t>26</w:t>
      </w:r>
      <w:r w:rsidR="00C247DE" w:rsidRPr="00253C90">
        <w:rPr>
          <w:rFonts w:ascii="Times" w:hAnsi="Times" w:cs="Arial"/>
        </w:rPr>
        <w:fldChar w:fldCharType="end"/>
      </w:r>
      <w:r w:rsidR="00C50F27" w:rsidRPr="00253C90">
        <w:rPr>
          <w:rFonts w:ascii="Times" w:hAnsi="Times" w:cs="Arial"/>
        </w:rPr>
        <w:t xml:space="preserve"> </w:t>
      </w:r>
      <w:r w:rsidR="000C0339" w:rsidRPr="00253C90">
        <w:rPr>
          <w:rFonts w:ascii="Times" w:hAnsi="Times" w:cs="Arial"/>
        </w:rPr>
        <w:t>In human cells</w:t>
      </w:r>
      <w:r w:rsidR="00294369" w:rsidRPr="00253C90">
        <w:rPr>
          <w:rFonts w:ascii="Times" w:hAnsi="Times" w:cs="Arial"/>
        </w:rPr>
        <w:t>,</w:t>
      </w:r>
      <w:r w:rsidR="000C0339" w:rsidRPr="00253C90">
        <w:rPr>
          <w:rFonts w:ascii="Times" w:hAnsi="Times" w:cs="Arial"/>
        </w:rPr>
        <w:t xml:space="preserve"> </w:t>
      </w:r>
      <w:r w:rsidR="00294369" w:rsidRPr="00253C90">
        <w:rPr>
          <w:rFonts w:ascii="Times" w:hAnsi="Times" w:cs="Arial"/>
        </w:rPr>
        <w:t>the N-terminal GLFG repeats of nup98 have been shown to interact with histone acetyl transferases and histone deacetylases</w:t>
      </w:r>
      <w:r w:rsidR="00A8023F" w:rsidRPr="00253C90">
        <w:rPr>
          <w:rFonts w:ascii="Times" w:hAnsi="Times" w:cs="Arial"/>
        </w:rPr>
        <w:t>.</w:t>
      </w:r>
      <w:r w:rsidR="00C247DE" w:rsidRPr="00253C90">
        <w:rPr>
          <w:rFonts w:ascii="Times" w:hAnsi="Times" w:cs="Arial"/>
        </w:rPr>
        <w:fldChar w:fldCharType="begin">
          <w:fldData xml:space="preserve">PEVuZE5vdGU+PENpdGU+PEF1dGhvcj5LYXNwZXI8L0F1dGhvcj48WWVhcj4xOTk5PC9ZZWFyPjxJ
RFRleHQ+Q1JFQiBiaW5kaW5nIHByb3RlaW4gaW50ZXJhY3RzIHdpdGggbnVjbGVvcG9yaW4tc3Bl
Y2lmaWMgRkcgcmVwZWF0cyB0aGF0IGFjdGl2YXRlIHRyYW5zY3JpcHRpb24gYW5kIG1lZGlhdGUg
TlVQOTgtSE9YQTkgb25jb2dlbmljaXR5LjwvSURUZXh0PjxEaXNwbGF5VGV4dD48c3R5bGUgZmFj
ZT0ic3VwZXJzY3JpcHQiPjI3LDI4PC9zdHlsZT48L0Rpc3BsYXlUZXh0PjxyZWNvcmQ+PGRhdGVz
PjxwdWItZGF0ZXM+PGRhdGU+SmFuPC9kYXRlPjwvcHViLWRhdGVzPjx5ZWFyPjE5OTk8L3llYXI+
PC9kYXRlcz48a2V5d29yZHM+PGtleXdvcmQ+M1QzIENlbGxzPC9rZXl3b3JkPjxrZXl3b3JkPkFu
aW1hbHM8L2tleXdvcmQ+PGtleXdvcmQ+QXJ0aWZpY2lhbCBHZW5lIEZ1c2lvbjwva2V5d29yZD48
a2V5d29yZD5DUkVCLUJpbmRpbmcgUHJvdGVpbjwva2V5d29yZD48a2V5d29yZD5DZWxsIFRyYW5z
Zm9ybWF0aW9uLCBOZW9wbGFzdGljPC9rZXl3b3JkPjxrZXl3b3JkPkROQS1CaW5kaW5nIFByb3Rl
aW5zPC9rZXl3b3JkPjxrZXl3b3JkPkRpbWVyaXphdGlvbjwva2V5d29yZD48a2V5d29yZD5HbHlj
aW5lPC9rZXl3b3JkPjxrZXl3b3JkPkhvbWVvZG9tYWluIFByb3RlaW5zPC9rZXl3b3JkPjxrZXl3
b3JkPkh1bWFuczwva2V5d29yZD48a2V5d29yZD5NZW1icmFuZSBQcm90ZWluczwva2V5d29yZD48
a2V5d29yZD5NaWNlPC9rZXl3b3JkPjxrZXl3b3JkPk51Y2xlYXIgUG9yZSBDb21wbGV4IFByb3Rl
aW5zPC9rZXl3b3JkPjxrZXl3b3JkPk51Y2xlYXIgUHJvdGVpbnM8L2tleXdvcmQ+PGtleXdvcmQ+
UGhlbnlsYWxhbmluZTwva2V5d29yZD48a2V5d29yZD5Qcm90by1PbmNvZ2VuZSBQcm90ZWluczwv
a2V5d29yZD48a2V5d29yZD5UcmFucy1BY3RpdmF0b3JzPC9rZXl3b3JkPjxrZXl3b3JkPlRyYW5z
Y3JpcHRpb24sIEdlbmV0aWM8L2tleXdvcmQ+PGtleXdvcmQ+VHJhbnNjcmlwdGlvbmFsIEFjdGl2
YXRpb248L2tleXdvcmQ+PC9rZXl3b3Jkcz48dXJscz48cmVsYXRlZC11cmxzPjx1cmw+aHR0cDov
L3d3dy5uY2JpLm5sbS5uaWguZ292L2VudHJlei9xdWVyeS5mY2dpP2NtZD1SZXRyaWV2ZSZhbXA7
ZGI9UHViTWVkJmFtcDtkb3B0PUNpdGF0aW9uJmFtcDtsaXN0X3VpZHM9OTg1ODU5OTwvdXJsPjwv
cmVsYXRlZC11cmxzPjwvdXJscz48aXNibj4wMjcwLTczMDY8L2lzYm4+PGN1c3RvbTI+UE1DODM5
MzM8L2N1c3RvbTI+PHRpdGxlcz48dGl0bGU+Q1JFQiBiaW5kaW5nIHByb3RlaW4gaW50ZXJhY3Rz
IHdpdGggbnVjbGVvcG9yaW4tc3BlY2lmaWMgRkcgcmVwZWF0cyB0aGF0IGFjdGl2YXRlIHRyYW5z
Y3JpcHRpb24gYW5kIG1lZGlhdGUgTlVQOTgtSE9YQTkgb25jb2dlbmljaXR5LjwvdGl0bGU+PHNl
Y29uZGFyeS10aXRsZT5Nb2wgQ2VsbCBCaW9sPC9zZWNvbmRhcnktdGl0bGU+PC90aXRsZXM+PHBh
Z2VzPjc2NC03NjwvcGFnZXM+PG51bWJlcj4xPC9udW1iZXI+PGNvbnRyaWJ1dG9ycz48YXV0aG9y
cz48YXV0aG9yPkthc3BlciwgTEg8L2F1dGhvcj48YXV0aG9yPkJyaW5kbGUsIFBLPC9hdXRob3I+
PGF1dGhvcj5TY2huYWJlbCwgQ0E8L2F1dGhvcj48YXV0aG9yPlByaXRjaGFyZCwgQ0U8L2F1dGhv
cj48YXV0aG9yPkNsZWFyeSwgTUw8L2F1dGhvcj48YXV0aG9yPnZhbiBEZXVyc2VuLCBKTTwvYXV0
aG9yPjwvYXV0aG9ycz48L2NvbnRyaWJ1dG9ycz48bGFuZ3VhZ2U+ZW5nPC9sYW5ndWFnZT48YWRk
ZWQtZGF0ZSBmb3JtYXQ9InV0YyI+MTI2ODkzODM5MDwvYWRkZWQtZGF0ZT48cmVmLXR5cGUgbmFt
ZT0iSm91cm5hbCBBcnRpY2xlIj4xNzwvcmVmLXR5cGU+PGF1dGgtYWRkcmVzcz5EZXBhcnRtZW50
cyBvZiBHZW5ldGljcywgU3QuIEp1ZGUgQ2hpbGRyZW4mYXBvcztzIFJlc2VhcmNoIEhvc3BpdGFs
LCBNZW1waGlzLCBUZW5uZXNzZWUgMzgxMDUsIFVTQS48L2F1dGgtYWRkcmVzcz48cmVjLW51bWJl
cj4zODwvcmVjLW51bWJlcj48bGFzdC11cGRhdGVkLWRhdGUgZm9ybWF0PSJ1dGMiPjEyNjg5Mzgz
OTA8L2xhc3QtdXBkYXRlZC1kYXRlPjxhY2Nlc3Npb24tbnVtPjk4NTg1OTk8L2FjY2Vzc2lvbi1u
dW0+PHZvbHVtZT4xOTwvdm9sdW1lPjwvcmVjb3JkPjwvQ2l0ZT48Q2l0ZT48QXV0aG9yPkJhaTwv
QXV0aG9yPjxZZWFyPjIwMDY8L1llYXI+PElEVGV4dD5UcmFucy1yZXByZXNzaXZlIGVmZmVjdCBv
ZiBOVVA5OC1QTVgxIG9uIFBNWDEtcmVndWxhdGVkIGMtRk9TIGdlbmUgdGhyb3VnaCByZWNydWl0
bWVudCBvZiBoaXN0b25lIGRlYWNldHlsYXNlIDEgYnkgRkcgcmVwZWF0cy48L0lEVGV4dD48cmVj
b3JkPjxkYXRlcz48cHViLWRhdGVzPjxkYXRlPk1heTwvZGF0ZT48L3B1Yi1kYXRlcz48eWVhcj4y
MDA2PC95ZWFyPjwvZGF0ZXM+PGtleXdvcmRzPjxrZXl3b3JkPkJpbmRpbmcgU2l0ZXM8L2tleXdv
cmQ+PGtleXdvcmQ+Qmxhc3QgQ3Jpc2lzPC9rZXl3b3JkPjxrZXl3b3JkPkNlbGwgTnVjbGV1czwv
a2V5d29yZD48a2V5d29yZD5DbG9uaW5nLCBNb2xlY3VsYXI8L2tleXdvcmQ+PGtleXdvcmQ+R2Vu
ZSBFeHByZXNzaW9uIFJlZ3VsYXRpb24sIExldWtlbWljPC9rZXl3b3JkPjxrZXl3b3JkPkdlbmVz
LCBmb3M8L2tleXdvcmQ+PGtleXdvcmQ+SGlzdG9uZSBEZWFjZXR5bGFzZSAxPC9rZXl3b3JkPjxr
ZXl3b3JkPkhpc3RvbmUgRGVhY2V0eWxhc2VzPC9rZXl3b3JkPjxrZXl3b3JkPkh1bWFuczwva2V5
d29yZD48a2V5d29yZD5MZXVrZW1pYSwgTXllbG9nZW5vdXMsIENocm9uaWMsIEJDUi1BQkwgUG9z
aXRpdmU8L2tleXdvcmQ+PGtleXdvcmQ+TWFsZTwva2V5d29yZD48a2V5d29yZD5NaWRkbGUgQWdl
ZDwva2V5d29yZD48a2V5d29yZD5OdWNsZWFyIFBvcmUgQ29tcGxleCBQcm90ZWluczwva2V5d29y
ZD48a2V5d29yZD5PbmNvZ2VuZSBQcm90ZWlucywgRnVzaW9uPC9rZXl3b3JkPjxrZXl3b3JkPlBy
b3RlaW4gU3RydWN0dXJlLCBUZXJ0aWFyeTwva2V5d29yZD48a2V5d29yZD5UcmFuc2NyaXB0aW9u
YWwgQWN0aXZhdGlvbjwva2V5d29yZD48L2tleXdvcmRzPjx1cmxzPjxyZWxhdGVkLXVybHM+PHVy
bD5odHRwOi8vd3d3Lm5jYmkubmxtLm5paC5nb3YvZW50cmV6L3F1ZXJ5LmZjZ2k/Y21kPVJldHJp
ZXZlJmFtcDtkYj1QdWJNZWQmYW1wO2RvcHQ9Q2l0YXRpb24mYW1wO2xpc3RfdWlkcz0xNjY1MTQw
ODwvdXJsPjwvcmVsYXRlZC11cmxzPjwvdXJscz48aXNibj4wMDA4LTU0NzI8L2lzYm4+PHRpdGxl
cz48dGl0bGU+VHJhbnMtcmVwcmVzc2l2ZSBlZmZlY3Qgb2YgTlVQOTgtUE1YMSBvbiBQTVgxLXJl
Z3VsYXRlZCBjLUZPUyBnZW5lIHRocm91Z2ggcmVjcnVpdG1lbnQgb2YgaGlzdG9uZSBkZWFjZXR5
bGFzZSAxIGJ5IEZHIHJlcGVhdHMuPC90aXRsZT48c2Vjb25kYXJ5LXRpdGxlPkNhbmNlciBSZXM8
L3NlY29uZGFyeS10aXRsZT48L3RpdGxlcz48cGFnZXM+NDU4NC05MDwvcGFnZXM+PG51bWJlcj45
PC9udW1iZXI+PGNvbnRyaWJ1dG9ycz48YXV0aG9ycz48YXV0aG9yPkJhaSwgWFQ8L2F1dGhvcj48
YXV0aG9yPkd1LCBCVzwvYXV0aG9yPjxhdXRob3I+WWluLCBUPC9hdXRob3I+PGF1dGhvcj5OaXUs
IEM8L2F1dGhvcj48YXV0aG9yPlhpLCBYRDwvYXV0aG9yPjxhdXRob3I+WmhhbmcsIEo8L2F1dGhv
cj48YXV0aG9yPkNoZW4sIFo8L2F1dGhvcj48YXV0aG9yPkNoZW4sIFNKPC9hdXRob3I+PC9hdXRo
b3JzPjwvY29udHJpYnV0b3JzPjxsYW5ndWFnZT5lbmc8L2xhbmd1YWdlPjxhZGRlZC1kYXRlIGZv
cm1hdD0idXRjIj4xMjY4OTM4MzkwPC9hZGRlZC1kYXRlPjxyZWYtdHlwZSBuYW1lPSJKb3VybmFs
IEFydGljbGUiPjE3PC9yZWYtdHlwZT48YXV0aC1hZGRyZXNzPlN0YXRlIEtleSBMYWJvcmF0b3J5
IG9mIE1lZGljYWwgR2Vub21pY3MgYW5kIFNoYW5naGFpIEluc3RpdHV0ZSBvZiBIZW1hdG9sb2d5
LCBSdWlqaW4gSG9zcGl0YWwsIFNjaG9vbCBvZiBNZWRpY2luZSwgU2hhbmdoYWkgSmlhbyBUb25n
IFVuaXZlcnNpdHksIFNoYW5naGFpLCBQLlIuIENoaW5hLjwvYXV0aC1hZGRyZXNzPjxyZWMtbnVt
YmVyPjM3PC9yZWMtbnVtYmVyPjxsYXN0LXVwZGF0ZWQtZGF0ZSBmb3JtYXQ9InV0YyI+MTI2ODkz
ODM5MDwvbGFzdC11cGRhdGVkLWRhdGU+PGFjY2Vzc2lvbi1udW0+MTY2NTE0MDg8L2FjY2Vzc2lv
bi1udW0+PGVsZWN0cm9uaWMtcmVzb3VyY2UtbnVtPjY2LzkvNDU4NCBbcGlpXSYjeEQ7JiN4QTsx
MC4xMTU4LzAwMDgtNTQ3Mi5DQU4tMDUtMzEwMTwvZWxlY3Ryb25pYy1yZXNvdXJjZS1udW0+PHZv
bHVtZT42Njwvdm9sdW1lPjwvcmVjb3JkPjwvQ2l0ZT48L0VuZE5vdGU+AG==
</w:fldData>
        </w:fldChar>
      </w:r>
      <w:r w:rsidR="00390D86" w:rsidRPr="00253C90">
        <w:rPr>
          <w:rFonts w:ascii="Times" w:hAnsi="Times" w:cs="Arial"/>
        </w:rPr>
        <w:instrText xml:space="preserve"> ADDIN EN.CITE </w:instrText>
      </w:r>
      <w:r w:rsidR="00390D86" w:rsidRPr="00253C90">
        <w:rPr>
          <w:rFonts w:ascii="Times" w:hAnsi="Times" w:cs="Arial"/>
        </w:rPr>
        <w:fldChar w:fldCharType="begin">
          <w:fldData xml:space="preserve">PEVuZE5vdGU+PENpdGU+PEF1dGhvcj5LYXNwZXI8L0F1dGhvcj48WWVhcj4xOTk5PC9ZZWFyPjxJ
RFRleHQ+Q1JFQiBiaW5kaW5nIHByb3RlaW4gaW50ZXJhY3RzIHdpdGggbnVjbGVvcG9yaW4tc3Bl
Y2lmaWMgRkcgcmVwZWF0cyB0aGF0IGFjdGl2YXRlIHRyYW5zY3JpcHRpb24gYW5kIG1lZGlhdGUg
TlVQOTgtSE9YQTkgb25jb2dlbmljaXR5LjwvSURUZXh0PjxEaXNwbGF5VGV4dD48c3R5bGUgZmFj
ZT0ic3VwZXJzY3JpcHQiPjI3LDI4PC9zdHlsZT48L0Rpc3BsYXlUZXh0PjxyZWNvcmQ+PGRhdGVz
PjxwdWItZGF0ZXM+PGRhdGU+SmFuPC9kYXRlPjwvcHViLWRhdGVzPjx5ZWFyPjE5OTk8L3llYXI+
PC9kYXRlcz48a2V5d29yZHM+PGtleXdvcmQ+M1QzIENlbGxzPC9rZXl3b3JkPjxrZXl3b3JkPkFu
aW1hbHM8L2tleXdvcmQ+PGtleXdvcmQ+QXJ0aWZpY2lhbCBHZW5lIEZ1c2lvbjwva2V5d29yZD48
a2V5d29yZD5DUkVCLUJpbmRpbmcgUHJvdGVpbjwva2V5d29yZD48a2V5d29yZD5DZWxsIFRyYW5z
Zm9ybWF0aW9uLCBOZW9wbGFzdGljPC9rZXl3b3JkPjxrZXl3b3JkPkROQS1CaW5kaW5nIFByb3Rl
aW5zPC9rZXl3b3JkPjxrZXl3b3JkPkRpbWVyaXphdGlvbjwva2V5d29yZD48a2V5d29yZD5HbHlj
aW5lPC9rZXl3b3JkPjxrZXl3b3JkPkhvbWVvZG9tYWluIFByb3RlaW5zPC9rZXl3b3JkPjxrZXl3
b3JkPkh1bWFuczwva2V5d29yZD48a2V5d29yZD5NZW1icmFuZSBQcm90ZWluczwva2V5d29yZD48
a2V5d29yZD5NaWNlPC9rZXl3b3JkPjxrZXl3b3JkPk51Y2xlYXIgUG9yZSBDb21wbGV4IFByb3Rl
aW5zPC9rZXl3b3JkPjxrZXl3b3JkPk51Y2xlYXIgUHJvdGVpbnM8L2tleXdvcmQ+PGtleXdvcmQ+
UGhlbnlsYWxhbmluZTwva2V5d29yZD48a2V5d29yZD5Qcm90by1PbmNvZ2VuZSBQcm90ZWluczwv
a2V5d29yZD48a2V5d29yZD5UcmFucy1BY3RpdmF0b3JzPC9rZXl3b3JkPjxrZXl3b3JkPlRyYW5z
Y3JpcHRpb24sIEdlbmV0aWM8L2tleXdvcmQ+PGtleXdvcmQ+VHJhbnNjcmlwdGlvbmFsIEFjdGl2
YXRpb248L2tleXdvcmQ+PC9rZXl3b3Jkcz48dXJscz48cmVsYXRlZC11cmxzPjx1cmw+aHR0cDov
L3d3dy5uY2JpLm5sbS5uaWguZ292L2VudHJlei9xdWVyeS5mY2dpP2NtZD1SZXRyaWV2ZSZhbXA7
ZGI9UHViTWVkJmFtcDtkb3B0PUNpdGF0aW9uJmFtcDtsaXN0X3VpZHM9OTg1ODU5OTwvdXJsPjwv
cmVsYXRlZC11cmxzPjwvdXJscz48aXNibj4wMjcwLTczMDY8L2lzYm4+PGN1c3RvbTI+UE1DODM5
MzM8L2N1c3RvbTI+PHRpdGxlcz48dGl0bGU+Q1JFQiBiaW5kaW5nIHByb3RlaW4gaW50ZXJhY3Rz
IHdpdGggbnVjbGVvcG9yaW4tc3BlY2lmaWMgRkcgcmVwZWF0cyB0aGF0IGFjdGl2YXRlIHRyYW5z
Y3JpcHRpb24gYW5kIG1lZGlhdGUgTlVQOTgtSE9YQTkgb25jb2dlbmljaXR5LjwvdGl0bGU+PHNl
Y29uZGFyeS10aXRsZT5Nb2wgQ2VsbCBCaW9sPC9zZWNvbmRhcnktdGl0bGU+PC90aXRsZXM+PHBh
Z2VzPjc2NC03NjwvcGFnZXM+PG51bWJlcj4xPC9udW1iZXI+PGNvbnRyaWJ1dG9ycz48YXV0aG9y
cz48YXV0aG9yPkthc3BlciwgTEg8L2F1dGhvcj48YXV0aG9yPkJyaW5kbGUsIFBLPC9hdXRob3I+
PGF1dGhvcj5TY2huYWJlbCwgQ0E8L2F1dGhvcj48YXV0aG9yPlByaXRjaGFyZCwgQ0U8L2F1dGhv
cj48YXV0aG9yPkNsZWFyeSwgTUw8L2F1dGhvcj48YXV0aG9yPnZhbiBEZXVyc2VuLCBKTTwvYXV0
aG9yPjwvYXV0aG9ycz48L2NvbnRyaWJ1dG9ycz48bGFuZ3VhZ2U+ZW5nPC9sYW5ndWFnZT48YWRk
ZWQtZGF0ZSBmb3JtYXQ9InV0YyI+MTI2ODkzODM5MDwvYWRkZWQtZGF0ZT48cmVmLXR5cGUgbmFt
ZT0iSm91cm5hbCBBcnRpY2xlIj4xNzwvcmVmLXR5cGU+PGF1dGgtYWRkcmVzcz5EZXBhcnRtZW50
cyBvZiBHZW5ldGljcywgU3QuIEp1ZGUgQ2hpbGRyZW4mYXBvcztzIFJlc2VhcmNoIEhvc3BpdGFs
LCBNZW1waGlzLCBUZW5uZXNzZWUgMzgxMDUsIFVTQS48L2F1dGgtYWRkcmVzcz48cmVjLW51bWJl
cj4zODwvcmVjLW51bWJlcj48bGFzdC11cGRhdGVkLWRhdGUgZm9ybWF0PSJ1dGMiPjEyNjg5Mzgz
OTA8L2xhc3QtdXBkYXRlZC1kYXRlPjxhY2Nlc3Npb24tbnVtPjk4NTg1OTk8L2FjY2Vzc2lvbi1u
dW0+PHZvbHVtZT4xOTwvdm9sdW1lPjwvcmVjb3JkPjwvQ2l0ZT48Q2l0ZT48QXV0aG9yPkJhaTwv
QXV0aG9yPjxZZWFyPjIwMDY8L1llYXI+PElEVGV4dD5UcmFucy1yZXByZXNzaXZlIGVmZmVjdCBv
ZiBOVVA5OC1QTVgxIG9uIFBNWDEtcmVndWxhdGVkIGMtRk9TIGdlbmUgdGhyb3VnaCByZWNydWl0
bWVudCBvZiBoaXN0b25lIGRlYWNldHlsYXNlIDEgYnkgRkcgcmVwZWF0cy48L0lEVGV4dD48cmVj
b3JkPjxkYXRlcz48cHViLWRhdGVzPjxkYXRlPk1heTwvZGF0ZT48L3B1Yi1kYXRlcz48eWVhcj4y
MDA2PC95ZWFyPjwvZGF0ZXM+PGtleXdvcmRzPjxrZXl3b3JkPkJpbmRpbmcgU2l0ZXM8L2tleXdv
cmQ+PGtleXdvcmQ+Qmxhc3QgQ3Jpc2lzPC9rZXl3b3JkPjxrZXl3b3JkPkNlbGwgTnVjbGV1czwv
a2V5d29yZD48a2V5d29yZD5DbG9uaW5nLCBNb2xlY3VsYXI8L2tleXdvcmQ+PGtleXdvcmQ+R2Vu
ZSBFeHByZXNzaW9uIFJlZ3VsYXRpb24sIExldWtlbWljPC9rZXl3b3JkPjxrZXl3b3JkPkdlbmVz
LCBmb3M8L2tleXdvcmQ+PGtleXdvcmQ+SGlzdG9uZSBEZWFjZXR5bGFzZSAxPC9rZXl3b3JkPjxr
ZXl3b3JkPkhpc3RvbmUgRGVhY2V0eWxhc2VzPC9rZXl3b3JkPjxrZXl3b3JkPkh1bWFuczwva2V5
d29yZD48a2V5d29yZD5MZXVrZW1pYSwgTXllbG9nZW5vdXMsIENocm9uaWMsIEJDUi1BQkwgUG9z
aXRpdmU8L2tleXdvcmQ+PGtleXdvcmQ+TWFsZTwva2V5d29yZD48a2V5d29yZD5NaWRkbGUgQWdl
ZDwva2V5d29yZD48a2V5d29yZD5OdWNsZWFyIFBvcmUgQ29tcGxleCBQcm90ZWluczwva2V5d29y
ZD48a2V5d29yZD5PbmNvZ2VuZSBQcm90ZWlucywgRnVzaW9uPC9rZXl3b3JkPjxrZXl3b3JkPlBy
b3RlaW4gU3RydWN0dXJlLCBUZXJ0aWFyeTwva2V5d29yZD48a2V5d29yZD5UcmFuc2NyaXB0aW9u
YWwgQWN0aXZhdGlvbjwva2V5d29yZD48L2tleXdvcmRzPjx1cmxzPjxyZWxhdGVkLXVybHM+PHVy
bD5odHRwOi8vd3d3Lm5jYmkubmxtLm5paC5nb3YvZW50cmV6L3F1ZXJ5LmZjZ2k/Y21kPVJldHJp
ZXZlJmFtcDtkYj1QdWJNZWQmYW1wO2RvcHQ9Q2l0YXRpb24mYW1wO2xpc3RfdWlkcz0xNjY1MTQw
ODwvdXJsPjwvcmVsYXRlZC11cmxzPjwvdXJscz48aXNibj4wMDA4LTU0NzI8L2lzYm4+PHRpdGxl
cz48dGl0bGU+VHJhbnMtcmVwcmVzc2l2ZSBlZmZlY3Qgb2YgTlVQOTgtUE1YMSBvbiBQTVgxLXJl
Z3VsYXRlZCBjLUZPUyBnZW5lIHRocm91Z2ggcmVjcnVpdG1lbnQgb2YgaGlzdG9uZSBkZWFjZXR5
bGFzZSAxIGJ5IEZHIHJlcGVhdHMuPC90aXRsZT48c2Vjb25kYXJ5LXRpdGxlPkNhbmNlciBSZXM8
L3NlY29uZGFyeS10aXRsZT48L3RpdGxlcz48cGFnZXM+NDU4NC05MDwvcGFnZXM+PG51bWJlcj45
PC9udW1iZXI+PGNvbnRyaWJ1dG9ycz48YXV0aG9ycz48YXV0aG9yPkJhaSwgWFQ8L2F1dGhvcj48
YXV0aG9yPkd1LCBCVzwvYXV0aG9yPjxhdXRob3I+WWluLCBUPC9hdXRob3I+PGF1dGhvcj5OaXUs
IEM8L2F1dGhvcj48YXV0aG9yPlhpLCBYRDwvYXV0aG9yPjxhdXRob3I+WmhhbmcsIEo8L2F1dGhv
cj48YXV0aG9yPkNoZW4sIFo8L2F1dGhvcj48YXV0aG9yPkNoZW4sIFNKPC9hdXRob3I+PC9hdXRo
b3JzPjwvY29udHJpYnV0b3JzPjxsYW5ndWFnZT5lbmc8L2xhbmd1YWdlPjxhZGRlZC1kYXRlIGZv
cm1hdD0idXRjIj4xMjY4OTM4MzkwPC9hZGRlZC1kYXRlPjxyZWYtdHlwZSBuYW1lPSJKb3VybmFs
IEFydGljbGUiPjE3PC9yZWYtdHlwZT48YXV0aC1hZGRyZXNzPlN0YXRlIEtleSBMYWJvcmF0b3J5
IG9mIE1lZGljYWwgR2Vub21pY3MgYW5kIFNoYW5naGFpIEluc3RpdHV0ZSBvZiBIZW1hdG9sb2d5
LCBSdWlqaW4gSG9zcGl0YWwsIFNjaG9vbCBvZiBNZWRpY2luZSwgU2hhbmdoYWkgSmlhbyBUb25n
IFVuaXZlcnNpdHksIFNoYW5naGFpLCBQLlIuIENoaW5hLjwvYXV0aC1hZGRyZXNzPjxyZWMtbnVt
YmVyPjM3PC9yZWMtbnVtYmVyPjxsYXN0LXVwZGF0ZWQtZGF0ZSBmb3JtYXQ9InV0YyI+MTI2ODkz
ODM5MDwvbGFzdC11cGRhdGVkLWRhdGU+PGFjY2Vzc2lvbi1udW0+MTY2NTE0MDg8L2FjY2Vzc2lv
bi1udW0+PGVsZWN0cm9uaWMtcmVzb3VyY2UtbnVtPjY2LzkvNDU4NCBbcGlpXSYjeEQ7JiN4QTsx
MC4xMTU4LzAwMDgtNTQ3Mi5DQU4tMDUtMzEwMTwvZWxlY3Ryb25pYy1yZXNvdXJjZS1udW0+PHZv
bHVtZT42Njwvdm9sdW1lPjwvcmVjb3JkPjwvQ2l0ZT48L0VuZE5vdGU+AG==
</w:fldData>
        </w:fldChar>
      </w:r>
      <w:r w:rsidR="00390D86" w:rsidRPr="00253C90">
        <w:rPr>
          <w:rFonts w:ascii="Times" w:hAnsi="Times" w:cs="Arial"/>
        </w:rPr>
        <w:instrText xml:space="preserve"> ADDIN EN.CITE.DATA </w:instrText>
      </w:r>
      <w:r w:rsidR="00390D86" w:rsidRPr="00253C90">
        <w:rPr>
          <w:rFonts w:ascii="Times" w:hAnsi="Times" w:cs="Arial"/>
        </w:rPr>
      </w:r>
      <w:r w:rsidR="00390D86" w:rsidRPr="00253C90">
        <w:rPr>
          <w:rFonts w:ascii="Times" w:hAnsi="Times" w:cs="Arial"/>
        </w:rPr>
        <w:fldChar w:fldCharType="end"/>
      </w:r>
      <w:r w:rsidR="00C247DE" w:rsidRPr="00253C90">
        <w:rPr>
          <w:rFonts w:ascii="Times" w:hAnsi="Times" w:cs="Arial"/>
        </w:rPr>
      </w:r>
      <w:r w:rsidR="00C247DE" w:rsidRPr="00253C90">
        <w:rPr>
          <w:rFonts w:ascii="Times" w:hAnsi="Times" w:cs="Arial"/>
        </w:rPr>
        <w:fldChar w:fldCharType="separate"/>
      </w:r>
      <w:r w:rsidR="00390D86" w:rsidRPr="00253C90">
        <w:rPr>
          <w:rFonts w:ascii="Times" w:hAnsi="Times" w:cs="Arial"/>
          <w:noProof/>
          <w:vertAlign w:val="superscript"/>
        </w:rPr>
        <w:t>27,28</w:t>
      </w:r>
      <w:r w:rsidR="00C247DE" w:rsidRPr="00253C90">
        <w:rPr>
          <w:rFonts w:ascii="Times" w:hAnsi="Times" w:cs="Arial"/>
        </w:rPr>
        <w:fldChar w:fldCharType="end"/>
      </w:r>
      <w:r w:rsidR="00C50F27" w:rsidRPr="00253C90">
        <w:rPr>
          <w:rFonts w:ascii="Times" w:hAnsi="Times" w:cs="Arial"/>
        </w:rPr>
        <w:t xml:space="preserve"> </w:t>
      </w:r>
    </w:p>
    <w:p w14:paraId="583BBEDB" w14:textId="173FEF56" w:rsidR="004D43A7" w:rsidRPr="00253C90" w:rsidRDefault="00F221EF" w:rsidP="009E3378">
      <w:pPr>
        <w:ind w:firstLine="284"/>
        <w:jc w:val="both"/>
        <w:rPr>
          <w:rFonts w:ascii="Times" w:hAnsi="Times" w:cs="Arial"/>
        </w:rPr>
      </w:pPr>
      <w:r w:rsidRPr="00253C90">
        <w:rPr>
          <w:rFonts w:ascii="Times" w:hAnsi="Times" w:cs="Arial"/>
        </w:rPr>
        <w:t xml:space="preserve">At least 27 different genes have </w:t>
      </w:r>
      <w:r w:rsidR="00462C9C">
        <w:rPr>
          <w:rFonts w:ascii="Times" w:hAnsi="Times" w:cs="Arial"/>
        </w:rPr>
        <w:t>been found translocated with NUP</w:t>
      </w:r>
      <w:r w:rsidRPr="00253C90">
        <w:rPr>
          <w:rFonts w:ascii="Times" w:hAnsi="Times" w:cs="Arial"/>
        </w:rPr>
        <w:t>98 in leukemic patients. Most of these gene fusions lead to myeloid malignancies (A</w:t>
      </w:r>
      <w:r w:rsidR="00D04EEC">
        <w:rPr>
          <w:rFonts w:ascii="Times" w:hAnsi="Times" w:cs="Arial"/>
        </w:rPr>
        <w:t>ML, CML, MDS);</w:t>
      </w:r>
      <w:r w:rsidRPr="00253C90">
        <w:rPr>
          <w:rFonts w:ascii="Times" w:hAnsi="Times" w:cs="Arial"/>
        </w:rPr>
        <w:t xml:space="preserve"> however</w:t>
      </w:r>
      <w:r w:rsidR="00D04EEC">
        <w:rPr>
          <w:rFonts w:ascii="Times" w:hAnsi="Times" w:cs="Arial"/>
        </w:rPr>
        <w:t>, six</w:t>
      </w:r>
      <w:r w:rsidRPr="00253C90">
        <w:rPr>
          <w:rFonts w:ascii="Times" w:hAnsi="Times" w:cs="Arial"/>
        </w:rPr>
        <w:t xml:space="preserve"> fusions have </w:t>
      </w:r>
      <w:r w:rsidR="00D04EEC" w:rsidRPr="00253C90">
        <w:rPr>
          <w:rFonts w:ascii="Times" w:hAnsi="Times" w:cs="Arial"/>
        </w:rPr>
        <w:t xml:space="preserve">so far </w:t>
      </w:r>
      <w:r w:rsidRPr="00253C90">
        <w:rPr>
          <w:rFonts w:ascii="Times" w:hAnsi="Times" w:cs="Arial"/>
        </w:rPr>
        <w:t>been identified in T-ALL p</w:t>
      </w:r>
      <w:r w:rsidR="00D04EEC">
        <w:rPr>
          <w:rFonts w:ascii="Times" w:hAnsi="Times" w:cs="Arial"/>
        </w:rPr>
        <w:t>atients. Nup98 fusions are rare</w:t>
      </w:r>
      <w:r w:rsidRPr="00253C90">
        <w:rPr>
          <w:rFonts w:ascii="Times" w:hAnsi="Times" w:cs="Arial"/>
        </w:rPr>
        <w:t xml:space="preserve"> </w:t>
      </w:r>
      <w:r w:rsidR="00D04EEC">
        <w:rPr>
          <w:rFonts w:ascii="Times" w:hAnsi="Times" w:cs="Arial"/>
        </w:rPr>
        <w:t>(approximately 2% AML cases)</w:t>
      </w:r>
      <w:r w:rsidRPr="00253C90">
        <w:rPr>
          <w:rFonts w:ascii="Times" w:hAnsi="Times" w:cs="Arial"/>
        </w:rPr>
        <w:t xml:space="preserve"> however</w:t>
      </w:r>
      <w:r w:rsidR="00D04EEC">
        <w:rPr>
          <w:rFonts w:ascii="Times" w:hAnsi="Times" w:cs="Arial"/>
        </w:rPr>
        <w:t>,</w:t>
      </w:r>
      <w:r w:rsidRPr="00253C90">
        <w:rPr>
          <w:rFonts w:ascii="Times" w:hAnsi="Times" w:cs="Arial"/>
        </w:rPr>
        <w:t xml:space="preserve"> they usually i</w:t>
      </w:r>
      <w:r w:rsidR="00670944" w:rsidRPr="00253C90">
        <w:rPr>
          <w:rFonts w:ascii="Times" w:hAnsi="Times" w:cs="Arial"/>
        </w:rPr>
        <w:t>ndicate a poor prognosis. Over half of N</w:t>
      </w:r>
      <w:r w:rsidRPr="00253C90">
        <w:rPr>
          <w:rFonts w:ascii="Times" w:hAnsi="Times" w:cs="Arial"/>
        </w:rPr>
        <w:t>up98 fusions</w:t>
      </w:r>
      <w:r w:rsidR="00670944" w:rsidRPr="00253C90">
        <w:rPr>
          <w:rFonts w:ascii="Times" w:hAnsi="Times" w:cs="Arial"/>
        </w:rPr>
        <w:t xml:space="preserve"> are detected in patients </w:t>
      </w:r>
      <w:r w:rsidR="00D04EEC">
        <w:rPr>
          <w:rFonts w:ascii="Times" w:hAnsi="Times" w:cs="Arial"/>
        </w:rPr>
        <w:t>under</w:t>
      </w:r>
      <w:r w:rsidR="00670944" w:rsidRPr="00253C90">
        <w:rPr>
          <w:rFonts w:ascii="Times" w:hAnsi="Times" w:cs="Arial"/>
        </w:rPr>
        <w:t xml:space="preserve"> 20 years of age and only 25% occur in patients with therapy related malignancies.</w:t>
      </w:r>
      <w:r w:rsidR="003155C3" w:rsidRPr="00253C90">
        <w:rPr>
          <w:rFonts w:ascii="Times" w:hAnsi="Times" w:cs="Arial"/>
        </w:rPr>
        <w:fldChar w:fldCharType="begin"/>
      </w:r>
      <w:r w:rsidR="003155C3" w:rsidRPr="00253C90">
        <w:rPr>
          <w:rFonts w:ascii="Times" w:hAnsi="Times" w:cs="Arial"/>
        </w:rPr>
        <w:instrText xml:space="preserve"> ADDIN EN.CITE &lt;EndNote&gt;&lt;Cite&gt;&lt;Author&gt;Gough&lt;/Author&gt;&lt;Year&gt;2011&lt;/Year&gt;&lt;IDText&gt;NUP98 gene fusions and hematopoietic malignancies: common themes and new biologic insights.&lt;/IDText&gt;&lt;DisplayText&gt;&lt;style face="superscript"&gt;21&lt;/style&gt;&lt;/DisplayText&gt;&lt;record&gt;&lt;dates&gt;&lt;pub-dates&gt;&lt;date&gt;Dec&lt;/date&gt;&lt;/pub-dates&gt;&lt;year&gt;2011&lt;/year&gt;&lt;/dates&gt;&lt;urls&gt;&lt;related-urls&gt;&lt;url&gt;http://www.ncbi.nlm.nih.gov/pubmed/21948299&lt;/url&gt;&lt;/related-urls&gt;&lt;/urls&gt;&lt;isbn&gt;1528-0020&lt;/isbn&gt;&lt;titles&gt;&lt;title&gt;NUP98 gene fusions and hematopoietic malignancies: common themes and new biologic insights.&lt;/title&gt;&lt;secondary-title&gt;Blood&lt;/secondary-title&gt;&lt;/titles&gt;&lt;pages&gt;6247-57&lt;/pages&gt;&lt;number&gt;24&lt;/number&gt;&lt;contributors&gt;&lt;authors&gt;&lt;author&gt;Gough, S. M.&lt;/author&gt;&lt;author&gt;Slape, C. I.&lt;/author&gt;&lt;author&gt;Aplan, P. D.&lt;/author&gt;&lt;/authors&gt;&lt;/contributors&gt;&lt;language&gt;eng&lt;/language&gt;&lt;added-date format="utc"&gt;1324539909&lt;/added-date&gt;&lt;ref-type name="Journal Article"&gt;17&lt;/ref-type&gt;&lt;auth-address&gt;Leukemia Biology Section, Genetics Branch, National Cancer Institute, National Institutes of Health, Bethesda, MD&amp;#xD;and.&lt;/auth-address&gt;&lt;rec-number&gt;209&lt;/rec-number&gt;&lt;last-updated-date format="utc"&gt;1324539909&lt;/last-updated-date&gt;&lt;accession-num&gt;21948299&lt;/accession-num&gt;&lt;electronic-resource-num&gt;blood-2011-07-328880 [pii]&amp;#xD;&amp;#xA;10.1182/blood-2011-07-328880&lt;/electronic-resource-num&gt;&lt;volume&gt;118&lt;/volume&gt;&lt;/record&gt;&lt;/Cite&gt;&lt;/EndNote&gt;</w:instrText>
      </w:r>
      <w:r w:rsidR="003155C3" w:rsidRPr="00253C90">
        <w:rPr>
          <w:rFonts w:ascii="Times" w:hAnsi="Times" w:cs="Arial"/>
        </w:rPr>
        <w:fldChar w:fldCharType="separate"/>
      </w:r>
      <w:r w:rsidR="003155C3" w:rsidRPr="00253C90">
        <w:rPr>
          <w:rFonts w:ascii="Times" w:hAnsi="Times" w:cs="Arial"/>
          <w:noProof/>
          <w:vertAlign w:val="superscript"/>
        </w:rPr>
        <w:t>21</w:t>
      </w:r>
      <w:r w:rsidR="003155C3" w:rsidRPr="00253C90">
        <w:rPr>
          <w:rFonts w:ascii="Times" w:hAnsi="Times" w:cs="Arial"/>
        </w:rPr>
        <w:fldChar w:fldCharType="end"/>
      </w:r>
      <w:r w:rsidR="00670944" w:rsidRPr="00253C90">
        <w:rPr>
          <w:rFonts w:ascii="Times" w:hAnsi="Times" w:cs="Arial"/>
        </w:rPr>
        <w:t xml:space="preserve"> The karyotype of patients with Nup98 fusions is usually </w:t>
      </w:r>
      <w:r w:rsidR="002F1EB6" w:rsidRPr="00253C90">
        <w:rPr>
          <w:rFonts w:ascii="Times" w:hAnsi="Times" w:cs="Arial"/>
        </w:rPr>
        <w:t>simple, with no more that 3 chromosomal aberrations,</w:t>
      </w:r>
      <w:r w:rsidR="00390D86" w:rsidRPr="00253C90">
        <w:rPr>
          <w:rFonts w:ascii="Times" w:hAnsi="Times" w:cs="Arial"/>
        </w:rPr>
        <w:fldChar w:fldCharType="begin">
          <w:fldData xml:space="preserve">PEVuZE5vdGU+PENpdGU+PEF1dGhvcj5Sb21hbmE8L0F1dGhvcj48WWVhcj4yMDA2PC9ZZWFyPjxJ
RFRleHQ+TlVQOTggcmVhcnJhbmdlbWVudHMgaW4gaGVtYXRvcG9pZXRpYyBtYWxpZ25hbmNpZXM6
IGEgc3R1ZHkgb2YgdGhlIEdyb3VwZSBGcmFuY29waG9uZSBkZSBDeXRvZ8OpbsOpdGlxdWUgSMOp
bWF0b2xvZ2lxdWUuPC9JRFRleHQ+PERpc3BsYXlUZXh0PjxzdHlsZSBmYWNlPSJzdXBlcnNjcmlw
dCI+Mjk8L3N0eWxlPjwvRGlzcGxheVRleHQ+PHJlY29yZD48ZGF0ZXM+PHB1Yi1kYXRlcz48ZGF0
ZT5BcHI8L2RhdGU+PC9wdWItZGF0ZXM+PHllYXI+MjAwNjwveWVhcj48L2RhdGVzPjxrZXl3b3Jk
cz48a2V5d29yZD5BZG9sZXNjZW50PC9rZXl3b3JkPjxrZXl3b3JkPkFkdWx0PC9rZXl3b3JkPjxr
ZXl3b3JkPkFnZWQ8L2tleXdvcmQ+PGtleXdvcmQ+QWdlZCwgODAgYW5kIG92ZXI8L2tleXdvcmQ+
PGtleXdvcmQ+Q2hpbGQ8L2tleXdvcmQ+PGtleXdvcmQ+Q2hpbGQsIFByZXNjaG9vbDwva2V5d29y
ZD48a2V5d29yZD5DeXRvZ2VuZXRpYyBBbmFseXNpczwva2V5d29yZD48a2V5d29yZD5GZW1hbGU8
L2tleXdvcmQ+PGtleXdvcmQ+RnJhbmNlPC9rZXl3b3JkPjxrZXl3b3JkPkhlbWF0b2xvZ2ljIE5l
b3BsYXNtczwva2V5d29yZD48a2V5d29yZD5Ib21lb2RvbWFpbiBQcm90ZWluczwva2V5d29yZD48
a2V5d29yZD5IdW1hbnM8L2tleXdvcmQ+PGtleXdvcmQ+SW4gU2l0dSBIeWJyaWRpemF0aW9uLCBG
bHVvcmVzY2VuY2U8L2tleXdvcmQ+PGtleXdvcmQ+SW5mYW50PC9rZXl3b3JkPjxrZXl3b3JkPk1h
bGU8L2tleXdvcmQ+PGtleXdvcmQ+TWlkZGxlIEFnZWQ8L2tleXdvcmQ+PGtleXdvcmQ+TnVjbGVh
ciBQb3JlIENvbXBsZXggUHJvdGVpbnM8L2tleXdvcmQ+PGtleXdvcmQ+UmVjZXB0b3JzLCBDeXRv
cGxhc21pYyBhbmQgTnVjbGVhcjwva2V5d29yZD48a2V5d29yZD5SZXZlcnNlIFRyYW5zY3JpcHRh
c2UgUG9seW1lcmFzZSBDaGFpbiBSZWFjdGlvbjwva2V5d29yZD48a2V5d29yZD5TZW5zaXRpdml0
eSBhbmQgU3BlY2lmaWNpdHk8L2tleXdvcmQ+PGtleXdvcmQ+U29jaWV0aWVzLCBNZWRpY2FsPC9r
ZXl3b3JkPjxrZXl3b3JkPlRyYW5zbG9jYXRpb24sIEdlbmV0aWM8L2tleXdvcmQ+PC9rZXl3b3Jk
cz48dXJscz48cmVsYXRlZC11cmxzPjx1cmw+aHR0cDovL3d3dy5uY2JpLm5sbS5uaWguZ292L3B1
Ym1lZC8xNjQ2Nzg2ODwvdXJsPjwvcmVsYXRlZC11cmxzPjwvdXJscz48aXNibj4wODg3LTY5MjQ8
L2lzYm4+PHRpdGxlcz48dGl0bGU+TlVQOTggcmVhcnJhbmdlbWVudHMgaW4gaGVtYXRvcG9pZXRp
YyBtYWxpZ25hbmNpZXM6IGEgc3R1ZHkgb2YgdGhlIEdyb3VwZSBGcmFuY29waG9uZSBkZSBDeXRv
Z8OpbsOpdGlxdWUgSMOpbWF0b2xvZ2lxdWUuPC90aXRsZT48c2Vjb25kYXJ5LXRpdGxlPkxldWtl
bWlhPC9zZWNvbmRhcnktdGl0bGU+PC90aXRsZXM+PHBhZ2VzPjY5Ni03MDY8L3BhZ2VzPjxudW1i
ZXI+NDwvbnVtYmVyPjxjb250cmlidXRvcnM+PGF1dGhvcnM+PGF1dGhvcj5Sb21hbmEsIFMuIFAu
PC9hdXRob3I+PGF1dGhvcj5SYWRmb3JkLVdlaXNzLCBJLjwvYXV0aG9yPjxhdXRob3I+QmVuIEFi
ZGVsYWxpLCBSLjwvYXV0aG9yPjxhdXRob3I+U2NobHV0aCwgQy48L2F1dGhvcj48YXV0aG9yPlBl
dGl0LCBBLjwvYXV0aG9yPjxhdXRob3I+RGFzdHVndWUsIE4uPC9hdXRob3I+PGF1dGhvcj5UYWxt
YW50LCBQLjwvYXV0aG9yPjxhdXRob3I+QmlsaG91LU5hYmVyYSwgQy48L2F1dGhvcj48YXV0aG9y
Pk11Z25lcmV0LCBGLjwvYXV0aG9yPjxhdXRob3I+TGFmYWdlLVBvY2hpdGFsb2ZmLCBNLjwvYXV0
aG9yPjxhdXRob3I+TW96emljb25hY2NpLCBNLiBKLjwvYXV0aG9yPjxhdXRob3I+QW5kcmlldSwg
Si48L2F1dGhvcj48YXV0aG9yPkxhaSwgSi4gTC48L2F1dGhvcj48YXV0aG9yPlRlcnJlLCBDLjwv
YXV0aG9yPjxhdXRob3I+UmFjaywgSy48L2F1dGhvcj48YXV0aG9yPkNvcm5pbGxldC1MZWZlYnZy
ZSwgUC48L2F1dGhvcj48YXV0aG9yPkx1cXVldCwgSS48L2F1dGhvcj48YXV0aG9yPk5hZGFsLCBO
LjwvYXV0aG9yPjxhdXRob3I+Tmd1eWVuLUtoYWMsIEYuPC9hdXRob3I+PGF1dGhvcj5QZXJvdCwg
Qy48L2F1dGhvcj48YXV0aG9yPlZhbiBkZW4gQWtrZXIsIEouPC9hdXRob3I+PGF1dGhvcj5GZXJ0
LUZlcnJlciwgUy48L2F1dGhvcj48YXV0aG9yPkNhYnJvbCwgQy48L2F1dGhvcj48YXV0aG9yPkNo
YXJyaW4sIEMuPC9hdXRob3I+PGF1dGhvcj5UaWdhdWQsIEkuPC9hdXRob3I+PGF1dGhvcj5Qb2ly
ZWwsIEguPC9hdXRob3I+PGF1dGhvcj5WZWtlbWFucywgTS48L2F1dGhvcj48YXV0aG9yPkJlcm5h
cmQsIE8uIEEuPC9hdXRob3I+PGF1dGhvcj5CZXJnZXIsIFIuPC9hdXRob3I+PGF1dGhvcj5Hcm91
cGUgRnJhbmNvcGhvbmUgZGUgQ3l0b2fDqW7DqXRpcXVlIEjDqW1hdG9sb2dpcXVlPC9hdXRob3I+
PC9hdXRob3JzPjwvY29udHJpYnV0b3JzPjxsYW5ndWFnZT5lbmc8L2xhbmd1YWdlPjxhZGRlZC1k
YXRlIGZvcm1hdD0idXRjIj4xMzI1ODk4MjE1PC9hZGRlZC1kYXRlPjxyZWYtdHlwZSBuYW1lPSJK
b3VybmFsIEFydGljbGUiPjE3PC9yZWYtdHlwZT48YXV0aC1hZGRyZXNzPlNlcnZpY2UgZGUgY3l0
b2fDqW7DqXRpcXVlLCBDZW50cmUgSG9zcGl0YWxpZXIgVW5pdmVyc2l0YWlyZSAoQ0hVKSBOZWNr
ZXItRW5mYW50cyBNYWxhZGVzLCBQYXJpcywgRnJhbmNlLiBzZXJnZS5yb21hbmFAbmNrLmFwLWhv
cC1wYXJpcy5mcjwvYXV0aC1hZGRyZXNzPjxyZWMtbnVtYmVyPjI1ODwvcmVjLW51bWJlcj48bGFz
dC11cGRhdGVkLWRhdGUgZm9ybWF0PSJ1dGMiPjEzMjU4OTgyMTU8L2xhc3QtdXBkYXRlZC1kYXRl
PjxhY2Nlc3Npb24tbnVtPjE2NDY3ODY4PC9hY2Nlc3Npb24tbnVtPjxlbGVjdHJvbmljLXJlc291
cmNlLW51bT4yNDA0MTMwIFtwaWldJiN4RDsmI3hBOzEwLjEwMzgvc2oubGV1LjI0MDQxMzA8L2Vs
ZWN0cm9uaWMtcmVzb3VyY2UtbnVtPjx2b2x1bWU+MjA8L3ZvbHVtZT48L3JlY29yZD48L0NpdGU+
PC9FbmROb3RlPgB=
</w:fldData>
        </w:fldChar>
      </w:r>
      <w:r w:rsidR="00390D86" w:rsidRPr="00253C90">
        <w:rPr>
          <w:rFonts w:ascii="Times" w:hAnsi="Times" w:cs="Arial"/>
        </w:rPr>
        <w:instrText xml:space="preserve"> ADDIN EN.CITE </w:instrText>
      </w:r>
      <w:r w:rsidR="00390D86" w:rsidRPr="00253C90">
        <w:rPr>
          <w:rFonts w:ascii="Times" w:hAnsi="Times" w:cs="Arial"/>
        </w:rPr>
        <w:fldChar w:fldCharType="begin">
          <w:fldData xml:space="preserve">PEVuZE5vdGU+PENpdGU+PEF1dGhvcj5Sb21hbmE8L0F1dGhvcj48WWVhcj4yMDA2PC9ZZWFyPjxJ
RFRleHQ+TlVQOTggcmVhcnJhbmdlbWVudHMgaW4gaGVtYXRvcG9pZXRpYyBtYWxpZ25hbmNpZXM6
IGEgc3R1ZHkgb2YgdGhlIEdyb3VwZSBGcmFuY29waG9uZSBkZSBDeXRvZ8OpbsOpdGlxdWUgSMOp
bWF0b2xvZ2lxdWUuPC9JRFRleHQ+PERpc3BsYXlUZXh0PjxzdHlsZSBmYWNlPSJzdXBlcnNjcmlw
dCI+Mjk8L3N0eWxlPjwvRGlzcGxheVRleHQ+PHJlY29yZD48ZGF0ZXM+PHB1Yi1kYXRlcz48ZGF0
ZT5BcHI8L2RhdGU+PC9wdWItZGF0ZXM+PHllYXI+MjAwNjwveWVhcj48L2RhdGVzPjxrZXl3b3Jk
cz48a2V5d29yZD5BZG9sZXNjZW50PC9rZXl3b3JkPjxrZXl3b3JkPkFkdWx0PC9rZXl3b3JkPjxr
ZXl3b3JkPkFnZWQ8L2tleXdvcmQ+PGtleXdvcmQ+QWdlZCwgODAgYW5kIG92ZXI8L2tleXdvcmQ+
PGtleXdvcmQ+Q2hpbGQ8L2tleXdvcmQ+PGtleXdvcmQ+Q2hpbGQsIFByZXNjaG9vbDwva2V5d29y
ZD48a2V5d29yZD5DeXRvZ2VuZXRpYyBBbmFseXNpczwva2V5d29yZD48a2V5d29yZD5GZW1hbGU8
L2tleXdvcmQ+PGtleXdvcmQ+RnJhbmNlPC9rZXl3b3JkPjxrZXl3b3JkPkhlbWF0b2xvZ2ljIE5l
b3BsYXNtczwva2V5d29yZD48a2V5d29yZD5Ib21lb2RvbWFpbiBQcm90ZWluczwva2V5d29yZD48
a2V5d29yZD5IdW1hbnM8L2tleXdvcmQ+PGtleXdvcmQ+SW4gU2l0dSBIeWJyaWRpemF0aW9uLCBG
bHVvcmVzY2VuY2U8L2tleXdvcmQ+PGtleXdvcmQ+SW5mYW50PC9rZXl3b3JkPjxrZXl3b3JkPk1h
bGU8L2tleXdvcmQ+PGtleXdvcmQ+TWlkZGxlIEFnZWQ8L2tleXdvcmQ+PGtleXdvcmQ+TnVjbGVh
ciBQb3JlIENvbXBsZXggUHJvdGVpbnM8L2tleXdvcmQ+PGtleXdvcmQ+UmVjZXB0b3JzLCBDeXRv
cGxhc21pYyBhbmQgTnVjbGVhcjwva2V5d29yZD48a2V5d29yZD5SZXZlcnNlIFRyYW5zY3JpcHRh
c2UgUG9seW1lcmFzZSBDaGFpbiBSZWFjdGlvbjwva2V5d29yZD48a2V5d29yZD5TZW5zaXRpdml0
eSBhbmQgU3BlY2lmaWNpdHk8L2tleXdvcmQ+PGtleXdvcmQ+U29jaWV0aWVzLCBNZWRpY2FsPC9r
ZXl3b3JkPjxrZXl3b3JkPlRyYW5zbG9jYXRpb24sIEdlbmV0aWM8L2tleXdvcmQ+PC9rZXl3b3Jk
cz48dXJscz48cmVsYXRlZC11cmxzPjx1cmw+aHR0cDovL3d3dy5uY2JpLm5sbS5uaWguZ292L3B1
Ym1lZC8xNjQ2Nzg2ODwvdXJsPjwvcmVsYXRlZC11cmxzPjwvdXJscz48aXNibj4wODg3LTY5MjQ8
L2lzYm4+PHRpdGxlcz48dGl0bGU+TlVQOTggcmVhcnJhbmdlbWVudHMgaW4gaGVtYXRvcG9pZXRp
YyBtYWxpZ25hbmNpZXM6IGEgc3R1ZHkgb2YgdGhlIEdyb3VwZSBGcmFuY29waG9uZSBkZSBDeXRv
Z8OpbsOpdGlxdWUgSMOpbWF0b2xvZ2lxdWUuPC90aXRsZT48c2Vjb25kYXJ5LXRpdGxlPkxldWtl
bWlhPC9zZWNvbmRhcnktdGl0bGU+PC90aXRsZXM+PHBhZ2VzPjY5Ni03MDY8L3BhZ2VzPjxudW1i
ZXI+NDwvbnVtYmVyPjxjb250cmlidXRvcnM+PGF1dGhvcnM+PGF1dGhvcj5Sb21hbmEsIFMuIFAu
PC9hdXRob3I+PGF1dGhvcj5SYWRmb3JkLVdlaXNzLCBJLjwvYXV0aG9yPjxhdXRob3I+QmVuIEFi
ZGVsYWxpLCBSLjwvYXV0aG9yPjxhdXRob3I+U2NobHV0aCwgQy48L2F1dGhvcj48YXV0aG9yPlBl
dGl0LCBBLjwvYXV0aG9yPjxhdXRob3I+RGFzdHVndWUsIE4uPC9hdXRob3I+PGF1dGhvcj5UYWxt
YW50LCBQLjwvYXV0aG9yPjxhdXRob3I+QmlsaG91LU5hYmVyYSwgQy48L2F1dGhvcj48YXV0aG9y
Pk11Z25lcmV0LCBGLjwvYXV0aG9yPjxhdXRob3I+TGFmYWdlLVBvY2hpdGFsb2ZmLCBNLjwvYXV0
aG9yPjxhdXRob3I+TW96emljb25hY2NpLCBNLiBKLjwvYXV0aG9yPjxhdXRob3I+QW5kcmlldSwg
Si48L2F1dGhvcj48YXV0aG9yPkxhaSwgSi4gTC48L2F1dGhvcj48YXV0aG9yPlRlcnJlLCBDLjwv
YXV0aG9yPjxhdXRob3I+UmFjaywgSy48L2F1dGhvcj48YXV0aG9yPkNvcm5pbGxldC1MZWZlYnZy
ZSwgUC48L2F1dGhvcj48YXV0aG9yPkx1cXVldCwgSS48L2F1dGhvcj48YXV0aG9yPk5hZGFsLCBO
LjwvYXV0aG9yPjxhdXRob3I+Tmd1eWVuLUtoYWMsIEYuPC9hdXRob3I+PGF1dGhvcj5QZXJvdCwg
Qy48L2F1dGhvcj48YXV0aG9yPlZhbiBkZW4gQWtrZXIsIEouPC9hdXRob3I+PGF1dGhvcj5GZXJ0
LUZlcnJlciwgUy48L2F1dGhvcj48YXV0aG9yPkNhYnJvbCwgQy48L2F1dGhvcj48YXV0aG9yPkNo
YXJyaW4sIEMuPC9hdXRob3I+PGF1dGhvcj5UaWdhdWQsIEkuPC9hdXRob3I+PGF1dGhvcj5Qb2ly
ZWwsIEguPC9hdXRob3I+PGF1dGhvcj5WZWtlbWFucywgTS48L2F1dGhvcj48YXV0aG9yPkJlcm5h
cmQsIE8uIEEuPC9hdXRob3I+PGF1dGhvcj5CZXJnZXIsIFIuPC9hdXRob3I+PGF1dGhvcj5Hcm91
cGUgRnJhbmNvcGhvbmUgZGUgQ3l0b2fDqW7DqXRpcXVlIEjDqW1hdG9sb2dpcXVlPC9hdXRob3I+
PC9hdXRob3JzPjwvY29udHJpYnV0b3JzPjxsYW5ndWFnZT5lbmc8L2xhbmd1YWdlPjxhZGRlZC1k
YXRlIGZvcm1hdD0idXRjIj4xMzI1ODk4MjE1PC9hZGRlZC1kYXRlPjxyZWYtdHlwZSBuYW1lPSJK
b3VybmFsIEFydGljbGUiPjE3PC9yZWYtdHlwZT48YXV0aC1hZGRyZXNzPlNlcnZpY2UgZGUgY3l0
b2fDqW7DqXRpcXVlLCBDZW50cmUgSG9zcGl0YWxpZXIgVW5pdmVyc2l0YWlyZSAoQ0hVKSBOZWNr
ZXItRW5mYW50cyBNYWxhZGVzLCBQYXJpcywgRnJhbmNlLiBzZXJnZS5yb21hbmFAbmNrLmFwLWhv
cC1wYXJpcy5mcjwvYXV0aC1hZGRyZXNzPjxyZWMtbnVtYmVyPjI1ODwvcmVjLW51bWJlcj48bGFz
dC11cGRhdGVkLWRhdGUgZm9ybWF0PSJ1dGMiPjEzMjU4OTgyMTU8L2xhc3QtdXBkYXRlZC1kYXRl
PjxhY2Nlc3Npb24tbnVtPjE2NDY3ODY4PC9hY2Nlc3Npb24tbnVtPjxlbGVjdHJvbmljLXJlc291
cmNlLW51bT4yNDA0MTMwIFtwaWldJiN4RDsmI3hBOzEwLjEwMzgvc2oubGV1LjI0MDQxMzA8L2Vs
ZWN0cm9uaWMtcmVzb3VyY2UtbnVtPjx2b2x1bWU+MjA8L3ZvbHVtZT48L3JlY29yZD48L0NpdGU+
PC9FbmROb3RlPgB=
</w:fldData>
        </w:fldChar>
      </w:r>
      <w:r w:rsidR="00390D86" w:rsidRPr="00253C90">
        <w:rPr>
          <w:rFonts w:ascii="Times" w:hAnsi="Times" w:cs="Arial"/>
        </w:rPr>
        <w:instrText xml:space="preserve"> ADDIN EN.CITE.DATA </w:instrText>
      </w:r>
      <w:r w:rsidR="00390D86" w:rsidRPr="00253C90">
        <w:rPr>
          <w:rFonts w:ascii="Times" w:hAnsi="Times" w:cs="Arial"/>
        </w:rPr>
      </w:r>
      <w:r w:rsidR="00390D86" w:rsidRPr="00253C90">
        <w:rPr>
          <w:rFonts w:ascii="Times" w:hAnsi="Times" w:cs="Arial"/>
        </w:rPr>
        <w:fldChar w:fldCharType="end"/>
      </w:r>
      <w:r w:rsidR="00390D86" w:rsidRPr="00253C90">
        <w:rPr>
          <w:rFonts w:ascii="Times" w:hAnsi="Times" w:cs="Arial"/>
        </w:rPr>
      </w:r>
      <w:r w:rsidR="00390D86" w:rsidRPr="00253C90">
        <w:rPr>
          <w:rFonts w:ascii="Times" w:hAnsi="Times" w:cs="Arial"/>
        </w:rPr>
        <w:fldChar w:fldCharType="separate"/>
      </w:r>
      <w:r w:rsidR="00390D86" w:rsidRPr="00253C90">
        <w:rPr>
          <w:rFonts w:ascii="Times" w:hAnsi="Times" w:cs="Arial"/>
          <w:noProof/>
          <w:vertAlign w:val="superscript"/>
        </w:rPr>
        <w:t>29</w:t>
      </w:r>
      <w:r w:rsidR="00390D86" w:rsidRPr="00253C90">
        <w:rPr>
          <w:rFonts w:ascii="Times" w:hAnsi="Times" w:cs="Arial"/>
        </w:rPr>
        <w:fldChar w:fldCharType="end"/>
      </w:r>
      <w:r w:rsidR="002F1EB6" w:rsidRPr="00253C90">
        <w:rPr>
          <w:rFonts w:ascii="Times" w:hAnsi="Times" w:cs="Arial"/>
        </w:rPr>
        <w:t xml:space="preserve"> indicating a strong transformation potential for the fusions and arguing against an increase in genetic instability. </w:t>
      </w:r>
    </w:p>
    <w:p w14:paraId="2EA45AD0" w14:textId="3A6D19BC" w:rsidR="00F23111" w:rsidRPr="00253C90" w:rsidRDefault="00AD7EC0" w:rsidP="009E3378">
      <w:pPr>
        <w:ind w:firstLine="284"/>
        <w:jc w:val="both"/>
        <w:rPr>
          <w:rFonts w:ascii="Times" w:hAnsi="Times" w:cs="Arial"/>
        </w:rPr>
      </w:pPr>
      <w:r w:rsidRPr="00253C90">
        <w:rPr>
          <w:rFonts w:ascii="Times" w:hAnsi="Times" w:cs="Arial"/>
        </w:rPr>
        <w:t>Nup98 fusion partners can be divided into homeodomain and non-HD containing proteins. Fusions with HD containing proteins always maintain</w:t>
      </w:r>
      <w:r w:rsidR="006C4791">
        <w:rPr>
          <w:rFonts w:ascii="Times" w:hAnsi="Times" w:cs="Arial"/>
        </w:rPr>
        <w:t xml:space="preserve"> the N-terminal GLFG domain of N</w:t>
      </w:r>
      <w:r w:rsidRPr="00253C90">
        <w:rPr>
          <w:rFonts w:ascii="Times" w:hAnsi="Times" w:cs="Arial"/>
        </w:rPr>
        <w:t>up98 fused in frame to the C-</w:t>
      </w:r>
      <w:r w:rsidR="00F23111" w:rsidRPr="00253C90">
        <w:rPr>
          <w:rFonts w:ascii="Times" w:hAnsi="Times" w:cs="Arial"/>
        </w:rPr>
        <w:t>terminal HD of the partner gene</w:t>
      </w:r>
      <w:r w:rsidR="00D04EEC">
        <w:rPr>
          <w:rFonts w:ascii="Times" w:hAnsi="Times" w:cs="Arial"/>
        </w:rPr>
        <w:t>.</w:t>
      </w:r>
      <w:r w:rsidR="00B37107" w:rsidRPr="00253C90">
        <w:rPr>
          <w:rFonts w:ascii="Times" w:hAnsi="Times" w:cs="Arial"/>
        </w:rPr>
        <w:fldChar w:fldCharType="begin"/>
      </w:r>
      <w:r w:rsidR="00B37107" w:rsidRPr="00253C90">
        <w:rPr>
          <w:rFonts w:ascii="Times" w:hAnsi="Times" w:cs="Arial"/>
        </w:rPr>
        <w:instrText xml:space="preserve"> ADDIN EN.CITE &lt;EndNote&gt;&lt;Cite&gt;&lt;Author&gt;Moore&lt;/Author&gt;&lt;Year&gt;2007&lt;/Year&gt;&lt;IDText&gt;NUP98 dysregulation in myeloid leukemogenesis.&lt;/IDText&gt;&lt;DisplayText&gt;&lt;style face="superscript"&gt;30&lt;/style&gt;&lt;/DisplayText&gt;&lt;record&gt;&lt;dates&gt;&lt;pub-dates&gt;&lt;date&gt;Jun&lt;/date&gt;&lt;/pub-dates&gt;&lt;year&gt;2007&lt;/year&gt;&lt;/dates&gt;&lt;keywords&gt;&lt;keyword&gt;Alleles&lt;/keyword&gt;&lt;keyword&gt;Animals&lt;/keyword&gt;&lt;keyword&gt;Antigens, CD34&lt;/keyword&gt;&lt;keyword&gt;Cell Nucleus&lt;/keyword&gt;&lt;keyword&gt;Chromosomes, Human, Pair 11&lt;/keyword&gt;&lt;keyword&gt;Chromosomes, Human, Pair 7&lt;/keyword&gt;&lt;keyword&gt;Gene Expression Regulation, Neoplastic&lt;/keyword&gt;&lt;keyword&gt;Humans&lt;/keyword&gt;&lt;keyword&gt;Leukemia, Myeloid, Acute&lt;/keyword&gt;&lt;keyword&gt;Loss of Heterozygosity&lt;/keyword&gt;&lt;keyword&gt;Mice&lt;/keyword&gt;&lt;keyword&gt;Mice, Inbred NOD&lt;/keyword&gt;&lt;keyword&gt;Mice, SCID&lt;/keyword&gt;&lt;keyword&gt;Myelodysplastic Syndromes&lt;/keyword&gt;&lt;keyword&gt;Nuclear Pore Complex Proteins&lt;/keyword&gt;&lt;/keywords&gt;&lt;urls&gt;&lt;related-urls&gt;&lt;url&gt;http://www.ncbi.nlm.nih.gov/pubmed/17442773&lt;/url&gt;&lt;/related-urls&gt;&lt;/urls&gt;&lt;isbn&gt;0077-8923&lt;/isbn&gt;&lt;titles&gt;&lt;title&gt;NUP98 dysregulation in myeloid leukemogenesis.&lt;/title&gt;&lt;secondary-title&gt;Ann N Y Acad Sci&lt;/secondary-title&gt;&lt;/titles&gt;&lt;pages&gt;114-42&lt;/pages&gt;&lt;contributors&gt;&lt;authors&gt;&lt;author&gt;Moore, M. A.&lt;/author&gt;&lt;author&gt;Chung, K. Y.&lt;/author&gt;&lt;author&gt;Plasilova, M.&lt;/author&gt;&lt;author&gt;Schuringa, J. J.&lt;/author&gt;&lt;author&gt;Shieh, J. H.&lt;/author&gt;&lt;author&gt;Zhou, P.&lt;/author&gt;&lt;author&gt;Morrone, G.&lt;/author&gt;&lt;/authors&gt;&lt;/contributors&gt;&lt;language&gt;eng&lt;/language&gt;&lt;added-date format="utc"&gt;1298408995&lt;/added-date&gt;&lt;ref-type name="Journal Article"&gt;17&lt;/ref-type&gt;&lt;auth-address&gt;Moore Laboratory, Cell Biology Program, Memorial Sloan-Kettering Cancer Center, New York, NY 10021, USA. m-moore@ski.mskcc.org&lt;/auth-address&gt;&lt;rec-number&gt;71&lt;/rec-number&gt;&lt;last-updated-date format="utc"&gt;1298408995&lt;/last-updated-date&gt;&lt;accession-num&gt;17442773&lt;/accession-num&gt;&lt;electronic-resource-num&gt;annals.1392.019 [pii]&amp;#xD;&amp;#xA;10.1196/annals.1392.019&lt;/electronic-resource-num&gt;&lt;volume&gt;1106&lt;/volume&gt;&lt;/record&gt;&lt;/Cite&gt;&lt;/EndNote&gt;</w:instrText>
      </w:r>
      <w:r w:rsidR="00B37107" w:rsidRPr="00253C90">
        <w:rPr>
          <w:rFonts w:ascii="Times" w:hAnsi="Times" w:cs="Arial"/>
        </w:rPr>
        <w:fldChar w:fldCharType="separate"/>
      </w:r>
      <w:r w:rsidR="00B37107" w:rsidRPr="00253C90">
        <w:rPr>
          <w:rFonts w:ascii="Times" w:hAnsi="Times" w:cs="Arial"/>
          <w:noProof/>
          <w:vertAlign w:val="superscript"/>
        </w:rPr>
        <w:t>30</w:t>
      </w:r>
      <w:r w:rsidR="00B37107" w:rsidRPr="00253C90">
        <w:rPr>
          <w:rFonts w:ascii="Times" w:hAnsi="Times" w:cs="Arial"/>
        </w:rPr>
        <w:fldChar w:fldCharType="end"/>
      </w:r>
      <w:r w:rsidRPr="00253C90">
        <w:rPr>
          <w:rFonts w:ascii="Times" w:hAnsi="Times" w:cs="Arial"/>
        </w:rPr>
        <w:t xml:space="preserve"> </w:t>
      </w:r>
      <w:r w:rsidR="00F23111" w:rsidRPr="00253C90">
        <w:rPr>
          <w:rFonts w:ascii="Times" w:hAnsi="Times" w:cs="Arial"/>
        </w:rPr>
        <w:t>NUP98-HOXA9 was the first fusion detected in an AML patient</w:t>
      </w:r>
      <w:r w:rsidR="00B37107" w:rsidRPr="00253C90">
        <w:rPr>
          <w:rFonts w:ascii="Times" w:hAnsi="Times" w:cs="Arial"/>
        </w:rPr>
        <w:fldChar w:fldCharType="begin">
          <w:fldData xml:space="preserve">PEVuZE5vdGU+PENpdGU+PEF1dGhvcj5OYWthbXVyYTwvQXV0aG9yPjxZZWFyPjE5OTY8L1llYXI+
PElEVGV4dD5GdXNpb24gb2YgdGhlIG51Y2xlb3BvcmluIGdlbmUgTlVQOTggdG8gSE9YQTkgYnkg
dGhlIGNocm9tb3NvbWUgdHJhbnNsb2NhdGlvbiB0KDc7MTEpKHAxNTtwMTUpIGluIGh1bWFuIG15
ZWxvaWQgbGV1a2FlbWlhLjwvSURUZXh0PjxEaXNwbGF5VGV4dD48c3R5bGUgZmFjZT0ic3VwZXJz
Y3JpcHQiPjMxLDMyPC9zdHlsZT48L0Rpc3BsYXlUZXh0PjxyZWNvcmQ+PGRhdGVzPjxwdWItZGF0
ZXM+PGRhdGU+RmViPC9kYXRlPjwvcHViLWRhdGVzPjx5ZWFyPjE5OTY8L3llYXI+PC9kYXRlcz48
a2V5d29yZHM+PGtleXdvcmQ+QWN1dGUgRGlzZWFzZTwva2V5d29yZD48a2V5d29yZD5BbWlubyBB
Y2lkIFNlcXVlbmNlPC9rZXl3b3JkPjxrZXl3b3JkPkFuaW1hbHM8L2tleXdvcmQ+PGtleXdvcmQ+
QmFzZSBTZXF1ZW5jZTwva2V5d29yZD48a2V5d29yZD5DaHJvbW9zb21lcywgSHVtYW4sIFBhaXIg
MTE8L2tleXdvcmQ+PGtleXdvcmQ+Q2hyb21vc29tZXMsIEh1bWFuLCBQYWlyIDc8L2tleXdvcmQ+
PGtleXdvcmQ+Q2xvbmluZywgTW9sZWN1bGFyPC9rZXl3b3JkPjxrZXl3b3JkPkdlbmVzLCBIb21l
b2JveDwva2V5d29yZD48a2V5d29yZD5Ib21lb2RvbWFpbiBQcm90ZWluczwva2V5d29yZD48a2V5
d29yZD5IdW1hbnM8L2tleXdvcmQ+PGtleXdvcmQ+SW50cm9uczwva2V5d29yZD48a2V5d29yZD5M
ZXVrZW1pYSwgTXllbG9pZDwva2V5d29yZD48a2V5d29yZD5NZW1icmFuZSBQcm90ZWluczwva2V5
d29yZD48a2V5d29yZD5NaWNlPC9rZXl3b3JkPjxrZXl3b3JkPk1vbGVjdWxhciBTZXF1ZW5jZSBE
YXRhPC9rZXl3b3JkPjxrZXl3b3JkPk5lb3BsYXNtIFByb3RlaW5zPC9rZXl3b3JkPjxrZXl3b3Jk
Pk51Y2xlYXIgUG9yZSBDb21wbGV4IFByb3RlaW5zPC9rZXl3b3JkPjxrZXl3b3JkPk51Y2xlYXIg
UHJvdGVpbnM8L2tleXdvcmQ+PGtleXdvcmQ+Uk5BLCBNZXNzZW5nZXI8L2tleXdvcmQ+PGtleXdv
cmQ+Uk5BLCBOZW9wbGFzbTwva2V5d29yZD48a2V5d29yZD5SZXN0cmljdGlvbiBNYXBwaW5nPC9r
ZXl3b3JkPjxrZXl3b3JkPlNlcXVlbmNlIEFuYWx5c2lzLCBETkE8L2tleXdvcmQ+PGtleXdvcmQ+
VHJhbnNsb2NhdGlvbiwgR2VuZXRpYzwva2V5d29yZD48L2tleXdvcmRzPjx1cmxzPjxyZWxhdGVk
LXVybHM+PHVybD5odHRwOi8vd3d3Lm5jYmkubmxtLm5paC5nb3YvZW50cmV6L3F1ZXJ5LmZjZ2k/
Y21kPVJldHJpZXZlJmFtcDthbXA8L3VybD48L3JlbGF0ZWQtdXJscz48L3VybHM+PGlzYm4+MTA2
MS00MDM2PC9pc2JuPjx0aXRsZXM+PHRpdGxlPkZ1c2lvbiBvZiB0aGUgbnVjbGVvcG9yaW4gZ2Vu
ZSBOVVA5OCB0byBIT1hBOSBieSB0aGUgY2hyb21vc29tZSB0cmFuc2xvY2F0aW9uIHQoNzsxMSko
cDE1O3AxNSkgaW4gaHVtYW4gbXllbG9pZCBsZXVrYWVtaWEuPC90aXRsZT48c2Vjb25kYXJ5LXRp
dGxlPk5hdCBHZW5ldDwvc2Vjb25kYXJ5LXRpdGxlPjwvdGl0bGVzPjxwYWdlcz4xNTQtODwvcGFn
ZXM+PG51bWJlcj4yPC9udW1iZXI+PGNvbnRyaWJ1dG9ycz48YXV0aG9ycz48YXV0aG9yPk5ha2Ft
dXJhLCBUPC9hdXRob3I+PGF1dGhvcj5MYXJnYWVzcGFkYSwgREE8L2F1dGhvcj48YXV0aG9yPkxl
ZSwgTVA8L2F1dGhvcj48YXV0aG9yPkpvaG5zb24sIExBPC9hdXRob3I+PGF1dGhvcj5PaHlhc2hp
a2ksIEs8L2F1dGhvcj48YXV0aG9yPlRveWFtYSwgSzwvYXV0aG9yPjxhdXRob3I+Q2hlbiwgU0o8
L2F1dGhvcj48YXV0aG9yPldpbGxtYW4sIENMPC9hdXRob3I+PGF1dGhvcj5DaGVuLCBJTTwvYXV0
aG9yPjxhdXRob3I+RmVpbmJlcmcsIEFQPC9hdXRob3I+PGF1dGhvcj5KZW5raW5zLCBOQTwvYXV0
aG9yPjxhdXRob3I+Q29wZWxhbmQsIE5HPC9hdXRob3I+PGF1dGhvcj5TaGF1Z2huZXNzeSwgSkQg
SnI8L2F1dGhvcj48L2F1dGhvcnM+PC9jb250cmlidXRvcnM+PGxhbmd1YWdlPmVuZzwvbGFuZ3Vh
Z2U+PGFkZGVkLWRhdGUgZm9ybWF0PSJ1dGMiPjEyNjU3NTQ4MDk8L2FkZGVkLWRhdGU+PHJlZi10
eXBlIG5hbWU9IkpvdXJuYWwgQXJ0aWNsZSI+MTc8L3JlZi10eXBlPjxhdXRoLWFkZHJlc3M+TWFt
bWFsaWFuIEdlbmV0aWNzIExhYm9yYXRvcnksIE5DSS1GcmVkZXJpY2sgQ2FuY2VyIFJlc2VhcmNo
IGFuZCBEZXZlbG9wbWVudCBDZW50ZXIsIE1hcnlsYW5kIDIxNzAyLCBVU0EuPC9hdXRoLWFkZHJl
c3M+PHJlYy1udW1iZXI+NTwvcmVjLW51bWJlcj48bGFzdC11cGRhdGVkLWRhdGUgZm9ybWF0PSJ1
dGMiPjEyNjU3NTQ4MDk8L2xhc3QtdXBkYXRlZC1kYXRlPjxhY2Nlc3Npb24tbnVtPjg1NjM3NTM8
L2FjY2Vzc2lvbi1udW0+PHZvbHVtZT4xMjwvdm9sdW1lPjwvcmVjb3JkPjwvQ2l0ZT48Q2l0ZT48
QXV0aG9yPkJvcnJvdzwvQXV0aG9yPjxZZWFyPjE5OTY8L1llYXI+PElEVGV4dD5UaGUgdCg3OzEx
KShwMTU7cDE1KSB0cmFuc2xvY2F0aW9uIGluIGFjdXRlIG15ZWxvaWQgbGV1a2FlbWlhIGZ1c2Vz
IHRoZSBnZW5lcyBmb3IgbnVjbGVvcG9yaW4gTlVQOTggYW5kIGNsYXNzIEkgaG9tZW9wcm90ZWlu
IEhPWEE5LjwvSURUZXh0PjxyZWNvcmQ+PGRhdGVzPjxwdWItZGF0ZXM+PGRhdGU+RmViPC9kYXRl
PjwvcHViLWRhdGVzPjx5ZWFyPjE5OTY8L3llYXI+PC9kYXRlcz48a2V5d29yZHM+PGtleXdvcmQ+
QW1pbm8gQWNpZCBTZXF1ZW5jZTwva2V5d29yZD48a2V5d29yZD5CYXNlIFNlcXVlbmNlPC9rZXl3
b3JkPjxrZXl3b3JkPkNocm9tb3NvbWUgTWFwcGluZzwva2V5d29yZD48a2V5d29yZD5DaHJvbW9z
b21lcywgSHVtYW4sIFBhaXIgMTE8L2tleXdvcmQ+PGtleXdvcmQ+Q2hyb21vc29tZXMsIEh1bWFu
LCBQYWlyIDc8L2tleXdvcmQ+PGtleXdvcmQ+Q2xvbmluZywgTW9sZWN1bGFyPC9rZXl3b3JkPjxr
ZXl3b3JkPkhvbWVvZG9tYWluIFByb3RlaW5zPC9rZXl3b3JkPjxrZXl3b3JkPkh1bWFuczwva2V5
d29yZD48a2V5d29yZD5MZXVrZW1pYSwgTXllbG9tb25vY3l0aWMsIEFjdXRlPC9rZXl3b3JkPjxr
ZXl3b3JkPk1lbWJyYW5lIFByb3RlaW5zPC9rZXl3b3JkPjxrZXl3b3JkPk1vbGVjdWxhciBTZXF1
ZW5jZSBEYXRhPC9rZXl3b3JkPjxrZXl3b3JkPk51Y2xlYXIgUG9yZSBDb21wbGV4IFByb3RlaW5z
PC9rZXl3b3JkPjxrZXl3b3JkPk51Y2xlYXIgUHJvdGVpbnM8L2tleXdvcmQ+PGtleXdvcmQ+Uk5B
LCBNZXNzZW5nZXI8L2tleXdvcmQ+PGtleXdvcmQ+Uk5BLCBOZW9wbGFzbTwva2V5d29yZD48a2V5
d29yZD5SZXBldGl0aXZlIFNlcXVlbmNlcywgTnVjbGVpYyBBY2lkPC9rZXl3b3JkPjxrZXl3b3Jk
PlNlcXVlbmNlIEFuYWx5c2lzLCBETkE8L2tleXdvcmQ+PGtleXdvcmQ+VHJhbnNsb2NhdGlvbiwg
R2VuZXRpYzwva2V5d29yZD48L2tleXdvcmRzPjx1cmxzPjxyZWxhdGVkLXVybHM+PHVybD5odHRw
Oi8vd3d3Lm5jYmkubmxtLm5paC5nb3YvcHVibWVkLzg1NjM3NTQ8L3VybD48L3JlbGF0ZWQtdXJs
cz48L3VybHM+PGlzYm4+MTA2MS00MDM2PC9pc2JuPjx0aXRsZXM+PHRpdGxlPlRoZSB0KDc7MTEp
KHAxNTtwMTUpIHRyYW5zbG9jYXRpb24gaW4gYWN1dGUgbXllbG9pZCBsZXVrYWVtaWEgZnVzZXMg
dGhlIGdlbmVzIGZvciBudWNsZW9wb3JpbiBOVVA5OCBhbmQgY2xhc3MgSSBob21lb3Byb3RlaW4g
SE9YQTkuPC90aXRsZT48c2Vjb25kYXJ5LXRpdGxlPk5hdCBHZW5ldDwvc2Vjb25kYXJ5LXRpdGxl
PjwvdGl0bGVzPjxwYWdlcz4xNTktNjc8L3BhZ2VzPjxudW1iZXI+MjwvbnVtYmVyPjxjb250cmli
dXRvcnM+PGF1dGhvcnM+PGF1dGhvcj5Cb3Jyb3csIEouPC9hdXRob3I+PGF1dGhvcj5TaGVhcm1h
biwgQS4gTS48L2F1dGhvcj48YXV0aG9yPlN0YW50b24sIFYuIFAuPC9hdXRob3I+PGF1dGhvcj5C
ZWNoZXIsIFIuPC9hdXRob3I+PGF1dGhvcj5Db2xsaW5zLCBULjwvYXV0aG9yPjxhdXRob3I+V2ls
bGlhbXMsIEEuIEouPC9hdXRob3I+PGF1dGhvcj5EdWLDqSwgSS48L2F1dGhvcj48YXV0aG9yPkth
dHosIEYuPC9hdXRob3I+PGF1dGhvcj5Ld29uZywgWS4gTC48L2F1dGhvcj48YXV0aG9yPk1vcnJp
cywgQy48L2F1dGhvcj48YXV0aG9yPk9oeWFzaGlraSwgSy48L2F1dGhvcj48YXV0aG9yPlRveWFt
YSwgSy48L2F1dGhvcj48YXV0aG9yPlJvd2xleSwgSi48L2F1dGhvcj48YXV0aG9yPkhvdXNtYW4s
IEQuIEUuPC9hdXRob3I+PC9hdXRob3JzPjwvY29udHJpYnV0b3JzPjxsYW5ndWFnZT5lbmc8L2xh
bmd1YWdlPjxhZGRlZC1kYXRlIGZvcm1hdD0idXRjIj4xMzI1ODk4NjE4PC9hZGRlZC1kYXRlPjxy
ZWYtdHlwZSBuYW1lPSJKb3VybmFsIEFydGljbGUiPjE3PC9yZWYtdHlwZT48YXV0aC1hZGRyZXNz
PkNlbnRlciBmb3IgQ2FuY2VyIFJlc2VhcmNoLCBNYXNzYWNodXNldHRzIEluc3RpdHV0ZSBvZiBU
ZWNobm9sb2d5LCBDYW1icmlkZ2UgMDIxMzksIFVTQS48L2F1dGgtYWRkcmVzcz48cmVjLW51bWJl
cj4yNTk8L3JlYy1udW1iZXI+PGxhc3QtdXBkYXRlZC1kYXRlIGZvcm1hdD0idXRjIj4xMzI1ODk4
NjE4PC9sYXN0LXVwZGF0ZWQtZGF0ZT48YWNjZXNzaW9uLW51bT44NTYzNzU0PC9hY2Nlc3Npb24t
bnVtPjxlbGVjdHJvbmljLXJlc291cmNlLW51bT4xMC4xMDM4L25nMDI5Ni0xNTk8L2VsZWN0cm9u
aWMtcmVzb3VyY2UtbnVtPjx2b2x1bWU+MTI8L3ZvbHVtZT48L3JlY29yZD48L0NpdGU+PC9FbmRO
b3RlPn==
</w:fldData>
        </w:fldChar>
      </w:r>
      <w:r w:rsidR="00B37107" w:rsidRPr="00253C90">
        <w:rPr>
          <w:rFonts w:ascii="Times" w:hAnsi="Times" w:cs="Arial"/>
        </w:rPr>
        <w:instrText xml:space="preserve"> ADDIN EN.CITE </w:instrText>
      </w:r>
      <w:r w:rsidR="00B37107" w:rsidRPr="00253C90">
        <w:rPr>
          <w:rFonts w:ascii="Times" w:hAnsi="Times" w:cs="Arial"/>
        </w:rPr>
        <w:fldChar w:fldCharType="begin">
          <w:fldData xml:space="preserve">PEVuZE5vdGU+PENpdGU+PEF1dGhvcj5OYWthbXVyYTwvQXV0aG9yPjxZZWFyPjE5OTY8L1llYXI+
PElEVGV4dD5GdXNpb24gb2YgdGhlIG51Y2xlb3BvcmluIGdlbmUgTlVQOTggdG8gSE9YQTkgYnkg
dGhlIGNocm9tb3NvbWUgdHJhbnNsb2NhdGlvbiB0KDc7MTEpKHAxNTtwMTUpIGluIGh1bWFuIG15
ZWxvaWQgbGV1a2FlbWlhLjwvSURUZXh0PjxEaXNwbGF5VGV4dD48c3R5bGUgZmFjZT0ic3VwZXJz
Y3JpcHQiPjMxLDMyPC9zdHlsZT48L0Rpc3BsYXlUZXh0PjxyZWNvcmQ+PGRhdGVzPjxwdWItZGF0
ZXM+PGRhdGU+RmViPC9kYXRlPjwvcHViLWRhdGVzPjx5ZWFyPjE5OTY8L3llYXI+PC9kYXRlcz48
a2V5d29yZHM+PGtleXdvcmQ+QWN1dGUgRGlzZWFzZTwva2V5d29yZD48a2V5d29yZD5BbWlubyBB
Y2lkIFNlcXVlbmNlPC9rZXl3b3JkPjxrZXl3b3JkPkFuaW1hbHM8L2tleXdvcmQ+PGtleXdvcmQ+
QmFzZSBTZXF1ZW5jZTwva2V5d29yZD48a2V5d29yZD5DaHJvbW9zb21lcywgSHVtYW4sIFBhaXIg
MTE8L2tleXdvcmQ+PGtleXdvcmQ+Q2hyb21vc29tZXMsIEh1bWFuLCBQYWlyIDc8L2tleXdvcmQ+
PGtleXdvcmQ+Q2xvbmluZywgTW9sZWN1bGFyPC9rZXl3b3JkPjxrZXl3b3JkPkdlbmVzLCBIb21l
b2JveDwva2V5d29yZD48a2V5d29yZD5Ib21lb2RvbWFpbiBQcm90ZWluczwva2V5d29yZD48a2V5
d29yZD5IdW1hbnM8L2tleXdvcmQ+PGtleXdvcmQ+SW50cm9uczwva2V5d29yZD48a2V5d29yZD5M
ZXVrZW1pYSwgTXllbG9pZDwva2V5d29yZD48a2V5d29yZD5NZW1icmFuZSBQcm90ZWluczwva2V5
d29yZD48a2V5d29yZD5NaWNlPC9rZXl3b3JkPjxrZXl3b3JkPk1vbGVjdWxhciBTZXF1ZW5jZSBE
YXRhPC9rZXl3b3JkPjxrZXl3b3JkPk5lb3BsYXNtIFByb3RlaW5zPC9rZXl3b3JkPjxrZXl3b3Jk
Pk51Y2xlYXIgUG9yZSBDb21wbGV4IFByb3RlaW5zPC9rZXl3b3JkPjxrZXl3b3JkPk51Y2xlYXIg
UHJvdGVpbnM8L2tleXdvcmQ+PGtleXdvcmQ+Uk5BLCBNZXNzZW5nZXI8L2tleXdvcmQ+PGtleXdv
cmQ+Uk5BLCBOZW9wbGFzbTwva2V5d29yZD48a2V5d29yZD5SZXN0cmljdGlvbiBNYXBwaW5nPC9r
ZXl3b3JkPjxrZXl3b3JkPlNlcXVlbmNlIEFuYWx5c2lzLCBETkE8L2tleXdvcmQ+PGtleXdvcmQ+
VHJhbnNsb2NhdGlvbiwgR2VuZXRpYzwva2V5d29yZD48L2tleXdvcmRzPjx1cmxzPjxyZWxhdGVk
LXVybHM+PHVybD5odHRwOi8vd3d3Lm5jYmkubmxtLm5paC5nb3YvZW50cmV6L3F1ZXJ5LmZjZ2k/
Y21kPVJldHJpZXZlJmFtcDthbXA8L3VybD48L3JlbGF0ZWQtdXJscz48L3VybHM+PGlzYm4+MTA2
MS00MDM2PC9pc2JuPjx0aXRsZXM+PHRpdGxlPkZ1c2lvbiBvZiB0aGUgbnVjbGVvcG9yaW4gZ2Vu
ZSBOVVA5OCB0byBIT1hBOSBieSB0aGUgY2hyb21vc29tZSB0cmFuc2xvY2F0aW9uIHQoNzsxMSko
cDE1O3AxNSkgaW4gaHVtYW4gbXllbG9pZCBsZXVrYWVtaWEuPC90aXRsZT48c2Vjb25kYXJ5LXRp
dGxlPk5hdCBHZW5ldDwvc2Vjb25kYXJ5LXRpdGxlPjwvdGl0bGVzPjxwYWdlcz4xNTQtODwvcGFn
ZXM+PG51bWJlcj4yPC9udW1iZXI+PGNvbnRyaWJ1dG9ycz48YXV0aG9ycz48YXV0aG9yPk5ha2Ft
dXJhLCBUPC9hdXRob3I+PGF1dGhvcj5MYXJnYWVzcGFkYSwgREE8L2F1dGhvcj48YXV0aG9yPkxl
ZSwgTVA8L2F1dGhvcj48YXV0aG9yPkpvaG5zb24sIExBPC9hdXRob3I+PGF1dGhvcj5PaHlhc2hp
a2ksIEs8L2F1dGhvcj48YXV0aG9yPlRveWFtYSwgSzwvYXV0aG9yPjxhdXRob3I+Q2hlbiwgU0o8
L2F1dGhvcj48YXV0aG9yPldpbGxtYW4sIENMPC9hdXRob3I+PGF1dGhvcj5DaGVuLCBJTTwvYXV0
aG9yPjxhdXRob3I+RmVpbmJlcmcsIEFQPC9hdXRob3I+PGF1dGhvcj5KZW5raW5zLCBOQTwvYXV0
aG9yPjxhdXRob3I+Q29wZWxhbmQsIE5HPC9hdXRob3I+PGF1dGhvcj5TaGF1Z2huZXNzeSwgSkQg
SnI8L2F1dGhvcj48L2F1dGhvcnM+PC9jb250cmlidXRvcnM+PGxhbmd1YWdlPmVuZzwvbGFuZ3Vh
Z2U+PGFkZGVkLWRhdGUgZm9ybWF0PSJ1dGMiPjEyNjU3NTQ4MDk8L2FkZGVkLWRhdGU+PHJlZi10
eXBlIG5hbWU9IkpvdXJuYWwgQXJ0aWNsZSI+MTc8L3JlZi10eXBlPjxhdXRoLWFkZHJlc3M+TWFt
bWFsaWFuIEdlbmV0aWNzIExhYm9yYXRvcnksIE5DSS1GcmVkZXJpY2sgQ2FuY2VyIFJlc2VhcmNo
IGFuZCBEZXZlbG9wbWVudCBDZW50ZXIsIE1hcnlsYW5kIDIxNzAyLCBVU0EuPC9hdXRoLWFkZHJl
c3M+PHJlYy1udW1iZXI+NTwvcmVjLW51bWJlcj48bGFzdC11cGRhdGVkLWRhdGUgZm9ybWF0PSJ1
dGMiPjEyNjU3NTQ4MDk8L2xhc3QtdXBkYXRlZC1kYXRlPjxhY2Nlc3Npb24tbnVtPjg1NjM3NTM8
L2FjY2Vzc2lvbi1udW0+PHZvbHVtZT4xMjwvdm9sdW1lPjwvcmVjb3JkPjwvQ2l0ZT48Q2l0ZT48
QXV0aG9yPkJvcnJvdzwvQXV0aG9yPjxZZWFyPjE5OTY8L1llYXI+PElEVGV4dD5UaGUgdCg3OzEx
KShwMTU7cDE1KSB0cmFuc2xvY2F0aW9uIGluIGFjdXRlIG15ZWxvaWQgbGV1a2FlbWlhIGZ1c2Vz
IHRoZSBnZW5lcyBmb3IgbnVjbGVvcG9yaW4gTlVQOTggYW5kIGNsYXNzIEkgaG9tZW9wcm90ZWlu
IEhPWEE5LjwvSURUZXh0PjxyZWNvcmQ+PGRhdGVzPjxwdWItZGF0ZXM+PGRhdGU+RmViPC9kYXRl
PjwvcHViLWRhdGVzPjx5ZWFyPjE5OTY8L3llYXI+PC9kYXRlcz48a2V5d29yZHM+PGtleXdvcmQ+
QW1pbm8gQWNpZCBTZXF1ZW5jZTwva2V5d29yZD48a2V5d29yZD5CYXNlIFNlcXVlbmNlPC9rZXl3
b3JkPjxrZXl3b3JkPkNocm9tb3NvbWUgTWFwcGluZzwva2V5d29yZD48a2V5d29yZD5DaHJvbW9z
b21lcywgSHVtYW4sIFBhaXIgMTE8L2tleXdvcmQ+PGtleXdvcmQ+Q2hyb21vc29tZXMsIEh1bWFu
LCBQYWlyIDc8L2tleXdvcmQ+PGtleXdvcmQ+Q2xvbmluZywgTW9sZWN1bGFyPC9rZXl3b3JkPjxr
ZXl3b3JkPkhvbWVvZG9tYWluIFByb3RlaW5zPC9rZXl3b3JkPjxrZXl3b3JkPkh1bWFuczwva2V5
d29yZD48a2V5d29yZD5MZXVrZW1pYSwgTXllbG9tb25vY3l0aWMsIEFjdXRlPC9rZXl3b3JkPjxr
ZXl3b3JkPk1lbWJyYW5lIFByb3RlaW5zPC9rZXl3b3JkPjxrZXl3b3JkPk1vbGVjdWxhciBTZXF1
ZW5jZSBEYXRhPC9rZXl3b3JkPjxrZXl3b3JkPk51Y2xlYXIgUG9yZSBDb21wbGV4IFByb3RlaW5z
PC9rZXl3b3JkPjxrZXl3b3JkPk51Y2xlYXIgUHJvdGVpbnM8L2tleXdvcmQ+PGtleXdvcmQ+Uk5B
LCBNZXNzZW5nZXI8L2tleXdvcmQ+PGtleXdvcmQ+Uk5BLCBOZW9wbGFzbTwva2V5d29yZD48a2V5
d29yZD5SZXBldGl0aXZlIFNlcXVlbmNlcywgTnVjbGVpYyBBY2lkPC9rZXl3b3JkPjxrZXl3b3Jk
PlNlcXVlbmNlIEFuYWx5c2lzLCBETkE8L2tleXdvcmQ+PGtleXdvcmQ+VHJhbnNsb2NhdGlvbiwg
R2VuZXRpYzwva2V5d29yZD48L2tleXdvcmRzPjx1cmxzPjxyZWxhdGVkLXVybHM+PHVybD5odHRw
Oi8vd3d3Lm5jYmkubmxtLm5paC5nb3YvcHVibWVkLzg1NjM3NTQ8L3VybD48L3JlbGF0ZWQtdXJs
cz48L3VybHM+PGlzYm4+MTA2MS00MDM2PC9pc2JuPjx0aXRsZXM+PHRpdGxlPlRoZSB0KDc7MTEp
KHAxNTtwMTUpIHRyYW5zbG9jYXRpb24gaW4gYWN1dGUgbXllbG9pZCBsZXVrYWVtaWEgZnVzZXMg
dGhlIGdlbmVzIGZvciBudWNsZW9wb3JpbiBOVVA5OCBhbmQgY2xhc3MgSSBob21lb3Byb3RlaW4g
SE9YQTkuPC90aXRsZT48c2Vjb25kYXJ5LXRpdGxlPk5hdCBHZW5ldDwvc2Vjb25kYXJ5LXRpdGxl
PjwvdGl0bGVzPjxwYWdlcz4xNTktNjc8L3BhZ2VzPjxudW1iZXI+MjwvbnVtYmVyPjxjb250cmli
dXRvcnM+PGF1dGhvcnM+PGF1dGhvcj5Cb3Jyb3csIEouPC9hdXRob3I+PGF1dGhvcj5TaGVhcm1h
biwgQS4gTS48L2F1dGhvcj48YXV0aG9yPlN0YW50b24sIFYuIFAuPC9hdXRob3I+PGF1dGhvcj5C
ZWNoZXIsIFIuPC9hdXRob3I+PGF1dGhvcj5Db2xsaW5zLCBULjwvYXV0aG9yPjxhdXRob3I+V2ls
bGlhbXMsIEEuIEouPC9hdXRob3I+PGF1dGhvcj5EdWLDqSwgSS48L2F1dGhvcj48YXV0aG9yPkth
dHosIEYuPC9hdXRob3I+PGF1dGhvcj5Ld29uZywgWS4gTC48L2F1dGhvcj48YXV0aG9yPk1vcnJp
cywgQy48L2F1dGhvcj48YXV0aG9yPk9oeWFzaGlraSwgSy48L2F1dGhvcj48YXV0aG9yPlRveWFt
YSwgSy48L2F1dGhvcj48YXV0aG9yPlJvd2xleSwgSi48L2F1dGhvcj48YXV0aG9yPkhvdXNtYW4s
IEQuIEUuPC9hdXRob3I+PC9hdXRob3JzPjwvY29udHJpYnV0b3JzPjxsYW5ndWFnZT5lbmc8L2xh
bmd1YWdlPjxhZGRlZC1kYXRlIGZvcm1hdD0idXRjIj4xMzI1ODk4NjE4PC9hZGRlZC1kYXRlPjxy
ZWYtdHlwZSBuYW1lPSJKb3VybmFsIEFydGljbGUiPjE3PC9yZWYtdHlwZT48YXV0aC1hZGRyZXNz
PkNlbnRlciBmb3IgQ2FuY2VyIFJlc2VhcmNoLCBNYXNzYWNodXNldHRzIEluc3RpdHV0ZSBvZiBU
ZWNobm9sb2d5LCBDYW1icmlkZ2UgMDIxMzksIFVTQS48L2F1dGgtYWRkcmVzcz48cmVjLW51bWJl
cj4yNTk8L3JlYy1udW1iZXI+PGxhc3QtdXBkYXRlZC1kYXRlIGZvcm1hdD0idXRjIj4xMzI1ODk4
NjE4PC9sYXN0LXVwZGF0ZWQtZGF0ZT48YWNjZXNzaW9uLW51bT44NTYzNzU0PC9hY2Nlc3Npb24t
bnVtPjxlbGVjdHJvbmljLXJlc291cmNlLW51bT4xMC4xMDM4L25nMDI5Ni0xNTk8L2VsZWN0cm9u
aWMtcmVzb3VyY2UtbnVtPjx2b2x1bWU+MTI8L3ZvbHVtZT48L3JlY29yZD48L0NpdGU+PC9FbmRO
b3RlPn==
</w:fldData>
        </w:fldChar>
      </w:r>
      <w:r w:rsidR="00B37107" w:rsidRPr="00253C90">
        <w:rPr>
          <w:rFonts w:ascii="Times" w:hAnsi="Times" w:cs="Arial"/>
        </w:rPr>
        <w:instrText xml:space="preserve"> ADDIN EN.CITE.DATA </w:instrText>
      </w:r>
      <w:r w:rsidR="00B37107" w:rsidRPr="00253C90">
        <w:rPr>
          <w:rFonts w:ascii="Times" w:hAnsi="Times" w:cs="Arial"/>
        </w:rPr>
      </w:r>
      <w:r w:rsidR="00B37107" w:rsidRPr="00253C90">
        <w:rPr>
          <w:rFonts w:ascii="Times" w:hAnsi="Times" w:cs="Arial"/>
        </w:rPr>
        <w:fldChar w:fldCharType="end"/>
      </w:r>
      <w:r w:rsidR="00B37107" w:rsidRPr="00253C90">
        <w:rPr>
          <w:rFonts w:ascii="Times" w:hAnsi="Times" w:cs="Arial"/>
        </w:rPr>
      </w:r>
      <w:r w:rsidR="00B37107" w:rsidRPr="00253C90">
        <w:rPr>
          <w:rFonts w:ascii="Times" w:hAnsi="Times" w:cs="Arial"/>
        </w:rPr>
        <w:fldChar w:fldCharType="separate"/>
      </w:r>
      <w:r w:rsidR="00B37107" w:rsidRPr="00253C90">
        <w:rPr>
          <w:rFonts w:ascii="Times" w:hAnsi="Times" w:cs="Arial"/>
          <w:noProof/>
          <w:vertAlign w:val="superscript"/>
        </w:rPr>
        <w:t>31,32</w:t>
      </w:r>
      <w:r w:rsidR="00B37107" w:rsidRPr="00253C90">
        <w:rPr>
          <w:rFonts w:ascii="Times" w:hAnsi="Times" w:cs="Arial"/>
        </w:rPr>
        <w:fldChar w:fldCharType="end"/>
      </w:r>
      <w:r w:rsidR="00462C9C">
        <w:rPr>
          <w:rFonts w:ascii="Times" w:hAnsi="Times" w:cs="Arial"/>
        </w:rPr>
        <w:t xml:space="preserve"> and it i</w:t>
      </w:r>
      <w:r w:rsidR="00F23111" w:rsidRPr="00253C90">
        <w:rPr>
          <w:rFonts w:ascii="Times" w:hAnsi="Times" w:cs="Arial"/>
        </w:rPr>
        <w:t>s cu</w:t>
      </w:r>
      <w:r w:rsidR="006C4791">
        <w:rPr>
          <w:rFonts w:ascii="Times" w:hAnsi="Times" w:cs="Arial"/>
        </w:rPr>
        <w:t>rrently the best-characterized N</w:t>
      </w:r>
      <w:r w:rsidR="00F23111" w:rsidRPr="00253C90">
        <w:rPr>
          <w:rFonts w:ascii="Times" w:hAnsi="Times" w:cs="Arial"/>
        </w:rPr>
        <w:t>up98 translocation. All non-HD containing partner</w:t>
      </w:r>
      <w:r w:rsidRPr="00253C90">
        <w:rPr>
          <w:rFonts w:ascii="Times" w:hAnsi="Times" w:cs="Arial"/>
        </w:rPr>
        <w:t xml:space="preserve"> </w:t>
      </w:r>
      <w:r w:rsidR="00F23111" w:rsidRPr="00253C90">
        <w:rPr>
          <w:rFonts w:ascii="Times" w:hAnsi="Times" w:cs="Arial"/>
        </w:rPr>
        <w:t>genes encode putative coiled-coil motifs,</w:t>
      </w:r>
      <w:r w:rsidR="00B37107" w:rsidRPr="00253C90">
        <w:rPr>
          <w:rFonts w:ascii="Times" w:hAnsi="Times" w:cs="Arial"/>
        </w:rPr>
        <w:fldChar w:fldCharType="begin"/>
      </w:r>
      <w:r w:rsidR="00B37107" w:rsidRPr="00253C90">
        <w:rPr>
          <w:rFonts w:ascii="Times" w:hAnsi="Times" w:cs="Arial"/>
        </w:rPr>
        <w:instrText xml:space="preserve"> ADDIN EN.CITE &lt;EndNote&gt;&lt;Cite&gt;&lt;Author&gt;Hussey&lt;/Author&gt;&lt;Year&gt;2002&lt;/Year&gt;&lt;IDText&gt;Recurrent coiled-coil motifs in NUP98 fusion partners provide a clue to leukemogenesis.&lt;/IDText&gt;&lt;DisplayText&gt;&lt;style face="superscript"&gt;33&lt;/style&gt;&lt;/DisplayText&gt;&lt;record&gt;&lt;dates&gt;&lt;pub-dates&gt;&lt;date&gt;Feb&lt;/date&gt;&lt;/pub-dates&gt;&lt;year&gt;2002&lt;/year&gt;&lt;/dates&gt;&lt;keywords&gt;&lt;keyword&gt;Algorithms&lt;/keyword&gt;&lt;keyword&gt;Amino Acid Motifs&lt;/keyword&gt;&lt;keyword&gt;Cell Transformation, Neoplastic&lt;/keyword&gt;&lt;keyword&gt;Dimerization&lt;/keyword&gt;&lt;keyword&gt;Humans&lt;/keyword&gt;&lt;keyword&gt;Leukemia&lt;/keyword&gt;&lt;keyword&gt;Models, Molecular&lt;/keyword&gt;&lt;keyword&gt;Nuclear Pore Complex Proteins&lt;/keyword&gt;&lt;keyword&gt;Oncogene Proteins, Fusion&lt;/keyword&gt;&lt;keyword&gt;Protein Structure, Tertiary&lt;/keyword&gt;&lt;keyword&gt;Translocation, Genetic&lt;/keyword&gt;&lt;/keywords&gt;&lt;urls&gt;&lt;related-urls&gt;&lt;url&gt;http://www.ncbi.nlm.nih.gov/entrez/query.fcgi?cmd=Retrieve&amp;amp;amp&lt;/url&gt;&lt;/related-urls&gt;&lt;/urls&gt;&lt;isbn&gt;0006-4971&lt;/isbn&gt;&lt;titles&gt;&lt;title&gt;Recurrent coiled-coil motifs in NUP98 fusion partners provide a clue to leukemogenesis.&lt;/title&gt;&lt;secondary-title&gt;Blood&lt;/secondary-title&gt;&lt;/titles&gt;&lt;pages&gt;1097-8&lt;/pages&gt;&lt;number&gt;3&lt;/number&gt;&lt;contributors&gt;&lt;authors&gt;&lt;author&gt;Hussey, DJ&lt;/author&gt;&lt;author&gt;Dobrovic, A&lt;/author&gt;&lt;/authors&gt;&lt;/contributors&gt;&lt;language&gt;eng&lt;/language&gt;&lt;added-date format="utc"&gt;1265755129&lt;/added-date&gt;&lt;ref-type name="Journal Article"&gt;17&lt;/ref-type&gt;&lt;rec-number&gt;12&lt;/rec-number&gt;&lt;last-updated-date format="utc"&gt;1265755129&lt;/last-updated-date&gt;&lt;accession-num&gt;11822362&lt;/accession-num&gt;&lt;volume&gt;99&lt;/volume&gt;&lt;/record&gt;&lt;/Cite&gt;&lt;/EndNote&gt;</w:instrText>
      </w:r>
      <w:r w:rsidR="00B37107" w:rsidRPr="00253C90">
        <w:rPr>
          <w:rFonts w:ascii="Times" w:hAnsi="Times" w:cs="Arial"/>
        </w:rPr>
        <w:fldChar w:fldCharType="separate"/>
      </w:r>
      <w:r w:rsidR="00B37107" w:rsidRPr="00253C90">
        <w:rPr>
          <w:rFonts w:ascii="Times" w:hAnsi="Times" w:cs="Arial"/>
          <w:noProof/>
          <w:vertAlign w:val="superscript"/>
        </w:rPr>
        <w:t>33</w:t>
      </w:r>
      <w:r w:rsidR="00B37107" w:rsidRPr="00253C90">
        <w:rPr>
          <w:rFonts w:ascii="Times" w:hAnsi="Times" w:cs="Arial"/>
        </w:rPr>
        <w:fldChar w:fldCharType="end"/>
      </w:r>
      <w:r w:rsidR="00F23111" w:rsidRPr="00253C90">
        <w:rPr>
          <w:rFonts w:ascii="Times" w:hAnsi="Times" w:cs="Arial"/>
        </w:rPr>
        <w:t xml:space="preserve"> a domain usually involved in mediating protein-protein interactions. Chromatin recognition domains, such as plant homeodomain zinc fingers (PHD), are also recurrent in non-HD Nup98 fusion partners.</w:t>
      </w:r>
      <w:r w:rsidR="00B37107" w:rsidRPr="00253C90">
        <w:rPr>
          <w:rFonts w:ascii="Times" w:hAnsi="Times" w:cs="Arial"/>
        </w:rPr>
        <w:fldChar w:fldCharType="begin">
          <w:fldData xml:space="preserve">PEVuZE5vdGU+PENpdGU+PEF1dGhvcj5XYW5nPC9BdXRob3I+PFllYXI+MjAwOTwvWWVhcj48SURU
ZXh0PkhhZW1hdG9wb2lldGljIG1hbGlnbmFuY2llcyBjYXVzZWQgYnkgZHlzcmVndWxhdGlvbiBv
ZiBhIGNocm9tYXRpbi1iaW5kaW5nIFBIRCBmaW5nZXIuPC9JRFRleHQ+PERpc3BsYXlUZXh0Pjxz
dHlsZSBmYWNlPSJzdXBlcnNjcmlwdCI+MzQ8L3N0eWxlPjwvRGlzcGxheVRleHQ+PHJlY29yZD48
ZGF0ZXM+PHB1Yi1kYXRlcz48ZGF0ZT5KdW48L2RhdGU+PC9wdWItZGF0ZXM+PHllYXI+MjAwOTwv
eWVhcj48L2RhdGVzPjxrZXl3b3Jkcz48a2V5d29yZD5BbWlubyBBY2lkIE1vdGlmczwva2V5d29y
ZD48a2V5d29yZD5BbmltYWxzPC9rZXl3b3JkPjxrZXl3b3JkPkNlbGwgVHJhbnNmb3JtYXRpb24s
IE5lb3BsYXN0aWM8L2tleXdvcmQ+PGtleXdvcmQ+Q2VsbHMsIEN1bHR1cmVkPC9rZXl3b3JkPjxr
ZXl3b3JkPkNocm9tYXRpbjwva2V5d29yZD48a2V5d29yZD5FcGlnZW5lc2lzLCBHZW5ldGljPC9r
ZXl3b3JkPjxrZXl3b3JkPkdlbmUgRXhwcmVzc2lvbiBSZWd1bGF0aW9uLCBEZXZlbG9wbWVudGFs
PC9rZXl3b3JkPjxrZXl3b3JkPkdlbmVzLCBIb21lb2JveDwva2V5d29yZD48a2V5d29yZD5IZW1h
dG9sb2dpYyBOZW9wbGFzbXM8L2tleXdvcmQ+PGtleXdvcmQ+SGVtYXRvcG9pZXNpczwva2V5d29y
ZD48a2V5d29yZD5IZW1hdG9wb2lldGljIFN0ZW0gQ2VsbHM8L2tleXdvcmQ+PGtleXdvcmQ+SGlz
dG9uZXM8L2tleXdvcmQ+PGtleXdvcmQ+SHVtYW5zPC9rZXl3b3JkPjxrZXl3b3JkPkludHJhY2Vs
bHVsYXIgU2lnbmFsaW5nIFBlcHRpZGVzIGFuZCBQcm90ZWluczwva2V5d29yZD48a2V5d29yZD5M
eXNpbmU8L2tleXdvcmQ+PGtleXdvcmQ+TWFnbmV0aWMgUmVzb25hbmNlIFNwZWN0cm9zY29weTwv
a2V5d29yZD48a2V5d29yZD5NZXRoeWxhdGlvbjwva2V5d29yZD48a2V5d29yZD5NaWNlPC9rZXl3
b3JkPjxrZXl3b3JkPk1vZGVscywgTW9sZWN1bGFyPC9rZXl3b3JkPjxrZXl3b3JkPk51Y2xlYXIg
UG9yZSBDb21wbGV4IFByb3RlaW5zPC9rZXl3b3JkPjxrZXl3b3JkPk9uY29nZW5lIFByb3RlaW5z
LCBGdXNpb248L2tleXdvcmQ+PGtleXdvcmQ+UHJvdGVpbiBCaW5kaW5nPC9rZXl3b3JkPjxrZXl3
b3JkPlByb3RlaW4gQ29uZm9ybWF0aW9uPC9rZXl3b3JkPjxrZXl3b3JkPlJldGlub2JsYXN0b21h
LUJpbmRpbmcgUHJvdGVpbiAyPC9rZXl3b3JkPjxrZXl3b3JkPlRyYW5zY3JpcHRpb24sIEdlbmV0
aWM8L2tleXdvcmQ+PGtleXdvcmQ+VHVtb3IgU3VwcHJlc3NvciBQcm90ZWluczwva2V5d29yZD48
L2tleXdvcmRzPjx1cmxzPjxyZWxhdGVkLXVybHM+PHVybD5odHRwOi8vd3d3Lm5jYmkubmxtLm5p
aC5nb3YvZW50cmV6L3F1ZXJ5LmZjZ2k/Y21kPVJldHJpZXZlJmFtcDtkYj1QdWJNZWQmYW1wO2Rv
cHQ9Q2l0YXRpb24mYW1wO2xpc3RfdWlkcz0xOTQzMDQ2NDwvdXJsPjwvcmVsYXRlZC11cmxzPjwv
dXJscz48aXNibj4xNDc2LTQ2ODc8L2lzYm4+PGN1c3RvbTI+UE1DMjY5NzI2NjwvY3VzdG9tMj48
dGl0bGVzPjx0aXRsZT5IYWVtYXRvcG9pZXRpYyBtYWxpZ25hbmNpZXMgY2F1c2VkIGJ5IGR5c3Jl
Z3VsYXRpb24gb2YgYSBjaHJvbWF0aW4tYmluZGluZyBQSEQgZmluZ2VyLjwvdGl0bGU+PHNlY29u
ZGFyeS10aXRsZT5OYXR1cmU8L3NlY29uZGFyeS10aXRsZT48L3RpdGxlcz48cGFnZXM+ODQ3LTUx
PC9wYWdlcz48bnVtYmVyPjcyNDg8L251bWJlcj48Y29udHJpYnV0b3JzPjxhdXRob3JzPjxhdXRo
b3I+V2FuZywgR0c8L2F1dGhvcj48YXV0aG9yPlNvbmcsIEo8L2F1dGhvcj48YXV0aG9yPldhbmcs
IFo8L2F1dGhvcj48YXV0aG9yPkRvcm1hbm4sIEhMPC9hdXRob3I+PGF1dGhvcj5DYXNhZGlvLCBG
PC9hdXRob3I+PGF1dGhvcj5MaSwgSDwvYXV0aG9yPjxhdXRob3I+THVvLCBKTDwvYXV0aG9yPjxh
dXRob3I+UGF0ZWwsIERKPC9hdXRob3I+PGF1dGhvcj5BbGxpcywgQ0Q8L2F1dGhvcj48L2F1dGhv
cnM+PC9jb250cmlidXRvcnM+PGxhbmd1YWdlPmVuZzwvbGFuZ3VhZ2U+PGFkZGVkLWRhdGUgZm9y
bWF0PSJ1dGMiPjEyNjg5Mzg0NDA8L2FkZGVkLWRhdGU+PHJlZi10eXBlIG5hbWU9IkpvdXJuYWwg
QXJ0aWNsZSI+MTc8L3JlZi10eXBlPjxhdXRoLWFkZHJlc3M+TGFib3JhdG9yeSBvZiBDaHJvbWF0
aW4gQmlvbG9neSAmYW1wOyBFcGlnZW5ldGljcywgVGhlIFJvY2tlZmVsbGVyIFVuaXZlcnNpdHks
IE5ldyBZb3JrLCBOZXcgWW9yayAxMDA2NSwgVVNBLjwvYXV0aC1hZGRyZXNzPjxyZWMtbnVtYmVy
PjQwPC9yZWMtbnVtYmVyPjxsYXN0LXVwZGF0ZWQtZGF0ZSBmb3JtYXQ9InV0YyI+MTI2ODkzODQ0
MDwvbGFzdC11cGRhdGVkLWRhdGU+PGFjY2Vzc2lvbi1udW0+MTk0MzA0NjQ8L2FjY2Vzc2lvbi1u
dW0+PGVsZWN0cm9uaWMtcmVzb3VyY2UtbnVtPm5hdHVyZTA4MDM2IFtwaWldJiN4RDsmI3hBOzEw
LjEwMzgvbmF0dXJlMDgwMzY8L2VsZWN0cm9uaWMtcmVzb3VyY2UtbnVtPjx2b2x1bWU+NDU5PC92
b2x1bWU+PC9yZWNvcmQ+PC9DaXRlPjwvRW5kTm90ZT5=
</w:fldData>
        </w:fldChar>
      </w:r>
      <w:r w:rsidR="00B37107" w:rsidRPr="00253C90">
        <w:rPr>
          <w:rFonts w:ascii="Times" w:hAnsi="Times" w:cs="Arial"/>
        </w:rPr>
        <w:instrText xml:space="preserve"> ADDIN EN.CITE </w:instrText>
      </w:r>
      <w:r w:rsidR="00B37107" w:rsidRPr="00253C90">
        <w:rPr>
          <w:rFonts w:ascii="Times" w:hAnsi="Times" w:cs="Arial"/>
        </w:rPr>
        <w:fldChar w:fldCharType="begin">
          <w:fldData xml:space="preserve">PEVuZE5vdGU+PENpdGU+PEF1dGhvcj5XYW5nPC9BdXRob3I+PFllYXI+MjAwOTwvWWVhcj48SURU
ZXh0PkhhZW1hdG9wb2lldGljIG1hbGlnbmFuY2llcyBjYXVzZWQgYnkgZHlzcmVndWxhdGlvbiBv
ZiBhIGNocm9tYXRpbi1iaW5kaW5nIFBIRCBmaW5nZXIuPC9JRFRleHQ+PERpc3BsYXlUZXh0Pjxz
dHlsZSBmYWNlPSJzdXBlcnNjcmlwdCI+MzQ8L3N0eWxlPjwvRGlzcGxheVRleHQ+PHJlY29yZD48
ZGF0ZXM+PHB1Yi1kYXRlcz48ZGF0ZT5KdW48L2RhdGU+PC9wdWItZGF0ZXM+PHllYXI+MjAwOTwv
eWVhcj48L2RhdGVzPjxrZXl3b3Jkcz48a2V5d29yZD5BbWlubyBBY2lkIE1vdGlmczwva2V5d29y
ZD48a2V5d29yZD5BbmltYWxzPC9rZXl3b3JkPjxrZXl3b3JkPkNlbGwgVHJhbnNmb3JtYXRpb24s
IE5lb3BsYXN0aWM8L2tleXdvcmQ+PGtleXdvcmQ+Q2VsbHMsIEN1bHR1cmVkPC9rZXl3b3JkPjxr
ZXl3b3JkPkNocm9tYXRpbjwva2V5d29yZD48a2V5d29yZD5FcGlnZW5lc2lzLCBHZW5ldGljPC9r
ZXl3b3JkPjxrZXl3b3JkPkdlbmUgRXhwcmVzc2lvbiBSZWd1bGF0aW9uLCBEZXZlbG9wbWVudGFs
PC9rZXl3b3JkPjxrZXl3b3JkPkdlbmVzLCBIb21lb2JveDwva2V5d29yZD48a2V5d29yZD5IZW1h
dG9sb2dpYyBOZW9wbGFzbXM8L2tleXdvcmQ+PGtleXdvcmQ+SGVtYXRvcG9pZXNpczwva2V5d29y
ZD48a2V5d29yZD5IZW1hdG9wb2lldGljIFN0ZW0gQ2VsbHM8L2tleXdvcmQ+PGtleXdvcmQ+SGlz
dG9uZXM8L2tleXdvcmQ+PGtleXdvcmQ+SHVtYW5zPC9rZXl3b3JkPjxrZXl3b3JkPkludHJhY2Vs
bHVsYXIgU2lnbmFsaW5nIFBlcHRpZGVzIGFuZCBQcm90ZWluczwva2V5d29yZD48a2V5d29yZD5M
eXNpbmU8L2tleXdvcmQ+PGtleXdvcmQ+TWFnbmV0aWMgUmVzb25hbmNlIFNwZWN0cm9zY29weTwv
a2V5d29yZD48a2V5d29yZD5NZXRoeWxhdGlvbjwva2V5d29yZD48a2V5d29yZD5NaWNlPC9rZXl3
b3JkPjxrZXl3b3JkPk1vZGVscywgTW9sZWN1bGFyPC9rZXl3b3JkPjxrZXl3b3JkPk51Y2xlYXIg
UG9yZSBDb21wbGV4IFByb3RlaW5zPC9rZXl3b3JkPjxrZXl3b3JkPk9uY29nZW5lIFByb3RlaW5z
LCBGdXNpb248L2tleXdvcmQ+PGtleXdvcmQ+UHJvdGVpbiBCaW5kaW5nPC9rZXl3b3JkPjxrZXl3
b3JkPlByb3RlaW4gQ29uZm9ybWF0aW9uPC9rZXl3b3JkPjxrZXl3b3JkPlJldGlub2JsYXN0b21h
LUJpbmRpbmcgUHJvdGVpbiAyPC9rZXl3b3JkPjxrZXl3b3JkPlRyYW5zY3JpcHRpb24sIEdlbmV0
aWM8L2tleXdvcmQ+PGtleXdvcmQ+VHVtb3IgU3VwcHJlc3NvciBQcm90ZWluczwva2V5d29yZD48
L2tleXdvcmRzPjx1cmxzPjxyZWxhdGVkLXVybHM+PHVybD5odHRwOi8vd3d3Lm5jYmkubmxtLm5p
aC5nb3YvZW50cmV6L3F1ZXJ5LmZjZ2k/Y21kPVJldHJpZXZlJmFtcDtkYj1QdWJNZWQmYW1wO2Rv
cHQ9Q2l0YXRpb24mYW1wO2xpc3RfdWlkcz0xOTQzMDQ2NDwvdXJsPjwvcmVsYXRlZC11cmxzPjwv
dXJscz48aXNibj4xNDc2LTQ2ODc8L2lzYm4+PGN1c3RvbTI+UE1DMjY5NzI2NjwvY3VzdG9tMj48
dGl0bGVzPjx0aXRsZT5IYWVtYXRvcG9pZXRpYyBtYWxpZ25hbmNpZXMgY2F1c2VkIGJ5IGR5c3Jl
Z3VsYXRpb24gb2YgYSBjaHJvbWF0aW4tYmluZGluZyBQSEQgZmluZ2VyLjwvdGl0bGU+PHNlY29u
ZGFyeS10aXRsZT5OYXR1cmU8L3NlY29uZGFyeS10aXRsZT48L3RpdGxlcz48cGFnZXM+ODQ3LTUx
PC9wYWdlcz48bnVtYmVyPjcyNDg8L251bWJlcj48Y29udHJpYnV0b3JzPjxhdXRob3JzPjxhdXRo
b3I+V2FuZywgR0c8L2F1dGhvcj48YXV0aG9yPlNvbmcsIEo8L2F1dGhvcj48YXV0aG9yPldhbmcs
IFo8L2F1dGhvcj48YXV0aG9yPkRvcm1hbm4sIEhMPC9hdXRob3I+PGF1dGhvcj5DYXNhZGlvLCBG
PC9hdXRob3I+PGF1dGhvcj5MaSwgSDwvYXV0aG9yPjxhdXRob3I+THVvLCBKTDwvYXV0aG9yPjxh
dXRob3I+UGF0ZWwsIERKPC9hdXRob3I+PGF1dGhvcj5BbGxpcywgQ0Q8L2F1dGhvcj48L2F1dGhv
cnM+PC9jb250cmlidXRvcnM+PGxhbmd1YWdlPmVuZzwvbGFuZ3VhZ2U+PGFkZGVkLWRhdGUgZm9y
bWF0PSJ1dGMiPjEyNjg5Mzg0NDA8L2FkZGVkLWRhdGU+PHJlZi10eXBlIG5hbWU9IkpvdXJuYWwg
QXJ0aWNsZSI+MTc8L3JlZi10eXBlPjxhdXRoLWFkZHJlc3M+TGFib3JhdG9yeSBvZiBDaHJvbWF0
aW4gQmlvbG9neSAmYW1wOyBFcGlnZW5ldGljcywgVGhlIFJvY2tlZmVsbGVyIFVuaXZlcnNpdHks
IE5ldyBZb3JrLCBOZXcgWW9yayAxMDA2NSwgVVNBLjwvYXV0aC1hZGRyZXNzPjxyZWMtbnVtYmVy
PjQwPC9yZWMtbnVtYmVyPjxsYXN0LXVwZGF0ZWQtZGF0ZSBmb3JtYXQ9InV0YyI+MTI2ODkzODQ0
MDwvbGFzdC11cGRhdGVkLWRhdGU+PGFjY2Vzc2lvbi1udW0+MTk0MzA0NjQ8L2FjY2Vzc2lvbi1u
dW0+PGVsZWN0cm9uaWMtcmVzb3VyY2UtbnVtPm5hdHVyZTA4MDM2IFtwaWldJiN4RDsmI3hBOzEw
LjEwMzgvbmF0dXJlMDgwMzY8L2VsZWN0cm9uaWMtcmVzb3VyY2UtbnVtPjx2b2x1bWU+NDU5PC92
b2x1bWU+PC9yZWNvcmQ+PC9DaXRlPjwvRW5kTm90ZT5=
</w:fldData>
        </w:fldChar>
      </w:r>
      <w:r w:rsidR="00B37107" w:rsidRPr="00253C90">
        <w:rPr>
          <w:rFonts w:ascii="Times" w:hAnsi="Times" w:cs="Arial"/>
        </w:rPr>
        <w:instrText xml:space="preserve"> ADDIN EN.CITE.DATA </w:instrText>
      </w:r>
      <w:r w:rsidR="00B37107" w:rsidRPr="00253C90">
        <w:rPr>
          <w:rFonts w:ascii="Times" w:hAnsi="Times" w:cs="Arial"/>
        </w:rPr>
      </w:r>
      <w:r w:rsidR="00B37107" w:rsidRPr="00253C90">
        <w:rPr>
          <w:rFonts w:ascii="Times" w:hAnsi="Times" w:cs="Arial"/>
        </w:rPr>
        <w:fldChar w:fldCharType="end"/>
      </w:r>
      <w:r w:rsidR="00B37107" w:rsidRPr="00253C90">
        <w:rPr>
          <w:rFonts w:ascii="Times" w:hAnsi="Times" w:cs="Arial"/>
        </w:rPr>
      </w:r>
      <w:r w:rsidR="00B37107" w:rsidRPr="00253C90">
        <w:rPr>
          <w:rFonts w:ascii="Times" w:hAnsi="Times" w:cs="Arial"/>
        </w:rPr>
        <w:fldChar w:fldCharType="separate"/>
      </w:r>
      <w:r w:rsidR="00B37107" w:rsidRPr="00253C90">
        <w:rPr>
          <w:rFonts w:ascii="Times" w:hAnsi="Times" w:cs="Arial"/>
          <w:noProof/>
          <w:vertAlign w:val="superscript"/>
        </w:rPr>
        <w:t>34</w:t>
      </w:r>
      <w:r w:rsidR="00B37107" w:rsidRPr="00253C90">
        <w:rPr>
          <w:rFonts w:ascii="Times" w:hAnsi="Times" w:cs="Arial"/>
        </w:rPr>
        <w:fldChar w:fldCharType="end"/>
      </w:r>
    </w:p>
    <w:p w14:paraId="1E59F6AA" w14:textId="22179E18" w:rsidR="006077F4" w:rsidRPr="00D53466" w:rsidRDefault="00F23111" w:rsidP="009E3378">
      <w:pPr>
        <w:ind w:firstLine="284"/>
        <w:jc w:val="both"/>
        <w:rPr>
          <w:rFonts w:ascii="Times" w:hAnsi="Times" w:cs="Arial"/>
        </w:rPr>
      </w:pPr>
      <w:r w:rsidRPr="00253C90">
        <w:rPr>
          <w:rFonts w:ascii="Times" w:hAnsi="Times" w:cs="Arial"/>
        </w:rPr>
        <w:t>So far,</w:t>
      </w:r>
      <w:r w:rsidR="00AD7EC0" w:rsidRPr="00253C90">
        <w:rPr>
          <w:rFonts w:ascii="Times" w:hAnsi="Times" w:cs="Arial"/>
        </w:rPr>
        <w:t xml:space="preserve"> few common denominators have been identified </w:t>
      </w:r>
      <w:r w:rsidR="006E551D" w:rsidRPr="00253C90">
        <w:rPr>
          <w:rFonts w:ascii="Times" w:hAnsi="Times" w:cs="Arial"/>
        </w:rPr>
        <w:t>when it come to the mechan</w:t>
      </w:r>
      <w:r w:rsidR="006C4791">
        <w:rPr>
          <w:rFonts w:ascii="Times" w:hAnsi="Times" w:cs="Arial"/>
        </w:rPr>
        <w:t>ism by which N</w:t>
      </w:r>
      <w:r w:rsidR="006E551D" w:rsidRPr="00253C90">
        <w:rPr>
          <w:rFonts w:ascii="Times" w:hAnsi="Times" w:cs="Arial"/>
        </w:rPr>
        <w:t xml:space="preserve">up98 fusions may lead to leukemogenesis. Characterizing their effects in altered gene expression indicates a few common targets: </w:t>
      </w:r>
      <w:r w:rsidR="00AD7EC0" w:rsidRPr="00253C90">
        <w:rPr>
          <w:rFonts w:ascii="Times" w:hAnsi="Times" w:cs="Arial"/>
        </w:rPr>
        <w:t xml:space="preserve">fusions </w:t>
      </w:r>
      <w:r w:rsidR="006E551D" w:rsidRPr="00253C90">
        <w:rPr>
          <w:rFonts w:ascii="Times" w:hAnsi="Times" w:cs="Arial"/>
        </w:rPr>
        <w:t xml:space="preserve">of Nup98 </w:t>
      </w:r>
      <w:r w:rsidR="00AD7EC0" w:rsidRPr="00253C90">
        <w:rPr>
          <w:rFonts w:ascii="Times" w:hAnsi="Times" w:cs="Arial"/>
        </w:rPr>
        <w:t>with NSD1, KDM5A, PHF23, HOXA9, HOXD13, PRRX1, HHEX and DDX10 seem to increase the expression of HOXA cluster genes; NSD1, HOXA9 and DDX10 fusions also up-regulate the Hox co-factor Meis1</w:t>
      </w:r>
      <w:r w:rsidR="00853526">
        <w:rPr>
          <w:rFonts w:ascii="Times" w:hAnsi="Times" w:cs="Arial"/>
        </w:rPr>
        <w:t>;</w:t>
      </w:r>
      <w:r w:rsidR="00AD7EC0" w:rsidRPr="00253C90">
        <w:rPr>
          <w:rFonts w:ascii="Times" w:hAnsi="Times" w:cs="Arial"/>
        </w:rPr>
        <w:t xml:space="preserve"> and HOXA9 or HOXD13 translocations increase the expression of interferon responsive genes.</w:t>
      </w:r>
      <w:r w:rsidR="00B37107" w:rsidRPr="00253C90">
        <w:rPr>
          <w:rFonts w:ascii="Times" w:hAnsi="Times" w:cs="Arial"/>
        </w:rPr>
        <w:fldChar w:fldCharType="begin"/>
      </w:r>
      <w:r w:rsidR="00B37107" w:rsidRPr="00253C90">
        <w:rPr>
          <w:rFonts w:ascii="Times" w:hAnsi="Times" w:cs="Arial"/>
        </w:rPr>
        <w:instrText xml:space="preserve"> ADDIN EN.CITE &lt;EndNote&gt;&lt;Cite&gt;&lt;Author&gt;Gough&lt;/Author&gt;&lt;Year&gt;2011&lt;/Year&gt;&lt;IDText&gt;NUP98 gene fusions and hematopoietic malignancies: common themes and new biologic insights.&lt;/IDText&gt;&lt;DisplayText&gt;&lt;style face="superscript"&gt;21&lt;/style&gt;&lt;/DisplayText&gt;&lt;record&gt;&lt;dates&gt;&lt;pub-dates&gt;&lt;date&gt;Dec&lt;/date&gt;&lt;/pub-dates&gt;&lt;year&gt;2011&lt;/year&gt;&lt;/dates&gt;&lt;urls&gt;&lt;related-urls&gt;&lt;url&gt;http://www.ncbi.nlm.nih.gov/pubmed/21948299&lt;/url&gt;&lt;/related-urls&gt;&lt;/urls&gt;&lt;isbn&gt;1528-0020&lt;/isbn&gt;&lt;titles&gt;&lt;title&gt;NUP98 gene fusions and hematopoietic malignancies: common themes and new biologic insights.&lt;/title&gt;&lt;secondary-title&gt;Blood&lt;/secondary-title&gt;&lt;/titles&gt;&lt;pages&gt;6247-57&lt;/pages&gt;&lt;number&gt;24&lt;/number&gt;&lt;contributors&gt;&lt;authors&gt;&lt;author&gt;Gough, S. M.&lt;/author&gt;&lt;author&gt;Slape, C. I.&lt;/author&gt;&lt;author&gt;Aplan, P. D.&lt;/author&gt;&lt;/authors&gt;&lt;/contributors&gt;&lt;language&gt;eng&lt;/language&gt;&lt;added-date format="utc"&gt;1324539909&lt;/added-date&gt;&lt;ref-type name="Journal Article"&gt;17&lt;/ref-type&gt;&lt;auth-address&gt;Leukemia Biology Section, Genetics Branch, National Cancer Institute, National Institutes of Health, Bethesda, MD&amp;#xD;and.&lt;/auth-address&gt;&lt;rec-number&gt;209&lt;/rec-number&gt;&lt;last-updated-date format="utc"&gt;1324539909&lt;/last-updated-date&gt;&lt;accession-num&gt;21948299&lt;/accession-num&gt;&lt;electronic-resource-num&gt;blood-2011-07-328880 [pii]&amp;#xD;&amp;#xA;10.1182/blood-2011-07-328880&lt;/electronic-resource-num&gt;&lt;volume&gt;118&lt;/volume&gt;&lt;/record&gt;&lt;/Cite&gt;&lt;/EndNote&gt;</w:instrText>
      </w:r>
      <w:r w:rsidR="00B37107" w:rsidRPr="00253C90">
        <w:rPr>
          <w:rFonts w:ascii="Times" w:hAnsi="Times" w:cs="Arial"/>
        </w:rPr>
        <w:fldChar w:fldCharType="separate"/>
      </w:r>
      <w:r w:rsidR="00B37107" w:rsidRPr="00253C90">
        <w:rPr>
          <w:rFonts w:ascii="Times" w:hAnsi="Times" w:cs="Arial"/>
          <w:noProof/>
          <w:vertAlign w:val="superscript"/>
        </w:rPr>
        <w:t>21</w:t>
      </w:r>
      <w:r w:rsidR="00B37107" w:rsidRPr="00253C90">
        <w:rPr>
          <w:rFonts w:ascii="Times" w:hAnsi="Times" w:cs="Arial"/>
        </w:rPr>
        <w:fldChar w:fldCharType="end"/>
      </w:r>
      <w:r w:rsidR="00AD7EC0" w:rsidRPr="00253C90">
        <w:rPr>
          <w:rFonts w:ascii="Times" w:hAnsi="Times" w:cs="Arial"/>
        </w:rPr>
        <w:t xml:space="preserve"> A putative mechanism for how these fusions </w:t>
      </w:r>
      <w:r w:rsidR="003D4C1A" w:rsidRPr="00253C90">
        <w:rPr>
          <w:rFonts w:ascii="Times" w:hAnsi="Times" w:cs="Arial"/>
        </w:rPr>
        <w:t>may</w:t>
      </w:r>
      <w:r w:rsidR="00AD7EC0" w:rsidRPr="00253C90">
        <w:rPr>
          <w:rFonts w:ascii="Times" w:hAnsi="Times" w:cs="Arial"/>
        </w:rPr>
        <w:t xml:space="preserve"> alter gene expression has only been described for PHD domain containing translo</w:t>
      </w:r>
      <w:r w:rsidR="00853526">
        <w:rPr>
          <w:rFonts w:ascii="Times" w:hAnsi="Times" w:cs="Arial"/>
        </w:rPr>
        <w:t>cations (NSD1, KDM5A and PHF23). T</w:t>
      </w:r>
      <w:r w:rsidR="00AD7EC0" w:rsidRPr="00253C90">
        <w:rPr>
          <w:rFonts w:ascii="Times" w:hAnsi="Times" w:cs="Arial"/>
        </w:rPr>
        <w:t>hese fusion</w:t>
      </w:r>
      <w:r w:rsidR="006E551D" w:rsidRPr="00253C90">
        <w:rPr>
          <w:rFonts w:ascii="Times" w:hAnsi="Times" w:cs="Arial"/>
        </w:rPr>
        <w:t>s</w:t>
      </w:r>
      <w:r w:rsidR="00AD7EC0" w:rsidRPr="00253C90">
        <w:rPr>
          <w:rFonts w:ascii="Times" w:hAnsi="Times" w:cs="Arial"/>
        </w:rPr>
        <w:t xml:space="preserve"> seem to bind HOXA gene promoters (through the PHD finger) and recruit histone acetylases CBP/p300 (via GLFG domain) that modify chromatin into a transcriptionally active sta</w:t>
      </w:r>
      <w:r w:rsidR="003D4C1A" w:rsidRPr="00253C90">
        <w:rPr>
          <w:rFonts w:ascii="Times" w:hAnsi="Times" w:cs="Arial"/>
        </w:rPr>
        <w:t>te.</w:t>
      </w:r>
      <w:r w:rsidR="00B37107" w:rsidRPr="00253C90">
        <w:rPr>
          <w:rFonts w:ascii="Times" w:hAnsi="Times" w:cs="Arial"/>
        </w:rPr>
        <w:fldChar w:fldCharType="begin">
          <w:fldData xml:space="preserve">PEVuZE5vdGU+PENpdGU+PEF1dGhvcj5XYW5nPC9BdXRob3I+PFllYXI+MjAwOTwvWWVhcj48SURU
ZXh0PkhhZW1hdG9wb2lldGljIG1hbGlnbmFuY2llcyBjYXVzZWQgYnkgZHlzcmVndWxhdGlvbiBv
ZiBhIGNocm9tYXRpbi1iaW5kaW5nIFBIRCBmaW5nZXIuPC9JRFRleHQ+PERpc3BsYXlUZXh0Pjxz
dHlsZSBmYWNlPSJzdXBlcnNjcmlwdCI+MzQsMzU8L3N0eWxlPjwvRGlzcGxheVRleHQ+PHJlY29y
ZD48ZGF0ZXM+PHB1Yi1kYXRlcz48ZGF0ZT5KdW48L2RhdGU+PC9wdWItZGF0ZXM+PHllYXI+MjAw
OTwveWVhcj48L2RhdGVzPjxrZXl3b3Jkcz48a2V5d29yZD5BbWlubyBBY2lkIE1vdGlmczwva2V5
d29yZD48a2V5d29yZD5BbmltYWxzPC9rZXl3b3JkPjxrZXl3b3JkPkNlbGwgVHJhbnNmb3JtYXRp
b24sIE5lb3BsYXN0aWM8L2tleXdvcmQ+PGtleXdvcmQ+Q2VsbHMsIEN1bHR1cmVkPC9rZXl3b3Jk
PjxrZXl3b3JkPkNocm9tYXRpbjwva2V5d29yZD48a2V5d29yZD5FcGlnZW5lc2lzLCBHZW5ldGlj
PC9rZXl3b3JkPjxrZXl3b3JkPkdlbmUgRXhwcmVzc2lvbiBSZWd1bGF0aW9uLCBEZXZlbG9wbWVu
dGFsPC9rZXl3b3JkPjxrZXl3b3JkPkdlbmVzLCBIb21lb2JveDwva2V5d29yZD48a2V5d29yZD5I
ZW1hdG9sb2dpYyBOZW9wbGFzbXM8L2tleXdvcmQ+PGtleXdvcmQ+SGVtYXRvcG9pZXNpczwva2V5
d29yZD48a2V5d29yZD5IZW1hdG9wb2lldGljIFN0ZW0gQ2VsbHM8L2tleXdvcmQ+PGtleXdvcmQ+
SGlzdG9uZXM8L2tleXdvcmQ+PGtleXdvcmQ+SHVtYW5zPC9rZXl3b3JkPjxrZXl3b3JkPkludHJh
Y2VsbHVsYXIgU2lnbmFsaW5nIFBlcHRpZGVzIGFuZCBQcm90ZWluczwva2V5d29yZD48a2V5d29y
ZD5MeXNpbmU8L2tleXdvcmQ+PGtleXdvcmQ+TWFnbmV0aWMgUmVzb25hbmNlIFNwZWN0cm9zY29w
eTwva2V5d29yZD48a2V5d29yZD5NZXRoeWxhdGlvbjwva2V5d29yZD48a2V5d29yZD5NaWNlPC9r
ZXl3b3JkPjxrZXl3b3JkPk1vZGVscywgTW9sZWN1bGFyPC9rZXl3b3JkPjxrZXl3b3JkPk51Y2xl
YXIgUG9yZSBDb21wbGV4IFByb3RlaW5zPC9rZXl3b3JkPjxrZXl3b3JkPk9uY29nZW5lIFByb3Rl
aW5zLCBGdXNpb248L2tleXdvcmQ+PGtleXdvcmQ+UHJvdGVpbiBCaW5kaW5nPC9rZXl3b3JkPjxr
ZXl3b3JkPlByb3RlaW4gQ29uZm9ybWF0aW9uPC9rZXl3b3JkPjxrZXl3b3JkPlJldGlub2JsYXN0
b21hLUJpbmRpbmcgUHJvdGVpbiAyPC9rZXl3b3JkPjxrZXl3b3JkPlRyYW5zY3JpcHRpb24sIEdl
bmV0aWM8L2tleXdvcmQ+PGtleXdvcmQ+VHVtb3IgU3VwcHJlc3NvciBQcm90ZWluczwva2V5d29y
ZD48L2tleXdvcmRzPjx1cmxzPjxyZWxhdGVkLXVybHM+PHVybD5odHRwOi8vd3d3Lm5jYmkubmxt
Lm5paC5nb3YvZW50cmV6L3F1ZXJ5LmZjZ2k/Y21kPVJldHJpZXZlJmFtcDtkYj1QdWJNZWQmYW1w
O2RvcHQ9Q2l0YXRpb24mYW1wO2xpc3RfdWlkcz0xOTQzMDQ2NDwvdXJsPjwvcmVsYXRlZC11cmxz
PjwvdXJscz48aXNibj4xNDc2LTQ2ODc8L2lzYm4+PGN1c3RvbTI+UE1DMjY5NzI2NjwvY3VzdG9t
Mj48dGl0bGVzPjx0aXRsZT5IYWVtYXRvcG9pZXRpYyBtYWxpZ25hbmNpZXMgY2F1c2VkIGJ5IGR5
c3JlZ3VsYXRpb24gb2YgYSBjaHJvbWF0aW4tYmluZGluZyBQSEQgZmluZ2VyLjwvdGl0bGU+PHNl
Y29uZGFyeS10aXRsZT5OYXR1cmU8L3NlY29uZGFyeS10aXRsZT48L3RpdGxlcz48cGFnZXM+ODQ3
LTUxPC9wYWdlcz48bnVtYmVyPjcyNDg8L251bWJlcj48Y29udHJpYnV0b3JzPjxhdXRob3JzPjxh
dXRob3I+V2FuZywgR0c8L2F1dGhvcj48YXV0aG9yPlNvbmcsIEo8L2F1dGhvcj48YXV0aG9yPldh
bmcsIFo8L2F1dGhvcj48YXV0aG9yPkRvcm1hbm4sIEhMPC9hdXRob3I+PGF1dGhvcj5DYXNhZGlv
LCBGPC9hdXRob3I+PGF1dGhvcj5MaSwgSDwvYXV0aG9yPjxhdXRob3I+THVvLCBKTDwvYXV0aG9y
PjxhdXRob3I+UGF0ZWwsIERKPC9hdXRob3I+PGF1dGhvcj5BbGxpcywgQ0Q8L2F1dGhvcj48L2F1
dGhvcnM+PC9jb250cmlidXRvcnM+PGxhbmd1YWdlPmVuZzwvbGFuZ3VhZ2U+PGFkZGVkLWRhdGUg
Zm9ybWF0PSJ1dGMiPjEyNjg5Mzg0NDA8L2FkZGVkLWRhdGU+PHJlZi10eXBlIG5hbWU9IkpvdXJu
YWwgQXJ0aWNsZSI+MTc8L3JlZi10eXBlPjxhdXRoLWFkZHJlc3M+TGFib3JhdG9yeSBvZiBDaHJv
bWF0aW4gQmlvbG9neSAmYW1wOyBFcGlnZW5ldGljcywgVGhlIFJvY2tlZmVsbGVyIFVuaXZlcnNp
dHksIE5ldyBZb3JrLCBOZXcgWW9yayAxMDA2NSwgVVNBLjwvYXV0aC1hZGRyZXNzPjxyZWMtbnVt
YmVyPjQwPC9yZWMtbnVtYmVyPjxsYXN0LXVwZGF0ZWQtZGF0ZSBmb3JtYXQ9InV0YyI+MTI2ODkz
ODQ0MDwvbGFzdC11cGRhdGVkLWRhdGU+PGFjY2Vzc2lvbi1udW0+MTk0MzA0NjQ8L2FjY2Vzc2lv
bi1udW0+PGVsZWN0cm9uaWMtcmVzb3VyY2UtbnVtPm5hdHVyZTA4MDM2IFtwaWldJiN4RDsmI3hB
OzEwLjEwMzgvbmF0dXJlMDgwMzY8L2VsZWN0cm9uaWMtcmVzb3VyY2UtbnVtPjx2b2x1bWU+NDU5
PC92b2x1bWU+PC9yZWNvcmQ+PC9DaXRlPjxDaXRlPjxBdXRob3I+V2FuZzwvQXV0aG9yPjxZZWFy
PjIwMDc8L1llYXI+PElEVGV4dD5OVVA5OC1OU0QxIGxpbmtzIEgzSzM2IG1ldGh5bGF0aW9uIHRv
IEhveC1BIGdlbmUgYWN0aXZhdGlvbiBhbmQgbGV1a2FlbW9nZW5lc2lzLjwvSURUZXh0PjxyZWNv
cmQ+PGRhdGVzPjxwdWItZGF0ZXM+PGRhdGU+SnVsPC9kYXRlPjwvcHViLWRhdGVzPjx5ZWFyPjIw
MDc8L3llYXI+PC9kYXRlcz48a2V5d29yZHM+PGtleXdvcmQ+QWNldHlsYXRpb248L2tleXdvcmQ+
PGtleXdvcmQ+QWN1dGUgRGlzZWFzZTwva2V5d29yZD48a2V5d29yZD5BbWlubyBBY2lkIFNlcXVl
bmNlPC9rZXl3b3JkPjxrZXl3b3JkPkFuaW1hbHM8L2tleXdvcmQ+PGtleXdvcmQ+Q2VsbCBUcmFu
c2Zvcm1hdGlvbiwgTmVvcGxhc3RpYzwva2V5d29yZD48a2V5d29yZD5DZWxscywgQ3VsdHVyZWQ8
L2tleXdvcmQ+PGtleXdvcmQ+RXBpZ2VuZXNpcywgR2VuZXRpYzwva2V5d29yZD48a2V5d29yZD5H
ZW5lIEV4cHJlc3Npb24gUmVndWxhdGlvbiwgTmVvcGxhc3RpYzwva2V5d29yZD48a2V5d29yZD5I
aXN0b25lczwva2V5d29yZD48a2V5d29yZD5Ib21lb2RvbWFpbiBQcm90ZWluczwva2V5d29yZD48
a2V5d29yZD5IdW1hbnM8L2tleXdvcmQ+PGtleXdvcmQ+SW50cmFjZWxsdWxhciBTaWduYWxpbmcg
UGVwdGlkZXMgYW5kIFByb3RlaW5zPC9rZXl3b3JkPjxrZXl3b3JkPkxldWtlbWlhLCBNeWVsb2lk
PC9rZXl3b3JkPjxrZXl3b3JkPk1ldGh5bGF0aW9uPC9rZXl3b3JkPjxrZXl3b3JkPk1pY2U8L2tl
eXdvcmQ+PGtleXdvcmQ+TWljZSwgS25vY2tvdXQ8L2tleXdvcmQ+PGtleXdvcmQ+TW9sZWN1bGFy
IFNlcXVlbmNlIERhdGE8L2tleXdvcmQ+PGtleXdvcmQ+TXV0YXRpb248L2tleXdvcmQ+PGtleXdv
cmQ+TXllbG9pZCBQcm9nZW5pdG9yIENlbGxzPC9rZXl3b3JkPjxrZXl3b3JkPk51Y2xlYXIgUG9y
ZSBDb21wbGV4IFByb3RlaW5zPC9rZXl3b3JkPjxrZXl3b3JkPk51Y2xlYXIgUHJvdGVpbnM8L2tl
eXdvcmQ+PGtleXdvcmQ+T25jb2dlbmUgUHJvdGVpbnMsIEZ1c2lvbjwva2V5d29yZD48a2V5d29y
ZD5TcGVjdHJvcGhvdG9tZXRyeSwgQXRvbWljPC9rZXl3b3JkPjxrZXl3b3JkPlRyYW5zY3JpcHRp
b25hbCBBY3RpdmF0aW9uPC9rZXl3b3JkPjxrZXl3b3JkPlRyYW5zbG9jYXRpb24sIEdlbmV0aWM8
L2tleXdvcmQ+PC9rZXl3b3Jkcz48dXJscz48cmVsYXRlZC11cmxzPjx1cmw+aHR0cDovL3d3dy5u
Y2JpLm5sbS5uaWguZ292L3B1Ym1lZC8xNzU4OTQ5OTwvdXJsPjwvcmVsYXRlZC11cmxzPjwvdXJs
cz48aXNibj4xNDY1LTczOTI8L2lzYm4+PHRpdGxlcz48dGl0bGU+TlVQOTgtTlNEMSBsaW5rcyBI
M0szNiBtZXRoeWxhdGlvbiB0byBIb3gtQSBnZW5lIGFjdGl2YXRpb24gYW5kIGxldWthZW1vZ2Vu
ZXNpcy48L3RpdGxlPjxzZWNvbmRhcnktdGl0bGU+TmF0IENlbGwgQmlvbDwvc2Vjb25kYXJ5LXRp
dGxlPjwvdGl0bGVzPjxwYWdlcz44MDQtMTI8L3BhZ2VzPjxudW1iZXI+NzwvbnVtYmVyPjxjb250
cmlidXRvcnM+PGF1dGhvcnM+PGF1dGhvcj5XYW5nLCBHLiBHLjwvYXV0aG9yPjxhdXRob3I+Q2Fp
LCBMLjwvYXV0aG9yPjxhdXRob3I+UGFzaWxsYXMsIE0uIFAuPC9hdXRob3I+PGF1dGhvcj5LYW1w
cywgTS4gUC48L2F1dGhvcj48L2F1dGhvcnM+PC9jb250cmlidXRvcnM+PGxhbmd1YWdlPmVuZzwv
bGFuZ3VhZ2U+PGFkZGVkLWRhdGUgZm9ybWF0PSJ1dGMiPjEzMjQ1MzczODU8L2FkZGVkLWRhdGU+
PHJlZi10eXBlIG5hbWU9IkpvdXJuYWwgQXJ0aWNsZSI+MTc8L3JlZi10eXBlPjxhdXRoLWFkZHJl
c3M+RGVwYXJ0bWVudCBvZiBQYXRob2xvZ3ksIFVuaXZlcnNpdHkgb2YgQ2FsaWZvcm5pYSBhdCBT
YW4gRGllZ28sIFNjaG9vbCBvZiBNZWRpY2luZSwgOTUwMCBHaWxtYW4gRHJpdmUsIExhIEpvbGxh
LCBDQSA5MjA5MywgVVNBLjwvYXV0aC1hZGRyZXNzPjxyZWMtbnVtYmVyPjIwMjwvcmVjLW51bWJl
cj48bGFzdC11cGRhdGVkLWRhdGUgZm9ybWF0PSJ1dGMiPjEzMjQ1MzczODU8L2xhc3QtdXBkYXRl
ZC1kYXRlPjxhY2Nlc3Npb24tbnVtPjE3NTg5NDk5PC9hY2Nlc3Npb24tbnVtPjxlbGVjdHJvbmlj
LXJlc291cmNlLW51bT5uY2IxNjA4IFtwaWldJiN4RDsmI3hBOzEwLjEwMzgvbmNiMTYwODwvZWxl
Y3Ryb25pYy1yZXNvdXJjZS1udW0+PHZvbHVtZT45PC92b2x1bWU+PC9yZWNvcmQ+PC9DaXRlPjwv
RW5kTm90ZT4A
</w:fldData>
        </w:fldChar>
      </w:r>
      <w:r w:rsidR="00B37107" w:rsidRPr="00253C90">
        <w:rPr>
          <w:rFonts w:ascii="Times" w:hAnsi="Times" w:cs="Arial"/>
        </w:rPr>
        <w:instrText xml:space="preserve"> ADDIN EN.CITE </w:instrText>
      </w:r>
      <w:r w:rsidR="00B37107" w:rsidRPr="00253C90">
        <w:rPr>
          <w:rFonts w:ascii="Times" w:hAnsi="Times" w:cs="Arial"/>
        </w:rPr>
        <w:fldChar w:fldCharType="begin">
          <w:fldData xml:space="preserve">PEVuZE5vdGU+PENpdGU+PEF1dGhvcj5XYW5nPC9BdXRob3I+PFllYXI+MjAwOTwvWWVhcj48SURU
ZXh0PkhhZW1hdG9wb2lldGljIG1hbGlnbmFuY2llcyBjYXVzZWQgYnkgZHlzcmVndWxhdGlvbiBv
ZiBhIGNocm9tYXRpbi1iaW5kaW5nIFBIRCBmaW5nZXIuPC9JRFRleHQ+PERpc3BsYXlUZXh0Pjxz
dHlsZSBmYWNlPSJzdXBlcnNjcmlwdCI+MzQsMzU8L3N0eWxlPjwvRGlzcGxheVRleHQ+PHJlY29y
ZD48ZGF0ZXM+PHB1Yi1kYXRlcz48ZGF0ZT5KdW48L2RhdGU+PC9wdWItZGF0ZXM+PHllYXI+MjAw
OTwveWVhcj48L2RhdGVzPjxrZXl3b3Jkcz48a2V5d29yZD5BbWlubyBBY2lkIE1vdGlmczwva2V5
d29yZD48a2V5d29yZD5BbmltYWxzPC9rZXl3b3JkPjxrZXl3b3JkPkNlbGwgVHJhbnNmb3JtYXRp
b24sIE5lb3BsYXN0aWM8L2tleXdvcmQ+PGtleXdvcmQ+Q2VsbHMsIEN1bHR1cmVkPC9rZXl3b3Jk
PjxrZXl3b3JkPkNocm9tYXRpbjwva2V5d29yZD48a2V5d29yZD5FcGlnZW5lc2lzLCBHZW5ldGlj
PC9rZXl3b3JkPjxrZXl3b3JkPkdlbmUgRXhwcmVzc2lvbiBSZWd1bGF0aW9uLCBEZXZlbG9wbWVu
dGFsPC9rZXl3b3JkPjxrZXl3b3JkPkdlbmVzLCBIb21lb2JveDwva2V5d29yZD48a2V5d29yZD5I
ZW1hdG9sb2dpYyBOZW9wbGFzbXM8L2tleXdvcmQ+PGtleXdvcmQ+SGVtYXRvcG9pZXNpczwva2V5
d29yZD48a2V5d29yZD5IZW1hdG9wb2lldGljIFN0ZW0gQ2VsbHM8L2tleXdvcmQ+PGtleXdvcmQ+
SGlzdG9uZXM8L2tleXdvcmQ+PGtleXdvcmQ+SHVtYW5zPC9rZXl3b3JkPjxrZXl3b3JkPkludHJh
Y2VsbHVsYXIgU2lnbmFsaW5nIFBlcHRpZGVzIGFuZCBQcm90ZWluczwva2V5d29yZD48a2V5d29y
ZD5MeXNpbmU8L2tleXdvcmQ+PGtleXdvcmQ+TWFnbmV0aWMgUmVzb25hbmNlIFNwZWN0cm9zY29w
eTwva2V5d29yZD48a2V5d29yZD5NZXRoeWxhdGlvbjwva2V5d29yZD48a2V5d29yZD5NaWNlPC9r
ZXl3b3JkPjxrZXl3b3JkPk1vZGVscywgTW9sZWN1bGFyPC9rZXl3b3JkPjxrZXl3b3JkPk51Y2xl
YXIgUG9yZSBDb21wbGV4IFByb3RlaW5zPC9rZXl3b3JkPjxrZXl3b3JkPk9uY29nZW5lIFByb3Rl
aW5zLCBGdXNpb248L2tleXdvcmQ+PGtleXdvcmQ+UHJvdGVpbiBCaW5kaW5nPC9rZXl3b3JkPjxr
ZXl3b3JkPlByb3RlaW4gQ29uZm9ybWF0aW9uPC9rZXl3b3JkPjxrZXl3b3JkPlJldGlub2JsYXN0
b21hLUJpbmRpbmcgUHJvdGVpbiAyPC9rZXl3b3JkPjxrZXl3b3JkPlRyYW5zY3JpcHRpb24sIEdl
bmV0aWM8L2tleXdvcmQ+PGtleXdvcmQ+VHVtb3IgU3VwcHJlc3NvciBQcm90ZWluczwva2V5d29y
ZD48L2tleXdvcmRzPjx1cmxzPjxyZWxhdGVkLXVybHM+PHVybD5odHRwOi8vd3d3Lm5jYmkubmxt
Lm5paC5nb3YvZW50cmV6L3F1ZXJ5LmZjZ2k/Y21kPVJldHJpZXZlJmFtcDtkYj1QdWJNZWQmYW1w
O2RvcHQ9Q2l0YXRpb24mYW1wO2xpc3RfdWlkcz0xOTQzMDQ2NDwvdXJsPjwvcmVsYXRlZC11cmxz
PjwvdXJscz48aXNibj4xNDc2LTQ2ODc8L2lzYm4+PGN1c3RvbTI+UE1DMjY5NzI2NjwvY3VzdG9t
Mj48dGl0bGVzPjx0aXRsZT5IYWVtYXRvcG9pZXRpYyBtYWxpZ25hbmNpZXMgY2F1c2VkIGJ5IGR5
c3JlZ3VsYXRpb24gb2YgYSBjaHJvbWF0aW4tYmluZGluZyBQSEQgZmluZ2VyLjwvdGl0bGU+PHNl
Y29uZGFyeS10aXRsZT5OYXR1cmU8L3NlY29uZGFyeS10aXRsZT48L3RpdGxlcz48cGFnZXM+ODQ3
LTUxPC9wYWdlcz48bnVtYmVyPjcyNDg8L251bWJlcj48Y29udHJpYnV0b3JzPjxhdXRob3JzPjxh
dXRob3I+V2FuZywgR0c8L2F1dGhvcj48YXV0aG9yPlNvbmcsIEo8L2F1dGhvcj48YXV0aG9yPldh
bmcsIFo8L2F1dGhvcj48YXV0aG9yPkRvcm1hbm4sIEhMPC9hdXRob3I+PGF1dGhvcj5DYXNhZGlv
LCBGPC9hdXRob3I+PGF1dGhvcj5MaSwgSDwvYXV0aG9yPjxhdXRob3I+THVvLCBKTDwvYXV0aG9y
PjxhdXRob3I+UGF0ZWwsIERKPC9hdXRob3I+PGF1dGhvcj5BbGxpcywgQ0Q8L2F1dGhvcj48L2F1
dGhvcnM+PC9jb250cmlidXRvcnM+PGxhbmd1YWdlPmVuZzwvbGFuZ3VhZ2U+PGFkZGVkLWRhdGUg
Zm9ybWF0PSJ1dGMiPjEyNjg5Mzg0NDA8L2FkZGVkLWRhdGU+PHJlZi10eXBlIG5hbWU9IkpvdXJu
YWwgQXJ0aWNsZSI+MTc8L3JlZi10eXBlPjxhdXRoLWFkZHJlc3M+TGFib3JhdG9yeSBvZiBDaHJv
bWF0aW4gQmlvbG9neSAmYW1wOyBFcGlnZW5ldGljcywgVGhlIFJvY2tlZmVsbGVyIFVuaXZlcnNp
dHksIE5ldyBZb3JrLCBOZXcgWW9yayAxMDA2NSwgVVNBLjwvYXV0aC1hZGRyZXNzPjxyZWMtbnVt
YmVyPjQwPC9yZWMtbnVtYmVyPjxsYXN0LXVwZGF0ZWQtZGF0ZSBmb3JtYXQ9InV0YyI+MTI2ODkz
ODQ0MDwvbGFzdC11cGRhdGVkLWRhdGU+PGFjY2Vzc2lvbi1udW0+MTk0MzA0NjQ8L2FjY2Vzc2lv
bi1udW0+PGVsZWN0cm9uaWMtcmVzb3VyY2UtbnVtPm5hdHVyZTA4MDM2IFtwaWldJiN4RDsmI3hB
OzEwLjEwMzgvbmF0dXJlMDgwMzY8L2VsZWN0cm9uaWMtcmVzb3VyY2UtbnVtPjx2b2x1bWU+NDU5
PC92b2x1bWU+PC9yZWNvcmQ+PC9DaXRlPjxDaXRlPjxBdXRob3I+V2FuZzwvQXV0aG9yPjxZZWFy
PjIwMDc8L1llYXI+PElEVGV4dD5OVVA5OC1OU0QxIGxpbmtzIEgzSzM2IG1ldGh5bGF0aW9uIHRv
IEhveC1BIGdlbmUgYWN0aXZhdGlvbiBhbmQgbGV1a2FlbW9nZW5lc2lzLjwvSURUZXh0PjxyZWNv
cmQ+PGRhdGVzPjxwdWItZGF0ZXM+PGRhdGU+SnVsPC9kYXRlPjwvcHViLWRhdGVzPjx5ZWFyPjIw
MDc8L3llYXI+PC9kYXRlcz48a2V5d29yZHM+PGtleXdvcmQ+QWNldHlsYXRpb248L2tleXdvcmQ+
PGtleXdvcmQ+QWN1dGUgRGlzZWFzZTwva2V5d29yZD48a2V5d29yZD5BbWlubyBBY2lkIFNlcXVl
bmNlPC9rZXl3b3JkPjxrZXl3b3JkPkFuaW1hbHM8L2tleXdvcmQ+PGtleXdvcmQ+Q2VsbCBUcmFu
c2Zvcm1hdGlvbiwgTmVvcGxhc3RpYzwva2V5d29yZD48a2V5d29yZD5DZWxscywgQ3VsdHVyZWQ8
L2tleXdvcmQ+PGtleXdvcmQ+RXBpZ2VuZXNpcywgR2VuZXRpYzwva2V5d29yZD48a2V5d29yZD5H
ZW5lIEV4cHJlc3Npb24gUmVndWxhdGlvbiwgTmVvcGxhc3RpYzwva2V5d29yZD48a2V5d29yZD5I
aXN0b25lczwva2V5d29yZD48a2V5d29yZD5Ib21lb2RvbWFpbiBQcm90ZWluczwva2V5d29yZD48
a2V5d29yZD5IdW1hbnM8L2tleXdvcmQ+PGtleXdvcmQ+SW50cmFjZWxsdWxhciBTaWduYWxpbmcg
UGVwdGlkZXMgYW5kIFByb3RlaW5zPC9rZXl3b3JkPjxrZXl3b3JkPkxldWtlbWlhLCBNeWVsb2lk
PC9rZXl3b3JkPjxrZXl3b3JkPk1ldGh5bGF0aW9uPC9rZXl3b3JkPjxrZXl3b3JkPk1pY2U8L2tl
eXdvcmQ+PGtleXdvcmQ+TWljZSwgS25vY2tvdXQ8L2tleXdvcmQ+PGtleXdvcmQ+TW9sZWN1bGFy
IFNlcXVlbmNlIERhdGE8L2tleXdvcmQ+PGtleXdvcmQ+TXV0YXRpb248L2tleXdvcmQ+PGtleXdv
cmQ+TXllbG9pZCBQcm9nZW5pdG9yIENlbGxzPC9rZXl3b3JkPjxrZXl3b3JkPk51Y2xlYXIgUG9y
ZSBDb21wbGV4IFByb3RlaW5zPC9rZXl3b3JkPjxrZXl3b3JkPk51Y2xlYXIgUHJvdGVpbnM8L2tl
eXdvcmQ+PGtleXdvcmQ+T25jb2dlbmUgUHJvdGVpbnMsIEZ1c2lvbjwva2V5d29yZD48a2V5d29y
ZD5TcGVjdHJvcGhvdG9tZXRyeSwgQXRvbWljPC9rZXl3b3JkPjxrZXl3b3JkPlRyYW5zY3JpcHRp
b25hbCBBY3RpdmF0aW9uPC9rZXl3b3JkPjxrZXl3b3JkPlRyYW5zbG9jYXRpb24sIEdlbmV0aWM8
L2tleXdvcmQ+PC9rZXl3b3Jkcz48dXJscz48cmVsYXRlZC11cmxzPjx1cmw+aHR0cDovL3d3dy5u
Y2JpLm5sbS5uaWguZ292L3B1Ym1lZC8xNzU4OTQ5OTwvdXJsPjwvcmVsYXRlZC11cmxzPjwvdXJs
cz48aXNibj4xNDY1LTczOTI8L2lzYm4+PHRpdGxlcz48dGl0bGU+TlVQOTgtTlNEMSBsaW5rcyBI
M0szNiBtZXRoeWxhdGlvbiB0byBIb3gtQSBnZW5lIGFjdGl2YXRpb24gYW5kIGxldWthZW1vZ2Vu
ZXNpcy48L3RpdGxlPjxzZWNvbmRhcnktdGl0bGU+TmF0IENlbGwgQmlvbDwvc2Vjb25kYXJ5LXRp
dGxlPjwvdGl0bGVzPjxwYWdlcz44MDQtMTI8L3BhZ2VzPjxudW1iZXI+NzwvbnVtYmVyPjxjb250
cmlidXRvcnM+PGF1dGhvcnM+PGF1dGhvcj5XYW5nLCBHLiBHLjwvYXV0aG9yPjxhdXRob3I+Q2Fp
LCBMLjwvYXV0aG9yPjxhdXRob3I+UGFzaWxsYXMsIE0uIFAuPC9hdXRob3I+PGF1dGhvcj5LYW1w
cywgTS4gUC48L2F1dGhvcj48L2F1dGhvcnM+PC9jb250cmlidXRvcnM+PGxhbmd1YWdlPmVuZzwv
bGFuZ3VhZ2U+PGFkZGVkLWRhdGUgZm9ybWF0PSJ1dGMiPjEzMjQ1MzczODU8L2FkZGVkLWRhdGU+
PHJlZi10eXBlIG5hbWU9IkpvdXJuYWwgQXJ0aWNsZSI+MTc8L3JlZi10eXBlPjxhdXRoLWFkZHJl
c3M+RGVwYXJ0bWVudCBvZiBQYXRob2xvZ3ksIFVuaXZlcnNpdHkgb2YgQ2FsaWZvcm5pYSBhdCBT
YW4gRGllZ28sIFNjaG9vbCBvZiBNZWRpY2luZSwgOTUwMCBHaWxtYW4gRHJpdmUsIExhIEpvbGxh
LCBDQSA5MjA5MywgVVNBLjwvYXV0aC1hZGRyZXNzPjxyZWMtbnVtYmVyPjIwMjwvcmVjLW51bWJl
cj48bGFzdC11cGRhdGVkLWRhdGUgZm9ybWF0PSJ1dGMiPjEzMjQ1MzczODU8L2xhc3QtdXBkYXRl
ZC1kYXRlPjxhY2Nlc3Npb24tbnVtPjE3NTg5NDk5PC9hY2Nlc3Npb24tbnVtPjxlbGVjdHJvbmlj
LXJlc291cmNlLW51bT5uY2IxNjA4IFtwaWldJiN4RDsmI3hBOzEwLjEwMzgvbmNiMTYwODwvZWxl
Y3Ryb25pYy1yZXNvdXJjZS1udW0+PHZvbHVtZT45PC92b2x1bWU+PC9yZWNvcmQ+PC9DaXRlPjwv
RW5kTm90ZT4A
</w:fldData>
        </w:fldChar>
      </w:r>
      <w:r w:rsidR="00B37107" w:rsidRPr="00253C90">
        <w:rPr>
          <w:rFonts w:ascii="Times" w:hAnsi="Times" w:cs="Arial"/>
        </w:rPr>
        <w:instrText xml:space="preserve"> ADDIN EN.CITE.DATA </w:instrText>
      </w:r>
      <w:r w:rsidR="00B37107" w:rsidRPr="00253C90">
        <w:rPr>
          <w:rFonts w:ascii="Times" w:hAnsi="Times" w:cs="Arial"/>
        </w:rPr>
      </w:r>
      <w:r w:rsidR="00B37107" w:rsidRPr="00253C90">
        <w:rPr>
          <w:rFonts w:ascii="Times" w:hAnsi="Times" w:cs="Arial"/>
        </w:rPr>
        <w:fldChar w:fldCharType="end"/>
      </w:r>
      <w:r w:rsidR="00B37107" w:rsidRPr="00253C90">
        <w:rPr>
          <w:rFonts w:ascii="Times" w:hAnsi="Times" w:cs="Arial"/>
        </w:rPr>
      </w:r>
      <w:r w:rsidR="00B37107" w:rsidRPr="00253C90">
        <w:rPr>
          <w:rFonts w:ascii="Times" w:hAnsi="Times" w:cs="Arial"/>
        </w:rPr>
        <w:fldChar w:fldCharType="separate"/>
      </w:r>
      <w:r w:rsidR="00B37107" w:rsidRPr="00253C90">
        <w:rPr>
          <w:rFonts w:ascii="Times" w:hAnsi="Times" w:cs="Arial"/>
          <w:noProof/>
          <w:vertAlign w:val="superscript"/>
        </w:rPr>
        <w:t>34,35</w:t>
      </w:r>
      <w:r w:rsidR="00B37107" w:rsidRPr="00253C90">
        <w:rPr>
          <w:rFonts w:ascii="Times" w:hAnsi="Times" w:cs="Arial"/>
        </w:rPr>
        <w:fldChar w:fldCharType="end"/>
      </w:r>
      <w:r w:rsidR="003D4C1A" w:rsidRPr="00253C90">
        <w:rPr>
          <w:rFonts w:ascii="Times" w:hAnsi="Times" w:cs="Arial"/>
        </w:rPr>
        <w:t xml:space="preserve"> Nup98 fusions with HD</w:t>
      </w:r>
      <w:r w:rsidR="00AD7EC0" w:rsidRPr="00253C90">
        <w:rPr>
          <w:rFonts w:ascii="Times" w:hAnsi="Times" w:cs="Arial"/>
        </w:rPr>
        <w:t xml:space="preserve"> containing proteins are assumed to act di</w:t>
      </w:r>
      <w:r w:rsidR="00853526">
        <w:rPr>
          <w:rFonts w:ascii="Times" w:hAnsi="Times" w:cs="Arial"/>
        </w:rPr>
        <w:t>rectly as transcription factors;</w:t>
      </w:r>
      <w:r w:rsidR="00AD7EC0" w:rsidRPr="00253C90">
        <w:rPr>
          <w:rFonts w:ascii="Times" w:hAnsi="Times" w:cs="Arial"/>
        </w:rPr>
        <w:t xml:space="preserve"> they can in some cases collaborate with Meis1, a Hox co-factor that increases specificity and binding to target DNAs.</w:t>
      </w:r>
      <w:r w:rsidR="009E2928" w:rsidRPr="00253C90">
        <w:rPr>
          <w:rFonts w:ascii="Times" w:hAnsi="Times" w:cs="Arial"/>
        </w:rPr>
        <w:fldChar w:fldCharType="begin">
          <w:fldData xml:space="preserve">PEVuZE5vdGU+PENpdGU+PEF1dGhvcj5ZdW5nPC9BdXRob3I+PFllYXI+MjAxMTwvWWVhcj48SURU
ZXh0PkRlbGluZWF0aW5nIGRvbWFpbnMgYW5kIGZ1bmN0aW9ucyBvZiBOVVA5OCBjb250cmlidXRp
bmcgdG8gdGhlIGxldWtlbW9nZW5pYyBhY3Rpdml0eSBvZiBOVVA5OC1IT1ggZnVzaW9ucy48L0lE
VGV4dD48RGlzcGxheVRleHQ+PHN0eWxlIGZhY2U9InN1cGVyc2NyaXB0Ij4zNjwvc3R5bGU+PC9E
aXNwbGF5VGV4dD48cmVjb3JkPjxkYXRlcz48cHViLWRhdGVzPjxkYXRlPkFwcjwvZGF0ZT48L3B1
Yi1kYXRlcz48eWVhcj4yMDExPC95ZWFyPjwvZGF0ZXM+PGtleXdvcmRzPjxrZXl3b3JkPkFjdXRl
IERpc2Vhc2U8L2tleXdvcmQ+PGtleXdvcmQ+QW1pbm8gQWNpZCBTZXF1ZW5jZTwva2V5d29yZD48
a2V5d29yZD5BbmltYWxzPC9rZXl3b3JkPjxrZXl3b3JkPkJpbmRpbmcgU2l0ZXM8L2tleXdvcmQ+
PGtleXdvcmQ+Qm9uZSBNYXJyb3cgQ2VsbHM8L2tleXdvcmQ+PGtleXdvcmQ+Q2VsbCBUcmFuc2Zv
cm1hdGlvbiwgTmVvcGxhc3RpYzwva2V5d29yZD48a2V5d29yZD5DZWxscywgQ3VsdHVyZWQ8L2tl
eXdvcmQ+PGtleXdvcmQ+RmVtYWxlPC9rZXl3b3JkPjxrZXl3b3JkPkhvbWVvZG9tYWluIFByb3Rl
aW5zPC9rZXl3b3JkPjxrZXl3b3JkPkthcGxhbi1NZWllciBFc3RpbWF0ZTwva2V5d29yZD48a2V5
d29yZD5MZXVrZW1pYSwgTXllbG9pZDwva2V5d29yZD48a2V5d29yZD5MdW1pbmVzY2VudCBQcm90
ZWluczwva2V5d29yZD48a2V5d29yZD5NYWxlPC9rZXl3b3JkPjxrZXl3b3JkPk1pY2U8L2tleXdv
cmQ+PGtleXdvcmQ+TWljZSwgSW5icmVkIEM1N0JMPC9rZXl3b3JkPjxrZXl3b3JkPk11dGF0aW9u
PC9rZXl3b3JkPjxrZXl3b3JkPk5lb3BsYXNtIFByb3RlaW5zPC9rZXl3b3JkPjxrZXl3b3JkPk51
Y2xlYXIgTWF0cml4LUFzc29jaWF0ZWQgUHJvdGVpbnM8L2tleXdvcmQ+PGtleXdvcmQ+TnVjbGVh
ciBQb3JlIENvbXBsZXggUHJvdGVpbnM8L2tleXdvcmQ+PGtleXdvcmQ+TnVjbGVvY3l0b3BsYXNt
aWMgVHJhbnNwb3J0IFByb3RlaW5zPC9rZXl3b3JkPjxrZXl3b3JkPk9uY29nZW5lIFByb3RlaW5z
LCBGdXNpb248L2tleXdvcmQ+PGtleXdvcmQ+UHJvdGVpbiBCaW5kaW5nPC9rZXl3b3JkPjxrZXl3
b3JkPlJlcGV0aXRpdmUgU2VxdWVuY2VzLCBBbWlubyBBY2lkPC9rZXl3b3JkPjxrZXl3b3JkPnAz
MDAtQ0JQIFRyYW5zY3JpcHRpb24gRmFjdG9yczwva2V5d29yZD48L2tleXdvcmRzPjx1cmxzPjxy
ZWxhdGVkLXVybHM+PHVybD5odHRwOi8vd3d3Lm5jYmkubmxtLm5paC5nb3YvcHVibWVkLzIxMTMw
NDk0PC91cmw+PC9yZWxhdGVkLXVybHM+PC91cmxzPjxpc2JuPjE4NzMtNTgzNTwvaXNibj48dGl0
bGVzPjx0aXRsZT5EZWxpbmVhdGluZyBkb21haW5zIGFuZCBmdW5jdGlvbnMgb2YgTlVQOTggY29u
dHJpYnV0aW5nIHRvIHRoZSBsZXVrZW1vZ2VuaWMgYWN0aXZpdHkgb2YgTlVQOTgtSE9YIGZ1c2lv
bnMuPC90aXRsZT48c2Vjb25kYXJ5LXRpdGxlPkxldWsgUmVzPC9zZWNvbmRhcnktdGl0bGU+PC90
aXRsZXM+PHBhZ2VzPjU0NS01MDwvcGFnZXM+PG51bWJlcj40PC9udW1iZXI+PGNvbnRyaWJ1dG9y
cz48YXV0aG9ycz48YXV0aG9yPll1bmcsIEUuPC9hdXRob3I+PGF1dGhvcj5TZWt1bG92aWMsIFMu
PC9hdXRob3I+PGF1dGhvcj5Bcmdpcm9wb3Vsb3MsIEIuPC9hdXRob3I+PGF1dGhvcj5MYWksIEMu
IEsuPC9hdXRob3I+PGF1dGhvcj5MZXVuZywgTS48L2F1dGhvcj48YXV0aG9yPkJlcmcsIFQuPC9h
dXRob3I+PGF1dGhvcj5Wb2xsZXR0LCBTLjwvYXV0aG9yPjxhdXRob3I+Q2hhbmcsIFYuIEMuPC9h
dXRob3I+PGF1dGhvcj5XYW4sIEEuPC9hdXRob3I+PGF1dGhvcj5Xb25nLCBTLjwvYXV0aG9yPjxh
dXRob3I+SHVtcGhyaWVzLCBSLiBLLjwvYXV0aG9yPjwvYXV0aG9ycz48L2NvbnRyaWJ1dG9ycz48
bGFuZ3VhZ2U+ZW5nPC9sYW5ndWFnZT48YWRkZWQtZGF0ZSBmb3JtYXQ9InV0YyI+MTMyNTg5OTI0
NTwvYWRkZWQtZGF0ZT48cmVmLXR5cGUgbmFtZT0iSm91cm5hbCBBcnRpY2xlIj4xNzwvcmVmLXR5
cGU+PGF1dGgtYWRkcmVzcz5UZXJyeSBGb3ggTGFib3JhdG9yeSwgQkMgQ2FuY2VyIEFnZW5jeSwg
VmFuY291dmVyLCBCQywgQ2FuYWRhLjwvYXV0aC1hZGRyZXNzPjxyZWMtbnVtYmVyPjI2MDwvcmVj
LW51bWJlcj48bGFzdC11cGRhdGVkLWRhdGUgZm9ybWF0PSJ1dGMiPjEzMjU4OTkyNDU8L2xhc3Qt
dXBkYXRlZC1kYXRlPjxhY2Nlc3Npb24tbnVtPjIxMTMwNDk0PC9hY2Nlc3Npb24tbnVtPjxlbGVj
dHJvbmljLXJlc291cmNlLW51bT5TMDE0NS0yMTI2KDEwKTAwNDgxLTkgW3BpaV0mI3hEOyYjeEE7
MTAuMTAxNi9qLmxldWtyZXMuMjAxMC4xMC4wMDY8L2VsZWN0cm9uaWMtcmVzb3VyY2UtbnVtPjx2
b2x1bWU+MzU8L3ZvbHVtZT48L3JlY29yZD48L0NpdGU+PC9FbmROb3RlPgB=
</w:fldData>
        </w:fldChar>
      </w:r>
      <w:r w:rsidR="009E2928" w:rsidRPr="00253C90">
        <w:rPr>
          <w:rFonts w:ascii="Times" w:hAnsi="Times" w:cs="Arial"/>
        </w:rPr>
        <w:instrText xml:space="preserve"> ADDIN EN.CITE </w:instrText>
      </w:r>
      <w:r w:rsidR="009E2928" w:rsidRPr="00253C90">
        <w:rPr>
          <w:rFonts w:ascii="Times" w:hAnsi="Times" w:cs="Arial"/>
        </w:rPr>
        <w:fldChar w:fldCharType="begin">
          <w:fldData xml:space="preserve">PEVuZE5vdGU+PENpdGU+PEF1dGhvcj5ZdW5nPC9BdXRob3I+PFllYXI+MjAxMTwvWWVhcj48SURU
ZXh0PkRlbGluZWF0aW5nIGRvbWFpbnMgYW5kIGZ1bmN0aW9ucyBvZiBOVVA5OCBjb250cmlidXRp
bmcgdG8gdGhlIGxldWtlbW9nZW5pYyBhY3Rpdml0eSBvZiBOVVA5OC1IT1ggZnVzaW9ucy48L0lE
VGV4dD48RGlzcGxheVRleHQ+PHN0eWxlIGZhY2U9InN1cGVyc2NyaXB0Ij4zNjwvc3R5bGU+PC9E
aXNwbGF5VGV4dD48cmVjb3JkPjxkYXRlcz48cHViLWRhdGVzPjxkYXRlPkFwcjwvZGF0ZT48L3B1
Yi1kYXRlcz48eWVhcj4yMDExPC95ZWFyPjwvZGF0ZXM+PGtleXdvcmRzPjxrZXl3b3JkPkFjdXRl
IERpc2Vhc2U8L2tleXdvcmQ+PGtleXdvcmQ+QW1pbm8gQWNpZCBTZXF1ZW5jZTwva2V5d29yZD48
a2V5d29yZD5BbmltYWxzPC9rZXl3b3JkPjxrZXl3b3JkPkJpbmRpbmcgU2l0ZXM8L2tleXdvcmQ+
PGtleXdvcmQ+Qm9uZSBNYXJyb3cgQ2VsbHM8L2tleXdvcmQ+PGtleXdvcmQ+Q2VsbCBUcmFuc2Zv
cm1hdGlvbiwgTmVvcGxhc3RpYzwva2V5d29yZD48a2V5d29yZD5DZWxscywgQ3VsdHVyZWQ8L2tl
eXdvcmQ+PGtleXdvcmQ+RmVtYWxlPC9rZXl3b3JkPjxrZXl3b3JkPkhvbWVvZG9tYWluIFByb3Rl
aW5zPC9rZXl3b3JkPjxrZXl3b3JkPkthcGxhbi1NZWllciBFc3RpbWF0ZTwva2V5d29yZD48a2V5
d29yZD5MZXVrZW1pYSwgTXllbG9pZDwva2V5d29yZD48a2V5d29yZD5MdW1pbmVzY2VudCBQcm90
ZWluczwva2V5d29yZD48a2V5d29yZD5NYWxlPC9rZXl3b3JkPjxrZXl3b3JkPk1pY2U8L2tleXdv
cmQ+PGtleXdvcmQ+TWljZSwgSW5icmVkIEM1N0JMPC9rZXl3b3JkPjxrZXl3b3JkPk11dGF0aW9u
PC9rZXl3b3JkPjxrZXl3b3JkPk5lb3BsYXNtIFByb3RlaW5zPC9rZXl3b3JkPjxrZXl3b3JkPk51
Y2xlYXIgTWF0cml4LUFzc29jaWF0ZWQgUHJvdGVpbnM8L2tleXdvcmQ+PGtleXdvcmQ+TnVjbGVh
ciBQb3JlIENvbXBsZXggUHJvdGVpbnM8L2tleXdvcmQ+PGtleXdvcmQ+TnVjbGVvY3l0b3BsYXNt
aWMgVHJhbnNwb3J0IFByb3RlaW5zPC9rZXl3b3JkPjxrZXl3b3JkPk9uY29nZW5lIFByb3RlaW5z
LCBGdXNpb248L2tleXdvcmQ+PGtleXdvcmQ+UHJvdGVpbiBCaW5kaW5nPC9rZXl3b3JkPjxrZXl3
b3JkPlJlcGV0aXRpdmUgU2VxdWVuY2VzLCBBbWlubyBBY2lkPC9rZXl3b3JkPjxrZXl3b3JkPnAz
MDAtQ0JQIFRyYW5zY3JpcHRpb24gRmFjdG9yczwva2V5d29yZD48L2tleXdvcmRzPjx1cmxzPjxy
ZWxhdGVkLXVybHM+PHVybD5odHRwOi8vd3d3Lm5jYmkubmxtLm5paC5nb3YvcHVibWVkLzIxMTMw
NDk0PC91cmw+PC9yZWxhdGVkLXVybHM+PC91cmxzPjxpc2JuPjE4NzMtNTgzNTwvaXNibj48dGl0
bGVzPjx0aXRsZT5EZWxpbmVhdGluZyBkb21haW5zIGFuZCBmdW5jdGlvbnMgb2YgTlVQOTggY29u
dHJpYnV0aW5nIHRvIHRoZSBsZXVrZW1vZ2VuaWMgYWN0aXZpdHkgb2YgTlVQOTgtSE9YIGZ1c2lv
bnMuPC90aXRsZT48c2Vjb25kYXJ5LXRpdGxlPkxldWsgUmVzPC9zZWNvbmRhcnktdGl0bGU+PC90
aXRsZXM+PHBhZ2VzPjU0NS01MDwvcGFnZXM+PG51bWJlcj40PC9udW1iZXI+PGNvbnRyaWJ1dG9y
cz48YXV0aG9ycz48YXV0aG9yPll1bmcsIEUuPC9hdXRob3I+PGF1dGhvcj5TZWt1bG92aWMsIFMu
PC9hdXRob3I+PGF1dGhvcj5Bcmdpcm9wb3Vsb3MsIEIuPC9hdXRob3I+PGF1dGhvcj5MYWksIEMu
IEsuPC9hdXRob3I+PGF1dGhvcj5MZXVuZywgTS48L2F1dGhvcj48YXV0aG9yPkJlcmcsIFQuPC9h
dXRob3I+PGF1dGhvcj5Wb2xsZXR0LCBTLjwvYXV0aG9yPjxhdXRob3I+Q2hhbmcsIFYuIEMuPC9h
dXRob3I+PGF1dGhvcj5XYW4sIEEuPC9hdXRob3I+PGF1dGhvcj5Xb25nLCBTLjwvYXV0aG9yPjxh
dXRob3I+SHVtcGhyaWVzLCBSLiBLLjwvYXV0aG9yPjwvYXV0aG9ycz48L2NvbnRyaWJ1dG9ycz48
bGFuZ3VhZ2U+ZW5nPC9sYW5ndWFnZT48YWRkZWQtZGF0ZSBmb3JtYXQ9InV0YyI+MTMyNTg5OTI0
NTwvYWRkZWQtZGF0ZT48cmVmLXR5cGUgbmFtZT0iSm91cm5hbCBBcnRpY2xlIj4xNzwvcmVmLXR5
cGU+PGF1dGgtYWRkcmVzcz5UZXJyeSBGb3ggTGFib3JhdG9yeSwgQkMgQ2FuY2VyIEFnZW5jeSwg
VmFuY291dmVyLCBCQywgQ2FuYWRhLjwvYXV0aC1hZGRyZXNzPjxyZWMtbnVtYmVyPjI2MDwvcmVj
LW51bWJlcj48bGFzdC11cGRhdGVkLWRhdGUgZm9ybWF0PSJ1dGMiPjEzMjU4OTkyNDU8L2xhc3Qt
dXBkYXRlZC1kYXRlPjxhY2Nlc3Npb24tbnVtPjIxMTMwNDk0PC9hY2Nlc3Npb24tbnVtPjxlbGVj
dHJvbmljLXJlc291cmNlLW51bT5TMDE0NS0yMTI2KDEwKTAwNDgxLTkgW3BpaV0mI3hEOyYjeEE7
MTAuMTAxNi9qLmxldWtyZXMuMjAxMC4xMC4wMDY8L2VsZWN0cm9uaWMtcmVzb3VyY2UtbnVtPjx2
b2x1bWU+MzU8L3ZvbHVtZT48L3JlY29yZD48L0NpdGU+PC9FbmROb3RlPgB=
</w:fldData>
        </w:fldChar>
      </w:r>
      <w:r w:rsidR="009E2928" w:rsidRPr="00253C90">
        <w:rPr>
          <w:rFonts w:ascii="Times" w:hAnsi="Times" w:cs="Arial"/>
        </w:rPr>
        <w:instrText xml:space="preserve"> ADDIN EN.CITE.DATA </w:instrText>
      </w:r>
      <w:r w:rsidR="009E2928" w:rsidRPr="00253C90">
        <w:rPr>
          <w:rFonts w:ascii="Times" w:hAnsi="Times" w:cs="Arial"/>
        </w:rPr>
      </w:r>
      <w:r w:rsidR="009E2928" w:rsidRPr="00253C90">
        <w:rPr>
          <w:rFonts w:ascii="Times" w:hAnsi="Times" w:cs="Arial"/>
        </w:rPr>
        <w:fldChar w:fldCharType="end"/>
      </w:r>
      <w:r w:rsidR="009E2928" w:rsidRPr="00253C90">
        <w:rPr>
          <w:rFonts w:ascii="Times" w:hAnsi="Times" w:cs="Arial"/>
        </w:rPr>
      </w:r>
      <w:r w:rsidR="009E2928" w:rsidRPr="00253C90">
        <w:rPr>
          <w:rFonts w:ascii="Times" w:hAnsi="Times" w:cs="Arial"/>
        </w:rPr>
        <w:fldChar w:fldCharType="separate"/>
      </w:r>
      <w:r w:rsidR="009E2928" w:rsidRPr="00253C90">
        <w:rPr>
          <w:rFonts w:ascii="Times" w:hAnsi="Times" w:cs="Arial"/>
          <w:noProof/>
          <w:vertAlign w:val="superscript"/>
        </w:rPr>
        <w:t>36</w:t>
      </w:r>
      <w:r w:rsidR="009E2928" w:rsidRPr="00253C90">
        <w:rPr>
          <w:rFonts w:ascii="Times" w:hAnsi="Times" w:cs="Arial"/>
        </w:rPr>
        <w:fldChar w:fldCharType="end"/>
      </w:r>
    </w:p>
    <w:p w14:paraId="643C4C3E" w14:textId="77777777" w:rsidR="00D53466" w:rsidRDefault="00D53466" w:rsidP="009E3378">
      <w:pPr>
        <w:ind w:firstLine="284"/>
        <w:jc w:val="both"/>
        <w:rPr>
          <w:rFonts w:ascii="Times" w:hAnsi="Times" w:cs="Arial"/>
          <w:u w:val="single"/>
        </w:rPr>
      </w:pPr>
    </w:p>
    <w:p w14:paraId="6EE47FAC" w14:textId="76BA3D4F" w:rsidR="00954013" w:rsidRPr="00253C90" w:rsidRDefault="006C4791" w:rsidP="009E3378">
      <w:pPr>
        <w:ind w:firstLine="284"/>
        <w:jc w:val="both"/>
        <w:rPr>
          <w:rFonts w:ascii="Times" w:hAnsi="Times" w:cs="Arial"/>
          <w:u w:val="single"/>
        </w:rPr>
      </w:pPr>
      <w:r>
        <w:rPr>
          <w:rFonts w:ascii="Times" w:hAnsi="Times" w:cs="Arial"/>
          <w:u w:val="single"/>
        </w:rPr>
        <w:t>NUP</w:t>
      </w:r>
      <w:r w:rsidR="00954013" w:rsidRPr="00253C90">
        <w:rPr>
          <w:rFonts w:ascii="Times" w:hAnsi="Times" w:cs="Arial"/>
          <w:u w:val="single"/>
        </w:rPr>
        <w:t>98 translocation partner genes analysis:</w:t>
      </w:r>
    </w:p>
    <w:p w14:paraId="4F02CEC9" w14:textId="198B49EC" w:rsidR="00954013" w:rsidRPr="00253C90" w:rsidRDefault="005B24E1" w:rsidP="009E3378">
      <w:pPr>
        <w:ind w:firstLine="284"/>
        <w:jc w:val="both"/>
        <w:rPr>
          <w:rFonts w:ascii="Times" w:hAnsi="Times" w:cs="Arial"/>
        </w:rPr>
      </w:pPr>
      <w:r w:rsidRPr="00253C90">
        <w:rPr>
          <w:rFonts w:ascii="Times" w:hAnsi="Times" w:cs="Arial"/>
        </w:rPr>
        <w:lastRenderedPageBreak/>
        <w:t>Performing b</w:t>
      </w:r>
      <w:r w:rsidR="00954013" w:rsidRPr="00253C90">
        <w:rPr>
          <w:rFonts w:ascii="Times" w:hAnsi="Times" w:cs="Arial"/>
        </w:rPr>
        <w:t>ioinformatic analysis of Nup98 fusion partner genes</w:t>
      </w:r>
      <w:r w:rsidR="00847272">
        <w:rPr>
          <w:rFonts w:ascii="Times" w:hAnsi="Times" w:cs="Arial"/>
        </w:rPr>
        <w:t>,</w:t>
      </w:r>
      <w:r w:rsidR="00954013" w:rsidRPr="00253C90">
        <w:rPr>
          <w:rFonts w:ascii="Times" w:hAnsi="Times" w:cs="Arial"/>
        </w:rPr>
        <w:t xml:space="preserve"> </w:t>
      </w:r>
      <w:r w:rsidRPr="00253C90">
        <w:rPr>
          <w:rFonts w:ascii="Times" w:hAnsi="Times" w:cs="Arial"/>
        </w:rPr>
        <w:t>I uncovered</w:t>
      </w:r>
      <w:r w:rsidR="009248A4">
        <w:rPr>
          <w:rFonts w:ascii="Times" w:hAnsi="Times" w:cs="Arial"/>
        </w:rPr>
        <w:t xml:space="preserve"> a few recurrent themes (T</w:t>
      </w:r>
      <w:r w:rsidR="00954013" w:rsidRPr="00253C90">
        <w:rPr>
          <w:rFonts w:ascii="Times" w:hAnsi="Times" w:cs="Arial"/>
        </w:rPr>
        <w:t>ab</w:t>
      </w:r>
      <w:r w:rsidR="009248A4">
        <w:rPr>
          <w:rFonts w:ascii="Times" w:hAnsi="Times" w:cs="Arial"/>
        </w:rPr>
        <w:t>. I</w:t>
      </w:r>
      <w:r w:rsidR="00954013" w:rsidRPr="00253C90">
        <w:rPr>
          <w:rFonts w:ascii="Times" w:hAnsi="Times" w:cs="Arial"/>
        </w:rPr>
        <w:t>). Investigating the interaction profile of these partner proteins I noticed that chromatin and/or DNA binding was a characteristic of 75% of the</w:t>
      </w:r>
      <w:r w:rsidR="00462C9C">
        <w:rPr>
          <w:rFonts w:ascii="Times" w:hAnsi="Times" w:cs="Arial"/>
        </w:rPr>
        <w:t>m</w:t>
      </w:r>
      <w:r w:rsidR="00954013" w:rsidRPr="00253C90">
        <w:rPr>
          <w:rFonts w:ascii="Times" w:hAnsi="Times" w:cs="Arial"/>
        </w:rPr>
        <w:t>. The partner genes usually displayed direct DNA interaction or recognition of histone post-translational modifications, with 50% of all fusion partners working as transcriptional regulators. Separating Nup98 fusions leading to myeloid malignancies from those causing T-ALL</w:t>
      </w:r>
      <w:r w:rsidR="00847272">
        <w:rPr>
          <w:rFonts w:ascii="Times" w:hAnsi="Times" w:cs="Arial"/>
        </w:rPr>
        <w:t>,</w:t>
      </w:r>
      <w:r w:rsidR="00954013" w:rsidRPr="00253C90">
        <w:rPr>
          <w:rFonts w:ascii="Times" w:hAnsi="Times" w:cs="Arial"/>
        </w:rPr>
        <w:t xml:space="preserve"> </w:t>
      </w:r>
      <w:r w:rsidR="00847272">
        <w:rPr>
          <w:rFonts w:ascii="Times" w:hAnsi="Times" w:cs="Arial"/>
        </w:rPr>
        <w:t>an even clearer picture appears:</w:t>
      </w:r>
      <w:r w:rsidR="00954013" w:rsidRPr="00253C90">
        <w:rPr>
          <w:rFonts w:ascii="Times" w:hAnsi="Times" w:cs="Arial"/>
        </w:rPr>
        <w:t xml:space="preserve"> over 95% of myeloid related fusions can interact with DNA/chromatin, with over 2/3 of them acting as transcriptional regulators. T-ALL related fusions show no transcriptional regulators among partner genes and only one of them can interact with DNA/chromatin, likely pointing towards distinct molecular mechanisms for myeloid and lymphoid causing Nup98 fusions.</w:t>
      </w:r>
    </w:p>
    <w:p w14:paraId="39C3E50A" w14:textId="5B9E2549" w:rsidR="00954013" w:rsidRPr="00253C90" w:rsidRDefault="00954013" w:rsidP="009E3378">
      <w:pPr>
        <w:ind w:firstLine="284"/>
        <w:jc w:val="both"/>
        <w:rPr>
          <w:rFonts w:ascii="Times" w:hAnsi="Times" w:cs="Arial"/>
        </w:rPr>
      </w:pPr>
      <w:r w:rsidRPr="00253C90">
        <w:rPr>
          <w:rFonts w:ascii="Times" w:hAnsi="Times" w:cs="Arial"/>
        </w:rPr>
        <w:t>Evaluating biological processes affected by Nup98 fusion partner genes</w:t>
      </w:r>
      <w:r w:rsidR="00847272">
        <w:rPr>
          <w:rFonts w:ascii="Times" w:hAnsi="Times" w:cs="Arial"/>
        </w:rPr>
        <w:t>,</w:t>
      </w:r>
      <w:r w:rsidRPr="00253C90">
        <w:rPr>
          <w:rFonts w:ascii="Times" w:hAnsi="Times" w:cs="Arial"/>
        </w:rPr>
        <w:t xml:space="preserve"> I determined that almost 60% of them participate in embryonic regionalization and development, with over half being involved in transcription. Other biological processes over-represented among the fusion partners were regulation of cell proliferation, cell differentiation and chromatin modification</w:t>
      </w:r>
      <w:r w:rsidR="009248A4">
        <w:rPr>
          <w:rFonts w:ascii="Times" w:hAnsi="Times" w:cs="Arial"/>
        </w:rPr>
        <w:t xml:space="preserve"> (Tab. I</w:t>
      </w:r>
      <w:r w:rsidR="009E2928" w:rsidRPr="00253C90">
        <w:rPr>
          <w:rFonts w:ascii="Times" w:hAnsi="Times" w:cs="Arial"/>
        </w:rPr>
        <w:t>)</w:t>
      </w:r>
      <w:r w:rsidRPr="00253C90">
        <w:rPr>
          <w:rFonts w:ascii="Times" w:hAnsi="Times" w:cs="Arial"/>
        </w:rPr>
        <w:t xml:space="preserve">. Interestingly, in </w:t>
      </w:r>
      <w:r w:rsidRPr="00253C90">
        <w:rPr>
          <w:rFonts w:ascii="Times" w:hAnsi="Times" w:cs="Arial"/>
          <w:i/>
        </w:rPr>
        <w:t>Drosophila</w:t>
      </w:r>
      <w:r w:rsidRPr="00253C90">
        <w:rPr>
          <w:rFonts w:ascii="Times" w:hAnsi="Times" w:cs="Arial"/>
        </w:rPr>
        <w:t xml:space="preserve"> cells</w:t>
      </w:r>
      <w:r w:rsidR="00847272">
        <w:rPr>
          <w:rFonts w:ascii="Times" w:hAnsi="Times" w:cs="Arial"/>
        </w:rPr>
        <w:t>,</w:t>
      </w:r>
      <w:r w:rsidR="006C4791">
        <w:rPr>
          <w:rFonts w:ascii="Times" w:hAnsi="Times" w:cs="Arial"/>
        </w:rPr>
        <w:t xml:space="preserve"> N</w:t>
      </w:r>
      <w:r w:rsidRPr="00253C90">
        <w:rPr>
          <w:rFonts w:ascii="Times" w:hAnsi="Times" w:cs="Arial"/>
        </w:rPr>
        <w:t>up98 itself seems to regulate the transcription of developmental and cell cycle genes.</w:t>
      </w:r>
      <w:r w:rsidRPr="00253C90">
        <w:rPr>
          <w:rFonts w:ascii="Times" w:hAnsi="Times" w:cs="Arial"/>
        </w:rPr>
        <w:fldChar w:fldCharType="begin"/>
      </w:r>
      <w:r w:rsidR="00C247DE" w:rsidRPr="00253C90">
        <w:rPr>
          <w:rFonts w:ascii="Times" w:hAnsi="Times" w:cs="Arial"/>
        </w:rPr>
        <w:instrText xml:space="preserve"> ADDIN EN.CITE &lt;EndNote&gt;&lt;Cite&gt;&lt;Author&gt;Kalverda&lt;/Author&gt;&lt;Year&gt;2010&lt;/Year&gt;&lt;IDText&gt;Nucleoporins directly stimulate expression of developmental and cell-cycle genes inside the nucleoplasm.&lt;/IDText&gt;&lt;DisplayText&gt;&lt;style face="superscript"&gt;26&lt;/style&gt;&lt;/DisplayText&gt;&lt;record&gt;&lt;dates&gt;&lt;pub-dates&gt;&lt;date&gt;Feb&lt;/date&gt;&lt;/pub-dates&gt;&lt;year&gt;2010&lt;/year&gt;&lt;/dates&gt;&lt;keywords&gt;&lt;keyword&gt;Animals&lt;/keyword&gt;&lt;keyword&gt;Cell Cycle&lt;/keyword&gt;&lt;keyword&gt;Cell Nucleus&lt;/keyword&gt;&lt;keyword&gt;Drosophila Proteins&lt;/keyword&gt;&lt;keyword&gt;Drosophila melanogaster&lt;/keyword&gt;&lt;keyword&gt;Gene Expression Regulation&lt;/keyword&gt;&lt;keyword&gt;Lamins&lt;/keyword&gt;&lt;keyword&gt;Nuclear Pore Complex Proteins&lt;/keyword&gt;&lt;keyword&gt;Transcription, Genetic&lt;/keyword&gt;&lt;/keywords&gt;&lt;urls&gt;&lt;related-urls&gt;&lt;url&gt;http://www.ncbi.nlm.nih.gov/entrez/query.fcgi?cmd=Retrieve&amp;amp;db=PubMed&amp;amp;dopt=Citation&amp;amp;list_uids=20144760&lt;/url&gt;&lt;/related-urls&gt;&lt;/urls&gt;&lt;isbn&gt;1097-4172&lt;/isbn&gt;&lt;titles&gt;&lt;title&gt;Nucleoporins directly stimulate expression of developmental and cell-cycle genes inside the nucleoplasm.&lt;/title&gt;&lt;secondary-title&gt;Cell&lt;/secondary-title&gt;&lt;/titles&gt;&lt;pages&gt;360-71&lt;/pages&gt;&lt;number&gt;3&lt;/number&gt;&lt;contributors&gt;&lt;authors&gt;&lt;author&gt;Kalverda, B&lt;/author&gt;&lt;author&gt;Pickersgill, H&lt;/author&gt;&lt;author&gt;Shloma, VV&lt;/author&gt;&lt;author&gt;Fornerod, M&lt;/author&gt;&lt;/authors&gt;&lt;/contributors&gt;&lt;language&gt;eng&lt;/language&gt;&lt;added-date format="utc"&gt;1268777971&lt;/added-date&gt;&lt;ref-type name="Journal Article"&gt;17&lt;/ref-type&gt;&lt;auth-address&gt;Division of Gene Regulation, The Netherlands Cancer Institute, Plesmanlaan 121, 1066 CX Amsterdam, The Netherlands.&lt;/auth-address&gt;&lt;rec-number&gt;35&lt;/rec-number&gt;&lt;last-updated-date format="utc"&gt;1268777971&lt;/last-updated-date&gt;&lt;accession-num&gt;20144760&lt;/accession-num&gt;&lt;electronic-resource-num&gt;S0092-8674(10)00012-7 [pii]&amp;#xD;&amp;#xA;10.1016/j.cell.2010.01.011&lt;/electronic-resource-num&gt;&lt;volume&gt;140&lt;/volume&gt;&lt;/record&gt;&lt;/Cite&gt;&lt;/EndNote&gt;</w:instrText>
      </w:r>
      <w:r w:rsidRPr="00253C90">
        <w:rPr>
          <w:rFonts w:ascii="Times" w:hAnsi="Times" w:cs="Arial"/>
        </w:rPr>
        <w:fldChar w:fldCharType="separate"/>
      </w:r>
      <w:r w:rsidR="00C247DE" w:rsidRPr="00253C90">
        <w:rPr>
          <w:rFonts w:ascii="Times" w:hAnsi="Times" w:cs="Arial"/>
          <w:noProof/>
          <w:vertAlign w:val="superscript"/>
        </w:rPr>
        <w:t>26</w:t>
      </w:r>
      <w:r w:rsidRPr="00253C90">
        <w:rPr>
          <w:rFonts w:ascii="Times" w:hAnsi="Times" w:cs="Arial"/>
        </w:rPr>
        <w:fldChar w:fldCharType="end"/>
      </w:r>
    </w:p>
    <w:p w14:paraId="2B367951" w14:textId="49E2FFCE" w:rsidR="00954013" w:rsidRPr="00253C90" w:rsidRDefault="00847272" w:rsidP="009E3378">
      <w:pPr>
        <w:ind w:firstLine="284"/>
        <w:jc w:val="both"/>
        <w:rPr>
          <w:rFonts w:ascii="Times" w:hAnsi="Times" w:cs="Arial"/>
        </w:rPr>
      </w:pPr>
      <w:r>
        <w:rPr>
          <w:rFonts w:ascii="Times" w:hAnsi="Times" w:cs="Arial"/>
        </w:rPr>
        <w:t>The data above indicate</w:t>
      </w:r>
      <w:r w:rsidR="006C4791">
        <w:rPr>
          <w:rFonts w:ascii="Times" w:hAnsi="Times" w:cs="Arial"/>
        </w:rPr>
        <w:t xml:space="preserve"> that N</w:t>
      </w:r>
      <w:r w:rsidR="00954013" w:rsidRPr="00253C90">
        <w:rPr>
          <w:rFonts w:ascii="Times" w:hAnsi="Times" w:cs="Arial"/>
        </w:rPr>
        <w:t>up98 fusions might function as rogue transcriptional regulators, especia</w:t>
      </w:r>
      <w:r w:rsidR="00F82536">
        <w:rPr>
          <w:rFonts w:ascii="Times" w:hAnsi="Times" w:cs="Arial"/>
        </w:rPr>
        <w:t>lly in myeloid malignancies. It i</w:t>
      </w:r>
      <w:r w:rsidR="00954013" w:rsidRPr="00253C90">
        <w:rPr>
          <w:rFonts w:ascii="Times" w:hAnsi="Times" w:cs="Arial"/>
        </w:rPr>
        <w:t xml:space="preserve">s possible that these fusions can affect gene expression acting directly as transcription factors (TF), altering histone modifications or deregulating other TFs. </w:t>
      </w:r>
    </w:p>
    <w:p w14:paraId="25E2C6C2" w14:textId="77777777" w:rsidR="00954013" w:rsidRPr="00253C90" w:rsidRDefault="00954013" w:rsidP="009E3378">
      <w:pPr>
        <w:ind w:firstLine="284"/>
        <w:jc w:val="both"/>
        <w:rPr>
          <w:rFonts w:ascii="Times" w:hAnsi="Times" w:cs="Arial"/>
          <w:b/>
          <w:u w:val="single"/>
        </w:rPr>
      </w:pPr>
    </w:p>
    <w:p w14:paraId="71FEAE75" w14:textId="44D531AE" w:rsidR="00954013" w:rsidRPr="00253C90" w:rsidRDefault="00954013" w:rsidP="009E3378">
      <w:pPr>
        <w:ind w:firstLine="284"/>
        <w:jc w:val="center"/>
        <w:rPr>
          <w:rFonts w:ascii="Times" w:hAnsi="Times" w:cs="Arial"/>
          <w:b/>
          <w:u w:val="single"/>
        </w:rPr>
      </w:pPr>
      <w:r w:rsidRPr="00253C90">
        <w:rPr>
          <w:rFonts w:ascii="Times" w:hAnsi="Times" w:cs="Arial"/>
          <w:b/>
          <w:u w:val="single"/>
        </w:rPr>
        <w:t>Hypothesis formulation:</w:t>
      </w:r>
    </w:p>
    <w:p w14:paraId="5277A7A1" w14:textId="77777777" w:rsidR="00954013" w:rsidRPr="00253C90" w:rsidRDefault="00954013" w:rsidP="009E3378">
      <w:pPr>
        <w:ind w:firstLine="284"/>
        <w:jc w:val="both"/>
        <w:rPr>
          <w:rFonts w:ascii="Times" w:hAnsi="Times" w:cs="Arial"/>
        </w:rPr>
      </w:pPr>
    </w:p>
    <w:p w14:paraId="53669F55" w14:textId="200C31C1" w:rsidR="00954013" w:rsidRPr="00253C90" w:rsidRDefault="00954013" w:rsidP="009E3378">
      <w:pPr>
        <w:ind w:firstLine="284"/>
        <w:jc w:val="both"/>
        <w:rPr>
          <w:rFonts w:ascii="Times" w:hAnsi="Times" w:cs="Arial"/>
        </w:rPr>
      </w:pPr>
      <w:r w:rsidRPr="00253C90">
        <w:rPr>
          <w:rFonts w:ascii="Times" w:hAnsi="Times" w:cs="Arial"/>
        </w:rPr>
        <w:t>The goal of this project is to define common mecha</w:t>
      </w:r>
      <w:r w:rsidR="006C4791">
        <w:rPr>
          <w:rFonts w:ascii="Times" w:hAnsi="Times" w:cs="Arial"/>
        </w:rPr>
        <w:t>nisms by which these different N</w:t>
      </w:r>
      <w:r w:rsidRPr="00253C90">
        <w:rPr>
          <w:rFonts w:ascii="Times" w:hAnsi="Times" w:cs="Arial"/>
        </w:rPr>
        <w:t xml:space="preserve">up98 fusions lead to malignancy. Based on the background and on the preliminary analysis provided above </w:t>
      </w:r>
      <w:r w:rsidRPr="00253C90">
        <w:rPr>
          <w:rFonts w:ascii="Times" w:hAnsi="Times" w:cs="Arial"/>
          <w:i/>
          <w:u w:val="single"/>
        </w:rPr>
        <w:t>I hypothesize that Nup98 fusions</w:t>
      </w:r>
      <w:r w:rsidR="00FB1700" w:rsidRPr="00253C90">
        <w:rPr>
          <w:rFonts w:ascii="Times" w:hAnsi="Times" w:cs="Arial"/>
          <w:i/>
          <w:u w:val="single"/>
        </w:rPr>
        <w:t>, especially those</w:t>
      </w:r>
      <w:r w:rsidRPr="00253C90">
        <w:rPr>
          <w:rFonts w:ascii="Times" w:hAnsi="Times" w:cs="Arial"/>
          <w:i/>
          <w:u w:val="single"/>
        </w:rPr>
        <w:t xml:space="preserve"> leading to AML</w:t>
      </w:r>
      <w:r w:rsidR="00FB1700" w:rsidRPr="00253C90">
        <w:rPr>
          <w:rFonts w:ascii="Times" w:hAnsi="Times" w:cs="Arial"/>
          <w:i/>
          <w:u w:val="single"/>
        </w:rPr>
        <w:t>,</w:t>
      </w:r>
      <w:r w:rsidRPr="00253C90">
        <w:rPr>
          <w:rFonts w:ascii="Times" w:hAnsi="Times" w:cs="Arial"/>
          <w:i/>
          <w:u w:val="single"/>
        </w:rPr>
        <w:t xml:space="preserve"> might function as rogue transcriptional regulators, and that their deregulated target genes might impair cell differentiation and increase self-renewal</w:t>
      </w:r>
      <w:r w:rsidR="00F82536">
        <w:rPr>
          <w:rFonts w:ascii="Times" w:hAnsi="Times" w:cs="Arial"/>
          <w:i/>
          <w:u w:val="single"/>
        </w:rPr>
        <w:t>,</w:t>
      </w:r>
      <w:r w:rsidRPr="00253C90">
        <w:rPr>
          <w:rFonts w:ascii="Times" w:hAnsi="Times" w:cs="Arial"/>
          <w:i/>
          <w:u w:val="single"/>
        </w:rPr>
        <w:t xml:space="preserve"> setting the stage for malignant transformation and acute myeloid leukemia.</w:t>
      </w:r>
      <w:r w:rsidRPr="00253C90">
        <w:rPr>
          <w:rFonts w:ascii="Times" w:hAnsi="Times" w:cs="Arial"/>
        </w:rPr>
        <w:t xml:space="preserve"> Previous studies have attempted to clarify th</w:t>
      </w:r>
      <w:r w:rsidR="006C4791">
        <w:rPr>
          <w:rFonts w:ascii="Times" w:hAnsi="Times" w:cs="Arial"/>
        </w:rPr>
        <w:t>e molecular mechanism of a few N</w:t>
      </w:r>
      <w:r w:rsidRPr="00253C90">
        <w:rPr>
          <w:rFonts w:ascii="Times" w:hAnsi="Times" w:cs="Arial"/>
        </w:rPr>
        <w:t>up98 fusions, mainly by evaluating their effects in gene expression and BM cell transformation potential.</w:t>
      </w:r>
      <w:r w:rsidR="00FB1700" w:rsidRPr="00253C90">
        <w:rPr>
          <w:rFonts w:ascii="Times" w:hAnsi="Times" w:cs="Arial"/>
        </w:rPr>
        <w:fldChar w:fldCharType="begin"/>
      </w:r>
      <w:r w:rsidR="00FB1700" w:rsidRPr="00253C90">
        <w:rPr>
          <w:rFonts w:ascii="Times" w:hAnsi="Times" w:cs="Arial"/>
        </w:rPr>
        <w:instrText xml:space="preserve"> ADDIN EN.CITE &lt;EndNote&gt;&lt;Cite&gt;&lt;Author&gt;Gough&lt;/Author&gt;&lt;Year&gt;2011&lt;/Year&gt;&lt;IDText&gt;NUP98 gene fusions and hematopoietic malignancies: common themes and new biologic insights.&lt;/IDText&gt;&lt;DisplayText&gt;&lt;style face="superscript"&gt;21&lt;/style&gt;&lt;/DisplayText&gt;&lt;record&gt;&lt;dates&gt;&lt;pub-dates&gt;&lt;date&gt;Dec&lt;/date&gt;&lt;/pub-dates&gt;&lt;year&gt;2011&lt;/year&gt;&lt;/dates&gt;&lt;urls&gt;&lt;related-urls&gt;&lt;url&gt;http://www.ncbi.nlm.nih.gov/pubmed/21948299&lt;/url&gt;&lt;/related-urls&gt;&lt;/urls&gt;&lt;isbn&gt;1528-0020&lt;/isbn&gt;&lt;titles&gt;&lt;title&gt;NUP98 gene fusions and hematopoietic malignancies: common themes and new biologic insights.&lt;/title&gt;&lt;secondary-title&gt;Blood&lt;/secondary-title&gt;&lt;/titles&gt;&lt;pages&gt;6247-57&lt;/pages&gt;&lt;number&gt;24&lt;/number&gt;&lt;contributors&gt;&lt;authors&gt;&lt;author&gt;Gough, S. M.&lt;/author&gt;&lt;author&gt;Slape, C. I.&lt;/author&gt;&lt;author&gt;Aplan, P. D.&lt;/author&gt;&lt;/authors&gt;&lt;/contributors&gt;&lt;language&gt;eng&lt;/language&gt;&lt;added-date format="utc"&gt;1324539909&lt;/added-date&gt;&lt;ref-type name="Journal Article"&gt;17&lt;/ref-type&gt;&lt;auth-address&gt;Leukemia Biology Section, Genetics Branch, National Cancer Institute, National Institutes of Health, Bethesda, MD&amp;#xD;and.&lt;/auth-address&gt;&lt;rec-number&gt;209&lt;/rec-number&gt;&lt;last-updated-date format="utc"&gt;1324539909&lt;/last-updated-date&gt;&lt;accession-num&gt;21948299&lt;/accession-num&gt;&lt;electronic-resource-num&gt;blood-2011-07-328880 [pii]&amp;#xD;&amp;#xA;10.1182/blood-2011-07-328880&lt;/electronic-resource-num&gt;&lt;volume&gt;118&lt;/volume&gt;&lt;/record&gt;&lt;/Cite&gt;&lt;/EndNote&gt;</w:instrText>
      </w:r>
      <w:r w:rsidR="00FB1700" w:rsidRPr="00253C90">
        <w:rPr>
          <w:rFonts w:ascii="Times" w:hAnsi="Times" w:cs="Arial"/>
        </w:rPr>
        <w:fldChar w:fldCharType="separate"/>
      </w:r>
      <w:r w:rsidR="00FB1700" w:rsidRPr="00253C90">
        <w:rPr>
          <w:rFonts w:ascii="Times" w:hAnsi="Times" w:cs="Arial"/>
          <w:noProof/>
          <w:vertAlign w:val="superscript"/>
        </w:rPr>
        <w:t>21</w:t>
      </w:r>
      <w:r w:rsidR="00FB1700" w:rsidRPr="00253C90">
        <w:rPr>
          <w:rFonts w:ascii="Times" w:hAnsi="Times" w:cs="Arial"/>
        </w:rPr>
        <w:fldChar w:fldCharType="end"/>
      </w:r>
      <w:r w:rsidRPr="00253C90">
        <w:rPr>
          <w:rFonts w:ascii="Times" w:hAnsi="Times" w:cs="Arial"/>
        </w:rPr>
        <w:t xml:space="preserve"> However, so far, no one has attempted a more ample comparison of the cellular networks</w:t>
      </w:r>
      <w:r w:rsidR="006C4791">
        <w:rPr>
          <w:rFonts w:ascii="Times" w:hAnsi="Times" w:cs="Arial"/>
        </w:rPr>
        <w:t xml:space="preserve"> affected by all the described N</w:t>
      </w:r>
      <w:r w:rsidRPr="00253C90">
        <w:rPr>
          <w:rFonts w:ascii="Times" w:hAnsi="Times" w:cs="Arial"/>
        </w:rPr>
        <w:t xml:space="preserve">up98 fusions. </w:t>
      </w:r>
    </w:p>
    <w:p w14:paraId="22FB6389" w14:textId="6427DA26" w:rsidR="00954013" w:rsidRPr="00253C90" w:rsidRDefault="00954013" w:rsidP="009E3378">
      <w:pPr>
        <w:ind w:firstLine="284"/>
        <w:jc w:val="both"/>
        <w:rPr>
          <w:rFonts w:ascii="Times" w:hAnsi="Times" w:cs="Arial"/>
        </w:rPr>
      </w:pPr>
      <w:r w:rsidRPr="00253C90">
        <w:rPr>
          <w:rFonts w:ascii="Times" w:hAnsi="Times" w:cs="Arial"/>
          <w:i/>
          <w:u w:val="single"/>
        </w:rPr>
        <w:lastRenderedPageBreak/>
        <w:t>In this project</w:t>
      </w:r>
      <w:r w:rsidR="00F82536">
        <w:rPr>
          <w:rFonts w:ascii="Times" w:hAnsi="Times" w:cs="Arial"/>
          <w:i/>
          <w:u w:val="single"/>
        </w:rPr>
        <w:t>,</w:t>
      </w:r>
      <w:r w:rsidRPr="00253C90">
        <w:rPr>
          <w:rFonts w:ascii="Times" w:hAnsi="Times" w:cs="Arial"/>
          <w:i/>
          <w:u w:val="single"/>
        </w:rPr>
        <w:t xml:space="preserve"> I propose an integrative functional study of the effects of nup98 translocations in bone marrow cells.</w:t>
      </w:r>
      <w:r w:rsidRPr="00253C90">
        <w:rPr>
          <w:rFonts w:ascii="Times" w:hAnsi="Times" w:cs="Arial"/>
        </w:rPr>
        <w:t xml:space="preserve"> Using genome-wide high-throughput experiments and unsupervised data integration, I will construct global-discovery driven molecular networks and genome maps to identify</w:t>
      </w:r>
      <w:r w:rsidR="006C4791">
        <w:rPr>
          <w:rFonts w:ascii="Times" w:hAnsi="Times" w:cs="Arial"/>
        </w:rPr>
        <w:t xml:space="preserve"> cellular processes altered in N</w:t>
      </w:r>
      <w:r w:rsidRPr="00253C90">
        <w:rPr>
          <w:rFonts w:ascii="Times" w:hAnsi="Times" w:cs="Arial"/>
        </w:rPr>
        <w:t>up98 translocation containing cells. This will generate new predictions that can be tested through experimental perturbations and supervised data integration, leading to the discovery of specific pathways responsible for the disease phenotype. These relevant pathways can indicate key drug targets for this malignancy</w:t>
      </w:r>
      <w:r w:rsidR="00F82536">
        <w:rPr>
          <w:rFonts w:ascii="Times" w:hAnsi="Times" w:cs="Arial"/>
        </w:rPr>
        <w:t>,</w:t>
      </w:r>
      <w:r w:rsidRPr="00253C90">
        <w:rPr>
          <w:rFonts w:ascii="Times" w:hAnsi="Times" w:cs="Arial"/>
        </w:rPr>
        <w:t xml:space="preserve"> and expected drug responses can be modeled in the existing networks</w:t>
      </w:r>
      <w:r w:rsidR="00F82536">
        <w:rPr>
          <w:rFonts w:ascii="Times" w:hAnsi="Times" w:cs="Arial"/>
        </w:rPr>
        <w:t>,</w:t>
      </w:r>
      <w:r w:rsidR="001513F2" w:rsidRPr="00253C90">
        <w:rPr>
          <w:rFonts w:ascii="Times" w:hAnsi="Times" w:cs="Arial"/>
        </w:rPr>
        <w:t xml:space="preserve"> aiding in the development of new therapies for this disease.</w:t>
      </w:r>
      <w:r w:rsidRPr="00253C90">
        <w:rPr>
          <w:rFonts w:ascii="Times" w:hAnsi="Times" w:cs="Arial"/>
        </w:rPr>
        <w:t xml:space="preserve"> </w:t>
      </w:r>
    </w:p>
    <w:p w14:paraId="150CA2FB" w14:textId="77777777" w:rsidR="00E24348" w:rsidRPr="00253C90" w:rsidRDefault="00E24348" w:rsidP="009E3378">
      <w:pPr>
        <w:ind w:firstLine="284"/>
        <w:jc w:val="both"/>
        <w:rPr>
          <w:rFonts w:ascii="Times" w:hAnsi="Times" w:cs="Arial"/>
          <w:b/>
          <w:u w:val="single"/>
        </w:rPr>
      </w:pPr>
    </w:p>
    <w:p w14:paraId="16FED5BA" w14:textId="56E09576" w:rsidR="00E24348" w:rsidRPr="00253C90" w:rsidRDefault="00E24348" w:rsidP="009E3378">
      <w:pPr>
        <w:ind w:firstLine="284"/>
        <w:jc w:val="center"/>
        <w:rPr>
          <w:rFonts w:ascii="Times" w:hAnsi="Times" w:cs="Arial"/>
          <w:u w:val="single"/>
        </w:rPr>
      </w:pPr>
      <w:r w:rsidRPr="00253C90">
        <w:rPr>
          <w:rFonts w:ascii="Times" w:hAnsi="Times" w:cs="Arial"/>
          <w:b/>
          <w:u w:val="single"/>
        </w:rPr>
        <w:t>Preliminary results:</w:t>
      </w:r>
      <w:r w:rsidR="00052F2F" w:rsidRPr="00253C90">
        <w:rPr>
          <w:rFonts w:ascii="Times" w:hAnsi="Times" w:cs="Arial"/>
          <w:b/>
          <w:u w:val="single"/>
        </w:rPr>
        <w:t xml:space="preserve"> </w:t>
      </w:r>
      <w:r w:rsidRPr="00253C90">
        <w:rPr>
          <w:rFonts w:ascii="Times" w:hAnsi="Times" w:cs="Arial"/>
          <w:u w:val="single"/>
        </w:rPr>
        <w:t>Nup98 fusions effects in gene expression</w:t>
      </w:r>
      <w:r w:rsidR="00052F2F" w:rsidRPr="00253C90">
        <w:rPr>
          <w:rFonts w:ascii="Times" w:hAnsi="Times" w:cs="Arial"/>
          <w:u w:val="single"/>
        </w:rPr>
        <w:t>.</w:t>
      </w:r>
    </w:p>
    <w:p w14:paraId="08F25E2B" w14:textId="77777777" w:rsidR="0099772D" w:rsidRPr="00253C90" w:rsidRDefault="0099772D" w:rsidP="009E3378">
      <w:pPr>
        <w:ind w:firstLine="284"/>
        <w:jc w:val="center"/>
        <w:rPr>
          <w:rFonts w:ascii="Times" w:hAnsi="Times" w:cs="Arial"/>
          <w:b/>
          <w:u w:val="single"/>
        </w:rPr>
      </w:pPr>
    </w:p>
    <w:p w14:paraId="4959F6BE" w14:textId="29AF9267" w:rsidR="00E24348" w:rsidRPr="00253C90" w:rsidRDefault="00E24348" w:rsidP="009E3378">
      <w:pPr>
        <w:ind w:firstLine="284"/>
        <w:jc w:val="both"/>
        <w:rPr>
          <w:rFonts w:ascii="Times" w:hAnsi="Times" w:cs="Arial"/>
        </w:rPr>
      </w:pPr>
      <w:r w:rsidRPr="00253C90">
        <w:rPr>
          <w:rFonts w:ascii="Times" w:hAnsi="Times" w:cs="Arial"/>
        </w:rPr>
        <w:t>In order to further explore the possible role of Nup98 fusions as rogue transcriptional regulators</w:t>
      </w:r>
      <w:r w:rsidR="00F5537E">
        <w:rPr>
          <w:rFonts w:ascii="Times" w:hAnsi="Times" w:cs="Arial"/>
        </w:rPr>
        <w:t>,</w:t>
      </w:r>
      <w:r w:rsidRPr="00253C90">
        <w:rPr>
          <w:rFonts w:ascii="Times" w:hAnsi="Times" w:cs="Arial"/>
        </w:rPr>
        <w:t xml:space="preserve"> I collected microarray experiments of bone marrow cells transformed with different fusions for analysis. In order for this multi-experiment analysis to present biological significance</w:t>
      </w:r>
      <w:r w:rsidR="00F5537E">
        <w:rPr>
          <w:rFonts w:ascii="Times" w:hAnsi="Times" w:cs="Arial"/>
        </w:rPr>
        <w:t>,</w:t>
      </w:r>
      <w:r w:rsidRPr="00253C90">
        <w:rPr>
          <w:rFonts w:ascii="Times" w:hAnsi="Times" w:cs="Arial"/>
        </w:rPr>
        <w:t xml:space="preserve"> I only used results from experiments performed in similar conditions, ending up with 4 directly comparable sets: NUP98-HHEX, NUP98-HOXA9, NUP98-HOXA10, NUP98-HOXD13</w:t>
      </w:r>
      <w:r w:rsidRPr="00253C90">
        <w:rPr>
          <w:rFonts w:ascii="Times" w:hAnsi="Times" w:cs="Arial"/>
        </w:rPr>
        <w:fldChar w:fldCharType="begin">
          <w:fldData xml:space="preserve">PEVuZE5vdGU+PENpdGU+PEF1dGhvcj5QYWxtcXZpc3Q8L0F1dGhvcj48WWVhcj4yMDA3PC9ZZWFy
PjxJRFRleHQ+Q2FuZGlkYXRlIGdlbmVzIGZvciBleHBhbnNpb24gYW5kIHRyYW5zZm9ybWF0aW9u
IG9mIGhlbWF0b3BvaWV0aWMgc3RlbSBjZWxscyBieSBOVVA5OC1IT1ggZnVzaW9uIGdlbmVzLjwv
SURUZXh0PjxEaXNwbGF5VGV4dD48c3R5bGUgZmFjZT0ic3VwZXJzY3JpcHQiPjM3LDM4PC9zdHls
ZT48L0Rpc3BsYXlUZXh0PjxyZWNvcmQ+PGtleXdvcmRzPjxrZXl3b3JkPkFkdWx0PC9rZXl3b3Jk
PjxrZXl3b3JkPkFnZWQ8L2tleXdvcmQ+PGtleXdvcmQ+QWdlZCwgODAgYW5kIG92ZXI8L2tleXdv
cmQ+PGtleXdvcmQ+QW5pbWFsczwva2V5d29yZD48a2V5d29yZD5DZWxsIFRyYW5zZm9ybWF0aW9u
LCBOZW9wbGFzdGljPC9rZXl3b3JkPjxrZXl3b3JkPkNlbGxzLCBDdWx0dXJlZDwva2V5d29yZD48
a2V5d29yZD5GZW1hbGU8L2tleXdvcmQ+PGtleXdvcmQ+R2VuZSBFeHByZXNzaW9uIFByb2ZpbGlu
Zzwva2V5d29yZD48a2V5d29yZD5HZW5lIEV4cHJlc3Npb24gUmVndWxhdGlvbiwgTGV1a2VtaWM8
L2tleXdvcmQ+PGtleXdvcmQ+SGVtYXRvcG9pZXRpYyBTdGVtIENlbGxzPC9rZXl3b3JkPjxrZXl3
b3JkPkhvbWVvZG9tYWluIFByb3RlaW5zPC9rZXl3b3JkPjxrZXl3b3JkPkh1bWFuczwva2V5d29y
ZD48a2V5d29yZD5MZXVrZW1pYSwgTXllbG9pZCwgQWN1dGU8L2tleXdvcmQ+PGtleXdvcmQ+TWFs
ZTwva2V5d29yZD48a2V5d29yZD5NaWNlPC9rZXl3b3JkPjxrZXl3b3JkPk1pY2UsIEluYnJlZCBD
NTdCTDwva2V5d29yZD48a2V5d29yZD5NaWNyb2FycmF5IEFuYWx5c2lzPC9rZXl3b3JkPjxrZXl3
b3JkPk1pZGRsZSBBZ2VkPC9rZXl3b3JkPjxrZXl3b3JkPk1vbGVjdWxhciBTZXF1ZW5jZSBEYXRh
PC9rZXl3b3JkPjxrZXl3b3JkPk51Y2xlYXIgUG9yZSBDb21wbGV4IFByb3RlaW5zPC9rZXl3b3Jk
PjxrZXl3b3JkPlJlY29tYmluYW50IEZ1c2lvbiBQcm90ZWluczwva2V5d29yZD48L2tleXdvcmRz
Pjx1cmxzPjxyZWxhdGVkLXVybHM+PHVybD5odHRwOi8vd3d3Lm5jYmkubmxtLm5paC5nb3YvcHVi
bWVkLzE3NzEyNDE2PC91cmw+PC9yZWxhdGVkLXVybHM+PC91cmxzPjxpc2JuPjE5MzItNjIwMzwv
aXNibj48Y3VzdG9tMj5QTUMxOTQyMDg1PC9jdXN0b20yPjx0aXRsZXM+PHRpdGxlPkNhbmRpZGF0
ZSBnZW5lcyBmb3IgZXhwYW5zaW9uIGFuZCB0cmFuc2Zvcm1hdGlvbiBvZiBoZW1hdG9wb2lldGlj
IHN0ZW0gY2VsbHMgYnkgTlVQOTgtSE9YIGZ1c2lvbiBnZW5lcy48L3RpdGxlPjxzZWNvbmRhcnkt
dGl0bGU+UExvUyBPbmU8L3NlY29uZGFyeS10aXRsZT48L3RpdGxlcz48cGFnZXM+ZTc2ODwvcGFn
ZXM+PG51bWJlcj44PC9udW1iZXI+PGNvbnRyaWJ1dG9ycz48YXV0aG9ycz48YXV0aG9yPlBhbG1x
dmlzdCwgTC48L2F1dGhvcj48YXV0aG9yPlBpbmVhdWx0LCBOLjwvYXV0aG9yPjxhdXRob3I+V2Fz
c2xhdmlrLCBDLjwvYXV0aG9yPjxhdXRob3I+SHVtcGhyaWVzLCBSLiBLLjwvYXV0aG9yPjwvYXV0
aG9ycz48L2NvbnRyaWJ1dG9ycz48bGFuZ3VhZ2U+ZW5nPC9sYW5ndWFnZT48YWRkZWQtZGF0ZSBm
b3JtYXQ9InV0YyI+MTMyNDUzNzYzNzwvYWRkZWQtZGF0ZT48cmVmLXR5cGUgbmFtZT0iSm91cm5h
bCBBcnRpY2xlIj4xNzwvcmVmLXR5cGU+PGF1dGgtYWRkcmVzcz5UZXJyeSBGb3ggTGFib3JhdG9y
eSwgQnJpdGlzaCBDb2x1bWJpYSBDYW5jZXIgQWdlbmN5LCBWYW5jb3V2ZXIsIEJyaXRpc2ggQ29s
dW1iaWEsIENhbmFkYS48L2F1dGgtYWRkcmVzcz48ZGF0ZXM+PHllYXI+MjAwNzwveWVhcj48L2Rh
dGVzPjxyZWMtbnVtYmVyPjIwMzwvcmVjLW51bWJlcj48bGFzdC11cGRhdGVkLWRhdGUgZm9ybWF0
PSJ1dGMiPjEzMjQ1Mzc2Mzc8L2xhc3QtdXBkYXRlZC1kYXRlPjxhY2Nlc3Npb24tbnVtPjE3NzEy
NDE2PC9hY2Nlc3Npb24tbnVtPjxlbGVjdHJvbmljLXJlc291cmNlLW51bT4xMC4xMzcxL2pvdXJu
YWwucG9uZS4wMDAwNzY4PC9lbGVjdHJvbmljLXJlc291cmNlLW51bT48dm9sdW1lPjI8L3ZvbHVt
ZT48L3JlY29yZD48L0NpdGU+PENpdGU+PEF1dGhvcj5KYW5rb3ZpYzwvQXV0aG9yPjxZZWFyPjIw
MDg8L1llYXI+PElEVGV4dD5MZXVrZW1vZ2VuaWMgbWVjaGFuaXNtcyBhbmQgdGFyZ2V0cyBvZiBh
IE5VUDk4L0hIRVggZnVzaW9uIGluIGFjdXRlIG15ZWxvaWQgbGV1a2VtaWEuPC9JRFRleHQ+PHJl
Y29yZD48ZGF0ZXM+PHB1Yi1kYXRlcz48ZGF0ZT5KdW48L2RhdGU+PC9wdWItZGF0ZXM+PHllYXI+
MjAwODwveWVhcj48L2RhdGVzPjxrZXl3b3Jkcz48a2V5d29yZD5BbmltYWxzPC9rZXl3b3JkPjxr
ZXl3b3JkPkJvbmUgTWFycm93IENlbGxzPC9rZXl3b3JkPjxrZXl3b3JkPkNPUyBDZWxsczwva2V5
d29yZD48a2V5d29yZD5DZXJjb3BpdGhlY3VzIGFldGhpb3BzPC9rZXl3b3JkPjxrZXl3b3JkPkdl
bmUgRXhwcmVzc2lvbiBQcm9maWxpbmc8L2tleXdvcmQ+PGtleXdvcmQ+R2VuZSBFeHByZXNzaW9u
IFJlZ3VsYXRpb24sIExldWtlbWljPC9rZXl3b3JkPjxrZXl3b3JkPkhlTGEgQ2VsbHM8L2tleXdv
cmQ+PGtleXdvcmQ+SG9tZW9kb21haW4gUHJvdGVpbnM8L2tleXdvcmQ+PGtleXdvcmQ+SHVtYW5z
PC9rZXl3b3JkPjxrZXl3b3JkPkxldWtlbWlhLCBNeWVsb2lkLCBBY3V0ZTwva2V5d29yZD48a2V5
d29yZD5NYWxlPC9rZXl3b3JkPjxrZXl3b3JkPk1pY2U8L2tleXdvcmQ+PGtleXdvcmQ+TWljZSwg
SW5icmVkIEJBTEIgQzwva2V5d29yZD48a2V5d29yZD5NaWRkbGUgQWdlZDwva2V5d29yZD48a2V5
d29yZD5OSUggM1QzIENlbGxzPC9rZXl3b3JkPjxrZXl3b3JkPk5lb3BsYXNtIFRyYW5zcGxhbnRh
dGlvbjwva2V5d29yZD48a2V5d29yZD5OdWNsZWFyIFBvcmUgQ29tcGxleCBQcm90ZWluczwva2V5
d29yZD48a2V5d29yZD5PbmNvZ2VuZSBQcm90ZWlucywgRnVzaW9uPC9rZXl3b3JkPjxrZXl3b3Jk
PlRyYW5zY3JpcHRpb24gRmFjdG9yczwva2V5d29yZD48L2tleXdvcmRzPjx1cmxzPjxyZWxhdGVk
LXVybHM+PHVybD5odHRwOi8vd3d3Lm5jYmkubmxtLm5paC5nb3YvcHVibWVkLzE4Mzg4MTgxPC91
cmw+PC9yZWxhdGVkLXVybHM+PC91cmxzPjxpc2JuPjE1MjgtMDAyMDwvaXNibj48dGl0bGVzPjx0
aXRsZT5MZXVrZW1vZ2VuaWMgbWVjaGFuaXNtcyBhbmQgdGFyZ2V0cyBvZiBhIE5VUDk4L0hIRVgg
ZnVzaW9uIGluIGFjdXRlIG15ZWxvaWQgbGV1a2VtaWEuPC90aXRsZT48c2Vjb25kYXJ5LXRpdGxl
PkJsb29kPC9zZWNvbmRhcnktdGl0bGU+PC90aXRsZXM+PHBhZ2VzPjU2NzItODI8L3BhZ2VzPjxu
dW1iZXI+MTI8L251bWJlcj48Y29udHJpYnV0b3JzPjxhdXRob3JzPjxhdXRob3I+SmFua292aWMs
IEQuPC9hdXRob3I+PGF1dGhvcj5Hb3JlbGxvLCBQLjwvYXV0aG9yPjxhdXRob3I+TGl1LCBULjwv
YXV0aG9yPjxhdXRob3I+RWhyZXQsIFMuPC9hdXRob3I+PGF1dGhvcj5MYSBTdGFyemEsIFIuPC9h
dXRob3I+PGF1dGhvcj5EZXNqb2JlcnQsIEMuPC9hdXRob3I+PGF1dGhvcj5CYXR5LCBGLjwvYXV0
aG9yPjxhdXRob3I+QnJ1dHNjaGUsIE0uPC9hdXRob3I+PGF1dGhvcj5KYXlhcmFtYW4sIFAuIFMu
PC9hdXRob3I+PGF1dGhvcj5TYW50b3JvLCBBLjwvYXV0aG9yPjxhdXRob3I+TWVjdWNjaSwgQy48
L2F1dGhvcj48YXV0aG9yPlNjaHdhbGxlciwgSi48L2F1dGhvcj48L2F1dGhvcnM+PC9jb250cmli
dXRvcnM+PGxhbmd1YWdlPmVuZzwvbGFuZ3VhZ2U+PGFkZGVkLWRhdGUgZm9ybWF0PSJ1dGMiPjEz
MjQ1Mzc3NTA8L2FkZGVkLWRhdGU+PHJlZi10eXBlIG5hbWU9IkpvdXJuYWwgQXJ0aWNsZSI+MTc8
L3JlZi10eXBlPjxhdXRoLWFkZHJlc3M+RGVwYXJ0bWVudCBvZiBSZXNlYXJjaCwgVW5pdmVyc2l0
eSBIb3NwaXRhbCBCYXNlbCwgQmFzZWwsIFN3aXR6ZXJsYW5kLjwvYXV0aC1hZGRyZXNzPjxyZWMt
bnVtYmVyPjIwNDwvcmVjLW51bWJlcj48bGFzdC11cGRhdGVkLWRhdGUgZm9ybWF0PSJ1dGMiPjEz
MjQ1Mzc3NTA8L2xhc3QtdXBkYXRlZC1kYXRlPjxhY2Nlc3Npb24tbnVtPjE4Mzg4MTgxPC9hY2Nl
c3Npb24tbnVtPjxlbGVjdHJvbmljLXJlc291cmNlLW51bT5ibG9vZC0yMDA3LTA5LTEwODE3NSBb
cGlpXSYjeEQ7JiN4QTsxMC4xMTgyL2Jsb29kLTIwMDctMDktMTA4MTc1PC9lbGVjdHJvbmljLXJl
c291cmNlLW51bT48dm9sdW1lPjExMTwvdm9sdW1lPjwvcmVjb3JkPjwvQ2l0ZT48L0VuZE5vdGU+
</w:fldData>
        </w:fldChar>
      </w:r>
      <w:r w:rsidR="009E2928" w:rsidRPr="00253C90">
        <w:rPr>
          <w:rFonts w:ascii="Times" w:hAnsi="Times" w:cs="Arial"/>
        </w:rPr>
        <w:instrText xml:space="preserve"> ADDIN EN.CITE </w:instrText>
      </w:r>
      <w:r w:rsidR="009E2928" w:rsidRPr="00253C90">
        <w:rPr>
          <w:rFonts w:ascii="Times" w:hAnsi="Times" w:cs="Arial"/>
        </w:rPr>
        <w:fldChar w:fldCharType="begin">
          <w:fldData xml:space="preserve">PEVuZE5vdGU+PENpdGU+PEF1dGhvcj5QYWxtcXZpc3Q8L0F1dGhvcj48WWVhcj4yMDA3PC9ZZWFy
PjxJRFRleHQ+Q2FuZGlkYXRlIGdlbmVzIGZvciBleHBhbnNpb24gYW5kIHRyYW5zZm9ybWF0aW9u
IG9mIGhlbWF0b3BvaWV0aWMgc3RlbSBjZWxscyBieSBOVVA5OC1IT1ggZnVzaW9uIGdlbmVzLjwv
SURUZXh0PjxEaXNwbGF5VGV4dD48c3R5bGUgZmFjZT0ic3VwZXJzY3JpcHQiPjM3LDM4PC9zdHls
ZT48L0Rpc3BsYXlUZXh0PjxyZWNvcmQ+PGtleXdvcmRzPjxrZXl3b3JkPkFkdWx0PC9rZXl3b3Jk
PjxrZXl3b3JkPkFnZWQ8L2tleXdvcmQ+PGtleXdvcmQ+QWdlZCwgODAgYW5kIG92ZXI8L2tleXdv
cmQ+PGtleXdvcmQ+QW5pbWFsczwva2V5d29yZD48a2V5d29yZD5DZWxsIFRyYW5zZm9ybWF0aW9u
LCBOZW9wbGFzdGljPC9rZXl3b3JkPjxrZXl3b3JkPkNlbGxzLCBDdWx0dXJlZDwva2V5d29yZD48
a2V5d29yZD5GZW1hbGU8L2tleXdvcmQ+PGtleXdvcmQ+R2VuZSBFeHByZXNzaW9uIFByb2ZpbGlu
Zzwva2V5d29yZD48a2V5d29yZD5HZW5lIEV4cHJlc3Npb24gUmVndWxhdGlvbiwgTGV1a2VtaWM8
L2tleXdvcmQ+PGtleXdvcmQ+SGVtYXRvcG9pZXRpYyBTdGVtIENlbGxzPC9rZXl3b3JkPjxrZXl3
b3JkPkhvbWVvZG9tYWluIFByb3RlaW5zPC9rZXl3b3JkPjxrZXl3b3JkPkh1bWFuczwva2V5d29y
ZD48a2V5d29yZD5MZXVrZW1pYSwgTXllbG9pZCwgQWN1dGU8L2tleXdvcmQ+PGtleXdvcmQ+TWFs
ZTwva2V5d29yZD48a2V5d29yZD5NaWNlPC9rZXl3b3JkPjxrZXl3b3JkPk1pY2UsIEluYnJlZCBD
NTdCTDwva2V5d29yZD48a2V5d29yZD5NaWNyb2FycmF5IEFuYWx5c2lzPC9rZXl3b3JkPjxrZXl3
b3JkPk1pZGRsZSBBZ2VkPC9rZXl3b3JkPjxrZXl3b3JkPk1vbGVjdWxhciBTZXF1ZW5jZSBEYXRh
PC9rZXl3b3JkPjxrZXl3b3JkPk51Y2xlYXIgUG9yZSBDb21wbGV4IFByb3RlaW5zPC9rZXl3b3Jk
PjxrZXl3b3JkPlJlY29tYmluYW50IEZ1c2lvbiBQcm90ZWluczwva2V5d29yZD48L2tleXdvcmRz
Pjx1cmxzPjxyZWxhdGVkLXVybHM+PHVybD5odHRwOi8vd3d3Lm5jYmkubmxtLm5paC5nb3YvcHVi
bWVkLzE3NzEyNDE2PC91cmw+PC9yZWxhdGVkLXVybHM+PC91cmxzPjxpc2JuPjE5MzItNjIwMzwv
aXNibj48Y3VzdG9tMj5QTUMxOTQyMDg1PC9jdXN0b20yPjx0aXRsZXM+PHRpdGxlPkNhbmRpZGF0
ZSBnZW5lcyBmb3IgZXhwYW5zaW9uIGFuZCB0cmFuc2Zvcm1hdGlvbiBvZiBoZW1hdG9wb2lldGlj
IHN0ZW0gY2VsbHMgYnkgTlVQOTgtSE9YIGZ1c2lvbiBnZW5lcy48L3RpdGxlPjxzZWNvbmRhcnkt
dGl0bGU+UExvUyBPbmU8L3NlY29uZGFyeS10aXRsZT48L3RpdGxlcz48cGFnZXM+ZTc2ODwvcGFn
ZXM+PG51bWJlcj44PC9udW1iZXI+PGNvbnRyaWJ1dG9ycz48YXV0aG9ycz48YXV0aG9yPlBhbG1x
dmlzdCwgTC48L2F1dGhvcj48YXV0aG9yPlBpbmVhdWx0LCBOLjwvYXV0aG9yPjxhdXRob3I+V2Fz
c2xhdmlrLCBDLjwvYXV0aG9yPjxhdXRob3I+SHVtcGhyaWVzLCBSLiBLLjwvYXV0aG9yPjwvYXV0
aG9ycz48L2NvbnRyaWJ1dG9ycz48bGFuZ3VhZ2U+ZW5nPC9sYW5ndWFnZT48YWRkZWQtZGF0ZSBm
b3JtYXQ9InV0YyI+MTMyNDUzNzYzNzwvYWRkZWQtZGF0ZT48cmVmLXR5cGUgbmFtZT0iSm91cm5h
bCBBcnRpY2xlIj4xNzwvcmVmLXR5cGU+PGF1dGgtYWRkcmVzcz5UZXJyeSBGb3ggTGFib3JhdG9y
eSwgQnJpdGlzaCBDb2x1bWJpYSBDYW5jZXIgQWdlbmN5LCBWYW5jb3V2ZXIsIEJyaXRpc2ggQ29s
dW1iaWEsIENhbmFkYS48L2F1dGgtYWRkcmVzcz48ZGF0ZXM+PHllYXI+MjAwNzwveWVhcj48L2Rh
dGVzPjxyZWMtbnVtYmVyPjIwMzwvcmVjLW51bWJlcj48bGFzdC11cGRhdGVkLWRhdGUgZm9ybWF0
PSJ1dGMiPjEzMjQ1Mzc2Mzc8L2xhc3QtdXBkYXRlZC1kYXRlPjxhY2Nlc3Npb24tbnVtPjE3NzEy
NDE2PC9hY2Nlc3Npb24tbnVtPjxlbGVjdHJvbmljLXJlc291cmNlLW51bT4xMC4xMzcxL2pvdXJu
YWwucG9uZS4wMDAwNzY4PC9lbGVjdHJvbmljLXJlc291cmNlLW51bT48dm9sdW1lPjI8L3ZvbHVt
ZT48L3JlY29yZD48L0NpdGU+PENpdGU+PEF1dGhvcj5KYW5rb3ZpYzwvQXV0aG9yPjxZZWFyPjIw
MDg8L1llYXI+PElEVGV4dD5MZXVrZW1vZ2VuaWMgbWVjaGFuaXNtcyBhbmQgdGFyZ2V0cyBvZiBh
IE5VUDk4L0hIRVggZnVzaW9uIGluIGFjdXRlIG15ZWxvaWQgbGV1a2VtaWEuPC9JRFRleHQ+PHJl
Y29yZD48ZGF0ZXM+PHB1Yi1kYXRlcz48ZGF0ZT5KdW48L2RhdGU+PC9wdWItZGF0ZXM+PHllYXI+
MjAwODwveWVhcj48L2RhdGVzPjxrZXl3b3Jkcz48a2V5d29yZD5BbmltYWxzPC9rZXl3b3JkPjxr
ZXl3b3JkPkJvbmUgTWFycm93IENlbGxzPC9rZXl3b3JkPjxrZXl3b3JkPkNPUyBDZWxsczwva2V5
d29yZD48a2V5d29yZD5DZXJjb3BpdGhlY3VzIGFldGhpb3BzPC9rZXl3b3JkPjxrZXl3b3JkPkdl
bmUgRXhwcmVzc2lvbiBQcm9maWxpbmc8L2tleXdvcmQ+PGtleXdvcmQ+R2VuZSBFeHByZXNzaW9u
IFJlZ3VsYXRpb24sIExldWtlbWljPC9rZXl3b3JkPjxrZXl3b3JkPkhlTGEgQ2VsbHM8L2tleXdv
cmQ+PGtleXdvcmQ+SG9tZW9kb21haW4gUHJvdGVpbnM8L2tleXdvcmQ+PGtleXdvcmQ+SHVtYW5z
PC9rZXl3b3JkPjxrZXl3b3JkPkxldWtlbWlhLCBNeWVsb2lkLCBBY3V0ZTwva2V5d29yZD48a2V5
d29yZD5NYWxlPC9rZXl3b3JkPjxrZXl3b3JkPk1pY2U8L2tleXdvcmQ+PGtleXdvcmQ+TWljZSwg
SW5icmVkIEJBTEIgQzwva2V5d29yZD48a2V5d29yZD5NaWRkbGUgQWdlZDwva2V5d29yZD48a2V5
d29yZD5OSUggM1QzIENlbGxzPC9rZXl3b3JkPjxrZXl3b3JkPk5lb3BsYXNtIFRyYW5zcGxhbnRh
dGlvbjwva2V5d29yZD48a2V5d29yZD5OdWNsZWFyIFBvcmUgQ29tcGxleCBQcm90ZWluczwva2V5
d29yZD48a2V5d29yZD5PbmNvZ2VuZSBQcm90ZWlucywgRnVzaW9uPC9rZXl3b3JkPjxrZXl3b3Jk
PlRyYW5zY3JpcHRpb24gRmFjdG9yczwva2V5d29yZD48L2tleXdvcmRzPjx1cmxzPjxyZWxhdGVk
LXVybHM+PHVybD5odHRwOi8vd3d3Lm5jYmkubmxtLm5paC5nb3YvcHVibWVkLzE4Mzg4MTgxPC91
cmw+PC9yZWxhdGVkLXVybHM+PC91cmxzPjxpc2JuPjE1MjgtMDAyMDwvaXNibj48dGl0bGVzPjx0
aXRsZT5MZXVrZW1vZ2VuaWMgbWVjaGFuaXNtcyBhbmQgdGFyZ2V0cyBvZiBhIE5VUDk4L0hIRVgg
ZnVzaW9uIGluIGFjdXRlIG15ZWxvaWQgbGV1a2VtaWEuPC90aXRsZT48c2Vjb25kYXJ5LXRpdGxl
PkJsb29kPC9zZWNvbmRhcnktdGl0bGU+PC90aXRsZXM+PHBhZ2VzPjU2NzItODI8L3BhZ2VzPjxu
dW1iZXI+MTI8L251bWJlcj48Y29udHJpYnV0b3JzPjxhdXRob3JzPjxhdXRob3I+SmFua292aWMs
IEQuPC9hdXRob3I+PGF1dGhvcj5Hb3JlbGxvLCBQLjwvYXV0aG9yPjxhdXRob3I+TGl1LCBULjwv
YXV0aG9yPjxhdXRob3I+RWhyZXQsIFMuPC9hdXRob3I+PGF1dGhvcj5MYSBTdGFyemEsIFIuPC9h
dXRob3I+PGF1dGhvcj5EZXNqb2JlcnQsIEMuPC9hdXRob3I+PGF1dGhvcj5CYXR5LCBGLjwvYXV0
aG9yPjxhdXRob3I+QnJ1dHNjaGUsIE0uPC9hdXRob3I+PGF1dGhvcj5KYXlhcmFtYW4sIFAuIFMu
PC9hdXRob3I+PGF1dGhvcj5TYW50b3JvLCBBLjwvYXV0aG9yPjxhdXRob3I+TWVjdWNjaSwgQy48
L2F1dGhvcj48YXV0aG9yPlNjaHdhbGxlciwgSi48L2F1dGhvcj48L2F1dGhvcnM+PC9jb250cmli
dXRvcnM+PGxhbmd1YWdlPmVuZzwvbGFuZ3VhZ2U+PGFkZGVkLWRhdGUgZm9ybWF0PSJ1dGMiPjEz
MjQ1Mzc3NTA8L2FkZGVkLWRhdGU+PHJlZi10eXBlIG5hbWU9IkpvdXJuYWwgQXJ0aWNsZSI+MTc8
L3JlZi10eXBlPjxhdXRoLWFkZHJlc3M+RGVwYXJ0bWVudCBvZiBSZXNlYXJjaCwgVW5pdmVyc2l0
eSBIb3NwaXRhbCBCYXNlbCwgQmFzZWwsIFN3aXR6ZXJsYW5kLjwvYXV0aC1hZGRyZXNzPjxyZWMt
bnVtYmVyPjIwNDwvcmVjLW51bWJlcj48bGFzdC11cGRhdGVkLWRhdGUgZm9ybWF0PSJ1dGMiPjEz
MjQ1Mzc3NTA8L2xhc3QtdXBkYXRlZC1kYXRlPjxhY2Nlc3Npb24tbnVtPjE4Mzg4MTgxPC9hY2Nl
c3Npb24tbnVtPjxlbGVjdHJvbmljLXJlc291cmNlLW51bT5ibG9vZC0yMDA3LTA5LTEwODE3NSBb
cGlpXSYjeEQ7JiN4QTsxMC4xMTgyL2Jsb29kLTIwMDctMDktMTA4MTc1PC9lbGVjdHJvbmljLXJl
c291cmNlLW51bT48dm9sdW1lPjExMTwvdm9sdW1lPjwvcmVjb3JkPjwvQ2l0ZT48L0VuZE5vdGU+
</w:fldData>
        </w:fldChar>
      </w:r>
      <w:r w:rsidR="009E2928" w:rsidRPr="00253C90">
        <w:rPr>
          <w:rFonts w:ascii="Times" w:hAnsi="Times" w:cs="Arial"/>
        </w:rPr>
        <w:instrText xml:space="preserve"> ADDIN EN.CITE.DATA </w:instrText>
      </w:r>
      <w:r w:rsidR="009E2928" w:rsidRPr="00253C90">
        <w:rPr>
          <w:rFonts w:ascii="Times" w:hAnsi="Times" w:cs="Arial"/>
        </w:rPr>
      </w:r>
      <w:r w:rsidR="009E2928" w:rsidRPr="00253C90">
        <w:rPr>
          <w:rFonts w:ascii="Times" w:hAnsi="Times" w:cs="Arial"/>
        </w:rPr>
        <w:fldChar w:fldCharType="end"/>
      </w:r>
      <w:r w:rsidRPr="00253C90">
        <w:rPr>
          <w:rFonts w:ascii="Times" w:hAnsi="Times" w:cs="Arial"/>
        </w:rPr>
      </w:r>
      <w:r w:rsidRPr="00253C90">
        <w:rPr>
          <w:rFonts w:ascii="Times" w:hAnsi="Times" w:cs="Arial"/>
        </w:rPr>
        <w:fldChar w:fldCharType="separate"/>
      </w:r>
      <w:r w:rsidR="009E2928" w:rsidRPr="00253C90">
        <w:rPr>
          <w:rFonts w:ascii="Times" w:hAnsi="Times" w:cs="Arial"/>
          <w:noProof/>
          <w:vertAlign w:val="superscript"/>
        </w:rPr>
        <w:t>37,38</w:t>
      </w:r>
      <w:r w:rsidRPr="00253C90">
        <w:rPr>
          <w:rFonts w:ascii="Times" w:hAnsi="Times" w:cs="Arial"/>
        </w:rPr>
        <w:fldChar w:fldCharType="end"/>
      </w:r>
      <w:r w:rsidRPr="00253C90">
        <w:rPr>
          <w:rFonts w:ascii="Times" w:hAnsi="Times" w:cs="Arial"/>
        </w:rPr>
        <w:t xml:space="preserve">. </w:t>
      </w:r>
    </w:p>
    <w:p w14:paraId="1B5BBD61" w14:textId="698634AB" w:rsidR="00E24348" w:rsidRPr="00253C90" w:rsidRDefault="00E24348" w:rsidP="009E3378">
      <w:pPr>
        <w:ind w:firstLine="284"/>
        <w:jc w:val="both"/>
        <w:rPr>
          <w:rFonts w:ascii="Times" w:hAnsi="Times" w:cs="Arial"/>
        </w:rPr>
      </w:pPr>
      <w:r w:rsidRPr="00253C90">
        <w:rPr>
          <w:rFonts w:ascii="Times" w:hAnsi="Times" w:cs="Arial"/>
        </w:rPr>
        <w:t>Analyzing the genes whose expression was affected by all Nup98 fusions similarly</w:t>
      </w:r>
      <w:r w:rsidR="00F5537E">
        <w:rPr>
          <w:rFonts w:ascii="Times" w:hAnsi="Times" w:cs="Arial"/>
        </w:rPr>
        <w:t>,</w:t>
      </w:r>
      <w:r w:rsidRPr="00253C90">
        <w:rPr>
          <w:rFonts w:ascii="Times" w:hAnsi="Times" w:cs="Arial"/>
        </w:rPr>
        <w:t xml:space="preserve"> we see enrichment of a few biological processes</w:t>
      </w:r>
      <w:r w:rsidRPr="00253C90">
        <w:rPr>
          <w:rFonts w:ascii="Times" w:hAnsi="Times" w:cs="Arial"/>
        </w:rPr>
        <w:fldChar w:fldCharType="begin"/>
      </w:r>
      <w:r w:rsidR="009E2928" w:rsidRPr="00253C90">
        <w:rPr>
          <w:rFonts w:ascii="Times" w:hAnsi="Times" w:cs="Arial"/>
        </w:rPr>
        <w:instrText xml:space="preserve"> ADDIN EN.CITE &lt;EndNote&gt;&lt;Cite&gt;&lt;Author&gt;Huang&lt;/Author&gt;&lt;Year&gt;2009&lt;/Year&gt;&lt;IDText&gt;Bioinformatics enrichment tools: paths toward the comprehensive functional analysis of large gene lists.&lt;/IDText&gt;&lt;DisplayText&gt;&lt;style face="superscript"&gt;39&lt;/style&gt;&lt;/DisplayText&gt;&lt;record&gt;&lt;dates&gt;&lt;pub-dates&gt;&lt;date&gt;Jan&lt;/date&gt;&lt;/pub-dates&gt;&lt;year&gt;2009&lt;/year&gt;&lt;/dates&gt;&lt;keywords&gt;&lt;keyword&gt;Algorithms&lt;/keyword&gt;&lt;keyword&gt;Computational Biology&lt;/keyword&gt;&lt;keyword&gt;Databases, Genetic&lt;/keyword&gt;&lt;keyword&gt;Genes&lt;/keyword&gt;&lt;keyword&gt;Software&lt;/keyword&gt;&lt;/keywords&gt;&lt;urls&gt;&lt;related-urls&gt;&lt;url&gt;http://www.ncbi.nlm.nih.gov/pubmed/19033363&lt;/url&gt;&lt;/related-urls&gt;&lt;/urls&gt;&lt;isbn&gt;1362-4962&lt;/isbn&gt;&lt;custom2&gt;PMC2615629&lt;/custom2&gt;&lt;titles&gt;&lt;title&gt;Bioinformatics enrichment tools: paths toward the comprehensive functional analysis of large gene lists.&lt;/title&gt;&lt;secondary-title&gt;Nucleic Acids Res&lt;/secondary-title&gt;&lt;/titles&gt;&lt;pages&gt;1-13&lt;/pages&gt;&lt;number&gt;1&lt;/number&gt;&lt;contributors&gt;&lt;authors&gt;&lt;author&gt;Huang, da W&lt;/author&gt;&lt;author&gt;Sherman, B. T.&lt;/author&gt;&lt;author&gt;Lempicki, R. A.&lt;/author&gt;&lt;/authors&gt;&lt;/contributors&gt;&lt;language&gt;eng&lt;/language&gt;&lt;added-date format="utc"&gt;1306261156&lt;/added-date&gt;&lt;ref-type name="Journal Article"&gt;17&lt;/ref-type&gt;&lt;auth-address&gt;Laboratory of Immunopathogenesis and Bioinformatics, Clinical Services Program, SAIC-Frederick, Inc., National Cancer Institute at Frederick, Frederick, MD 21702, USA.&lt;/auth-address&gt;&lt;rec-number&gt;114&lt;/rec-number&gt;&lt;last-updated-date format="utc"&gt;1306261156&lt;/last-updated-date&gt;&lt;accession-num&gt;19033363&lt;/accession-num&gt;&lt;electronic-resource-num&gt;gkn923 [pii]&amp;#xD;&amp;#xA;10.1093/nar/gkn923&lt;/electronic-resource-num&gt;&lt;volume&gt;37&lt;/volume&gt;&lt;/record&gt;&lt;/Cite&gt;&lt;/EndNote&gt;</w:instrText>
      </w:r>
      <w:r w:rsidRPr="00253C90">
        <w:rPr>
          <w:rFonts w:ascii="Times" w:hAnsi="Times" w:cs="Arial"/>
        </w:rPr>
        <w:fldChar w:fldCharType="separate"/>
      </w:r>
      <w:r w:rsidR="009E2928" w:rsidRPr="00253C90">
        <w:rPr>
          <w:rFonts w:ascii="Times" w:hAnsi="Times" w:cs="Arial"/>
          <w:noProof/>
          <w:vertAlign w:val="superscript"/>
        </w:rPr>
        <w:t>39</w:t>
      </w:r>
      <w:r w:rsidRPr="00253C90">
        <w:rPr>
          <w:rFonts w:ascii="Times" w:hAnsi="Times" w:cs="Arial"/>
        </w:rPr>
        <w:fldChar w:fldCharType="end"/>
      </w:r>
      <w:r w:rsidRPr="00253C90">
        <w:rPr>
          <w:rFonts w:ascii="Times" w:hAnsi="Times" w:cs="Arial"/>
        </w:rPr>
        <w:t>: embryonic development, immune system formation and chromatin organization</w:t>
      </w:r>
      <w:r w:rsidR="009010E0">
        <w:rPr>
          <w:rFonts w:ascii="Times" w:hAnsi="Times" w:cs="Arial"/>
        </w:rPr>
        <w:t xml:space="preserve"> (F</w:t>
      </w:r>
      <w:r w:rsidR="00E039AC" w:rsidRPr="00253C90">
        <w:rPr>
          <w:rFonts w:ascii="Times" w:hAnsi="Times" w:cs="Arial"/>
        </w:rPr>
        <w:t xml:space="preserve">ig. </w:t>
      </w:r>
      <w:r w:rsidR="009010E0">
        <w:rPr>
          <w:rFonts w:ascii="Times" w:hAnsi="Times" w:cs="Arial"/>
        </w:rPr>
        <w:t>3</w:t>
      </w:r>
      <w:r w:rsidR="00E039AC" w:rsidRPr="00253C90">
        <w:rPr>
          <w:rFonts w:ascii="Times" w:hAnsi="Times" w:cs="Arial"/>
        </w:rPr>
        <w:t>)</w:t>
      </w:r>
      <w:r w:rsidRPr="00253C90">
        <w:rPr>
          <w:rFonts w:ascii="Times" w:hAnsi="Times" w:cs="Arial"/>
        </w:rPr>
        <w:t>. More interestingly, mapping the regulatory regions and transcription factor binding sites (TFBS)</w:t>
      </w:r>
      <w:r w:rsidRPr="00253C90">
        <w:rPr>
          <w:rFonts w:ascii="Times" w:hAnsi="Times" w:cs="Arial"/>
        </w:rPr>
        <w:fldChar w:fldCharType="begin"/>
      </w:r>
      <w:r w:rsidR="009E2928" w:rsidRPr="00253C90">
        <w:rPr>
          <w:rFonts w:ascii="Times" w:hAnsi="Times" w:cs="Arial"/>
        </w:rPr>
        <w:instrText xml:space="preserve"> ADDIN EN.CITE &lt;EndNote&gt;&lt;Cite&gt;&lt;Author&gt;Gotea&lt;/Author&gt;&lt;Year&gt;2008&lt;/Year&gt;&lt;IDText&gt;DiRE: identifying distant regulatory elements of co-expressed genes.&lt;/IDText&gt;&lt;DisplayText&gt;&lt;style face="superscript"&gt;40&lt;/style&gt;&lt;/DisplayText&gt;&lt;record&gt;&lt;dates&gt;&lt;pub-dates&gt;&lt;date&gt;Jul&lt;/date&gt;&lt;/pub-dates&gt;&lt;year&gt;2008&lt;/year&gt;&lt;/dates&gt;&lt;keywords&gt;&lt;keyword&gt;Animals&lt;/keyword&gt;&lt;keyword&gt;Binding Sites&lt;/keyword&gt;&lt;keyword&gt;Enhancer Elements, Genetic&lt;/keyword&gt;&lt;keyword&gt;Gene Expression Profiling&lt;/keyword&gt;&lt;keyword&gt;Gene Expression Regulation&lt;/keyword&gt;&lt;keyword&gt;Genomics&lt;/keyword&gt;&lt;keyword&gt;Humans&lt;/keyword&gt;&lt;keyword&gt;Internet&lt;/keyword&gt;&lt;keyword&gt;Promoter Regions, Genetic&lt;/keyword&gt;&lt;keyword&gt;Regulatory Elements, Transcriptional&lt;/keyword&gt;&lt;keyword&gt;Software&lt;/keyword&gt;&lt;keyword&gt;Transcription Factors&lt;/keyword&gt;&lt;keyword&gt;User-Computer Interface&lt;/keyword&gt;&lt;/keywords&gt;&lt;urls&gt;&lt;related-urls&gt;&lt;url&gt;http://www.ncbi.nlm.nih.gov/pubmed/18487623&lt;/url&gt;&lt;/related-urls&gt;&lt;/urls&gt;&lt;isbn&gt;1362-4962&lt;/isbn&gt;&lt;custom2&gt;PMC2447744&lt;/custom2&gt;&lt;titles&gt;&lt;title&gt;DiRE: identifying distant regulatory elements of co-expressed genes.&lt;/title&gt;&lt;secondary-title&gt;Nucleic Acids Res&lt;/secondary-title&gt;&lt;/titles&gt;&lt;pages&gt;W133-9&lt;/pages&gt;&lt;number&gt;Web Server issue&lt;/number&gt;&lt;contributors&gt;&lt;authors&gt;&lt;author&gt;Gotea, V.&lt;/author&gt;&lt;author&gt;Ovcharenko, I.&lt;/author&gt;&lt;/authors&gt;&lt;/contributors&gt;&lt;language&gt;eng&lt;/language&gt;&lt;added-date format="utc"&gt;1324538145&lt;/added-date&gt;&lt;ref-type name="Journal Article"&gt;17&lt;/ref-type&gt;&lt;auth-address&gt;National Center for Biotechnology Information, National Library of Medicine, National Institutes of Health, 8600 Rockville Pike, Bethesda, MD 20894, USA.&lt;/auth-address&gt;&lt;rec-number&gt;207&lt;/rec-number&gt;&lt;last-updated-date format="utc"&gt;1324538145&lt;/last-updated-date&gt;&lt;accession-num&gt;18487623&lt;/accession-num&gt;&lt;electronic-resource-num&gt;gkn300 [pii]&amp;#xD;&amp;#xA;10.1093/nar/gkn300&lt;/electronic-resource-num&gt;&lt;volume&gt;36&lt;/volume&gt;&lt;/record&gt;&lt;/Cite&gt;&lt;/EndNote&gt;</w:instrText>
      </w:r>
      <w:r w:rsidRPr="00253C90">
        <w:rPr>
          <w:rFonts w:ascii="Times" w:hAnsi="Times" w:cs="Arial"/>
        </w:rPr>
        <w:fldChar w:fldCharType="separate"/>
      </w:r>
      <w:r w:rsidR="009E2928" w:rsidRPr="00253C90">
        <w:rPr>
          <w:rFonts w:ascii="Times" w:hAnsi="Times" w:cs="Arial"/>
          <w:noProof/>
          <w:vertAlign w:val="superscript"/>
        </w:rPr>
        <w:t>40</w:t>
      </w:r>
      <w:r w:rsidRPr="00253C90">
        <w:rPr>
          <w:rFonts w:ascii="Times" w:hAnsi="Times" w:cs="Arial"/>
        </w:rPr>
        <w:fldChar w:fldCharType="end"/>
      </w:r>
      <w:r w:rsidRPr="00253C90">
        <w:rPr>
          <w:rFonts w:ascii="Times" w:hAnsi="Times" w:cs="Arial"/>
        </w:rPr>
        <w:t xml:space="preserve"> present in the deregulated genes</w:t>
      </w:r>
      <w:r w:rsidR="00F5537E">
        <w:rPr>
          <w:rFonts w:ascii="Times" w:hAnsi="Times" w:cs="Arial"/>
        </w:rPr>
        <w:t>,</w:t>
      </w:r>
      <w:r w:rsidRPr="00253C90">
        <w:rPr>
          <w:rFonts w:ascii="Times" w:hAnsi="Times" w:cs="Arial"/>
        </w:rPr>
        <w:t xml:space="preserve"> we can see that up and down-regulated genes present several regulatory regions in common, </w:t>
      </w:r>
      <w:r w:rsidR="00F5537E">
        <w:rPr>
          <w:rFonts w:ascii="Times" w:hAnsi="Times" w:cs="Arial"/>
        </w:rPr>
        <w:t xml:space="preserve">and </w:t>
      </w:r>
      <w:r w:rsidRPr="00253C90">
        <w:rPr>
          <w:rFonts w:ascii="Times" w:hAnsi="Times" w:cs="Arial"/>
        </w:rPr>
        <w:t>38 transcription factor binding site are enriched in both sets of genes</w:t>
      </w:r>
      <w:r w:rsidR="009010E0">
        <w:rPr>
          <w:rFonts w:ascii="Times" w:hAnsi="Times" w:cs="Arial"/>
        </w:rPr>
        <w:t xml:space="preserve"> (Tab. II</w:t>
      </w:r>
      <w:r w:rsidR="00FB1700" w:rsidRPr="00253C90">
        <w:rPr>
          <w:rFonts w:ascii="Times" w:hAnsi="Times" w:cs="Arial"/>
        </w:rPr>
        <w:t>)</w:t>
      </w:r>
      <w:r w:rsidRPr="00253C90">
        <w:rPr>
          <w:rFonts w:ascii="Times" w:hAnsi="Times" w:cs="Arial"/>
        </w:rPr>
        <w:t>. These transcription factors play relevant roles in cell cycle regulation, embryonic development, hematopoiesis, apoptosi</w:t>
      </w:r>
      <w:r w:rsidR="009010E0">
        <w:rPr>
          <w:rFonts w:ascii="Times" w:hAnsi="Times" w:cs="Arial"/>
        </w:rPr>
        <w:t>s and chromatin modifications (Fig. 4</w:t>
      </w:r>
      <w:r w:rsidRPr="00253C90">
        <w:rPr>
          <w:rFonts w:ascii="Times" w:hAnsi="Times" w:cs="Arial"/>
        </w:rPr>
        <w:t>). They form a highly interconnected network</w:t>
      </w:r>
      <w:r w:rsidR="00462C9C">
        <w:rPr>
          <w:rFonts w:ascii="Times" w:hAnsi="Times" w:cs="Arial"/>
        </w:rPr>
        <w:t>,</w:t>
      </w:r>
      <w:r w:rsidRPr="00253C90">
        <w:rPr>
          <w:rFonts w:ascii="Times" w:hAnsi="Times" w:cs="Arial"/>
        </w:rPr>
        <w:fldChar w:fldCharType="begin"/>
      </w:r>
      <w:r w:rsidR="009E2928" w:rsidRPr="00253C90">
        <w:rPr>
          <w:rFonts w:ascii="Times" w:hAnsi="Times" w:cs="Arial"/>
        </w:rPr>
        <w:instrText xml:space="preserve"> ADDIN EN.CITE &lt;EndNote&gt;&lt;Cite&gt;&lt;Author&gt;Szklarczyk&lt;/Author&gt;&lt;Year&gt;2011&lt;/Year&gt;&lt;IDText&gt;The STRING database in 2011: functional interaction networks of proteins, globally integrated and scored.&lt;/IDText&gt;&lt;DisplayText&gt;&lt;style face="superscript"&gt;41&lt;/style&gt;&lt;/DisplayText&gt;&lt;record&gt;&lt;dates&gt;&lt;pub-dates&gt;&lt;date&gt;Jan&lt;/date&gt;&lt;/pub-dates&gt;&lt;year&gt;2011&lt;/year&gt;&lt;/dates&gt;&lt;keywords&gt;&lt;keyword&gt;Databases, Protein&lt;/keyword&gt;&lt;keyword&gt;Protein Interaction Mapping&lt;/keyword&gt;&lt;keyword&gt;Systems Integration&lt;/keyword&gt;&lt;keyword&gt;User-Computer Interface&lt;/keyword&gt;&lt;/keywords&gt;&lt;urls&gt;&lt;related-urls&gt;&lt;url&gt;http://www.ncbi.nlm.nih.gov/pubmed/21045058&lt;/url&gt;&lt;/related-urls&gt;&lt;/urls&gt;&lt;isbn&gt;1362-4962&lt;/isbn&gt;&lt;custom2&gt;PMC3013807&lt;/custom2&gt;&lt;titles&gt;&lt;title&gt;The STRING database in 2011: functional interaction networks of proteins, globally integrated and scored.&lt;/title&gt;&lt;secondary-title&gt;Nucleic Acids Res&lt;/secondary-title&gt;&lt;/titles&gt;&lt;pages&gt;D561-8&lt;/pages&gt;&lt;number&gt;Database issue&lt;/number&gt;&lt;contributors&gt;&lt;authors&gt;&lt;author&gt;Szklarczyk, D.&lt;/author&gt;&lt;author&gt;Franceschini, A.&lt;/author&gt;&lt;author&gt;Kuhn, M.&lt;/author&gt;&lt;author&gt;Simonovic, M.&lt;/author&gt;&lt;author&gt;Roth, A.&lt;/author&gt;&lt;author&gt;Minguez, P.&lt;/author&gt;&lt;author&gt;Doerks, T.&lt;/author&gt;&lt;author&gt;Stark, M.&lt;/author&gt;&lt;author&gt;Muller, J.&lt;/author&gt;&lt;author&gt;Bork, P.&lt;/author&gt;&lt;author&gt;Jensen, L. J.&lt;/author&gt;&lt;author&gt;von Mering, C.&lt;/author&gt;&lt;/authors&gt;&lt;/contributors&gt;&lt;language&gt;eng&lt;/language&gt;&lt;added-date format="utc"&gt;1315843928&lt;/added-date&gt;&lt;ref-type name="Journal Article"&gt;17&lt;/ref-type&gt;&lt;auth-address&gt;Faculty of Health Sciences, Novo Nordisk Foundation Centre for Protein Research, University of Copenhagen, Denmark.&lt;/auth-address&gt;&lt;rec-number&gt;135&lt;/rec-number&gt;&lt;last-updated-date format="utc"&gt;1315843928&lt;/last-updated-date&gt;&lt;accession-num&gt;21045058&lt;/accession-num&gt;&lt;electronic-resource-num&gt;gkq973 [pii]&amp;#xD;&amp;#xA;10.1093/nar/gkq973&lt;/electronic-resource-num&gt;&lt;volume&gt;39&lt;/volume&gt;&lt;/record&gt;&lt;/Cite&gt;&lt;/EndNote&gt;</w:instrText>
      </w:r>
      <w:r w:rsidRPr="00253C90">
        <w:rPr>
          <w:rFonts w:ascii="Times" w:hAnsi="Times" w:cs="Arial"/>
        </w:rPr>
        <w:fldChar w:fldCharType="separate"/>
      </w:r>
      <w:r w:rsidR="009E2928" w:rsidRPr="00253C90">
        <w:rPr>
          <w:rFonts w:ascii="Times" w:hAnsi="Times" w:cs="Arial"/>
          <w:noProof/>
          <w:vertAlign w:val="superscript"/>
        </w:rPr>
        <w:t>41</w:t>
      </w:r>
      <w:r w:rsidRPr="00253C90">
        <w:rPr>
          <w:rFonts w:ascii="Times" w:hAnsi="Times" w:cs="Arial"/>
        </w:rPr>
        <w:fldChar w:fldCharType="end"/>
      </w:r>
      <w:r w:rsidRPr="00253C90">
        <w:rPr>
          <w:rFonts w:ascii="Times" w:hAnsi="Times" w:cs="Arial"/>
        </w:rPr>
        <w:t xml:space="preserve"> indicating protein-protein interactions and transcriptional reg</w:t>
      </w:r>
      <w:r w:rsidR="009010E0">
        <w:rPr>
          <w:rFonts w:ascii="Times" w:hAnsi="Times" w:cs="Arial"/>
        </w:rPr>
        <w:t>ulation among themselves (Fig. 5</w:t>
      </w:r>
      <w:r w:rsidR="0097511A">
        <w:rPr>
          <w:rFonts w:ascii="Times" w:hAnsi="Times" w:cs="Arial"/>
        </w:rPr>
        <w:t>). More in-</w:t>
      </w:r>
      <w:r w:rsidRPr="00253C90">
        <w:rPr>
          <w:rFonts w:ascii="Times" w:hAnsi="Times" w:cs="Arial"/>
        </w:rPr>
        <w:t>depth analysis of the role of a few of the TFs putatively regulating genes with altered</w:t>
      </w:r>
      <w:r w:rsidR="006C4791">
        <w:rPr>
          <w:rFonts w:ascii="Times" w:hAnsi="Times" w:cs="Arial"/>
        </w:rPr>
        <w:t xml:space="preserve"> expression in cells bearing NUP</w:t>
      </w:r>
      <w:r w:rsidRPr="00253C90">
        <w:rPr>
          <w:rFonts w:ascii="Times" w:hAnsi="Times" w:cs="Arial"/>
        </w:rPr>
        <w:t>98 translocations can uncover possible novel mechanism</w:t>
      </w:r>
      <w:r w:rsidR="0097511A">
        <w:rPr>
          <w:rFonts w:ascii="Times" w:hAnsi="Times" w:cs="Arial"/>
        </w:rPr>
        <w:t>s</w:t>
      </w:r>
      <w:r w:rsidRPr="00253C90">
        <w:rPr>
          <w:rFonts w:ascii="Times" w:hAnsi="Times" w:cs="Arial"/>
        </w:rPr>
        <w:t xml:space="preserve"> by which these fusions may lead to leukemogenesis.</w:t>
      </w:r>
    </w:p>
    <w:p w14:paraId="297CEA5C" w14:textId="63D42E9C" w:rsidR="00E24348" w:rsidRPr="00253C90" w:rsidRDefault="0097511A" w:rsidP="009E3378">
      <w:pPr>
        <w:ind w:firstLine="284"/>
        <w:jc w:val="both"/>
        <w:rPr>
          <w:rFonts w:ascii="Times" w:hAnsi="Times" w:cs="Arial"/>
        </w:rPr>
      </w:pPr>
      <w:r>
        <w:rPr>
          <w:rFonts w:ascii="Times" w:hAnsi="Times" w:cs="Arial"/>
        </w:rPr>
        <w:t>Wilms T</w:t>
      </w:r>
      <w:r w:rsidRPr="00253C90">
        <w:rPr>
          <w:rFonts w:ascii="Times" w:hAnsi="Times" w:cs="Arial"/>
        </w:rPr>
        <w:t xml:space="preserve">umor 1 </w:t>
      </w:r>
      <w:r>
        <w:rPr>
          <w:rFonts w:ascii="Times" w:hAnsi="Times" w:cs="Arial"/>
        </w:rPr>
        <w:t>(</w:t>
      </w:r>
      <w:r w:rsidR="00E24348" w:rsidRPr="00253C90">
        <w:rPr>
          <w:rFonts w:ascii="Times" w:hAnsi="Times" w:cs="Arial"/>
        </w:rPr>
        <w:t>WT1</w:t>
      </w:r>
      <w:r>
        <w:rPr>
          <w:rFonts w:ascii="Times" w:hAnsi="Times" w:cs="Arial"/>
        </w:rPr>
        <w:t>)</w:t>
      </w:r>
      <w:r w:rsidR="00E24348" w:rsidRPr="00253C90">
        <w:rPr>
          <w:rFonts w:ascii="Times" w:hAnsi="Times" w:cs="Arial"/>
        </w:rPr>
        <w:t xml:space="preserve"> is one of the most enriched TFBS in up a</w:t>
      </w:r>
      <w:r>
        <w:rPr>
          <w:rFonts w:ascii="Times" w:hAnsi="Times" w:cs="Arial"/>
        </w:rPr>
        <w:t>nd down regulated genes. WT</w:t>
      </w:r>
      <w:r w:rsidR="00E24348" w:rsidRPr="00253C90">
        <w:rPr>
          <w:rFonts w:ascii="Times" w:hAnsi="Times" w:cs="Arial"/>
        </w:rPr>
        <w:t>1 is a TF with expression restricted to hematopoietic progenitor cells in the bone marrow with a role in their self-renewal. Mutations in WT1 indicate a worse prognosis in acute leukemias and can be found in approximately 10% of AML cases.</w:t>
      </w:r>
      <w:r w:rsidR="00E24348" w:rsidRPr="00253C90">
        <w:rPr>
          <w:rFonts w:ascii="Times" w:hAnsi="Times" w:cs="Arial"/>
        </w:rPr>
        <w:fldChar w:fldCharType="begin"/>
      </w:r>
      <w:r w:rsidR="009E2928" w:rsidRPr="00253C90">
        <w:rPr>
          <w:rFonts w:ascii="Times" w:hAnsi="Times" w:cs="Arial"/>
        </w:rPr>
        <w:instrText xml:space="preserve"> ADDIN EN.CITE &lt;EndNote&gt;&lt;Cite&gt;&lt;Author&gt;Owen&lt;/Author&gt;&lt;Year&gt;2010&lt;/Year&gt;&lt;IDText&gt;The clinical relevance of Wilms Tumour 1 (WT1) gene mutations in acute leukaemia.&lt;/IDText&gt;&lt;DisplayText&gt;&lt;style face="superscript"&gt;42&lt;/style&gt;&lt;/DisplayText&gt;&lt;record&gt;&lt;dates&gt;&lt;pub-dates&gt;&lt;date&gt;Mar&lt;/date&gt;&lt;/pub-dates&gt;&lt;year&gt;2010&lt;/year&gt;&lt;/dates&gt;&lt;keywords&gt;&lt;keyword&gt;Adult&lt;/keyword&gt;&lt;keyword&gt;Genes, Wilms Tumor&lt;/keyword&gt;&lt;keyword&gt;Humans&lt;/keyword&gt;&lt;keyword&gt;Leukemia, Myeloid, Acute&lt;/keyword&gt;&lt;keyword&gt;Mutation&lt;/keyword&gt;&lt;keyword&gt;Prognosis&lt;/keyword&gt;&lt;keyword&gt;WT1 Proteins&lt;/keyword&gt;&lt;/keywords&gt;&lt;urls&gt;&lt;related-urls&gt;&lt;url&gt;http://www.ncbi.nlm.nih.gov/pubmed/20013787&lt;/url&gt;&lt;/related-urls&gt;&lt;/urls&gt;&lt;isbn&gt;1099-1069&lt;/isbn&gt;&lt;titles&gt;&lt;title&gt;The clinical relevance of Wilms Tumour 1 (WT1) gene mutations in acute leukaemia.&lt;/title&gt;&lt;secondary-title&gt;Hematol Oncol&lt;/secondary-title&gt;&lt;/titles&gt;&lt;pages&gt;13-9&lt;/pages&gt;&lt;number&gt;1&lt;/number&gt;&lt;contributors&gt;&lt;authors&gt;&lt;author&gt;Owen, C.&lt;/author&gt;&lt;author&gt;Fitzgibbon, J.&lt;/author&gt;&lt;author&gt;Paschka, P.&lt;/author&gt;&lt;/authors&gt;&lt;/contributors&gt;&lt;language&gt;eng&lt;/language&gt;&lt;added-date format="utc"&gt;1324532803&lt;/added-date&gt;&lt;ref-type name="Journal Article"&gt;17&lt;/ref-type&gt;&lt;auth-address&gt;Division of Hematology and Hematological Malignancies, University of Calgary, 601A South Tower, Foothills Medical Centre, 1403-29th Street NW, Calgary, Alberta, T2N 2T9, Canada. carolyn.owen@albertahealthservices.ca&lt;/auth-address&gt;&lt;rec-number&gt;201&lt;/rec-number&gt;&lt;last-updated-date format="utc"&gt;1324532803&lt;/last-updated-date&gt;&lt;accession-num&gt;20013787&lt;/accession-num&gt;&lt;electronic-resource-num&gt;10.1002/hon.931&lt;/electronic-resource-num&gt;&lt;volume&gt;28&lt;/volume&gt;&lt;/record&gt;&lt;/Cite&gt;&lt;/EndNote&gt;</w:instrText>
      </w:r>
      <w:r w:rsidR="00E24348" w:rsidRPr="00253C90">
        <w:rPr>
          <w:rFonts w:ascii="Times" w:hAnsi="Times" w:cs="Arial"/>
        </w:rPr>
        <w:fldChar w:fldCharType="separate"/>
      </w:r>
      <w:r w:rsidR="009E2928" w:rsidRPr="00253C90">
        <w:rPr>
          <w:rFonts w:ascii="Times" w:hAnsi="Times" w:cs="Arial"/>
          <w:noProof/>
          <w:vertAlign w:val="superscript"/>
        </w:rPr>
        <w:t>42</w:t>
      </w:r>
      <w:r w:rsidR="00E24348" w:rsidRPr="00253C90">
        <w:rPr>
          <w:rFonts w:ascii="Times" w:hAnsi="Times" w:cs="Arial"/>
        </w:rPr>
        <w:fldChar w:fldCharType="end"/>
      </w:r>
      <w:r w:rsidR="00E24348" w:rsidRPr="00253C90">
        <w:rPr>
          <w:rFonts w:ascii="Times" w:hAnsi="Times" w:cs="Arial"/>
        </w:rPr>
        <w:t xml:space="preserve"> This transc</w:t>
      </w:r>
      <w:r w:rsidR="00833940">
        <w:rPr>
          <w:rFonts w:ascii="Times" w:hAnsi="Times" w:cs="Arial"/>
        </w:rPr>
        <w:t>ription factor can work as both</w:t>
      </w:r>
      <w:r w:rsidR="00E24348" w:rsidRPr="00253C90">
        <w:rPr>
          <w:rFonts w:ascii="Times" w:hAnsi="Times" w:cs="Arial"/>
        </w:rPr>
        <w:t xml:space="preserve"> a tumor suppressor and an oncogene, and it can enhance or repress transcription of its target genes (such as MYC and BCL-2) </w:t>
      </w:r>
      <w:r w:rsidR="00E24348" w:rsidRPr="00253C90">
        <w:rPr>
          <w:rFonts w:ascii="Times" w:hAnsi="Times" w:cs="Arial"/>
        </w:rPr>
        <w:lastRenderedPageBreak/>
        <w:t>depending on cellular conditions.</w:t>
      </w:r>
      <w:r w:rsidR="00E24348" w:rsidRPr="00253C90">
        <w:rPr>
          <w:rFonts w:ascii="Times" w:hAnsi="Times" w:cs="Arial"/>
        </w:rPr>
        <w:fldChar w:fldCharType="begin"/>
      </w:r>
      <w:r w:rsidR="009E2928" w:rsidRPr="00253C90">
        <w:rPr>
          <w:rFonts w:ascii="Times" w:hAnsi="Times" w:cs="Arial"/>
        </w:rPr>
        <w:instrText xml:space="preserve"> ADDIN EN.CITE &lt;EndNote&gt;&lt;Cite&gt;&lt;Author&gt;Yang&lt;/Author&gt;&lt;Year&gt;2007&lt;/Year&gt;&lt;IDText&gt;A tumor suppressor and oncogene: the WT1 story.&lt;/IDText&gt;&lt;DisplayText&gt;&lt;style face="superscript"&gt;43&lt;/style&gt;&lt;/DisplayText&gt;&lt;record&gt;&lt;dates&gt;&lt;pub-dates&gt;&lt;date&gt;May&lt;/date&gt;&lt;/pub-dates&gt;&lt;year&gt;2007&lt;/year&gt;&lt;/dates&gt;&lt;keywords&gt;&lt;keyword&gt;Cell Differentiation&lt;/keyword&gt;&lt;keyword&gt;Cell Survival&lt;/keyword&gt;&lt;keyword&gt;Genes, Wilms Tumor&lt;/keyword&gt;&lt;keyword&gt;Hematopoiesis&lt;/keyword&gt;&lt;keyword&gt;Humans&lt;/keyword&gt;&lt;keyword&gt;Leukemia&lt;/keyword&gt;&lt;keyword&gt;Oncogenes&lt;/keyword&gt;&lt;keyword&gt;Prognosis&lt;/keyword&gt;&lt;keyword&gt;WT1 Proteins&lt;/keyword&gt;&lt;/keywords&gt;&lt;urls&gt;&lt;related-urls&gt;&lt;url&gt;http://www.ncbi.nlm.nih.gov/pubmed/17361230&lt;/url&gt;&lt;/related-urls&gt;&lt;/urls&gt;&lt;isbn&gt;0887-6924&lt;/isbn&gt;&lt;titles&gt;&lt;title&gt;A tumor suppressor and oncogene: the WT1 story.&lt;/title&gt;&lt;secondary-title&gt;Leukemia&lt;/secondary-title&gt;&lt;/titles&gt;&lt;pages&gt;868-76&lt;/pages&gt;&lt;number&gt;5&lt;/number&gt;&lt;contributors&gt;&lt;authors&gt;&lt;author&gt;Yang, L.&lt;/author&gt;&lt;author&gt;Han, Y.&lt;/author&gt;&lt;author&gt;Suarez Saiz, F.&lt;/author&gt;&lt;author&gt;Saurez Saiz, F.&lt;/author&gt;&lt;author&gt;Minden, M. D.&lt;/author&gt;&lt;/authors&gt;&lt;/contributors&gt;&lt;language&gt;eng&lt;/language&gt;&lt;added-date format="utc"&gt;1324532594&lt;/added-date&gt;&lt;ref-type name="Journal Article"&gt;17&lt;/ref-type&gt;&lt;auth-address&gt;Department of Cellular and Molecular Biology, Ontario Cancer Institute, University Health Network, Toronto, Ontario, Canada.&lt;/auth-address&gt;&lt;rec-number&gt;200&lt;/rec-number&gt;&lt;last-updated-date format="utc"&gt;1324532594&lt;/last-updated-date&gt;&lt;accession-num&gt;17361230&lt;/accession-num&gt;&lt;electronic-resource-num&gt;2404624 [pii]&amp;#xD;&amp;#xA;10.1038/sj.leu.2404624&lt;/electronic-resource-num&gt;&lt;volume&gt;21&lt;/volume&gt;&lt;/record&gt;&lt;/Cite&gt;&lt;/EndNote&gt;</w:instrText>
      </w:r>
      <w:r w:rsidR="00E24348" w:rsidRPr="00253C90">
        <w:rPr>
          <w:rFonts w:ascii="Times" w:hAnsi="Times" w:cs="Arial"/>
        </w:rPr>
        <w:fldChar w:fldCharType="separate"/>
      </w:r>
      <w:r w:rsidR="009E2928" w:rsidRPr="00253C90">
        <w:rPr>
          <w:rFonts w:ascii="Times" w:hAnsi="Times" w:cs="Arial"/>
          <w:noProof/>
          <w:vertAlign w:val="superscript"/>
        </w:rPr>
        <w:t>43</w:t>
      </w:r>
      <w:r w:rsidR="00E24348" w:rsidRPr="00253C90">
        <w:rPr>
          <w:rFonts w:ascii="Times" w:hAnsi="Times" w:cs="Arial"/>
        </w:rPr>
        <w:fldChar w:fldCharType="end"/>
      </w:r>
      <w:r w:rsidR="00E24348" w:rsidRPr="00253C90">
        <w:rPr>
          <w:rFonts w:ascii="Times" w:hAnsi="Times" w:cs="Arial"/>
        </w:rPr>
        <w:t xml:space="preserve"> WT1 and N-terminal Nup98 (present in fusions) both </w:t>
      </w:r>
      <w:r w:rsidR="00B66AC9">
        <w:rPr>
          <w:rFonts w:ascii="Times" w:hAnsi="Times" w:cs="Arial"/>
        </w:rPr>
        <w:t>interact with CBP, providing an</w:t>
      </w:r>
      <w:r w:rsidR="00E24348" w:rsidRPr="00253C90">
        <w:rPr>
          <w:rFonts w:ascii="Times" w:hAnsi="Times" w:cs="Arial"/>
        </w:rPr>
        <w:t xml:space="preserve"> i</w:t>
      </w:r>
      <w:r w:rsidR="00B66AC9">
        <w:rPr>
          <w:rFonts w:ascii="Times" w:hAnsi="Times" w:cs="Arial"/>
        </w:rPr>
        <w:t>nteresting putative mechanism on</w:t>
      </w:r>
      <w:r w:rsidR="006C4791">
        <w:rPr>
          <w:rFonts w:ascii="Times" w:hAnsi="Times" w:cs="Arial"/>
        </w:rPr>
        <w:t xml:space="preserve"> how N</w:t>
      </w:r>
      <w:r w:rsidR="00E24348" w:rsidRPr="00253C90">
        <w:rPr>
          <w:rFonts w:ascii="Times" w:hAnsi="Times" w:cs="Arial"/>
        </w:rPr>
        <w:t>up98 fusions might be affecting this TF and its targets without affecting its expression level. As another example</w:t>
      </w:r>
      <w:r w:rsidR="007876F1">
        <w:rPr>
          <w:rFonts w:ascii="Times" w:hAnsi="Times" w:cs="Arial"/>
        </w:rPr>
        <w:t>,</w:t>
      </w:r>
      <w:r w:rsidR="00E24348" w:rsidRPr="00253C90">
        <w:rPr>
          <w:rFonts w:ascii="Times" w:hAnsi="Times" w:cs="Arial"/>
        </w:rPr>
        <w:t xml:space="preserve"> CEBPA appears as an important regulatory TF in gen</w:t>
      </w:r>
      <w:r w:rsidR="006C4791">
        <w:rPr>
          <w:rFonts w:ascii="Times" w:hAnsi="Times" w:cs="Arial"/>
        </w:rPr>
        <w:t>es deregulated by N</w:t>
      </w:r>
      <w:r w:rsidR="007876F1">
        <w:rPr>
          <w:rFonts w:ascii="Times" w:hAnsi="Times" w:cs="Arial"/>
        </w:rPr>
        <w:t>up98 fusions. I</w:t>
      </w:r>
      <w:r w:rsidR="00E24348" w:rsidRPr="00253C90">
        <w:rPr>
          <w:rFonts w:ascii="Times" w:hAnsi="Times" w:cs="Arial"/>
        </w:rPr>
        <w:t>nterestingly its own expression is reduce</w:t>
      </w:r>
      <w:r w:rsidR="006C4791">
        <w:rPr>
          <w:rFonts w:ascii="Times" w:hAnsi="Times" w:cs="Arial"/>
        </w:rPr>
        <w:t>d nearly 2 fold in N</w:t>
      </w:r>
      <w:r w:rsidR="00E039AC" w:rsidRPr="00253C90">
        <w:rPr>
          <w:rFonts w:ascii="Times" w:hAnsi="Times" w:cs="Arial"/>
        </w:rPr>
        <w:t>up98 fusion</w:t>
      </w:r>
      <w:r w:rsidR="00E24348" w:rsidRPr="00253C90">
        <w:rPr>
          <w:rFonts w:ascii="Times" w:hAnsi="Times" w:cs="Arial"/>
        </w:rPr>
        <w:t xml:space="preserve"> expressing cells. Decreased CEBPA expression in BM cells decreases differentiation and increases proliferation of myeloid progenitors leading to leukemia. Another leukemic fusion, AML1-ETO, has also been shown to down-regulate CEBPA expression, and CEBPA mutations that abrogate its function or generate dominant negatives have also been described as leukemogenic.</w:t>
      </w:r>
      <w:r w:rsidR="00E24348" w:rsidRPr="00253C90">
        <w:rPr>
          <w:rFonts w:ascii="Times" w:hAnsi="Times" w:cs="Arial"/>
        </w:rPr>
        <w:fldChar w:fldCharType="begin"/>
      </w:r>
      <w:r w:rsidR="009E2928" w:rsidRPr="00253C90">
        <w:rPr>
          <w:rFonts w:ascii="Times" w:hAnsi="Times" w:cs="Arial"/>
        </w:rPr>
        <w:instrText xml:space="preserve"> ADDIN EN.CITE &lt;EndNote&gt;&lt;Cite&gt;&lt;Author&gt;Pabst&lt;/Author&gt;&lt;Year&gt;2009&lt;/Year&gt;&lt;IDText&gt;Complexity of CEBPA dysregulation in human acute myeloid leukemia.&lt;/IDText&gt;&lt;DisplayText&gt;&lt;style face="superscript"&gt;44&lt;/style&gt;&lt;/DisplayText&gt;&lt;record&gt;&lt;dates&gt;&lt;pub-dates&gt;&lt;date&gt;Sep&lt;/date&gt;&lt;/pub-dates&gt;&lt;year&gt;2009&lt;/year&gt;&lt;/dates&gt;&lt;keywords&gt;&lt;keyword&gt;Animals&lt;/keyword&gt;&lt;keyword&gt;Anticarcinogenic Agents&lt;/keyword&gt;&lt;keyword&gt;CCAAT-Enhancer-Binding Proteins&lt;/keyword&gt;&lt;keyword&gt;Gene Expression Regulation, Leukemic&lt;/keyword&gt;&lt;keyword&gt;Granulocytes&lt;/keyword&gt;&lt;keyword&gt;Humans&lt;/keyword&gt;&lt;keyword&gt;Leukemia, Myeloid, Acute&lt;/keyword&gt;&lt;keyword&gt;Mutation&lt;/keyword&gt;&lt;/keywords&gt;&lt;urls&gt;&lt;related-urls&gt;&lt;url&gt;http://www.ncbi.nlm.nih.gov/pubmed/19706798&lt;/url&gt;&lt;/related-urls&gt;&lt;/urls&gt;&lt;isbn&gt;1078-0432&lt;/isbn&gt;&lt;titles&gt;&lt;title&gt;Complexity of CEBPA dysregulation in human acute myeloid leukemia.&lt;/title&gt;&lt;secondary-title&gt;Clin Cancer Res&lt;/secondary-title&gt;&lt;/titles&gt;&lt;pages&gt;5303-7&lt;/pages&gt;&lt;number&gt;17&lt;/number&gt;&lt;contributors&gt;&lt;authors&gt;&lt;author&gt;Pabst, T.&lt;/author&gt;&lt;author&gt;Mueller, B. U.&lt;/author&gt;&lt;/authors&gt;&lt;/contributors&gt;&lt;language&gt;eng&lt;/language&gt;&lt;added-date format="utc"&gt;1324619460&lt;/added-date&gt;&lt;ref-type name="Journal Article"&gt;17&lt;/ref-type&gt;&lt;auth-address&gt;Department of Oncology, University Hospital, Bern, Switzerland. thomas.pabst@insel.ch&lt;/auth-address&gt;&lt;rec-number&gt;210&lt;/rec-number&gt;&lt;last-updated-date format="utc"&gt;1324619460&lt;/last-updated-date&gt;&lt;accession-num&gt;19706798&lt;/accession-num&gt;&lt;electronic-resource-num&gt;1078-0432.CCR-08-2941 [pii]&amp;#xD;&amp;#xA;10.1158/1078-0432.CCR-08-2941&lt;/electronic-resource-num&gt;&lt;volume&gt;15&lt;/volume&gt;&lt;/record&gt;&lt;/Cite&gt;&lt;/EndNote&gt;</w:instrText>
      </w:r>
      <w:r w:rsidR="00E24348" w:rsidRPr="00253C90">
        <w:rPr>
          <w:rFonts w:ascii="Times" w:hAnsi="Times" w:cs="Arial"/>
        </w:rPr>
        <w:fldChar w:fldCharType="separate"/>
      </w:r>
      <w:r w:rsidR="009E2928" w:rsidRPr="00253C90">
        <w:rPr>
          <w:rFonts w:ascii="Times" w:hAnsi="Times" w:cs="Arial"/>
          <w:noProof/>
          <w:vertAlign w:val="superscript"/>
        </w:rPr>
        <w:t>44</w:t>
      </w:r>
      <w:r w:rsidR="00E24348" w:rsidRPr="00253C90">
        <w:rPr>
          <w:rFonts w:ascii="Times" w:hAnsi="Times" w:cs="Arial"/>
        </w:rPr>
        <w:fldChar w:fldCharType="end"/>
      </w:r>
      <w:r w:rsidR="00E24348" w:rsidRPr="00253C90">
        <w:rPr>
          <w:rFonts w:ascii="Times" w:hAnsi="Times" w:cs="Arial"/>
        </w:rPr>
        <w:t xml:space="preserve"> TFBS for MYC are also overrepresented in this gene set, albeit to a lesser extent. MYC expression in</w:t>
      </w:r>
      <w:r w:rsidR="006C4791">
        <w:rPr>
          <w:rFonts w:ascii="Times" w:hAnsi="Times" w:cs="Arial"/>
        </w:rPr>
        <w:t>creases 40% in the presence of N</w:t>
      </w:r>
      <w:r w:rsidR="00E24348" w:rsidRPr="00253C90">
        <w:rPr>
          <w:rFonts w:ascii="Times" w:hAnsi="Times" w:cs="Arial"/>
        </w:rPr>
        <w:t>up98 fusions, similarly to what</w:t>
      </w:r>
      <w:r w:rsidR="00462C9C">
        <w:rPr>
          <w:rFonts w:ascii="Times" w:hAnsi="Times" w:cs="Arial"/>
        </w:rPr>
        <w:t xml:space="preserve"> is observed with</w:t>
      </w:r>
      <w:r w:rsidR="00E24348" w:rsidRPr="00253C90">
        <w:rPr>
          <w:rFonts w:ascii="Times" w:hAnsi="Times" w:cs="Arial"/>
        </w:rPr>
        <w:t xml:space="preserve"> several other leukemic chromosomal aberrations (AML1-ETO, PML-RARA, PLZF-RARA, FLT3-ITD) shown to induce c-myc activation. Overexpression of c-myc alone in BM cells can quickly induce fatal AML.</w:t>
      </w:r>
      <w:r w:rsidR="00E24348" w:rsidRPr="00253C90">
        <w:rPr>
          <w:rFonts w:ascii="Times" w:hAnsi="Times" w:cs="Arial"/>
        </w:rPr>
        <w:fldChar w:fldCharType="begin">
          <w:fldData xml:space="preserve">PEVuZE5vdGU+PENpdGU+PEF1dGhvcj5MdW88L0F1dGhvcj48WWVhcj4yMDA1PC9ZZWFyPjxJRFRl
eHQ+Yy1NeWMgcmFwaWRseSBpbmR1Y2VzIGFjdXRlIG15ZWxvaWQgbGV1a2VtaWEgaW4gbWljZSB3
aXRob3V0IGV2aWRlbmNlIG9mIGx5bXBob21hLWFzc29jaWF0ZWQgYW50aWFwb3B0b3RpYyBtdXRh
dGlvbnMuPC9JRFRleHQ+PERpc3BsYXlUZXh0PjxzdHlsZSBmYWNlPSJzdXBlcnNjcmlwdCI+NDU8
L3N0eWxlPjwvRGlzcGxheVRleHQ+PHJlY29yZD48ZGF0ZXM+PHB1Yi1kYXRlcz48ZGF0ZT5PY3Q8
L2RhdGU+PC9wdWItZGF0ZXM+PHllYXI+MjAwNTwveWVhcj48L2RhdGVzPjxrZXl3b3Jkcz48a2V5
d29yZD5BbmltYWxzPC9rZXl3b3JkPjxrZXl3b3JkPkFwb3B0b3Npczwva2V5d29yZD48a2V5d29y
ZD5CbG90dGluZywgV2VzdGVybjwva2V5d29yZD48a2V5d29yZD5Cb25lIE1hcnJvdyBDZWxsczwv
a2V5d29yZD48a2V5d29yZD5Cb25lIE1hcnJvdyBUcmFuc3BsYW50YXRpb248L2tleXdvcmQ+PGtl
eXdvcmQ+Q2VsbCBMaW5lPC9rZXl3b3JkPjxrZXl3b3JkPkNlbGwgVHJhbnNwbGFudGF0aW9uPC9r
ZXl3b3JkPjxrZXl3b3JkPkN5Y2xpbi1EZXBlbmRlbnQgS2luYXNlIEluaGliaXRvciBwMTY8L2tl
eXdvcmQ+PGtleXdvcmQ+RE5BPC9rZXl3b3JkPjxrZXl3b3JkPkZsb3cgQ3l0b21ldHJ5PC9rZXl3
b3JkPjxrZXl3b3JkPkdlbmUgVHJhbnNmZXIgVGVjaG5pcXVlczwva2V5d29yZD48a2V5d29yZD5H
cmVlbiBGbHVvcmVzY2VudCBQcm90ZWluczwva2V5d29yZD48a2V5d29yZD5IdW1hbnM8L2tleXdv
cmQ+PGtleXdvcmQ+SW1tdW5vcGhlbm90eXBpbmc8L2tleXdvcmQ+PGtleXdvcmQ+S2FyeW90eXBp
bmc8L2tleXdvcmQ+PGtleXdvcmQ+TGV1a2VtaWEsIE15ZWxvaWQsIEFjdXRlPC9rZXl3b3JkPjxr
ZXl3b3JkPk1ldGh5bGNlbGx1bG9zZTwva2V5d29yZD48a2V5d29yZD5NaWNlPC9rZXl3b3JkPjxr
ZXl3b3JkPk1pY2UsIEluYnJlZCBCQUxCIEM8L2tleXdvcmQ+PGtleXdvcmQ+TXV0YXRpb248L2tl
eXdvcmQ+PGtleXdvcmQ+UGxhc21pZHM8L2tleXdvcmQ+PGtleXdvcmQ+UHJvdG8tT25jb2dlbmUg
UHJvdGVpbnMgYy1iY2wtMjwva2V5d29yZD48a2V5d29yZD5Qcm90by1PbmNvZ2VuZSBQcm90ZWlu
cyBjLW15Yzwva2V5d29yZD48a2V5d29yZD5SZXRyb3ZpcmlkYWU8L2tleXdvcmQ+PGtleXdvcmQ+
U2VxdWVuY2UgQW5hbHlzaXMsIEROQTwva2V5d29yZD48a2V5d29yZD5UaW1lIEZhY3RvcnM8L2tl
eXdvcmQ+PGtleXdvcmQ+VXAtUmVndWxhdGlvbjwva2V5d29yZD48L2tleXdvcmRzPjx1cmxzPjxy
ZWxhdGVkLXVybHM+PHVybD5odHRwOi8vd3d3Lm5jYmkubmxtLm5paC5nb3YvcHVibWVkLzE1OTcy
NDUwPC91cmw+PC9yZWxhdGVkLXVybHM+PC91cmxzPjxpc2JuPjAwMDYtNDk3MTwvaXNibj48dGl0
bGVzPjx0aXRsZT5jLU15YyByYXBpZGx5IGluZHVjZXMgYWN1dGUgbXllbG9pZCBsZXVrZW1pYSBp
biBtaWNlIHdpdGhvdXQgZXZpZGVuY2Ugb2YgbHltcGhvbWEtYXNzb2NpYXRlZCBhbnRpYXBvcHRv
dGljIG11dGF0aW9ucy48L3RpdGxlPjxzZWNvbmRhcnktdGl0bGU+Qmxvb2Q8L3NlY29uZGFyeS10
aXRsZT48L3RpdGxlcz48cGFnZXM+MjQ1Mi02MTwvcGFnZXM+PG51bWJlcj43PC9udW1iZXI+PGNv
bnRyaWJ1dG9ycz48YXV0aG9ycz48YXV0aG9yPkx1bywgSC48L2F1dGhvcj48YXV0aG9yPkxpLCBR
LjwvYXV0aG9yPjxhdXRob3I+TyZhcG9zO05lYWwsIEouPC9hdXRob3I+PGF1dGhvcj5LcmVpc2Vs
LCBGLjwvYXV0aG9yPjxhdXRob3I+TGUgQmVhdSwgTS4gTS48L2F1dGhvcj48YXV0aG9yPlRvbWFz
c29uLCBNLiBILjwvYXV0aG9yPjwvYXV0aG9ycz48L2NvbnRyaWJ1dG9ycz48bGFuZ3VhZ2U+ZW5n
PC9sYW5ndWFnZT48YWRkZWQtZGF0ZSBmb3JtYXQ9InV0YyI+MTMyNDYyMDEzODwvYWRkZWQtZGF0
ZT48cmVmLXR5cGUgbmFtZT0iSm91cm5hbCBBcnRpY2xlIj4xNzwvcmVmLXR5cGU+PGF1dGgtYWRk
cmVzcz5EZXBhcnRtZW50IG9mIE1lZGljaW5lIGFuZCBHZW5ldGljcywgRGl2aXNpb24gb2YgT25j
b2xvZ3ksIFNhaW50IExvdWlzLCBNTyA2MzExMCwgVVNBLjwvYXV0aC1hZGRyZXNzPjxyZWMtbnVt
YmVyPjIxMTwvcmVjLW51bWJlcj48bGFzdC11cGRhdGVkLWRhdGUgZm9ybWF0PSJ1dGMiPjEzMjQ2
MjAxMzg8L2xhc3QtdXBkYXRlZC1kYXRlPjxhY2Nlc3Npb24tbnVtPjE1OTcyNDUwPC9hY2Nlc3Np
b24tbnVtPjxlbGVjdHJvbmljLXJlc291cmNlLW51bT4yMDA1LTAyLTA3MzQgW3BpaV0mI3hEOyYj
eEE7MTAuMTE4Mi9ibG9vZC0yMDA1LTAyLTA3MzQ8L2VsZWN0cm9uaWMtcmVzb3VyY2UtbnVtPjx2
b2x1bWU+MTA2PC92b2x1bWU+PC9yZWNvcmQ+PC9DaXRlPjwvRW5kTm90ZT4A
</w:fldData>
        </w:fldChar>
      </w:r>
      <w:r w:rsidR="009E2928" w:rsidRPr="00253C90">
        <w:rPr>
          <w:rFonts w:ascii="Times" w:hAnsi="Times" w:cs="Arial"/>
        </w:rPr>
        <w:instrText xml:space="preserve"> ADDIN EN.CITE </w:instrText>
      </w:r>
      <w:r w:rsidR="009E2928" w:rsidRPr="00253C90">
        <w:rPr>
          <w:rFonts w:ascii="Times" w:hAnsi="Times" w:cs="Arial"/>
        </w:rPr>
        <w:fldChar w:fldCharType="begin">
          <w:fldData xml:space="preserve">PEVuZE5vdGU+PENpdGU+PEF1dGhvcj5MdW88L0F1dGhvcj48WWVhcj4yMDA1PC9ZZWFyPjxJRFRl
eHQ+Yy1NeWMgcmFwaWRseSBpbmR1Y2VzIGFjdXRlIG15ZWxvaWQgbGV1a2VtaWEgaW4gbWljZSB3
aXRob3V0IGV2aWRlbmNlIG9mIGx5bXBob21hLWFzc29jaWF0ZWQgYW50aWFwb3B0b3RpYyBtdXRh
dGlvbnMuPC9JRFRleHQ+PERpc3BsYXlUZXh0PjxzdHlsZSBmYWNlPSJzdXBlcnNjcmlwdCI+NDU8
L3N0eWxlPjwvRGlzcGxheVRleHQ+PHJlY29yZD48ZGF0ZXM+PHB1Yi1kYXRlcz48ZGF0ZT5PY3Q8
L2RhdGU+PC9wdWItZGF0ZXM+PHllYXI+MjAwNTwveWVhcj48L2RhdGVzPjxrZXl3b3Jkcz48a2V5
d29yZD5BbmltYWxzPC9rZXl3b3JkPjxrZXl3b3JkPkFwb3B0b3Npczwva2V5d29yZD48a2V5d29y
ZD5CbG90dGluZywgV2VzdGVybjwva2V5d29yZD48a2V5d29yZD5Cb25lIE1hcnJvdyBDZWxsczwv
a2V5d29yZD48a2V5d29yZD5Cb25lIE1hcnJvdyBUcmFuc3BsYW50YXRpb248L2tleXdvcmQ+PGtl
eXdvcmQ+Q2VsbCBMaW5lPC9rZXl3b3JkPjxrZXl3b3JkPkNlbGwgVHJhbnNwbGFudGF0aW9uPC9r
ZXl3b3JkPjxrZXl3b3JkPkN5Y2xpbi1EZXBlbmRlbnQgS2luYXNlIEluaGliaXRvciBwMTY8L2tl
eXdvcmQ+PGtleXdvcmQ+RE5BPC9rZXl3b3JkPjxrZXl3b3JkPkZsb3cgQ3l0b21ldHJ5PC9rZXl3
b3JkPjxrZXl3b3JkPkdlbmUgVHJhbnNmZXIgVGVjaG5pcXVlczwva2V5d29yZD48a2V5d29yZD5H
cmVlbiBGbHVvcmVzY2VudCBQcm90ZWluczwva2V5d29yZD48a2V5d29yZD5IdW1hbnM8L2tleXdv
cmQ+PGtleXdvcmQ+SW1tdW5vcGhlbm90eXBpbmc8L2tleXdvcmQ+PGtleXdvcmQ+S2FyeW90eXBp
bmc8L2tleXdvcmQ+PGtleXdvcmQ+TGV1a2VtaWEsIE15ZWxvaWQsIEFjdXRlPC9rZXl3b3JkPjxr
ZXl3b3JkPk1ldGh5bGNlbGx1bG9zZTwva2V5d29yZD48a2V5d29yZD5NaWNlPC9rZXl3b3JkPjxr
ZXl3b3JkPk1pY2UsIEluYnJlZCBCQUxCIEM8L2tleXdvcmQ+PGtleXdvcmQ+TXV0YXRpb248L2tl
eXdvcmQ+PGtleXdvcmQ+UGxhc21pZHM8L2tleXdvcmQ+PGtleXdvcmQ+UHJvdG8tT25jb2dlbmUg
UHJvdGVpbnMgYy1iY2wtMjwva2V5d29yZD48a2V5d29yZD5Qcm90by1PbmNvZ2VuZSBQcm90ZWlu
cyBjLW15Yzwva2V5d29yZD48a2V5d29yZD5SZXRyb3ZpcmlkYWU8L2tleXdvcmQ+PGtleXdvcmQ+
U2VxdWVuY2UgQW5hbHlzaXMsIEROQTwva2V5d29yZD48a2V5d29yZD5UaW1lIEZhY3RvcnM8L2tl
eXdvcmQ+PGtleXdvcmQ+VXAtUmVndWxhdGlvbjwva2V5d29yZD48L2tleXdvcmRzPjx1cmxzPjxy
ZWxhdGVkLXVybHM+PHVybD5odHRwOi8vd3d3Lm5jYmkubmxtLm5paC5nb3YvcHVibWVkLzE1OTcy
NDUwPC91cmw+PC9yZWxhdGVkLXVybHM+PC91cmxzPjxpc2JuPjAwMDYtNDk3MTwvaXNibj48dGl0
bGVzPjx0aXRsZT5jLU15YyByYXBpZGx5IGluZHVjZXMgYWN1dGUgbXllbG9pZCBsZXVrZW1pYSBp
biBtaWNlIHdpdGhvdXQgZXZpZGVuY2Ugb2YgbHltcGhvbWEtYXNzb2NpYXRlZCBhbnRpYXBvcHRv
dGljIG11dGF0aW9ucy48L3RpdGxlPjxzZWNvbmRhcnktdGl0bGU+Qmxvb2Q8L3NlY29uZGFyeS10
aXRsZT48L3RpdGxlcz48cGFnZXM+MjQ1Mi02MTwvcGFnZXM+PG51bWJlcj43PC9udW1iZXI+PGNv
bnRyaWJ1dG9ycz48YXV0aG9ycz48YXV0aG9yPkx1bywgSC48L2F1dGhvcj48YXV0aG9yPkxpLCBR
LjwvYXV0aG9yPjxhdXRob3I+TyZhcG9zO05lYWwsIEouPC9hdXRob3I+PGF1dGhvcj5LcmVpc2Vs
LCBGLjwvYXV0aG9yPjxhdXRob3I+TGUgQmVhdSwgTS4gTS48L2F1dGhvcj48YXV0aG9yPlRvbWFz
c29uLCBNLiBILjwvYXV0aG9yPjwvYXV0aG9ycz48L2NvbnRyaWJ1dG9ycz48bGFuZ3VhZ2U+ZW5n
PC9sYW5ndWFnZT48YWRkZWQtZGF0ZSBmb3JtYXQ9InV0YyI+MTMyNDYyMDEzODwvYWRkZWQtZGF0
ZT48cmVmLXR5cGUgbmFtZT0iSm91cm5hbCBBcnRpY2xlIj4xNzwvcmVmLXR5cGU+PGF1dGgtYWRk
cmVzcz5EZXBhcnRtZW50IG9mIE1lZGljaW5lIGFuZCBHZW5ldGljcywgRGl2aXNpb24gb2YgT25j
b2xvZ3ksIFNhaW50IExvdWlzLCBNTyA2MzExMCwgVVNBLjwvYXV0aC1hZGRyZXNzPjxyZWMtbnVt
YmVyPjIxMTwvcmVjLW51bWJlcj48bGFzdC11cGRhdGVkLWRhdGUgZm9ybWF0PSJ1dGMiPjEzMjQ2
MjAxMzg8L2xhc3QtdXBkYXRlZC1kYXRlPjxhY2Nlc3Npb24tbnVtPjE1OTcyNDUwPC9hY2Nlc3Np
b24tbnVtPjxlbGVjdHJvbmljLXJlc291cmNlLW51bT4yMDA1LTAyLTA3MzQgW3BpaV0mI3hEOyYj
eEE7MTAuMTE4Mi9ibG9vZC0yMDA1LTAyLTA3MzQ8L2VsZWN0cm9uaWMtcmVzb3VyY2UtbnVtPjx2
b2x1bWU+MTA2PC92b2x1bWU+PC9yZWNvcmQ+PC9DaXRlPjwvRW5kTm90ZT4A
</w:fldData>
        </w:fldChar>
      </w:r>
      <w:r w:rsidR="009E2928" w:rsidRPr="00253C90">
        <w:rPr>
          <w:rFonts w:ascii="Times" w:hAnsi="Times" w:cs="Arial"/>
        </w:rPr>
        <w:instrText xml:space="preserve"> ADDIN EN.CITE.DATA </w:instrText>
      </w:r>
      <w:r w:rsidR="009E2928" w:rsidRPr="00253C90">
        <w:rPr>
          <w:rFonts w:ascii="Times" w:hAnsi="Times" w:cs="Arial"/>
        </w:rPr>
      </w:r>
      <w:r w:rsidR="009E2928" w:rsidRPr="00253C90">
        <w:rPr>
          <w:rFonts w:ascii="Times" w:hAnsi="Times" w:cs="Arial"/>
        </w:rPr>
        <w:fldChar w:fldCharType="end"/>
      </w:r>
      <w:r w:rsidR="00E24348" w:rsidRPr="00253C90">
        <w:rPr>
          <w:rFonts w:ascii="Times" w:hAnsi="Times" w:cs="Arial"/>
        </w:rPr>
      </w:r>
      <w:r w:rsidR="00E24348" w:rsidRPr="00253C90">
        <w:rPr>
          <w:rFonts w:ascii="Times" w:hAnsi="Times" w:cs="Arial"/>
        </w:rPr>
        <w:fldChar w:fldCharType="separate"/>
      </w:r>
      <w:r w:rsidR="009E2928" w:rsidRPr="00253C90">
        <w:rPr>
          <w:rFonts w:ascii="Times" w:hAnsi="Times" w:cs="Arial"/>
          <w:noProof/>
          <w:vertAlign w:val="superscript"/>
        </w:rPr>
        <w:t>45</w:t>
      </w:r>
      <w:r w:rsidR="00E24348" w:rsidRPr="00253C90">
        <w:rPr>
          <w:rFonts w:ascii="Times" w:hAnsi="Times" w:cs="Arial"/>
        </w:rPr>
        <w:fldChar w:fldCharType="end"/>
      </w:r>
    </w:p>
    <w:p w14:paraId="3837A723" w14:textId="0A67DDAA" w:rsidR="00E24348" w:rsidRPr="00253C90" w:rsidRDefault="00E24348" w:rsidP="009E3378">
      <w:pPr>
        <w:ind w:firstLine="284"/>
        <w:jc w:val="both"/>
        <w:rPr>
          <w:rFonts w:ascii="Times" w:hAnsi="Times" w:cs="Arial"/>
        </w:rPr>
      </w:pPr>
      <w:r w:rsidRPr="00253C90">
        <w:rPr>
          <w:rFonts w:ascii="Times" w:hAnsi="Times" w:cs="Arial"/>
        </w:rPr>
        <w:t xml:space="preserve">Evaluating only </w:t>
      </w:r>
      <w:r w:rsidR="003602A8">
        <w:rPr>
          <w:rFonts w:ascii="Times" w:hAnsi="Times" w:cs="Arial"/>
        </w:rPr>
        <w:t xml:space="preserve">those </w:t>
      </w:r>
      <w:r w:rsidRPr="00253C90">
        <w:rPr>
          <w:rFonts w:ascii="Times" w:hAnsi="Times" w:cs="Arial"/>
        </w:rPr>
        <w:t>genes whose expression was in</w:t>
      </w:r>
      <w:r w:rsidR="006C4791">
        <w:rPr>
          <w:rFonts w:ascii="Times" w:hAnsi="Times" w:cs="Arial"/>
        </w:rPr>
        <w:t>creased in the presence of all NUP</w:t>
      </w:r>
      <w:r w:rsidRPr="00253C90">
        <w:rPr>
          <w:rFonts w:ascii="Times" w:hAnsi="Times" w:cs="Arial"/>
        </w:rPr>
        <w:t>98 translocations, we see enrichment for regulation of transcription, cell proliferation and immune system development</w:t>
      </w:r>
      <w:r w:rsidR="00237870">
        <w:rPr>
          <w:rFonts w:ascii="Times" w:hAnsi="Times" w:cs="Arial"/>
        </w:rPr>
        <w:t xml:space="preserve"> (Fig. S1B)</w:t>
      </w:r>
      <w:r w:rsidRPr="00253C90">
        <w:rPr>
          <w:rFonts w:ascii="Times" w:hAnsi="Times" w:cs="Arial"/>
        </w:rPr>
        <w:t>. On the other hand, genes with decreased expression in the presence of Nup98 fusions are overrepresented for embryonic development, RNA processi</w:t>
      </w:r>
      <w:r w:rsidR="00237870">
        <w:rPr>
          <w:rFonts w:ascii="Times" w:hAnsi="Times" w:cs="Arial"/>
        </w:rPr>
        <w:t>ng and chromatin modification (F</w:t>
      </w:r>
      <w:r w:rsidRPr="00253C90">
        <w:rPr>
          <w:rFonts w:ascii="Times" w:hAnsi="Times" w:cs="Arial"/>
        </w:rPr>
        <w:t xml:space="preserve">ig. </w:t>
      </w:r>
      <w:r w:rsidR="00237870">
        <w:rPr>
          <w:rFonts w:ascii="Times" w:hAnsi="Times" w:cs="Arial"/>
        </w:rPr>
        <w:t>S1A</w:t>
      </w:r>
      <w:r w:rsidRPr="00253C90">
        <w:rPr>
          <w:rFonts w:ascii="Times" w:hAnsi="Times" w:cs="Arial"/>
        </w:rPr>
        <w:t>). Transcription factors with enriched binding sites in these genes affect similar biological processes: embryonic and immune system development, cell differentiation and proliferati</w:t>
      </w:r>
      <w:r w:rsidR="00237870">
        <w:rPr>
          <w:rFonts w:ascii="Times" w:hAnsi="Times" w:cs="Arial"/>
        </w:rPr>
        <w:t>on (F</w:t>
      </w:r>
      <w:r w:rsidRPr="00253C90">
        <w:rPr>
          <w:rFonts w:ascii="Times" w:hAnsi="Times" w:cs="Arial"/>
        </w:rPr>
        <w:t xml:space="preserve">ig. </w:t>
      </w:r>
      <w:r w:rsidR="00237870">
        <w:rPr>
          <w:rFonts w:ascii="Times" w:hAnsi="Times" w:cs="Arial"/>
        </w:rPr>
        <w:t>S2</w:t>
      </w:r>
      <w:r w:rsidRPr="00253C90">
        <w:rPr>
          <w:rFonts w:ascii="Times" w:hAnsi="Times" w:cs="Arial"/>
        </w:rPr>
        <w:t xml:space="preserve">). Networks of TFs regulating genes with increased expression or genes with decreased expression are less interconnected than that </w:t>
      </w:r>
      <w:r w:rsidR="00017D0C">
        <w:rPr>
          <w:rFonts w:ascii="Times" w:hAnsi="Times" w:cs="Arial"/>
        </w:rPr>
        <w:t>of TFs that are present in both;</w:t>
      </w:r>
      <w:r w:rsidRPr="00253C90">
        <w:rPr>
          <w:rFonts w:ascii="Times" w:hAnsi="Times" w:cs="Arial"/>
        </w:rPr>
        <w:t xml:space="preserve"> however</w:t>
      </w:r>
      <w:r w:rsidR="00017D0C">
        <w:rPr>
          <w:rFonts w:ascii="Times" w:hAnsi="Times" w:cs="Arial"/>
        </w:rPr>
        <w:t>,</w:t>
      </w:r>
      <w:r w:rsidRPr="00253C90">
        <w:rPr>
          <w:rFonts w:ascii="Times" w:hAnsi="Times" w:cs="Arial"/>
        </w:rPr>
        <w:t xml:space="preserve"> each network contains at least one module of a few highly interconnected T</w:t>
      </w:r>
      <w:r w:rsidR="00237870">
        <w:rPr>
          <w:rFonts w:ascii="Times" w:hAnsi="Times" w:cs="Arial"/>
        </w:rPr>
        <w:t>Fs (Fig. S3</w:t>
      </w:r>
      <w:r w:rsidR="0055193B">
        <w:rPr>
          <w:rFonts w:ascii="Times" w:hAnsi="Times" w:cs="Arial"/>
        </w:rPr>
        <w:t xml:space="preserve"> and S4</w:t>
      </w:r>
      <w:r w:rsidRPr="00253C90">
        <w:rPr>
          <w:rFonts w:ascii="Times" w:hAnsi="Times" w:cs="Arial"/>
        </w:rPr>
        <w:t>).</w:t>
      </w:r>
    </w:p>
    <w:p w14:paraId="4A13A9C7" w14:textId="200C5B54" w:rsidR="00E24348" w:rsidRPr="00253C90" w:rsidRDefault="00E24348" w:rsidP="009E3378">
      <w:pPr>
        <w:ind w:firstLine="284"/>
        <w:jc w:val="both"/>
        <w:rPr>
          <w:rFonts w:ascii="Times" w:hAnsi="Times" w:cs="Arial"/>
        </w:rPr>
      </w:pPr>
      <w:r w:rsidRPr="00253C90">
        <w:rPr>
          <w:rFonts w:ascii="Times" w:hAnsi="Times" w:cs="Arial"/>
        </w:rPr>
        <w:t>Given the</w:t>
      </w:r>
      <w:r w:rsidR="0031411C">
        <w:rPr>
          <w:rFonts w:ascii="Times" w:hAnsi="Times" w:cs="Arial"/>
        </w:rPr>
        <w:t xml:space="preserve"> above</w:t>
      </w:r>
      <w:r w:rsidRPr="00253C90">
        <w:rPr>
          <w:rFonts w:ascii="Times" w:hAnsi="Times" w:cs="Arial"/>
        </w:rPr>
        <w:t xml:space="preserve"> results</w:t>
      </w:r>
      <w:r w:rsidR="0031411C">
        <w:rPr>
          <w:rFonts w:ascii="Times" w:hAnsi="Times" w:cs="Arial"/>
        </w:rPr>
        <w:t>,</w:t>
      </w:r>
      <w:r w:rsidR="006C4791">
        <w:rPr>
          <w:rFonts w:ascii="Times" w:hAnsi="Times" w:cs="Arial"/>
        </w:rPr>
        <w:t xml:space="preserve"> we can hypothesize that these NUP</w:t>
      </w:r>
      <w:r w:rsidRPr="00253C90">
        <w:rPr>
          <w:rFonts w:ascii="Times" w:hAnsi="Times" w:cs="Arial"/>
        </w:rPr>
        <w:t xml:space="preserve">98 translocations are deregulating transcription factors that control differentiation and self-renewal in primitive </w:t>
      </w:r>
      <w:r w:rsidR="00E039AC" w:rsidRPr="00253C90">
        <w:rPr>
          <w:rFonts w:ascii="Times" w:hAnsi="Times" w:cs="Arial"/>
        </w:rPr>
        <w:t>hematopoietic</w:t>
      </w:r>
      <w:r w:rsidRPr="00253C90">
        <w:rPr>
          <w:rFonts w:ascii="Times" w:hAnsi="Times" w:cs="Arial"/>
        </w:rPr>
        <w:t xml:space="preserve"> cells. The network of transcription factors regulating growth arrest and differentiation in a human myeloid cell line has already been described</w:t>
      </w:r>
      <w:r w:rsidR="00462C9C">
        <w:rPr>
          <w:rFonts w:ascii="Times" w:hAnsi="Times" w:cs="Arial"/>
        </w:rPr>
        <w:t xml:space="preserve"> (Fig. 6A</w:t>
      </w:r>
      <w:r w:rsidR="00462C9C" w:rsidRPr="00253C90">
        <w:rPr>
          <w:rFonts w:ascii="Times" w:hAnsi="Times" w:cs="Arial"/>
        </w:rPr>
        <w:t>)</w:t>
      </w:r>
      <w:r w:rsidRPr="00253C90">
        <w:rPr>
          <w:rFonts w:ascii="Times" w:hAnsi="Times" w:cs="Arial"/>
        </w:rPr>
        <w:t>.</w:t>
      </w:r>
      <w:r w:rsidRPr="00253C90">
        <w:rPr>
          <w:rFonts w:ascii="Times" w:hAnsi="Times" w:cs="Arial"/>
        </w:rPr>
        <w:fldChar w:fldCharType="begin">
          <w:fldData xml:space="preserve">PEVuZE5vdGU+PENpdGU+PEF1dGhvcj5TdXp1a2k8L0F1dGhvcj48WWVhcj4yMDA5PC9ZZWFyPjxJ
RFRleHQ+VGhlIHRyYW5zY3JpcHRpb25hbCBuZXR3b3JrIHRoYXQgY29udHJvbHMgZ3Jvd3RoIGFy
cmVzdCBhbmQgZGlmZmVyZW50aWF0aW9uIGluIGEgaHVtYW4gbXllbG9pZCBsZXVrZW1pYSBjZWxs
IGxpbmUuPC9JRFRleHQ+PERpc3BsYXlUZXh0PjxzdHlsZSBmYWNlPSJzdXBlcnNjcmlwdCI+NDY8
L3N0eWxlPjwvRGlzcGxheVRleHQ+PHJlY29yZD48ZGF0ZXM+PHB1Yi1kYXRlcz48ZGF0ZT5NYXk8
L2RhdGU+PC9wdWItZGF0ZXM+PHllYXI+MjAwOTwveWVhcj48L2RhdGVzPjxrZXl3b3Jkcz48a2V5
d29yZD5CYXNlIFNlcXVlbmNlPC9rZXl3b3JkPjxrZXl3b3JkPkNlbGwgRGlmZmVyZW50aWF0aW9u
PC9rZXl3b3JkPjxrZXl3b3JkPkNlbGwgTGluZTwva2V5d29yZD48a2V5d29yZD5DZWxsIFByb2xp
ZmVyYXRpb248L2tleXdvcmQ+PGtleXdvcmQ+R2VuZSBFeHByZXNzaW9uIFByb2ZpbGluZzwva2V5
d29yZD48a2V5d29yZD5HZW5lIFJlZ3VsYXRvcnkgTmV0d29ya3M8L2tleXdvcmQ+PGtleXdvcmQ+
SHVtYW5zPC9rZXl3b3JkPjxrZXl3b3JkPkxldWtlbWlhLCBNeWVsb2lkPC9rZXl3b3JkPjxrZXl3
b3JkPk1vZGVscywgR2VuZXRpYzwva2V5d29yZD48a2V5d29yZD5Nb2xlY3VsYXIgU2VxdWVuY2Ug
RGF0YTwva2V5d29yZD48a2V5d29yZD5PbGlnb251Y2xlb3RpZGUgQXJyYXkgU2VxdWVuY2UgQW5h
bHlzaXM8L2tleXdvcmQ+PGtleXdvcmQ+UHJvbW90ZXIgUmVnaW9ucywgR2VuZXRpYzwva2V5d29y
ZD48a2V5d29yZD5STkEsIFNtYWxsIEludGVyZmVyaW5nPC9rZXl3b3JkPjxrZXl3b3JkPlRyYW5z
Y3JpcHRpb24sIEdlbmV0aWM8L2tleXdvcmQ+PC9rZXl3b3Jkcz48dXJscz48cmVsYXRlZC11cmxz
Pjx1cmw+aHR0cDovL3d3dy5uY2JpLm5sbS5uaWguZ292L3B1Ym1lZC8xOTM3NzQ3NDwvdXJsPjwv
cmVsYXRlZC11cmxzPjwvdXJscz48aXNibj4xNTQ2LTE3MTg8L2lzYm4+PHRpdGxlcz48dGl0bGU+
VGhlIHRyYW5zY3JpcHRpb25hbCBuZXR3b3JrIHRoYXQgY29udHJvbHMgZ3Jvd3RoIGFycmVzdCBh
bmQgZGlmZmVyZW50aWF0aW9uIGluIGEgaHVtYW4gbXllbG9pZCBsZXVrZW1pYSBjZWxsIGxpbmUu
PC90aXRsZT48c2Vjb25kYXJ5LXRpdGxlPk5hdCBHZW5ldDwvc2Vjb25kYXJ5LXRpdGxlPjwvdGl0
bGVzPjxwYWdlcz41NTMtNjI8L3BhZ2VzPjxudW1iZXI+NTwvbnVtYmVyPjxjb250cmlidXRvcnM+
PGF1dGhvcnM+PGF1dGhvcj5TdXp1a2ksIEguPC9hdXRob3I+PGF1dGhvcj5Gb3JyZXN0LCBBLiBS
LjwvYXV0aG9yPjxhdXRob3I+dmFuIE5pbXdlZ2VuLCBFLjwvYXV0aG9yPjxhdXRob3I+RGF1Yiwg
Qy4gTy48L2F1dGhvcj48YXV0aG9yPkJhbHdpZXJ6LCBQLiBKLjwvYXV0aG9yPjxhdXRob3I+SXJ2
aW5lLCBLLiBNLjwvYXV0aG9yPjxhdXRob3I+TGFzc21hbm4sIFQuPC9hdXRob3I+PGF1dGhvcj5S
YXZhc2ksIFQuPC9hdXRob3I+PGF1dGhvcj5IYXNlZ2F3YSwgWS48L2F1dGhvcj48YXV0aG9yPmRl
IEhvb24sIE0uIEouPC9hdXRob3I+PGF1dGhvcj5LYXRheWFtYSwgUy48L2F1dGhvcj48YXV0aG9y
PlNjaHJvZGVyLCBLLjwvYXV0aG9yPjxhdXRob3I+Q2FybmluY2ksIFAuPC9hdXRob3I+PGF1dGhv
cj5Ub21hcnUsIFkuPC9hdXRob3I+PGF1dGhvcj5LYW5hbW9yaS1LYXRheWFtYSwgTS48L2F1dGhv
cj48YXV0aG9yPkt1Ym9zYWtpLCBBLjwvYXV0aG9yPjxhdXRob3I+QWthbGluLCBBLjwvYXV0aG9y
PjxhdXRob3I+QW5kbywgWS48L2F1dGhvcj48YXV0aG9yPkFybmVyLCBFLjwvYXV0aG9yPjxhdXRo
b3I+QXNhZGEsIE0uPC9hdXRob3I+PGF1dGhvcj5Bc2FoYXJhLCBILjwvYXV0aG9yPjxhdXRob3I+
QmFpbGV5LCBULjwvYXV0aG9yPjxhdXRob3I+QmFqaWMsIFYuIEIuPC9hdXRob3I+PGF1dGhvcj5C
YXVlciwgRC48L2F1dGhvcj48YXV0aG9yPkJlY2tob3VzZSwgQS4gRy48L2F1dGhvcj48YXV0aG9y
PkJlcnRpbiwgTi48L2F1dGhvcj48YXV0aG9yPkJqw7Zya2VncmVuLCBKLjwvYXV0aG9yPjxhdXRo
b3I+QnJvbWJhY2hlciwgRi48L2F1dGhvcj48YXV0aG9yPkJ1bGdlciwgRS48L2F1dGhvcj48YXV0
aG9yPkNoYWxrLCBBLiBNLjwvYXV0aG9yPjxhdXRob3I+Q2hpYmEsIEouPC9hdXRob3I+PGF1dGhv
cj5DbG9vbmFuLCBOLjwvYXV0aG9yPjxhdXRob3I+RGF3ZSwgQS48L2F1dGhvcj48YXV0aG9yPkRv
c3RpZSwgSi48L2F1dGhvcj48YXV0aG9yPkVuZ3N0csO2bSwgUC4gRy48L2F1dGhvcj48YXV0aG9y
PkVzc2FjaywgTS48L2F1dGhvcj48YXV0aG9yPkZhdWxrbmVyLCBHLiBKLjwvYXV0aG9yPjxhdXRo
b3I+RmluaywgSi4gTC48L2F1dGhvcj48YXV0aG9yPkZyZWRtYW4sIEQuPC9hdXRob3I+PGF1dGhv
cj5GdWppbW9yaSwgSy48L2F1dGhvcj48YXV0aG9yPkZ1cnVubywgTS48L2F1dGhvcj48YXV0aG9y
Pkdvam9ib3JpLCBULjwvYXV0aG9yPjxhdXRob3I+R291Z2gsIEouPC9hdXRob3I+PGF1dGhvcj5H
cmltbW9uZCwgUy4gTS48L2F1dGhvcj48YXV0aG9yPkd1c3RhZnNzb24sIE0uPC9hdXRob3I+PGF1
dGhvcj5IYXNoaW1vdG8sIE0uPC9hdXRob3I+PGF1dGhvcj5IYXNoaW1vdG8sIFQuPC9hdXRob3I+
PGF1dGhvcj5IYXRha2V5YW1hLCBNLjwvYXV0aG9yPjxhdXRob3I+SGVpbnplbCwgUy48L2F1dGhv
cj48YXV0aG9yPkhpZGUsIFcuPC9hdXRob3I+PGF1dGhvcj5Ib2ZtYW5uLCBPLjwvYXV0aG9yPjxh
dXRob3I+SMO2cm5xdWlzdCwgTS48L2F1dGhvcj48YXV0aG9yPkh1bWluaWVja2ksIEwuPC9hdXRo
b3I+PGF1dGhvcj5Ja2VvLCBLLjwvYXV0aG9yPjxhdXRob3I+SW1hbW90bywgTi48L2F1dGhvcj48
YXV0aG9yPklub3VlLCBTLjwvYXV0aG9yPjxhdXRob3I+SW5vdWUsIFkuPC9hdXRob3I+PGF1dGhv
cj5Jc2hpaGFyYSwgUi48L2F1dGhvcj48YXV0aG9yPkl3YXlhbmFnaSwgVC48L2F1dGhvcj48YXV0
aG9yPkphY29ic2VuLCBBLjwvYXV0aG9yPjxhdXRob3I+S2F1ciwgTS48L2F1dGhvcj48YXV0aG9y
Pkthd2FqaSwgSC48L2F1dGhvcj48YXV0aG9yPktlcnIsIE0uIEMuPC9hdXRob3I+PGF1dGhvcj5L
aW11cmEsIFIuPC9hdXRob3I+PGF1dGhvcj5LaW11cmEsIFMuPC9hdXRob3I+PGF1dGhvcj5LaW11
cmEsIFkuPC9hdXRob3I+PGF1dGhvcj5LaXRhbm8sIEguPC9hdXRob3I+PGF1dGhvcj5Lb2dhLCBI
LjwvYXV0aG9yPjxhdXRob3I+S29qaW1hLCBULjwvYXV0aG9yPjxhdXRob3I+S29uZG8sIFMuPC9h
dXRob3I+PGF1dGhvcj5Lb25ubywgVC48L2F1dGhvcj48YXV0aG9yPktyb2doLCBBLjwvYXV0aG9y
PjxhdXRob3I+S3J1Z2VyLCBBLjwvYXV0aG9yPjxhdXRob3I+S3VtYXIsIEEuPC9hdXRob3I+PGF1
dGhvcj5MZW5oYXJkLCBCLjwvYXV0aG9yPjxhdXRob3I+TGVubmFydHNzb24sIEEuPC9hdXRob3I+
PGF1dGhvcj5MaW5kb3csIE0uPC9hdXRob3I+PGF1dGhvcj5MaXppbywgTS48L2F1dGhvcj48YXV0
aG9yPk1hY3BoZXJzb24sIEMuPC9hdXRob3I+PGF1dGhvcj5NYWVkYSwgTi48L2F1dGhvcj48YXV0
aG9yPk1haGVyLCBDLiBBLjwvYXV0aG9yPjxhdXRob3I+TWFxdW5nbywgTS48L2F1dGhvcj48YXV0
aG9yPk1hciwgSi48L2F1dGhvcj48YXV0aG9yPk1hdGlnaWFuLCBOLiBBLjwvYXV0aG9yPjxhdXRo
b3I+TWF0c3VkYSwgSC48L2F1dGhvcj48YXV0aG9yPk1hdHRpY2ssIEouIFMuPC9hdXRob3I+PGF1
dGhvcj5NZWllciwgUy48L2F1dGhvcj48YXV0aG9yPk1peWFtb3RvLCBTLjwvYXV0aG9yPjxhdXRo
b3I+TWl5YW1vdG8tU2F0bywgRS48L2F1dGhvcj48YXV0aG9yPk5ha2FiYXlhc2hpLCBLLjwvYXV0
aG9yPjxhdXRob3I+TmFrYWNoaSwgWS48L2F1dGhvcj48YXV0aG9yPk5ha2FubywgTS48L2F1dGhv
cj48YXV0aG9yPk55Z2FhcmQsIFMuPC9hdXRob3I+PGF1dGhvcj5Pa2F5YW1hLCBULjwvYXV0aG9y
PjxhdXRob3I+T2themFraSwgWS48L2F1dGhvcj48YXV0aG9yPk9rdWRhLVlhYnVrYW1pLCBILjwv
YXV0aG9yPjxhdXRob3I+T3JsYW5kbywgVi48L2F1dGhvcj48YXV0aG9yPk90b21vLCBKLjwvYXV0
aG9yPjxhdXRob3I+UGFjaGtvdiwgTS48L2F1dGhvcj48YXV0aG9yPlBldHJvdnNreSwgTi48L2F1
dGhvcj48YXV0aG9yPlBsZXNzeSwgQy48L2F1dGhvcj48YXV0aG9yPlF1YWNrZW5idXNoLCBKLjwv
YXV0aG9yPjxhdXRob3I+UmFkb3Zhbm92aWMsIEEuPC9hdXRob3I+PGF1dGhvcj5SZWhsaSwgTS48
L2F1dGhvcj48YXV0aG9yPlNhaXRvLCBSLjwvYXV0aG9yPjxhdXRob3I+U2FuZGVsaW4sIEEuPC9h
dXRob3I+PGF1dGhvcj5TY2htZWllciwgUy48L2F1dGhvcj48YXV0aG9yPlNjaMO2bmJhY2gsIEMu
PC9hdXRob3I+PGF1dGhvcj5TY2h3YXJ0eiwgQS4gUy48L2F1dGhvcj48YXV0aG9yPlNlbXBsZSwg
Qy4gQS48L2F1dGhvcj48YXV0aG9yPlNlcmEsIE0uPC9hdXRob3I+PGF1dGhvcj5TZXZlcmluLCBK
LjwvYXV0aG9yPjxhdXRob3I+U2hpcmFoaWdlLCBLLjwvYXV0aG9yPjxhdXRob3I+U2ltb25zLCBD
LjwvYXV0aG9yPjxhdXRob3I+U3QgTGF1cmVudCwgRy48L2F1dGhvcj48YXV0aG9yPlN1enVraSwg
TS48L2F1dGhvcj48YXV0aG9yPlN1enVraSwgVC48L2F1dGhvcj48YXV0aG9yPlN3ZWV0LCBNLiBK
LjwvYXV0aG9yPjxhdXRob3I+VGFmdCwgUi4gSi48L2F1dGhvcj48YXV0aG9yPlRha2VkYSwgUy48
L2F1dGhvcj48YXV0aG9yPlRha2VuYWthLCBZLjwvYXV0aG9yPjxhdXRob3I+VGFuLCBLLjwvYXV0
aG9yPjxhdXRob3I+VGF5bG9yLCBNLiBTLjwvYXV0aG9yPjxhdXRob3I+VGVhc2RhbGUsIFIuIEQu
PC9hdXRob3I+PGF1dGhvcj5UZWduw6lyLCBKLjwvYXV0aG9yPjxhdXRob3I+VGVpY2htYW5uLCBT
LjwvYXV0aG9yPjxhdXRob3I+VmFsZW4sIEUuPC9hdXRob3I+PGF1dGhvcj5XYWhsZXN0ZWR0LCBD
LjwvYXV0aG9yPjxhdXRob3I+V2FraSwgSy48L2F1dGhvcj48YXV0aG9yPldhdGVyaG91c2UsIEEu
PC9hdXRob3I+PGF1dGhvcj5XZWxscywgQy4gQS48L2F1dGhvcj48YXV0aG9yPldpbnRoZXIsIE8u
PC9hdXRob3I+PGF1dGhvcj5XdSwgTC48L2F1dGhvcj48YXV0aG9yPllhbWFndWNoaSwgSy48L2F1
dGhvcj48YXV0aG9yPllhbmFnYXdhLCBILjwvYXV0aG9yPjxhdXRob3I+WWFzdWRhLCBKLjwvYXV0
aG9yPjxhdXRob3I+WmF2b2xhbiwgTS48L2F1dGhvcj48YXV0aG9yPkh1bWUsIEQuIEEuPC9hdXRo
b3I+PGF1dGhvcj5BcmFrYXdhLCBULjwvYXV0aG9yPjxhdXRob3I+RnVrdWRhLCBTLjwvYXV0aG9y
PjxhdXRob3I+SW1hbXVyYSwgSy48L2F1dGhvcj48YXV0aG9yPkthaSwgQy48L2F1dGhvcj48YXV0
aG9yPkthaWhvLCBBLjwvYXV0aG9yPjxhdXRob3I+S2F3YXNoaW1hLCBULjwvYXV0aG9yPjxhdXRo
b3I+S2F3YXp1LCBDLjwvYXV0aG9yPjxhdXRob3I+S2l0YXp1bWUsIFkuPC9hdXRob3I+PGF1dGhv
cj5Lb2ppbWEsIE0uPC9hdXRob3I+PGF1dGhvcj5NaXVyYSwgSC48L2F1dGhvcj48YXV0aG9yPk11
cmFrYW1pLCBLLjwvYXV0aG9yPjxhdXRob3I+TXVyYXRhLCBNLjwvYXV0aG9yPjxhdXRob3I+Tmlu
b21peWEsIE4uPC9hdXRob3I+PGF1dGhvcj5OaXNoaXlvcmksIEguPC9hdXRob3I+PGF1dGhvcj5O
b21hLCBTLjwvYXV0aG9yPjxhdXRob3I+T2dhd2EsIEMuPC9hdXRob3I+PGF1dGhvcj5TYW5vLCBU
LjwvYXV0aG9yPjxhdXRob3I+U2ltb24sIEMuPC9hdXRob3I+PGF1dGhvcj5UYWdhbWksIE0uPC9h
dXRob3I+PGF1dGhvcj5UYWthaGFzaGksIFkuPC9hdXRob3I+PGF1dGhvcj5LYXdhaSwgSi48L2F1
dGhvcj48YXV0aG9yPkhheWFzaGl6YWtpLCBZLjwvYXV0aG9yPjxhdXRob3I+RkFOVE9NIENvbnNv
cnRpdW08L2F1dGhvcj48YXV0aG9yPlJpa2VuIE9taWNzIFNjaWVuY2UgQ2VudGVyPC9hdXRob3I+
PC9hdXRob3JzPjwvY29udHJpYnV0b3JzPjxsYW5ndWFnZT5lbmc8L2xhbmd1YWdlPjxhZGRlZC1k
YXRlIGZvcm1hdD0idXRjIj4xMzI0NjkwNDExPC9hZGRlZC1kYXRlPjxyZWYtdHlwZSBuYW1lPSJK
b3VybmFsIEFydGljbGUiPjE3PC9yZWYtdHlwZT48YXV0aC1hZGRyZXNzPlJJS0VOIE9taWNzIFNj
aWVuY2UgQ2VudGVyLCBSSUtFTiBZb2tvaGFtYSBJbnN0aXR1dGUsIEthbmFnYXdhLCBKYXBhbi48
L2F1dGgtYWRkcmVzcz48cmVjLW51bWJlcj4yMTI8L3JlYy1udW1iZXI+PGxhc3QtdXBkYXRlZC1k
YXRlIGZvcm1hdD0idXRjIj4xMzI0NjkwNDExPC9sYXN0LXVwZGF0ZWQtZGF0ZT48YWNjZXNzaW9u
LW51bT4xOTM3NzQ3NDwvYWNjZXNzaW9uLW51bT48ZWxlY3Ryb25pYy1yZXNvdXJjZS1udW0+bmcu
Mzc1IFtwaWldJiN4RDsmI3hBOzEwLjEwMzgvbmcuMzc1PC9lbGVjdHJvbmljLXJlc291cmNlLW51
bT48dm9sdW1lPjQxPC92b2x1bWU+PC9yZWNvcmQ+PC9DaXRlPjwvRW5kTm90ZT5=
</w:fldData>
        </w:fldChar>
      </w:r>
      <w:r w:rsidR="009E2928" w:rsidRPr="00253C90">
        <w:rPr>
          <w:rFonts w:ascii="Times" w:hAnsi="Times" w:cs="Arial"/>
        </w:rPr>
        <w:instrText xml:space="preserve"> ADDIN EN.CITE </w:instrText>
      </w:r>
      <w:r w:rsidR="009E2928" w:rsidRPr="00253C90">
        <w:rPr>
          <w:rFonts w:ascii="Times" w:hAnsi="Times" w:cs="Arial"/>
        </w:rPr>
        <w:fldChar w:fldCharType="begin">
          <w:fldData xml:space="preserve">PEVuZE5vdGU+PENpdGU+PEF1dGhvcj5TdXp1a2k8L0F1dGhvcj48WWVhcj4yMDA5PC9ZZWFyPjxJ
RFRleHQ+VGhlIHRyYW5zY3JpcHRpb25hbCBuZXR3b3JrIHRoYXQgY29udHJvbHMgZ3Jvd3RoIGFy
cmVzdCBhbmQgZGlmZmVyZW50aWF0aW9uIGluIGEgaHVtYW4gbXllbG9pZCBsZXVrZW1pYSBjZWxs
IGxpbmUuPC9JRFRleHQ+PERpc3BsYXlUZXh0PjxzdHlsZSBmYWNlPSJzdXBlcnNjcmlwdCI+NDY8
L3N0eWxlPjwvRGlzcGxheVRleHQ+PHJlY29yZD48ZGF0ZXM+PHB1Yi1kYXRlcz48ZGF0ZT5NYXk8
L2RhdGU+PC9wdWItZGF0ZXM+PHllYXI+MjAwOTwveWVhcj48L2RhdGVzPjxrZXl3b3Jkcz48a2V5
d29yZD5CYXNlIFNlcXVlbmNlPC9rZXl3b3JkPjxrZXl3b3JkPkNlbGwgRGlmZmVyZW50aWF0aW9u
PC9rZXl3b3JkPjxrZXl3b3JkPkNlbGwgTGluZTwva2V5d29yZD48a2V5d29yZD5DZWxsIFByb2xp
ZmVyYXRpb248L2tleXdvcmQ+PGtleXdvcmQ+R2VuZSBFeHByZXNzaW9uIFByb2ZpbGluZzwva2V5
d29yZD48a2V5d29yZD5HZW5lIFJlZ3VsYXRvcnkgTmV0d29ya3M8L2tleXdvcmQ+PGtleXdvcmQ+
SHVtYW5zPC9rZXl3b3JkPjxrZXl3b3JkPkxldWtlbWlhLCBNeWVsb2lkPC9rZXl3b3JkPjxrZXl3
b3JkPk1vZGVscywgR2VuZXRpYzwva2V5d29yZD48a2V5d29yZD5Nb2xlY3VsYXIgU2VxdWVuY2Ug
RGF0YTwva2V5d29yZD48a2V5d29yZD5PbGlnb251Y2xlb3RpZGUgQXJyYXkgU2VxdWVuY2UgQW5h
bHlzaXM8L2tleXdvcmQ+PGtleXdvcmQ+UHJvbW90ZXIgUmVnaW9ucywgR2VuZXRpYzwva2V5d29y
ZD48a2V5d29yZD5STkEsIFNtYWxsIEludGVyZmVyaW5nPC9rZXl3b3JkPjxrZXl3b3JkPlRyYW5z
Y3JpcHRpb24sIEdlbmV0aWM8L2tleXdvcmQ+PC9rZXl3b3Jkcz48dXJscz48cmVsYXRlZC11cmxz
Pjx1cmw+aHR0cDovL3d3dy5uY2JpLm5sbS5uaWguZ292L3B1Ym1lZC8xOTM3NzQ3NDwvdXJsPjwv
cmVsYXRlZC11cmxzPjwvdXJscz48aXNibj4xNTQ2LTE3MTg8L2lzYm4+PHRpdGxlcz48dGl0bGU+
VGhlIHRyYW5zY3JpcHRpb25hbCBuZXR3b3JrIHRoYXQgY29udHJvbHMgZ3Jvd3RoIGFycmVzdCBh
bmQgZGlmZmVyZW50aWF0aW9uIGluIGEgaHVtYW4gbXllbG9pZCBsZXVrZW1pYSBjZWxsIGxpbmUu
PC90aXRsZT48c2Vjb25kYXJ5LXRpdGxlPk5hdCBHZW5ldDwvc2Vjb25kYXJ5LXRpdGxlPjwvdGl0
bGVzPjxwYWdlcz41NTMtNjI8L3BhZ2VzPjxudW1iZXI+NTwvbnVtYmVyPjxjb250cmlidXRvcnM+
PGF1dGhvcnM+PGF1dGhvcj5TdXp1a2ksIEguPC9hdXRob3I+PGF1dGhvcj5Gb3JyZXN0LCBBLiBS
LjwvYXV0aG9yPjxhdXRob3I+dmFuIE5pbXdlZ2VuLCBFLjwvYXV0aG9yPjxhdXRob3I+RGF1Yiwg
Qy4gTy48L2F1dGhvcj48YXV0aG9yPkJhbHdpZXJ6LCBQLiBKLjwvYXV0aG9yPjxhdXRob3I+SXJ2
aW5lLCBLLiBNLjwvYXV0aG9yPjxhdXRob3I+TGFzc21hbm4sIFQuPC9hdXRob3I+PGF1dGhvcj5S
YXZhc2ksIFQuPC9hdXRob3I+PGF1dGhvcj5IYXNlZ2F3YSwgWS48L2F1dGhvcj48YXV0aG9yPmRl
IEhvb24sIE0uIEouPC9hdXRob3I+PGF1dGhvcj5LYXRheWFtYSwgUy48L2F1dGhvcj48YXV0aG9y
PlNjaHJvZGVyLCBLLjwvYXV0aG9yPjxhdXRob3I+Q2FybmluY2ksIFAuPC9hdXRob3I+PGF1dGhv
cj5Ub21hcnUsIFkuPC9hdXRob3I+PGF1dGhvcj5LYW5hbW9yaS1LYXRheWFtYSwgTS48L2F1dGhv
cj48YXV0aG9yPkt1Ym9zYWtpLCBBLjwvYXV0aG9yPjxhdXRob3I+QWthbGluLCBBLjwvYXV0aG9y
PjxhdXRob3I+QW5kbywgWS48L2F1dGhvcj48YXV0aG9yPkFybmVyLCBFLjwvYXV0aG9yPjxhdXRo
b3I+QXNhZGEsIE0uPC9hdXRob3I+PGF1dGhvcj5Bc2FoYXJhLCBILjwvYXV0aG9yPjxhdXRob3I+
QmFpbGV5LCBULjwvYXV0aG9yPjxhdXRob3I+QmFqaWMsIFYuIEIuPC9hdXRob3I+PGF1dGhvcj5C
YXVlciwgRC48L2F1dGhvcj48YXV0aG9yPkJlY2tob3VzZSwgQS4gRy48L2F1dGhvcj48YXV0aG9y
PkJlcnRpbiwgTi48L2F1dGhvcj48YXV0aG9yPkJqw7Zya2VncmVuLCBKLjwvYXV0aG9yPjxhdXRo
b3I+QnJvbWJhY2hlciwgRi48L2F1dGhvcj48YXV0aG9yPkJ1bGdlciwgRS48L2F1dGhvcj48YXV0
aG9yPkNoYWxrLCBBLiBNLjwvYXV0aG9yPjxhdXRob3I+Q2hpYmEsIEouPC9hdXRob3I+PGF1dGhv
cj5DbG9vbmFuLCBOLjwvYXV0aG9yPjxhdXRob3I+RGF3ZSwgQS48L2F1dGhvcj48YXV0aG9yPkRv
c3RpZSwgSi48L2F1dGhvcj48YXV0aG9yPkVuZ3N0csO2bSwgUC4gRy48L2F1dGhvcj48YXV0aG9y
PkVzc2FjaywgTS48L2F1dGhvcj48YXV0aG9yPkZhdWxrbmVyLCBHLiBKLjwvYXV0aG9yPjxhdXRo
b3I+RmluaywgSi4gTC48L2F1dGhvcj48YXV0aG9yPkZyZWRtYW4sIEQuPC9hdXRob3I+PGF1dGhv
cj5GdWppbW9yaSwgSy48L2F1dGhvcj48YXV0aG9yPkZ1cnVubywgTS48L2F1dGhvcj48YXV0aG9y
Pkdvam9ib3JpLCBULjwvYXV0aG9yPjxhdXRob3I+R291Z2gsIEouPC9hdXRob3I+PGF1dGhvcj5H
cmltbW9uZCwgUy4gTS48L2F1dGhvcj48YXV0aG9yPkd1c3RhZnNzb24sIE0uPC9hdXRob3I+PGF1
dGhvcj5IYXNoaW1vdG8sIE0uPC9hdXRob3I+PGF1dGhvcj5IYXNoaW1vdG8sIFQuPC9hdXRob3I+
PGF1dGhvcj5IYXRha2V5YW1hLCBNLjwvYXV0aG9yPjxhdXRob3I+SGVpbnplbCwgUy48L2F1dGhv
cj48YXV0aG9yPkhpZGUsIFcuPC9hdXRob3I+PGF1dGhvcj5Ib2ZtYW5uLCBPLjwvYXV0aG9yPjxh
dXRob3I+SMO2cm5xdWlzdCwgTS48L2F1dGhvcj48YXV0aG9yPkh1bWluaWVja2ksIEwuPC9hdXRo
b3I+PGF1dGhvcj5Ja2VvLCBLLjwvYXV0aG9yPjxhdXRob3I+SW1hbW90bywgTi48L2F1dGhvcj48
YXV0aG9yPklub3VlLCBTLjwvYXV0aG9yPjxhdXRob3I+SW5vdWUsIFkuPC9hdXRob3I+PGF1dGhv
cj5Jc2hpaGFyYSwgUi48L2F1dGhvcj48YXV0aG9yPkl3YXlhbmFnaSwgVC48L2F1dGhvcj48YXV0
aG9yPkphY29ic2VuLCBBLjwvYXV0aG9yPjxhdXRob3I+S2F1ciwgTS48L2F1dGhvcj48YXV0aG9y
Pkthd2FqaSwgSC48L2F1dGhvcj48YXV0aG9yPktlcnIsIE0uIEMuPC9hdXRob3I+PGF1dGhvcj5L
aW11cmEsIFIuPC9hdXRob3I+PGF1dGhvcj5LaW11cmEsIFMuPC9hdXRob3I+PGF1dGhvcj5LaW11
cmEsIFkuPC9hdXRob3I+PGF1dGhvcj5LaXRhbm8sIEguPC9hdXRob3I+PGF1dGhvcj5Lb2dhLCBI
LjwvYXV0aG9yPjxhdXRob3I+S29qaW1hLCBULjwvYXV0aG9yPjxhdXRob3I+S29uZG8sIFMuPC9h
dXRob3I+PGF1dGhvcj5Lb25ubywgVC48L2F1dGhvcj48YXV0aG9yPktyb2doLCBBLjwvYXV0aG9y
PjxhdXRob3I+S3J1Z2VyLCBBLjwvYXV0aG9yPjxhdXRob3I+S3VtYXIsIEEuPC9hdXRob3I+PGF1
dGhvcj5MZW5oYXJkLCBCLjwvYXV0aG9yPjxhdXRob3I+TGVubmFydHNzb24sIEEuPC9hdXRob3I+
PGF1dGhvcj5MaW5kb3csIE0uPC9hdXRob3I+PGF1dGhvcj5MaXppbywgTS48L2F1dGhvcj48YXV0
aG9yPk1hY3BoZXJzb24sIEMuPC9hdXRob3I+PGF1dGhvcj5NYWVkYSwgTi48L2F1dGhvcj48YXV0
aG9yPk1haGVyLCBDLiBBLjwvYXV0aG9yPjxhdXRob3I+TWFxdW5nbywgTS48L2F1dGhvcj48YXV0
aG9yPk1hciwgSi48L2F1dGhvcj48YXV0aG9yPk1hdGlnaWFuLCBOLiBBLjwvYXV0aG9yPjxhdXRo
b3I+TWF0c3VkYSwgSC48L2F1dGhvcj48YXV0aG9yPk1hdHRpY2ssIEouIFMuPC9hdXRob3I+PGF1
dGhvcj5NZWllciwgUy48L2F1dGhvcj48YXV0aG9yPk1peWFtb3RvLCBTLjwvYXV0aG9yPjxhdXRo
b3I+TWl5YW1vdG8tU2F0bywgRS48L2F1dGhvcj48YXV0aG9yPk5ha2FiYXlhc2hpLCBLLjwvYXV0
aG9yPjxhdXRob3I+TmFrYWNoaSwgWS48L2F1dGhvcj48YXV0aG9yPk5ha2FubywgTS48L2F1dGhv
cj48YXV0aG9yPk55Z2FhcmQsIFMuPC9hdXRob3I+PGF1dGhvcj5Pa2F5YW1hLCBULjwvYXV0aG9y
PjxhdXRob3I+T2themFraSwgWS48L2F1dGhvcj48YXV0aG9yPk9rdWRhLVlhYnVrYW1pLCBILjwv
YXV0aG9yPjxhdXRob3I+T3JsYW5kbywgVi48L2F1dGhvcj48YXV0aG9yPk90b21vLCBKLjwvYXV0
aG9yPjxhdXRob3I+UGFjaGtvdiwgTS48L2F1dGhvcj48YXV0aG9yPlBldHJvdnNreSwgTi48L2F1
dGhvcj48YXV0aG9yPlBsZXNzeSwgQy48L2F1dGhvcj48YXV0aG9yPlF1YWNrZW5idXNoLCBKLjwv
YXV0aG9yPjxhdXRob3I+UmFkb3Zhbm92aWMsIEEuPC9hdXRob3I+PGF1dGhvcj5SZWhsaSwgTS48
L2F1dGhvcj48YXV0aG9yPlNhaXRvLCBSLjwvYXV0aG9yPjxhdXRob3I+U2FuZGVsaW4sIEEuPC9h
dXRob3I+PGF1dGhvcj5TY2htZWllciwgUy48L2F1dGhvcj48YXV0aG9yPlNjaMO2bmJhY2gsIEMu
PC9hdXRob3I+PGF1dGhvcj5TY2h3YXJ0eiwgQS4gUy48L2F1dGhvcj48YXV0aG9yPlNlbXBsZSwg
Qy4gQS48L2F1dGhvcj48YXV0aG9yPlNlcmEsIE0uPC9hdXRob3I+PGF1dGhvcj5TZXZlcmluLCBK
LjwvYXV0aG9yPjxhdXRob3I+U2hpcmFoaWdlLCBLLjwvYXV0aG9yPjxhdXRob3I+U2ltb25zLCBD
LjwvYXV0aG9yPjxhdXRob3I+U3QgTGF1cmVudCwgRy48L2F1dGhvcj48YXV0aG9yPlN1enVraSwg
TS48L2F1dGhvcj48YXV0aG9yPlN1enVraSwgVC48L2F1dGhvcj48YXV0aG9yPlN3ZWV0LCBNLiBK
LjwvYXV0aG9yPjxhdXRob3I+VGFmdCwgUi4gSi48L2F1dGhvcj48YXV0aG9yPlRha2VkYSwgUy48
L2F1dGhvcj48YXV0aG9yPlRha2VuYWthLCBZLjwvYXV0aG9yPjxhdXRob3I+VGFuLCBLLjwvYXV0
aG9yPjxhdXRob3I+VGF5bG9yLCBNLiBTLjwvYXV0aG9yPjxhdXRob3I+VGVhc2RhbGUsIFIuIEQu
PC9hdXRob3I+PGF1dGhvcj5UZWduw6lyLCBKLjwvYXV0aG9yPjxhdXRob3I+VGVpY2htYW5uLCBT
LjwvYXV0aG9yPjxhdXRob3I+VmFsZW4sIEUuPC9hdXRob3I+PGF1dGhvcj5XYWhsZXN0ZWR0LCBD
LjwvYXV0aG9yPjxhdXRob3I+V2FraSwgSy48L2F1dGhvcj48YXV0aG9yPldhdGVyaG91c2UsIEEu
PC9hdXRob3I+PGF1dGhvcj5XZWxscywgQy4gQS48L2F1dGhvcj48YXV0aG9yPldpbnRoZXIsIE8u
PC9hdXRob3I+PGF1dGhvcj5XdSwgTC48L2F1dGhvcj48YXV0aG9yPllhbWFndWNoaSwgSy48L2F1
dGhvcj48YXV0aG9yPllhbmFnYXdhLCBILjwvYXV0aG9yPjxhdXRob3I+WWFzdWRhLCBKLjwvYXV0
aG9yPjxhdXRob3I+WmF2b2xhbiwgTS48L2F1dGhvcj48YXV0aG9yPkh1bWUsIEQuIEEuPC9hdXRo
b3I+PGF1dGhvcj5BcmFrYXdhLCBULjwvYXV0aG9yPjxhdXRob3I+RnVrdWRhLCBTLjwvYXV0aG9y
PjxhdXRob3I+SW1hbXVyYSwgSy48L2F1dGhvcj48YXV0aG9yPkthaSwgQy48L2F1dGhvcj48YXV0
aG9yPkthaWhvLCBBLjwvYXV0aG9yPjxhdXRob3I+S2F3YXNoaW1hLCBULjwvYXV0aG9yPjxhdXRo
b3I+S2F3YXp1LCBDLjwvYXV0aG9yPjxhdXRob3I+S2l0YXp1bWUsIFkuPC9hdXRob3I+PGF1dGhv
cj5Lb2ppbWEsIE0uPC9hdXRob3I+PGF1dGhvcj5NaXVyYSwgSC48L2F1dGhvcj48YXV0aG9yPk11
cmFrYW1pLCBLLjwvYXV0aG9yPjxhdXRob3I+TXVyYXRhLCBNLjwvYXV0aG9yPjxhdXRob3I+Tmlu
b21peWEsIE4uPC9hdXRob3I+PGF1dGhvcj5OaXNoaXlvcmksIEguPC9hdXRob3I+PGF1dGhvcj5O
b21hLCBTLjwvYXV0aG9yPjxhdXRob3I+T2dhd2EsIEMuPC9hdXRob3I+PGF1dGhvcj5TYW5vLCBU
LjwvYXV0aG9yPjxhdXRob3I+U2ltb24sIEMuPC9hdXRob3I+PGF1dGhvcj5UYWdhbWksIE0uPC9h
dXRob3I+PGF1dGhvcj5UYWthaGFzaGksIFkuPC9hdXRob3I+PGF1dGhvcj5LYXdhaSwgSi48L2F1
dGhvcj48YXV0aG9yPkhheWFzaGl6YWtpLCBZLjwvYXV0aG9yPjxhdXRob3I+RkFOVE9NIENvbnNv
cnRpdW08L2F1dGhvcj48YXV0aG9yPlJpa2VuIE9taWNzIFNjaWVuY2UgQ2VudGVyPC9hdXRob3I+
PC9hdXRob3JzPjwvY29udHJpYnV0b3JzPjxsYW5ndWFnZT5lbmc8L2xhbmd1YWdlPjxhZGRlZC1k
YXRlIGZvcm1hdD0idXRjIj4xMzI0NjkwNDExPC9hZGRlZC1kYXRlPjxyZWYtdHlwZSBuYW1lPSJK
b3VybmFsIEFydGljbGUiPjE3PC9yZWYtdHlwZT48YXV0aC1hZGRyZXNzPlJJS0VOIE9taWNzIFNj
aWVuY2UgQ2VudGVyLCBSSUtFTiBZb2tvaGFtYSBJbnN0aXR1dGUsIEthbmFnYXdhLCBKYXBhbi48
L2F1dGgtYWRkcmVzcz48cmVjLW51bWJlcj4yMTI8L3JlYy1udW1iZXI+PGxhc3QtdXBkYXRlZC1k
YXRlIGZvcm1hdD0idXRjIj4xMzI0NjkwNDExPC9sYXN0LXVwZGF0ZWQtZGF0ZT48YWNjZXNzaW9u
LW51bT4xOTM3NzQ3NDwvYWNjZXNzaW9uLW51bT48ZWxlY3Ryb25pYy1yZXNvdXJjZS1udW0+bmcu
Mzc1IFtwaWldJiN4RDsmI3hBOzEwLjEwMzgvbmcuMzc1PC9lbGVjdHJvbmljLXJlc291cmNlLW51
bT48dm9sdW1lPjQxPC92b2x1bWU+PC9yZWNvcmQ+PC9DaXRlPjwvRW5kTm90ZT5=
</w:fldData>
        </w:fldChar>
      </w:r>
      <w:r w:rsidR="009E2928" w:rsidRPr="00253C90">
        <w:rPr>
          <w:rFonts w:ascii="Times" w:hAnsi="Times" w:cs="Arial"/>
        </w:rPr>
        <w:instrText xml:space="preserve"> ADDIN EN.CITE.DATA </w:instrText>
      </w:r>
      <w:r w:rsidR="009E2928" w:rsidRPr="00253C90">
        <w:rPr>
          <w:rFonts w:ascii="Times" w:hAnsi="Times" w:cs="Arial"/>
        </w:rPr>
      </w:r>
      <w:r w:rsidR="009E2928" w:rsidRPr="00253C90">
        <w:rPr>
          <w:rFonts w:ascii="Times" w:hAnsi="Times" w:cs="Arial"/>
        </w:rPr>
        <w:fldChar w:fldCharType="end"/>
      </w:r>
      <w:r w:rsidRPr="00253C90">
        <w:rPr>
          <w:rFonts w:ascii="Times" w:hAnsi="Times" w:cs="Arial"/>
        </w:rPr>
      </w:r>
      <w:r w:rsidRPr="00253C90">
        <w:rPr>
          <w:rFonts w:ascii="Times" w:hAnsi="Times" w:cs="Arial"/>
        </w:rPr>
        <w:fldChar w:fldCharType="separate"/>
      </w:r>
      <w:r w:rsidR="009E2928" w:rsidRPr="00253C90">
        <w:rPr>
          <w:rFonts w:ascii="Times" w:hAnsi="Times" w:cs="Arial"/>
          <w:noProof/>
          <w:vertAlign w:val="superscript"/>
        </w:rPr>
        <w:t>46</w:t>
      </w:r>
      <w:r w:rsidRPr="00253C90">
        <w:rPr>
          <w:rFonts w:ascii="Times" w:hAnsi="Times" w:cs="Arial"/>
        </w:rPr>
        <w:fldChar w:fldCharType="end"/>
      </w:r>
      <w:r w:rsidRPr="00253C90">
        <w:rPr>
          <w:rFonts w:ascii="Times" w:hAnsi="Times" w:cs="Arial"/>
        </w:rPr>
        <w:t xml:space="preserve"> Superposing the microarray results obtained above into this prev</w:t>
      </w:r>
      <w:r w:rsidR="004B776F">
        <w:rPr>
          <w:rFonts w:ascii="Times" w:hAnsi="Times" w:cs="Arial"/>
        </w:rPr>
        <w:t>iously published network</w:t>
      </w:r>
      <w:r w:rsidR="00462C9C">
        <w:rPr>
          <w:rFonts w:ascii="Times" w:hAnsi="Times" w:cs="Arial"/>
        </w:rPr>
        <w:t xml:space="preserve"> (Fig. 6B)</w:t>
      </w:r>
      <w:r w:rsidR="0031411C">
        <w:rPr>
          <w:rFonts w:ascii="Times" w:hAnsi="Times" w:cs="Arial"/>
        </w:rPr>
        <w:t>,</w:t>
      </w:r>
      <w:r w:rsidRPr="00253C90">
        <w:rPr>
          <w:rFonts w:ascii="Times" w:hAnsi="Times" w:cs="Arial"/>
        </w:rPr>
        <w:t xml:space="preserve"> we notice that over 80% of the TFs thought to regulate growth arrest and differentiation have decreased </w:t>
      </w:r>
      <w:r w:rsidR="00B80F91">
        <w:rPr>
          <w:rFonts w:ascii="Times" w:hAnsi="Times" w:cs="Arial"/>
        </w:rPr>
        <w:t>expression in cells containing N</w:t>
      </w:r>
      <w:r w:rsidRPr="00253C90">
        <w:rPr>
          <w:rFonts w:ascii="Times" w:hAnsi="Times" w:cs="Arial"/>
        </w:rPr>
        <w:t>up98 fusions. Additionally, 70% of the TFs represented in this network have enriched TFBS in genes wi</w:t>
      </w:r>
      <w:r w:rsidR="00B80F91">
        <w:rPr>
          <w:rFonts w:ascii="Times" w:hAnsi="Times" w:cs="Arial"/>
        </w:rPr>
        <w:t>th deregulated expression upon NUP</w:t>
      </w:r>
      <w:r w:rsidRPr="00253C90">
        <w:rPr>
          <w:rFonts w:ascii="Times" w:hAnsi="Times" w:cs="Arial"/>
        </w:rPr>
        <w:t>98 translocations.</w:t>
      </w:r>
      <w:r w:rsidR="00B80F91">
        <w:rPr>
          <w:rFonts w:ascii="Times" w:hAnsi="Times" w:cs="Arial"/>
        </w:rPr>
        <w:t xml:space="preserve"> This reinforces the idea that N</w:t>
      </w:r>
      <w:r w:rsidRPr="00253C90">
        <w:rPr>
          <w:rFonts w:ascii="Times" w:hAnsi="Times" w:cs="Arial"/>
        </w:rPr>
        <w:t>up98 fusions can deregulate key TFs in myeloid cells, leading to a cascade of changes in their gene expression profile that ultimately disrupts differentiation and proliferation</w:t>
      </w:r>
      <w:r w:rsidR="0031411C">
        <w:rPr>
          <w:rFonts w:ascii="Times" w:hAnsi="Times" w:cs="Arial"/>
        </w:rPr>
        <w:t>,</w:t>
      </w:r>
      <w:r w:rsidRPr="00253C90">
        <w:rPr>
          <w:rFonts w:ascii="Times" w:hAnsi="Times" w:cs="Arial"/>
        </w:rPr>
        <w:t xml:space="preserve"> promoting leukemogenesis.</w:t>
      </w:r>
    </w:p>
    <w:p w14:paraId="6F651CBE" w14:textId="25F7C55B" w:rsidR="00E24348" w:rsidRPr="00253C90" w:rsidRDefault="00E24348" w:rsidP="009E3378">
      <w:pPr>
        <w:ind w:firstLine="284"/>
        <w:jc w:val="both"/>
        <w:rPr>
          <w:rFonts w:ascii="Times" w:hAnsi="Times" w:cs="Arial"/>
        </w:rPr>
      </w:pPr>
      <w:r w:rsidRPr="00253C90">
        <w:rPr>
          <w:rFonts w:ascii="Times" w:hAnsi="Times" w:cs="Arial"/>
        </w:rPr>
        <w:lastRenderedPageBreak/>
        <w:t xml:space="preserve">A final interesting observation is the enrichment of CpG islands in the promoters of genes </w:t>
      </w:r>
      <w:r w:rsidR="00B80F91">
        <w:rPr>
          <w:rFonts w:ascii="Times" w:hAnsi="Times" w:cs="Arial"/>
        </w:rPr>
        <w:t>with deregulated expression in N</w:t>
      </w:r>
      <w:r w:rsidRPr="00253C90">
        <w:rPr>
          <w:rFonts w:ascii="Times" w:hAnsi="Times" w:cs="Arial"/>
        </w:rPr>
        <w:t>up98 fusions, indicating an important role for epigenetic changes in their altered expression. Epigenetic regulation of gene expression is a hallmark of hematopoiesis, and several leukemic translocations have been shown to alter transcription by altering epigenetic markers in their target genes.</w:t>
      </w:r>
      <w:r w:rsidRPr="00253C90">
        <w:rPr>
          <w:rFonts w:ascii="Times" w:hAnsi="Times" w:cs="Arial"/>
        </w:rPr>
        <w:fldChar w:fldCharType="begin"/>
      </w:r>
      <w:r w:rsidRPr="00253C90">
        <w:rPr>
          <w:rFonts w:ascii="Times" w:hAnsi="Times" w:cs="Arial"/>
        </w:rPr>
        <w:instrText xml:space="preserve"> ADDIN EN.CITE &lt;EndNote&gt;&lt;Cite&gt;&lt;Author&gt;Chen&lt;/Author&gt;&lt;Year&gt;2010&lt;/Year&gt;&lt;IDText&gt;Leukaemogenesis: more than mutant genes.&lt;/IDText&gt;&lt;DisplayText&gt;&lt;style face="superscript"&gt;3&lt;/style&gt;&lt;/DisplayText&gt;&lt;record&gt;&lt;dates&gt;&lt;pub-dates&gt;&lt;date&gt;Jan&lt;/date&gt;&lt;/pub-dates&gt;&lt;year&gt;2010&lt;/year&gt;&lt;/dates&gt;&lt;keywords&gt;&lt;keyword&gt;Animals&lt;/keyword&gt;&lt;keyword&gt;Epigenesis, Genetic&lt;/keyword&gt;&lt;keyword&gt;Gene Expression Regulation, Neoplastic&lt;/keyword&gt;&lt;keyword&gt;Humans&lt;/keyword&gt;&lt;keyword&gt;Leukemia&lt;/keyword&gt;&lt;keyword&gt;MicroRNAs&lt;/keyword&gt;&lt;keyword&gt;Mutation&lt;/keyword&gt;&lt;/keywords&gt;&lt;urls&gt;&lt;related-urls&gt;&lt;url&gt;http://www.ncbi.nlm.nih.gov/pubmed/20029422&lt;/url&gt;&lt;/related-urls&gt;&lt;/urls&gt;&lt;isbn&gt;1474-1768&lt;/isbn&gt;&lt;custom2&gt;PMC2972637&lt;/custom2&gt;&lt;titles&gt;&lt;title&gt;Leukaemogenesis: more than mutant genes.&lt;/title&gt;&lt;secondary-title&gt;Nat Rev Cancer&lt;/secondary-title&gt;&lt;/titles&gt;&lt;pages&gt;23-36&lt;/pages&gt;&lt;number&gt;1&lt;/number&gt;&lt;contributors&gt;&lt;authors&gt;&lt;author&gt;Chen, J.&lt;/author&gt;&lt;author&gt;Odenike, O.&lt;/author&gt;&lt;author&gt;Rowley, J. D.&lt;/author&gt;&lt;/authors&gt;&lt;/contributors&gt;&lt;language&gt;eng&lt;/language&gt;&lt;added-date format="utc"&gt;1324264688&lt;/added-date&gt;&lt;ref-type name="Journal Article"&gt;17&lt;/ref-type&gt;&lt;auth-address&gt;Department of Medicine, University of Chicago, IL 60637, USA.&lt;/auth-address&gt;&lt;rec-number&gt;182&lt;/rec-number&gt;&lt;last-updated-date format="utc"&gt;1324264688&lt;/last-updated-date&gt;&lt;accession-num&gt;20029422&lt;/accession-num&gt;&lt;electronic-resource-num&gt;nrc2765 [pii]&amp;#xD;&amp;#xA;10.1038/nrc2765&lt;/electronic-resource-num&gt;&lt;volume&gt;10&lt;/volume&gt;&lt;/record&gt;&lt;/Cite&gt;&lt;/EndNote&gt;</w:instrText>
      </w:r>
      <w:r w:rsidRPr="00253C90">
        <w:rPr>
          <w:rFonts w:ascii="Times" w:hAnsi="Times" w:cs="Arial"/>
        </w:rPr>
        <w:fldChar w:fldCharType="separate"/>
      </w:r>
      <w:r w:rsidRPr="00253C90">
        <w:rPr>
          <w:rFonts w:ascii="Times" w:hAnsi="Times" w:cs="Arial"/>
          <w:noProof/>
          <w:vertAlign w:val="superscript"/>
        </w:rPr>
        <w:t>3</w:t>
      </w:r>
      <w:r w:rsidRPr="00253C90">
        <w:rPr>
          <w:rFonts w:ascii="Times" w:hAnsi="Times" w:cs="Arial"/>
        </w:rPr>
        <w:fldChar w:fldCharType="end"/>
      </w:r>
      <w:r w:rsidRPr="00253C90">
        <w:rPr>
          <w:rFonts w:ascii="Times" w:hAnsi="Times" w:cs="Arial"/>
        </w:rPr>
        <w:t xml:space="preserve"> HOX genes are an example of this epigenetic regulation and they are highly enriched for CpG islands in humans.</w:t>
      </w:r>
      <w:r w:rsidRPr="00253C90">
        <w:rPr>
          <w:rFonts w:ascii="Times" w:hAnsi="Times" w:cs="Arial"/>
        </w:rPr>
        <w:fldChar w:fldCharType="begin">
          <w:fldData xml:space="preserve">PEVuZE5vdGU+PENpdGU+PEF1dGhvcj5CcmFuY2lhbW9yZTwvQXV0aG9yPjxZZWFyPjIwMTA8L1ll
YXI+PElEVGV4dD5DcEcgaXNsYW5kIGNsdXN0ZXJzIGFuZCBwcm8tZXBpZ2VuZXRpYyBzZWxlY3Rp
b24gZm9yIENwR3MgaW4gcHJvdGVpbi1jb2RpbmcgZXhvbnMgb2YgSE9YIGFuZCBvdGhlciB0cmFu
c2NyaXB0aW9uIGZhY3RvcnMuPC9JRFRleHQ+PERpc3BsYXlUZXh0PjxzdHlsZSBmYWNlPSJzdXBl
cnNjcmlwdCI+NDc8L3N0eWxlPjwvRGlzcGxheVRleHQ+PHJlY29yZD48ZGF0ZXM+PHB1Yi1kYXRl
cz48ZGF0ZT5BdWc8L2RhdGU+PC9wdWItZGF0ZXM+PHllYXI+MjAxMDwveWVhcj48L2RhdGVzPjxr
ZXl3b3Jkcz48a2V5d29yZD5BbGdvcml0aG1zPC9rZXl3b3JkPjxrZXl3b3JkPkFtaW5vIEFjaWRz
PC9rZXl3b3JkPjxrZXl3b3JkPkFuaW1hbHM8L2tleXdvcmQ+PGtleXdvcmQ+Q2Flbm9yaGFiZGl0
aXMgZWxlZ2Fuczwva2V5d29yZD48a2V5d29yZD5Db2Rvbjwva2V5d29yZD48a2V5d29yZD5DcEcg
SXNsYW5kczwva2V5d29yZD48a2V5d29yZD5ETkEgTWV0aHlsYXRpb248L2tleXdvcmQ+PGtleXdv
cmQ+RE5BLUJpbmRpbmcgUHJvdGVpbnM8L2tleXdvcmQ+PGtleXdvcmQ+RHJvc29waGlsYSBtZWxh
bm9nYXN0ZXI8L2tleXdvcmQ+PGtleXdvcmQ+RXBpZ2VuZXNpcywgR2VuZXRpYzwva2V5d29yZD48
a2V5d29yZD5Fdm9sdXRpb24sIE1vbGVjdWxhcjwva2V5d29yZD48a2V5d29yZD5FeG9uczwva2V5
d29yZD48a2V5d29yZD5HZW5vbWU8L2tleXdvcmQ+PGtleXdvcmQ+SG9tZW9kb21haW4gUHJvdGVp
bnM8L2tleXdvcmQ+PGtleXdvcmQ+TWljZTwva2V5d29yZD48a2V5d29yZD5Nb2RlbHMsIEdlbmV0
aWM8L2tleXdvcmQ+PGtleXdvcmQ+T3BlbiBSZWFkaW5nIEZyYW1lczwva2V5d29yZD48a2V5d29y
ZD5Qb2ludCBNdXRhdGlvbjwva2V5d29yZD48a2V5d29yZD5TZWxlY3Rpb24sIEdlbmV0aWM8L2tl
eXdvcmQ+PGtleXdvcmQ+VHJhbnNjcmlwdGlvbiBGYWN0b3JzPC9rZXl3b3JkPjxrZXl3b3JkPlpl
YnJhZmlzaDwva2V5d29yZD48L2tleXdvcmRzPjx1cmxzPjxyZWxhdGVkLXVybHM+PHVybD5odHRw
Oi8vd3d3Lm5jYmkubmxtLm5paC5nb3YvcHVibWVkLzIwNzE2Njg1PC91cmw+PC9yZWxhdGVkLXVy
bHM+PC91cmxzPjxpc2JuPjEwOTEtNjQ5MDwvaXNibj48Y3VzdG9tMj5QTUMyOTMyNTc0PC9jdXN0
b20yPjx0aXRsZXM+PHRpdGxlPkNwRyBpc2xhbmQgY2x1c3RlcnMgYW5kIHByby1lcGlnZW5ldGlj
IHNlbGVjdGlvbiBmb3IgQ3BHcyBpbiBwcm90ZWluLWNvZGluZyBleG9ucyBvZiBIT1ggYW5kIG90
aGVyIHRyYW5zY3JpcHRpb24gZmFjdG9ycy48L3RpdGxlPjxzZWNvbmRhcnktdGl0bGU+UHJvYyBO
YXRsIEFjYWQgU2NpIFUgUyBBPC9zZWNvbmRhcnktdGl0bGU+PC90aXRsZXM+PHBhZ2VzPjE1NDg1
LTkwPC9wYWdlcz48bnVtYmVyPjM1PC9udW1iZXI+PGNvbnRyaWJ1dG9ycz48YXV0aG9ycz48YXV0
aG9yPkJyYW5jaWFtb3JlLCBTLjwvYXV0aG9yPjxhdXRob3I+Q2hlbiwgWi4gWC48L2F1dGhvcj48
YXV0aG9yPlJpZ2dzLCBBLiBELjwvYXV0aG9yPjxhdXRob3I+Um9kaW4sIFMuIE4uPC9hdXRob3I+
PC9hdXRob3JzPjwvY29udHJpYnV0b3JzPjxsYW5ndWFnZT5lbmc8L2xhbmd1YWdlPjxhZGRlZC1k
YXRlIGZvcm1hdD0idXRjIj4xMzI0NTM5MDg4PC9hZGRlZC1kYXRlPjxyZWYtdHlwZSBuYW1lPSJK
b3VybmFsIEFydGljbGUiPjE3PC9yZWYtdHlwZT48YXV0aC1hZGRyZXNzPkRlcGFydG1lbnQgb2Yg
TW9sZWN1bGFyIGFuZCBDZWxsdWxhciBCaW9sb2d5LCBEaXZpc2lvbiBvZiBCaW9sb2d5LCBCZWNr
bWFuIFJlc2VhcmNoIEluc3RpdHV0ZSwgQ2l0eSBvZiBIb3BlLCBEdWFydGUsIENBIDkxMDEwLCBV
U0EuPC9hdXRoLWFkZHJlc3M+PHJlYy1udW1iZXI+MjA4PC9yZWMtbnVtYmVyPjxsYXN0LXVwZGF0
ZWQtZGF0ZSBmb3JtYXQ9InV0YyI+MTMyNDUzOTA4ODwvbGFzdC11cGRhdGVkLWRhdGU+PGFjY2Vz
c2lvbi1udW0+MjA3MTY2ODU8L2FjY2Vzc2lvbi1udW0+PGVsZWN0cm9uaWMtcmVzb3VyY2UtbnVt
PjEwMTA1MDYxMDcgW3BpaV0mI3hEOyYjeEE7MTAuMTA3My9wbmFzLjEwMTA1MDYxMDc8L2VsZWN0
cm9uaWMtcmVzb3VyY2UtbnVtPjx2b2x1bWU+MTA3PC92b2x1bWU+PC9yZWNvcmQ+PC9DaXRlPjwv
RW5kTm90ZT5=
</w:fldData>
        </w:fldChar>
      </w:r>
      <w:r w:rsidR="009E2928" w:rsidRPr="00253C90">
        <w:rPr>
          <w:rFonts w:ascii="Times" w:hAnsi="Times" w:cs="Arial"/>
        </w:rPr>
        <w:instrText xml:space="preserve"> ADDIN EN.CITE </w:instrText>
      </w:r>
      <w:r w:rsidR="009E2928" w:rsidRPr="00253C90">
        <w:rPr>
          <w:rFonts w:ascii="Times" w:hAnsi="Times" w:cs="Arial"/>
        </w:rPr>
        <w:fldChar w:fldCharType="begin">
          <w:fldData xml:space="preserve">PEVuZE5vdGU+PENpdGU+PEF1dGhvcj5CcmFuY2lhbW9yZTwvQXV0aG9yPjxZZWFyPjIwMTA8L1ll
YXI+PElEVGV4dD5DcEcgaXNsYW5kIGNsdXN0ZXJzIGFuZCBwcm8tZXBpZ2VuZXRpYyBzZWxlY3Rp
b24gZm9yIENwR3MgaW4gcHJvdGVpbi1jb2RpbmcgZXhvbnMgb2YgSE9YIGFuZCBvdGhlciB0cmFu
c2NyaXB0aW9uIGZhY3RvcnMuPC9JRFRleHQ+PERpc3BsYXlUZXh0PjxzdHlsZSBmYWNlPSJzdXBl
cnNjcmlwdCI+NDc8L3N0eWxlPjwvRGlzcGxheVRleHQ+PHJlY29yZD48ZGF0ZXM+PHB1Yi1kYXRl
cz48ZGF0ZT5BdWc8L2RhdGU+PC9wdWItZGF0ZXM+PHllYXI+MjAxMDwveWVhcj48L2RhdGVzPjxr
ZXl3b3Jkcz48a2V5d29yZD5BbGdvcml0aG1zPC9rZXl3b3JkPjxrZXl3b3JkPkFtaW5vIEFjaWRz
PC9rZXl3b3JkPjxrZXl3b3JkPkFuaW1hbHM8L2tleXdvcmQ+PGtleXdvcmQ+Q2Flbm9yaGFiZGl0
aXMgZWxlZ2Fuczwva2V5d29yZD48a2V5d29yZD5Db2Rvbjwva2V5d29yZD48a2V5d29yZD5DcEcg
SXNsYW5kczwva2V5d29yZD48a2V5d29yZD5ETkEgTWV0aHlsYXRpb248L2tleXdvcmQ+PGtleXdv
cmQ+RE5BLUJpbmRpbmcgUHJvdGVpbnM8L2tleXdvcmQ+PGtleXdvcmQ+RHJvc29waGlsYSBtZWxh
bm9nYXN0ZXI8L2tleXdvcmQ+PGtleXdvcmQ+RXBpZ2VuZXNpcywgR2VuZXRpYzwva2V5d29yZD48
a2V5d29yZD5Fdm9sdXRpb24sIE1vbGVjdWxhcjwva2V5d29yZD48a2V5d29yZD5FeG9uczwva2V5
d29yZD48a2V5d29yZD5HZW5vbWU8L2tleXdvcmQ+PGtleXdvcmQ+SG9tZW9kb21haW4gUHJvdGVp
bnM8L2tleXdvcmQ+PGtleXdvcmQ+TWljZTwva2V5d29yZD48a2V5d29yZD5Nb2RlbHMsIEdlbmV0
aWM8L2tleXdvcmQ+PGtleXdvcmQ+T3BlbiBSZWFkaW5nIEZyYW1lczwva2V5d29yZD48a2V5d29y
ZD5Qb2ludCBNdXRhdGlvbjwva2V5d29yZD48a2V5d29yZD5TZWxlY3Rpb24sIEdlbmV0aWM8L2tl
eXdvcmQ+PGtleXdvcmQ+VHJhbnNjcmlwdGlvbiBGYWN0b3JzPC9rZXl3b3JkPjxrZXl3b3JkPlpl
YnJhZmlzaDwva2V5d29yZD48L2tleXdvcmRzPjx1cmxzPjxyZWxhdGVkLXVybHM+PHVybD5odHRw
Oi8vd3d3Lm5jYmkubmxtLm5paC5nb3YvcHVibWVkLzIwNzE2Njg1PC91cmw+PC9yZWxhdGVkLXVy
bHM+PC91cmxzPjxpc2JuPjEwOTEtNjQ5MDwvaXNibj48Y3VzdG9tMj5QTUMyOTMyNTc0PC9jdXN0
b20yPjx0aXRsZXM+PHRpdGxlPkNwRyBpc2xhbmQgY2x1c3RlcnMgYW5kIHByby1lcGlnZW5ldGlj
IHNlbGVjdGlvbiBmb3IgQ3BHcyBpbiBwcm90ZWluLWNvZGluZyBleG9ucyBvZiBIT1ggYW5kIG90
aGVyIHRyYW5zY3JpcHRpb24gZmFjdG9ycy48L3RpdGxlPjxzZWNvbmRhcnktdGl0bGU+UHJvYyBO
YXRsIEFjYWQgU2NpIFUgUyBBPC9zZWNvbmRhcnktdGl0bGU+PC90aXRsZXM+PHBhZ2VzPjE1NDg1
LTkwPC9wYWdlcz48bnVtYmVyPjM1PC9udW1iZXI+PGNvbnRyaWJ1dG9ycz48YXV0aG9ycz48YXV0
aG9yPkJyYW5jaWFtb3JlLCBTLjwvYXV0aG9yPjxhdXRob3I+Q2hlbiwgWi4gWC48L2F1dGhvcj48
YXV0aG9yPlJpZ2dzLCBBLiBELjwvYXV0aG9yPjxhdXRob3I+Um9kaW4sIFMuIE4uPC9hdXRob3I+
PC9hdXRob3JzPjwvY29udHJpYnV0b3JzPjxsYW5ndWFnZT5lbmc8L2xhbmd1YWdlPjxhZGRlZC1k
YXRlIGZvcm1hdD0idXRjIj4xMzI0NTM5MDg4PC9hZGRlZC1kYXRlPjxyZWYtdHlwZSBuYW1lPSJK
b3VybmFsIEFydGljbGUiPjE3PC9yZWYtdHlwZT48YXV0aC1hZGRyZXNzPkRlcGFydG1lbnQgb2Yg
TW9sZWN1bGFyIGFuZCBDZWxsdWxhciBCaW9sb2d5LCBEaXZpc2lvbiBvZiBCaW9sb2d5LCBCZWNr
bWFuIFJlc2VhcmNoIEluc3RpdHV0ZSwgQ2l0eSBvZiBIb3BlLCBEdWFydGUsIENBIDkxMDEwLCBV
U0EuPC9hdXRoLWFkZHJlc3M+PHJlYy1udW1iZXI+MjA4PC9yZWMtbnVtYmVyPjxsYXN0LXVwZGF0
ZWQtZGF0ZSBmb3JtYXQ9InV0YyI+MTMyNDUzOTA4ODwvbGFzdC11cGRhdGVkLWRhdGU+PGFjY2Vz
c2lvbi1udW0+MjA3MTY2ODU8L2FjY2Vzc2lvbi1udW0+PGVsZWN0cm9uaWMtcmVzb3VyY2UtbnVt
PjEwMTA1MDYxMDcgW3BpaV0mI3hEOyYjeEE7MTAuMTA3My9wbmFzLjEwMTA1MDYxMDc8L2VsZWN0
cm9uaWMtcmVzb3VyY2UtbnVtPjx2b2x1bWU+MTA3PC92b2x1bWU+PC9yZWNvcmQ+PC9DaXRlPjwv
RW5kTm90ZT5=
</w:fldData>
        </w:fldChar>
      </w:r>
      <w:r w:rsidR="009E2928" w:rsidRPr="00253C90">
        <w:rPr>
          <w:rFonts w:ascii="Times" w:hAnsi="Times" w:cs="Arial"/>
        </w:rPr>
        <w:instrText xml:space="preserve"> ADDIN EN.CITE.DATA </w:instrText>
      </w:r>
      <w:r w:rsidR="009E2928" w:rsidRPr="00253C90">
        <w:rPr>
          <w:rFonts w:ascii="Times" w:hAnsi="Times" w:cs="Arial"/>
        </w:rPr>
      </w:r>
      <w:r w:rsidR="009E2928" w:rsidRPr="00253C90">
        <w:rPr>
          <w:rFonts w:ascii="Times" w:hAnsi="Times" w:cs="Arial"/>
        </w:rPr>
        <w:fldChar w:fldCharType="end"/>
      </w:r>
      <w:r w:rsidRPr="00253C90">
        <w:rPr>
          <w:rFonts w:ascii="Times" w:hAnsi="Times" w:cs="Arial"/>
        </w:rPr>
      </w:r>
      <w:r w:rsidRPr="00253C90">
        <w:rPr>
          <w:rFonts w:ascii="Times" w:hAnsi="Times" w:cs="Arial"/>
        </w:rPr>
        <w:fldChar w:fldCharType="separate"/>
      </w:r>
      <w:r w:rsidR="009E2928" w:rsidRPr="00253C90">
        <w:rPr>
          <w:rFonts w:ascii="Times" w:hAnsi="Times" w:cs="Arial"/>
          <w:noProof/>
          <w:vertAlign w:val="superscript"/>
        </w:rPr>
        <w:t>47</w:t>
      </w:r>
      <w:r w:rsidRPr="00253C90">
        <w:rPr>
          <w:rFonts w:ascii="Times" w:hAnsi="Times" w:cs="Arial"/>
        </w:rPr>
        <w:fldChar w:fldCharType="end"/>
      </w:r>
      <w:r w:rsidR="00B80F91">
        <w:rPr>
          <w:rFonts w:ascii="Times" w:hAnsi="Times" w:cs="Arial"/>
        </w:rPr>
        <w:t xml:space="preserve"> Several N</w:t>
      </w:r>
      <w:r w:rsidRPr="00253C90">
        <w:rPr>
          <w:rFonts w:ascii="Times" w:hAnsi="Times" w:cs="Arial"/>
        </w:rPr>
        <w:t>up98 fusions promote HOX genes up-regulation,</w:t>
      </w:r>
      <w:r w:rsidRPr="00253C90">
        <w:rPr>
          <w:rFonts w:ascii="Times" w:hAnsi="Times" w:cs="Arial"/>
        </w:rPr>
        <w:fldChar w:fldCharType="begin"/>
      </w:r>
      <w:r w:rsidR="00A51CD1" w:rsidRPr="00253C90">
        <w:rPr>
          <w:rFonts w:ascii="Times" w:hAnsi="Times" w:cs="Arial"/>
        </w:rPr>
        <w:instrText xml:space="preserve"> ADDIN EN.CITE &lt;EndNote&gt;&lt;Cite&gt;&lt;Author&gt;Gough&lt;/Author&gt;&lt;Year&gt;2011&lt;/Year&gt;&lt;IDText&gt;NUP98 gene fusions and hematopoietic malignancies: common themes and new biologic insights.&lt;/IDText&gt;&lt;DisplayText&gt;&lt;style face="superscript"&gt;21&lt;/style&gt;&lt;/DisplayText&gt;&lt;record&gt;&lt;dates&gt;&lt;pub-dates&gt;&lt;date&gt;Dec&lt;/date&gt;&lt;/pub-dates&gt;&lt;year&gt;2011&lt;/year&gt;&lt;/dates&gt;&lt;urls&gt;&lt;related-urls&gt;&lt;url&gt;http://www.ncbi.nlm.nih.gov/pubmed/21948299&lt;/url&gt;&lt;/related-urls&gt;&lt;/urls&gt;&lt;isbn&gt;1528-0020&lt;/isbn&gt;&lt;titles&gt;&lt;title&gt;NUP98 gene fusions and hematopoietic malignancies: common themes and new biologic insights.&lt;/title&gt;&lt;secondary-title&gt;Blood&lt;/secondary-title&gt;&lt;/titles&gt;&lt;pages&gt;6247-57&lt;/pages&gt;&lt;number&gt;24&lt;/number&gt;&lt;contributors&gt;&lt;authors&gt;&lt;author&gt;Gough, S. M.&lt;/author&gt;&lt;author&gt;Slape, C. I.&lt;/author&gt;&lt;author&gt;Aplan, P. D.&lt;/author&gt;&lt;/authors&gt;&lt;/contributors&gt;&lt;language&gt;eng&lt;/language&gt;&lt;added-date format="utc"&gt;1324539909&lt;/added-date&gt;&lt;ref-type name="Journal Article"&gt;17&lt;/ref-type&gt;&lt;auth-address&gt;Leukemia Biology Section, Genetics Branch, National Cancer Institute, National Institutes of Health, Bethesda, MD&amp;#xD;and.&lt;/auth-address&gt;&lt;rec-number&gt;209&lt;/rec-number&gt;&lt;last-updated-date format="utc"&gt;1324539909&lt;/last-updated-date&gt;&lt;accession-num&gt;21948299&lt;/accession-num&gt;&lt;electronic-resource-num&gt;blood-2011-07-328880 [pii]&amp;#xD;&amp;#xA;10.1182/blood-2011-07-328880&lt;/electronic-resource-num&gt;&lt;volume&gt;118&lt;/volume&gt;&lt;/record&gt;&lt;/Cite&gt;&lt;/EndNote&gt;</w:instrText>
      </w:r>
      <w:r w:rsidRPr="00253C90">
        <w:rPr>
          <w:rFonts w:ascii="Times" w:hAnsi="Times" w:cs="Arial"/>
        </w:rPr>
        <w:fldChar w:fldCharType="separate"/>
      </w:r>
      <w:r w:rsidR="00A51CD1" w:rsidRPr="00253C90">
        <w:rPr>
          <w:rFonts w:ascii="Times" w:hAnsi="Times" w:cs="Arial"/>
          <w:noProof/>
          <w:vertAlign w:val="superscript"/>
        </w:rPr>
        <w:t>21</w:t>
      </w:r>
      <w:r w:rsidRPr="00253C90">
        <w:rPr>
          <w:rFonts w:ascii="Times" w:hAnsi="Times" w:cs="Arial"/>
        </w:rPr>
        <w:fldChar w:fldCharType="end"/>
      </w:r>
      <w:r w:rsidRPr="00253C90">
        <w:rPr>
          <w:rFonts w:ascii="Times" w:hAnsi="Times" w:cs="Arial"/>
        </w:rPr>
        <w:t xml:space="preserve"> some of them have been shown to alter histone post translational modifications in the HOX locus</w:t>
      </w:r>
      <w:r w:rsidR="0031411C">
        <w:rPr>
          <w:rFonts w:ascii="Times" w:hAnsi="Times" w:cs="Arial"/>
        </w:rPr>
        <w:t>,</w:t>
      </w:r>
      <w:r w:rsidRPr="00253C90">
        <w:rPr>
          <w:rFonts w:ascii="Times" w:hAnsi="Times" w:cs="Arial"/>
        </w:rPr>
        <w:fldChar w:fldCharType="begin">
          <w:fldData xml:space="preserve">PEVuZE5vdGU+PENpdGU+PEF1dGhvcj5XYW5nPC9BdXRob3I+PFllYXI+MjAwOTwvWWVhcj48SURU
ZXh0PkhhZW1hdG9wb2lldGljIG1hbGlnbmFuY2llcyBjYXVzZWQgYnkgZHlzcmVndWxhdGlvbiBv
ZiBhIGNocm9tYXRpbi1iaW5kaW5nIFBIRCBmaW5nZXIuPC9JRFRleHQ+PERpc3BsYXlUZXh0Pjxz
dHlsZSBmYWNlPSJzdXBlcnNjcmlwdCI+MzQsMzU8L3N0eWxlPjwvRGlzcGxheVRleHQ+PHJlY29y
ZD48ZGF0ZXM+PHB1Yi1kYXRlcz48ZGF0ZT5KdW48L2RhdGU+PC9wdWItZGF0ZXM+PHllYXI+MjAw
OTwveWVhcj48L2RhdGVzPjxrZXl3b3Jkcz48a2V5d29yZD5BbWlubyBBY2lkIE1vdGlmczwva2V5
d29yZD48a2V5d29yZD5BbmltYWxzPC9rZXl3b3JkPjxrZXl3b3JkPkNlbGwgVHJhbnNmb3JtYXRp
b24sIE5lb3BsYXN0aWM8L2tleXdvcmQ+PGtleXdvcmQ+Q2VsbHMsIEN1bHR1cmVkPC9rZXl3b3Jk
PjxrZXl3b3JkPkNocm9tYXRpbjwva2V5d29yZD48a2V5d29yZD5FcGlnZW5lc2lzLCBHZW5ldGlj
PC9rZXl3b3JkPjxrZXl3b3JkPkdlbmUgRXhwcmVzc2lvbiBSZWd1bGF0aW9uLCBEZXZlbG9wbWVu
dGFsPC9rZXl3b3JkPjxrZXl3b3JkPkdlbmVzLCBIb21lb2JveDwva2V5d29yZD48a2V5d29yZD5I
ZW1hdG9sb2dpYyBOZW9wbGFzbXM8L2tleXdvcmQ+PGtleXdvcmQ+SGVtYXRvcG9pZXNpczwva2V5
d29yZD48a2V5d29yZD5IZW1hdG9wb2lldGljIFN0ZW0gQ2VsbHM8L2tleXdvcmQ+PGtleXdvcmQ+
SGlzdG9uZXM8L2tleXdvcmQ+PGtleXdvcmQ+SHVtYW5zPC9rZXl3b3JkPjxrZXl3b3JkPkludHJh
Y2VsbHVsYXIgU2lnbmFsaW5nIFBlcHRpZGVzIGFuZCBQcm90ZWluczwva2V5d29yZD48a2V5d29y
ZD5MeXNpbmU8L2tleXdvcmQ+PGtleXdvcmQ+TWFnbmV0aWMgUmVzb25hbmNlIFNwZWN0cm9zY29w
eTwva2V5d29yZD48a2V5d29yZD5NZXRoeWxhdGlvbjwva2V5d29yZD48a2V5d29yZD5NaWNlPC9r
ZXl3b3JkPjxrZXl3b3JkPk1vZGVscywgTW9sZWN1bGFyPC9rZXl3b3JkPjxrZXl3b3JkPk51Y2xl
YXIgUG9yZSBDb21wbGV4IFByb3RlaW5zPC9rZXl3b3JkPjxrZXl3b3JkPk9uY29nZW5lIFByb3Rl
aW5zLCBGdXNpb248L2tleXdvcmQ+PGtleXdvcmQ+UHJvdGVpbiBCaW5kaW5nPC9rZXl3b3JkPjxr
ZXl3b3JkPlByb3RlaW4gQ29uZm9ybWF0aW9uPC9rZXl3b3JkPjxrZXl3b3JkPlJldGlub2JsYXN0
b21hLUJpbmRpbmcgUHJvdGVpbiAyPC9rZXl3b3JkPjxrZXl3b3JkPlRyYW5zY3JpcHRpb24sIEdl
bmV0aWM8L2tleXdvcmQ+PGtleXdvcmQ+VHVtb3IgU3VwcHJlc3NvciBQcm90ZWluczwva2V5d29y
ZD48L2tleXdvcmRzPjx1cmxzPjxyZWxhdGVkLXVybHM+PHVybD5odHRwOi8vd3d3Lm5jYmkubmxt
Lm5paC5nb3YvZW50cmV6L3F1ZXJ5LmZjZ2k/Y21kPVJldHJpZXZlJmFtcDtkYj1QdWJNZWQmYW1w
O2RvcHQ9Q2l0YXRpb24mYW1wO2xpc3RfdWlkcz0xOTQzMDQ2NDwvdXJsPjwvcmVsYXRlZC11cmxz
PjwvdXJscz48aXNibj4xNDc2LTQ2ODc8L2lzYm4+PGN1c3RvbTI+UE1DMjY5NzI2NjwvY3VzdG9t
Mj48dGl0bGVzPjx0aXRsZT5IYWVtYXRvcG9pZXRpYyBtYWxpZ25hbmNpZXMgY2F1c2VkIGJ5IGR5
c3JlZ3VsYXRpb24gb2YgYSBjaHJvbWF0aW4tYmluZGluZyBQSEQgZmluZ2VyLjwvdGl0bGU+PHNl
Y29uZGFyeS10aXRsZT5OYXR1cmU8L3NlY29uZGFyeS10aXRsZT48L3RpdGxlcz48cGFnZXM+ODQ3
LTUxPC9wYWdlcz48bnVtYmVyPjcyNDg8L251bWJlcj48Y29udHJpYnV0b3JzPjxhdXRob3JzPjxh
dXRob3I+V2FuZywgR0c8L2F1dGhvcj48YXV0aG9yPlNvbmcsIEo8L2F1dGhvcj48YXV0aG9yPldh
bmcsIFo8L2F1dGhvcj48YXV0aG9yPkRvcm1hbm4sIEhMPC9hdXRob3I+PGF1dGhvcj5DYXNhZGlv
LCBGPC9hdXRob3I+PGF1dGhvcj5MaSwgSDwvYXV0aG9yPjxhdXRob3I+THVvLCBKTDwvYXV0aG9y
PjxhdXRob3I+UGF0ZWwsIERKPC9hdXRob3I+PGF1dGhvcj5BbGxpcywgQ0Q8L2F1dGhvcj48L2F1
dGhvcnM+PC9jb250cmlidXRvcnM+PGxhbmd1YWdlPmVuZzwvbGFuZ3VhZ2U+PGFkZGVkLWRhdGUg
Zm9ybWF0PSJ1dGMiPjEyNjg5Mzg0NDA8L2FkZGVkLWRhdGU+PHJlZi10eXBlIG5hbWU9IkpvdXJu
YWwgQXJ0aWNsZSI+MTc8L3JlZi10eXBlPjxhdXRoLWFkZHJlc3M+TGFib3JhdG9yeSBvZiBDaHJv
bWF0aW4gQmlvbG9neSAmYW1wOyBFcGlnZW5ldGljcywgVGhlIFJvY2tlZmVsbGVyIFVuaXZlcnNp
dHksIE5ldyBZb3JrLCBOZXcgWW9yayAxMDA2NSwgVVNBLjwvYXV0aC1hZGRyZXNzPjxyZWMtbnVt
YmVyPjQwPC9yZWMtbnVtYmVyPjxsYXN0LXVwZGF0ZWQtZGF0ZSBmb3JtYXQ9InV0YyI+MTI2ODkz
ODQ0MDwvbGFzdC11cGRhdGVkLWRhdGU+PGFjY2Vzc2lvbi1udW0+MTk0MzA0NjQ8L2FjY2Vzc2lv
bi1udW0+PGVsZWN0cm9uaWMtcmVzb3VyY2UtbnVtPm5hdHVyZTA4MDM2IFtwaWldJiN4RDsmI3hB
OzEwLjEwMzgvbmF0dXJlMDgwMzY8L2VsZWN0cm9uaWMtcmVzb3VyY2UtbnVtPjx2b2x1bWU+NDU5
PC92b2x1bWU+PC9yZWNvcmQ+PC9DaXRlPjxDaXRlPjxBdXRob3I+V2FuZzwvQXV0aG9yPjxZZWFy
PjIwMDc8L1llYXI+PElEVGV4dD5OVVA5OC1OU0QxIGxpbmtzIEgzSzM2IG1ldGh5bGF0aW9uIHRv
IEhveC1BIGdlbmUgYWN0aXZhdGlvbiBhbmQgbGV1a2FlbW9nZW5lc2lzLjwvSURUZXh0PjxyZWNv
cmQ+PGRhdGVzPjxwdWItZGF0ZXM+PGRhdGU+SnVsPC9kYXRlPjwvcHViLWRhdGVzPjx5ZWFyPjIw
MDc8L3llYXI+PC9kYXRlcz48a2V5d29yZHM+PGtleXdvcmQ+QWNldHlsYXRpb248L2tleXdvcmQ+
PGtleXdvcmQ+QWN1dGUgRGlzZWFzZTwva2V5d29yZD48a2V5d29yZD5BbWlubyBBY2lkIFNlcXVl
bmNlPC9rZXl3b3JkPjxrZXl3b3JkPkFuaW1hbHM8L2tleXdvcmQ+PGtleXdvcmQ+Q2VsbCBUcmFu
c2Zvcm1hdGlvbiwgTmVvcGxhc3RpYzwva2V5d29yZD48a2V5d29yZD5DZWxscywgQ3VsdHVyZWQ8
L2tleXdvcmQ+PGtleXdvcmQ+RXBpZ2VuZXNpcywgR2VuZXRpYzwva2V5d29yZD48a2V5d29yZD5H
ZW5lIEV4cHJlc3Npb24gUmVndWxhdGlvbiwgTmVvcGxhc3RpYzwva2V5d29yZD48a2V5d29yZD5I
aXN0b25lczwva2V5d29yZD48a2V5d29yZD5Ib21lb2RvbWFpbiBQcm90ZWluczwva2V5d29yZD48
a2V5d29yZD5IdW1hbnM8L2tleXdvcmQ+PGtleXdvcmQ+SW50cmFjZWxsdWxhciBTaWduYWxpbmcg
UGVwdGlkZXMgYW5kIFByb3RlaW5zPC9rZXl3b3JkPjxrZXl3b3JkPkxldWtlbWlhLCBNeWVsb2lk
PC9rZXl3b3JkPjxrZXl3b3JkPk1ldGh5bGF0aW9uPC9rZXl3b3JkPjxrZXl3b3JkPk1pY2U8L2tl
eXdvcmQ+PGtleXdvcmQ+TWljZSwgS25vY2tvdXQ8L2tleXdvcmQ+PGtleXdvcmQ+TW9sZWN1bGFy
IFNlcXVlbmNlIERhdGE8L2tleXdvcmQ+PGtleXdvcmQ+TXV0YXRpb248L2tleXdvcmQ+PGtleXdv
cmQ+TXllbG9pZCBQcm9nZW5pdG9yIENlbGxzPC9rZXl3b3JkPjxrZXl3b3JkPk51Y2xlYXIgUG9y
ZSBDb21wbGV4IFByb3RlaW5zPC9rZXl3b3JkPjxrZXl3b3JkPk51Y2xlYXIgUHJvdGVpbnM8L2tl
eXdvcmQ+PGtleXdvcmQ+T25jb2dlbmUgUHJvdGVpbnMsIEZ1c2lvbjwva2V5d29yZD48a2V5d29y
ZD5TcGVjdHJvcGhvdG9tZXRyeSwgQXRvbWljPC9rZXl3b3JkPjxrZXl3b3JkPlRyYW5zY3JpcHRp
b25hbCBBY3RpdmF0aW9uPC9rZXl3b3JkPjxrZXl3b3JkPlRyYW5zbG9jYXRpb24sIEdlbmV0aWM8
L2tleXdvcmQ+PC9rZXl3b3Jkcz48dXJscz48cmVsYXRlZC11cmxzPjx1cmw+aHR0cDovL3d3dy5u
Y2JpLm5sbS5uaWguZ292L3B1Ym1lZC8xNzU4OTQ5OTwvdXJsPjwvcmVsYXRlZC11cmxzPjwvdXJs
cz48aXNibj4xNDY1LTczOTI8L2lzYm4+PHRpdGxlcz48dGl0bGU+TlVQOTgtTlNEMSBsaW5rcyBI
M0szNiBtZXRoeWxhdGlvbiB0byBIb3gtQSBnZW5lIGFjdGl2YXRpb24gYW5kIGxldWthZW1vZ2Vu
ZXNpcy48L3RpdGxlPjxzZWNvbmRhcnktdGl0bGU+TmF0IENlbGwgQmlvbDwvc2Vjb25kYXJ5LXRp
dGxlPjwvdGl0bGVzPjxwYWdlcz44MDQtMTI8L3BhZ2VzPjxudW1iZXI+NzwvbnVtYmVyPjxjb250
cmlidXRvcnM+PGF1dGhvcnM+PGF1dGhvcj5XYW5nLCBHLiBHLjwvYXV0aG9yPjxhdXRob3I+Q2Fp
LCBMLjwvYXV0aG9yPjxhdXRob3I+UGFzaWxsYXMsIE0uIFAuPC9hdXRob3I+PGF1dGhvcj5LYW1w
cywgTS4gUC48L2F1dGhvcj48L2F1dGhvcnM+PC9jb250cmlidXRvcnM+PGxhbmd1YWdlPmVuZzwv
bGFuZ3VhZ2U+PGFkZGVkLWRhdGUgZm9ybWF0PSJ1dGMiPjEzMjQ1MzczODU8L2FkZGVkLWRhdGU+
PHJlZi10eXBlIG5hbWU9IkpvdXJuYWwgQXJ0aWNsZSI+MTc8L3JlZi10eXBlPjxhdXRoLWFkZHJl
c3M+RGVwYXJ0bWVudCBvZiBQYXRob2xvZ3ksIFVuaXZlcnNpdHkgb2YgQ2FsaWZvcm5pYSBhdCBT
YW4gRGllZ28sIFNjaG9vbCBvZiBNZWRpY2luZSwgOTUwMCBHaWxtYW4gRHJpdmUsIExhIEpvbGxh
LCBDQSA5MjA5MywgVVNBLjwvYXV0aC1hZGRyZXNzPjxyZWMtbnVtYmVyPjIwMjwvcmVjLW51bWJl
cj48bGFzdC11cGRhdGVkLWRhdGUgZm9ybWF0PSJ1dGMiPjEzMjQ1MzczODU8L2xhc3QtdXBkYXRl
ZC1kYXRlPjxhY2Nlc3Npb24tbnVtPjE3NTg5NDk5PC9hY2Nlc3Npb24tbnVtPjxlbGVjdHJvbmlj
LXJlc291cmNlLW51bT5uY2IxNjA4IFtwaWldJiN4RDsmI3hBOzEwLjEwMzgvbmNiMTYwODwvZWxl
Y3Ryb25pYy1yZXNvdXJjZS1udW0+PHZvbHVtZT45PC92b2x1bWU+PC9yZWNvcmQ+PC9DaXRlPjwv
RW5kTm90ZT4A
</w:fldData>
        </w:fldChar>
      </w:r>
      <w:r w:rsidR="00B37107" w:rsidRPr="00253C90">
        <w:rPr>
          <w:rFonts w:ascii="Times" w:hAnsi="Times" w:cs="Arial"/>
        </w:rPr>
        <w:instrText xml:space="preserve"> ADDIN EN.CITE </w:instrText>
      </w:r>
      <w:r w:rsidR="00B37107" w:rsidRPr="00253C90">
        <w:rPr>
          <w:rFonts w:ascii="Times" w:hAnsi="Times" w:cs="Arial"/>
        </w:rPr>
        <w:fldChar w:fldCharType="begin">
          <w:fldData xml:space="preserve">PEVuZE5vdGU+PENpdGU+PEF1dGhvcj5XYW5nPC9BdXRob3I+PFllYXI+MjAwOTwvWWVhcj48SURU
ZXh0PkhhZW1hdG9wb2lldGljIG1hbGlnbmFuY2llcyBjYXVzZWQgYnkgZHlzcmVndWxhdGlvbiBv
ZiBhIGNocm9tYXRpbi1iaW5kaW5nIFBIRCBmaW5nZXIuPC9JRFRleHQ+PERpc3BsYXlUZXh0Pjxz
dHlsZSBmYWNlPSJzdXBlcnNjcmlwdCI+MzQsMzU8L3N0eWxlPjwvRGlzcGxheVRleHQ+PHJlY29y
ZD48ZGF0ZXM+PHB1Yi1kYXRlcz48ZGF0ZT5KdW48L2RhdGU+PC9wdWItZGF0ZXM+PHllYXI+MjAw
OTwveWVhcj48L2RhdGVzPjxrZXl3b3Jkcz48a2V5d29yZD5BbWlubyBBY2lkIE1vdGlmczwva2V5
d29yZD48a2V5d29yZD5BbmltYWxzPC9rZXl3b3JkPjxrZXl3b3JkPkNlbGwgVHJhbnNmb3JtYXRp
b24sIE5lb3BsYXN0aWM8L2tleXdvcmQ+PGtleXdvcmQ+Q2VsbHMsIEN1bHR1cmVkPC9rZXl3b3Jk
PjxrZXl3b3JkPkNocm9tYXRpbjwva2V5d29yZD48a2V5d29yZD5FcGlnZW5lc2lzLCBHZW5ldGlj
PC9rZXl3b3JkPjxrZXl3b3JkPkdlbmUgRXhwcmVzc2lvbiBSZWd1bGF0aW9uLCBEZXZlbG9wbWVu
dGFsPC9rZXl3b3JkPjxrZXl3b3JkPkdlbmVzLCBIb21lb2JveDwva2V5d29yZD48a2V5d29yZD5I
ZW1hdG9sb2dpYyBOZW9wbGFzbXM8L2tleXdvcmQ+PGtleXdvcmQ+SGVtYXRvcG9pZXNpczwva2V5
d29yZD48a2V5d29yZD5IZW1hdG9wb2lldGljIFN0ZW0gQ2VsbHM8L2tleXdvcmQ+PGtleXdvcmQ+
SGlzdG9uZXM8L2tleXdvcmQ+PGtleXdvcmQ+SHVtYW5zPC9rZXl3b3JkPjxrZXl3b3JkPkludHJh
Y2VsbHVsYXIgU2lnbmFsaW5nIFBlcHRpZGVzIGFuZCBQcm90ZWluczwva2V5d29yZD48a2V5d29y
ZD5MeXNpbmU8L2tleXdvcmQ+PGtleXdvcmQ+TWFnbmV0aWMgUmVzb25hbmNlIFNwZWN0cm9zY29w
eTwva2V5d29yZD48a2V5d29yZD5NZXRoeWxhdGlvbjwva2V5d29yZD48a2V5d29yZD5NaWNlPC9r
ZXl3b3JkPjxrZXl3b3JkPk1vZGVscywgTW9sZWN1bGFyPC9rZXl3b3JkPjxrZXl3b3JkPk51Y2xl
YXIgUG9yZSBDb21wbGV4IFByb3RlaW5zPC9rZXl3b3JkPjxrZXl3b3JkPk9uY29nZW5lIFByb3Rl
aW5zLCBGdXNpb248L2tleXdvcmQ+PGtleXdvcmQ+UHJvdGVpbiBCaW5kaW5nPC9rZXl3b3JkPjxr
ZXl3b3JkPlByb3RlaW4gQ29uZm9ybWF0aW9uPC9rZXl3b3JkPjxrZXl3b3JkPlJldGlub2JsYXN0
b21hLUJpbmRpbmcgUHJvdGVpbiAyPC9rZXl3b3JkPjxrZXl3b3JkPlRyYW5zY3JpcHRpb24sIEdl
bmV0aWM8L2tleXdvcmQ+PGtleXdvcmQ+VHVtb3IgU3VwcHJlc3NvciBQcm90ZWluczwva2V5d29y
ZD48L2tleXdvcmRzPjx1cmxzPjxyZWxhdGVkLXVybHM+PHVybD5odHRwOi8vd3d3Lm5jYmkubmxt
Lm5paC5nb3YvZW50cmV6L3F1ZXJ5LmZjZ2k/Y21kPVJldHJpZXZlJmFtcDtkYj1QdWJNZWQmYW1w
O2RvcHQ9Q2l0YXRpb24mYW1wO2xpc3RfdWlkcz0xOTQzMDQ2NDwvdXJsPjwvcmVsYXRlZC11cmxz
PjwvdXJscz48aXNibj4xNDc2LTQ2ODc8L2lzYm4+PGN1c3RvbTI+UE1DMjY5NzI2NjwvY3VzdG9t
Mj48dGl0bGVzPjx0aXRsZT5IYWVtYXRvcG9pZXRpYyBtYWxpZ25hbmNpZXMgY2F1c2VkIGJ5IGR5
c3JlZ3VsYXRpb24gb2YgYSBjaHJvbWF0aW4tYmluZGluZyBQSEQgZmluZ2VyLjwvdGl0bGU+PHNl
Y29uZGFyeS10aXRsZT5OYXR1cmU8L3NlY29uZGFyeS10aXRsZT48L3RpdGxlcz48cGFnZXM+ODQ3
LTUxPC9wYWdlcz48bnVtYmVyPjcyNDg8L251bWJlcj48Y29udHJpYnV0b3JzPjxhdXRob3JzPjxh
dXRob3I+V2FuZywgR0c8L2F1dGhvcj48YXV0aG9yPlNvbmcsIEo8L2F1dGhvcj48YXV0aG9yPldh
bmcsIFo8L2F1dGhvcj48YXV0aG9yPkRvcm1hbm4sIEhMPC9hdXRob3I+PGF1dGhvcj5DYXNhZGlv
LCBGPC9hdXRob3I+PGF1dGhvcj5MaSwgSDwvYXV0aG9yPjxhdXRob3I+THVvLCBKTDwvYXV0aG9y
PjxhdXRob3I+UGF0ZWwsIERKPC9hdXRob3I+PGF1dGhvcj5BbGxpcywgQ0Q8L2F1dGhvcj48L2F1
dGhvcnM+PC9jb250cmlidXRvcnM+PGxhbmd1YWdlPmVuZzwvbGFuZ3VhZ2U+PGFkZGVkLWRhdGUg
Zm9ybWF0PSJ1dGMiPjEyNjg5Mzg0NDA8L2FkZGVkLWRhdGU+PHJlZi10eXBlIG5hbWU9IkpvdXJu
YWwgQXJ0aWNsZSI+MTc8L3JlZi10eXBlPjxhdXRoLWFkZHJlc3M+TGFib3JhdG9yeSBvZiBDaHJv
bWF0aW4gQmlvbG9neSAmYW1wOyBFcGlnZW5ldGljcywgVGhlIFJvY2tlZmVsbGVyIFVuaXZlcnNp
dHksIE5ldyBZb3JrLCBOZXcgWW9yayAxMDA2NSwgVVNBLjwvYXV0aC1hZGRyZXNzPjxyZWMtbnVt
YmVyPjQwPC9yZWMtbnVtYmVyPjxsYXN0LXVwZGF0ZWQtZGF0ZSBmb3JtYXQ9InV0YyI+MTI2ODkz
ODQ0MDwvbGFzdC11cGRhdGVkLWRhdGU+PGFjY2Vzc2lvbi1udW0+MTk0MzA0NjQ8L2FjY2Vzc2lv
bi1udW0+PGVsZWN0cm9uaWMtcmVzb3VyY2UtbnVtPm5hdHVyZTA4MDM2IFtwaWldJiN4RDsmI3hB
OzEwLjEwMzgvbmF0dXJlMDgwMzY8L2VsZWN0cm9uaWMtcmVzb3VyY2UtbnVtPjx2b2x1bWU+NDU5
PC92b2x1bWU+PC9yZWNvcmQ+PC9DaXRlPjxDaXRlPjxBdXRob3I+V2FuZzwvQXV0aG9yPjxZZWFy
PjIwMDc8L1llYXI+PElEVGV4dD5OVVA5OC1OU0QxIGxpbmtzIEgzSzM2IG1ldGh5bGF0aW9uIHRv
IEhveC1BIGdlbmUgYWN0aXZhdGlvbiBhbmQgbGV1a2FlbW9nZW5lc2lzLjwvSURUZXh0PjxyZWNv
cmQ+PGRhdGVzPjxwdWItZGF0ZXM+PGRhdGU+SnVsPC9kYXRlPjwvcHViLWRhdGVzPjx5ZWFyPjIw
MDc8L3llYXI+PC9kYXRlcz48a2V5d29yZHM+PGtleXdvcmQ+QWNldHlsYXRpb248L2tleXdvcmQ+
PGtleXdvcmQ+QWN1dGUgRGlzZWFzZTwva2V5d29yZD48a2V5d29yZD5BbWlubyBBY2lkIFNlcXVl
bmNlPC9rZXl3b3JkPjxrZXl3b3JkPkFuaW1hbHM8L2tleXdvcmQ+PGtleXdvcmQ+Q2VsbCBUcmFu
c2Zvcm1hdGlvbiwgTmVvcGxhc3RpYzwva2V5d29yZD48a2V5d29yZD5DZWxscywgQ3VsdHVyZWQ8
L2tleXdvcmQ+PGtleXdvcmQ+RXBpZ2VuZXNpcywgR2VuZXRpYzwva2V5d29yZD48a2V5d29yZD5H
ZW5lIEV4cHJlc3Npb24gUmVndWxhdGlvbiwgTmVvcGxhc3RpYzwva2V5d29yZD48a2V5d29yZD5I
aXN0b25lczwva2V5d29yZD48a2V5d29yZD5Ib21lb2RvbWFpbiBQcm90ZWluczwva2V5d29yZD48
a2V5d29yZD5IdW1hbnM8L2tleXdvcmQ+PGtleXdvcmQ+SW50cmFjZWxsdWxhciBTaWduYWxpbmcg
UGVwdGlkZXMgYW5kIFByb3RlaW5zPC9rZXl3b3JkPjxrZXl3b3JkPkxldWtlbWlhLCBNeWVsb2lk
PC9rZXl3b3JkPjxrZXl3b3JkPk1ldGh5bGF0aW9uPC9rZXl3b3JkPjxrZXl3b3JkPk1pY2U8L2tl
eXdvcmQ+PGtleXdvcmQ+TWljZSwgS25vY2tvdXQ8L2tleXdvcmQ+PGtleXdvcmQ+TW9sZWN1bGFy
IFNlcXVlbmNlIERhdGE8L2tleXdvcmQ+PGtleXdvcmQ+TXV0YXRpb248L2tleXdvcmQ+PGtleXdv
cmQ+TXllbG9pZCBQcm9nZW5pdG9yIENlbGxzPC9rZXl3b3JkPjxrZXl3b3JkPk51Y2xlYXIgUG9y
ZSBDb21wbGV4IFByb3RlaW5zPC9rZXl3b3JkPjxrZXl3b3JkPk51Y2xlYXIgUHJvdGVpbnM8L2tl
eXdvcmQ+PGtleXdvcmQ+T25jb2dlbmUgUHJvdGVpbnMsIEZ1c2lvbjwva2V5d29yZD48a2V5d29y
ZD5TcGVjdHJvcGhvdG9tZXRyeSwgQXRvbWljPC9rZXl3b3JkPjxrZXl3b3JkPlRyYW5zY3JpcHRp
b25hbCBBY3RpdmF0aW9uPC9rZXl3b3JkPjxrZXl3b3JkPlRyYW5zbG9jYXRpb24sIEdlbmV0aWM8
L2tleXdvcmQ+PC9rZXl3b3Jkcz48dXJscz48cmVsYXRlZC11cmxzPjx1cmw+aHR0cDovL3d3dy5u
Y2JpLm5sbS5uaWguZ292L3B1Ym1lZC8xNzU4OTQ5OTwvdXJsPjwvcmVsYXRlZC11cmxzPjwvdXJs
cz48aXNibj4xNDY1LTczOTI8L2lzYm4+PHRpdGxlcz48dGl0bGU+TlVQOTgtTlNEMSBsaW5rcyBI
M0szNiBtZXRoeWxhdGlvbiB0byBIb3gtQSBnZW5lIGFjdGl2YXRpb24gYW5kIGxldWthZW1vZ2Vu
ZXNpcy48L3RpdGxlPjxzZWNvbmRhcnktdGl0bGU+TmF0IENlbGwgQmlvbDwvc2Vjb25kYXJ5LXRp
dGxlPjwvdGl0bGVzPjxwYWdlcz44MDQtMTI8L3BhZ2VzPjxudW1iZXI+NzwvbnVtYmVyPjxjb250
cmlidXRvcnM+PGF1dGhvcnM+PGF1dGhvcj5XYW5nLCBHLiBHLjwvYXV0aG9yPjxhdXRob3I+Q2Fp
LCBMLjwvYXV0aG9yPjxhdXRob3I+UGFzaWxsYXMsIE0uIFAuPC9hdXRob3I+PGF1dGhvcj5LYW1w
cywgTS4gUC48L2F1dGhvcj48L2F1dGhvcnM+PC9jb250cmlidXRvcnM+PGxhbmd1YWdlPmVuZzwv
bGFuZ3VhZ2U+PGFkZGVkLWRhdGUgZm9ybWF0PSJ1dGMiPjEzMjQ1MzczODU8L2FkZGVkLWRhdGU+
PHJlZi10eXBlIG5hbWU9IkpvdXJuYWwgQXJ0aWNsZSI+MTc8L3JlZi10eXBlPjxhdXRoLWFkZHJl
c3M+RGVwYXJ0bWVudCBvZiBQYXRob2xvZ3ksIFVuaXZlcnNpdHkgb2YgQ2FsaWZvcm5pYSBhdCBT
YW4gRGllZ28sIFNjaG9vbCBvZiBNZWRpY2luZSwgOTUwMCBHaWxtYW4gRHJpdmUsIExhIEpvbGxh
LCBDQSA5MjA5MywgVVNBLjwvYXV0aC1hZGRyZXNzPjxyZWMtbnVtYmVyPjIwMjwvcmVjLW51bWJl
cj48bGFzdC11cGRhdGVkLWRhdGUgZm9ybWF0PSJ1dGMiPjEzMjQ1MzczODU8L2xhc3QtdXBkYXRl
ZC1kYXRlPjxhY2Nlc3Npb24tbnVtPjE3NTg5NDk5PC9hY2Nlc3Npb24tbnVtPjxlbGVjdHJvbmlj
LXJlc291cmNlLW51bT5uY2IxNjA4IFtwaWldJiN4RDsmI3hBOzEwLjEwMzgvbmNiMTYwODwvZWxl
Y3Ryb25pYy1yZXNvdXJjZS1udW0+PHZvbHVtZT45PC92b2x1bWU+PC9yZWNvcmQ+PC9DaXRlPjwv
RW5kTm90ZT4A
</w:fldData>
        </w:fldChar>
      </w:r>
      <w:r w:rsidR="00B37107" w:rsidRPr="00253C90">
        <w:rPr>
          <w:rFonts w:ascii="Times" w:hAnsi="Times" w:cs="Arial"/>
        </w:rPr>
        <w:instrText xml:space="preserve"> ADDIN EN.CITE.DATA </w:instrText>
      </w:r>
      <w:r w:rsidR="00B37107" w:rsidRPr="00253C90">
        <w:rPr>
          <w:rFonts w:ascii="Times" w:hAnsi="Times" w:cs="Arial"/>
        </w:rPr>
      </w:r>
      <w:r w:rsidR="00B37107" w:rsidRPr="00253C90">
        <w:rPr>
          <w:rFonts w:ascii="Times" w:hAnsi="Times" w:cs="Arial"/>
        </w:rPr>
        <w:fldChar w:fldCharType="end"/>
      </w:r>
      <w:r w:rsidRPr="00253C90">
        <w:rPr>
          <w:rFonts w:ascii="Times" w:hAnsi="Times" w:cs="Arial"/>
        </w:rPr>
      </w:r>
      <w:r w:rsidRPr="00253C90">
        <w:rPr>
          <w:rFonts w:ascii="Times" w:hAnsi="Times" w:cs="Arial"/>
        </w:rPr>
        <w:fldChar w:fldCharType="separate"/>
      </w:r>
      <w:r w:rsidR="00B37107" w:rsidRPr="00253C90">
        <w:rPr>
          <w:rFonts w:ascii="Times" w:hAnsi="Times" w:cs="Arial"/>
          <w:noProof/>
          <w:vertAlign w:val="superscript"/>
        </w:rPr>
        <w:t>34,35</w:t>
      </w:r>
      <w:r w:rsidRPr="00253C90">
        <w:rPr>
          <w:rFonts w:ascii="Times" w:hAnsi="Times" w:cs="Arial"/>
        </w:rPr>
        <w:fldChar w:fldCharType="end"/>
      </w:r>
      <w:r w:rsidR="0031411C">
        <w:rPr>
          <w:rFonts w:ascii="Times" w:hAnsi="Times" w:cs="Arial"/>
        </w:rPr>
        <w:t xml:space="preserve"> and it i</w:t>
      </w:r>
      <w:r w:rsidR="00B80F91">
        <w:rPr>
          <w:rFonts w:ascii="Times" w:hAnsi="Times" w:cs="Arial"/>
        </w:rPr>
        <w:t>s possible that N</w:t>
      </w:r>
      <w:r w:rsidRPr="00253C90">
        <w:rPr>
          <w:rFonts w:ascii="Times" w:hAnsi="Times" w:cs="Arial"/>
        </w:rPr>
        <w:t xml:space="preserve">up98 fusions may also lead to epigenetic deregulation affecting DNA methylation in CpG islands. </w:t>
      </w:r>
    </w:p>
    <w:p w14:paraId="795DAEE9" w14:textId="77777777" w:rsidR="00D875A0" w:rsidRPr="00253C90" w:rsidRDefault="00D875A0" w:rsidP="009E3378">
      <w:pPr>
        <w:ind w:firstLine="284"/>
        <w:jc w:val="both"/>
        <w:rPr>
          <w:rFonts w:ascii="Times" w:hAnsi="Times" w:cs="Arial"/>
        </w:rPr>
      </w:pPr>
    </w:p>
    <w:p w14:paraId="38016C2E" w14:textId="6D616A6C" w:rsidR="00D875A0" w:rsidRPr="00253C90" w:rsidRDefault="00D875A0" w:rsidP="009E3378">
      <w:pPr>
        <w:ind w:firstLine="284"/>
        <w:jc w:val="center"/>
        <w:rPr>
          <w:rFonts w:ascii="Times" w:hAnsi="Times" w:cs="Arial"/>
          <w:b/>
          <w:u w:val="single"/>
        </w:rPr>
      </w:pPr>
      <w:r w:rsidRPr="00253C90">
        <w:rPr>
          <w:rFonts w:ascii="Times" w:hAnsi="Times" w:cs="Arial"/>
          <w:b/>
          <w:u w:val="single"/>
        </w:rPr>
        <w:t>Aims overview:</w:t>
      </w:r>
    </w:p>
    <w:p w14:paraId="1A0C105E" w14:textId="77777777" w:rsidR="00D875A0" w:rsidRPr="00253C90" w:rsidRDefault="00D875A0" w:rsidP="009E3378">
      <w:pPr>
        <w:ind w:firstLine="284"/>
        <w:jc w:val="both"/>
        <w:rPr>
          <w:rFonts w:ascii="Times" w:hAnsi="Times" w:cs="Arial"/>
        </w:rPr>
      </w:pPr>
    </w:p>
    <w:p w14:paraId="21264893" w14:textId="1B07F72A" w:rsidR="00954013" w:rsidRPr="00253C90" w:rsidRDefault="003B27B8" w:rsidP="009E3378">
      <w:pPr>
        <w:ind w:firstLine="284"/>
        <w:jc w:val="both"/>
        <w:rPr>
          <w:rFonts w:ascii="Times" w:hAnsi="Times" w:cs="Arial"/>
        </w:rPr>
      </w:pPr>
      <w:r w:rsidRPr="00253C90">
        <w:rPr>
          <w:rFonts w:ascii="Times" w:hAnsi="Times" w:cs="Arial"/>
          <w:i/>
          <w:u w:val="single"/>
        </w:rPr>
        <w:t>In</w:t>
      </w:r>
      <w:r w:rsidR="002A643B" w:rsidRPr="00253C90">
        <w:rPr>
          <w:rFonts w:ascii="Times" w:hAnsi="Times" w:cs="Arial"/>
          <w:i/>
          <w:u w:val="single"/>
        </w:rPr>
        <w:t xml:space="preserve"> this project I propose t</w:t>
      </w:r>
      <w:r w:rsidR="006175DC" w:rsidRPr="00253C90">
        <w:rPr>
          <w:rFonts w:ascii="Times" w:hAnsi="Times" w:cs="Arial"/>
          <w:i/>
          <w:u w:val="single"/>
        </w:rPr>
        <w:t>wo</w:t>
      </w:r>
      <w:r w:rsidR="007E6AD4">
        <w:rPr>
          <w:rFonts w:ascii="Times" w:hAnsi="Times" w:cs="Arial"/>
          <w:i/>
          <w:u w:val="single"/>
        </w:rPr>
        <w:t xml:space="preserve"> A</w:t>
      </w:r>
      <w:r w:rsidR="002A643B" w:rsidRPr="00253C90">
        <w:rPr>
          <w:rFonts w:ascii="Times" w:hAnsi="Times" w:cs="Arial"/>
          <w:i/>
          <w:u w:val="single"/>
        </w:rPr>
        <w:t>ims</w:t>
      </w:r>
      <w:r w:rsidR="00170644">
        <w:rPr>
          <w:rFonts w:ascii="Times" w:hAnsi="Times" w:cs="Arial"/>
          <w:i/>
          <w:u w:val="single"/>
        </w:rPr>
        <w:t xml:space="preserve"> in order</w:t>
      </w:r>
      <w:r w:rsidRPr="00253C90">
        <w:rPr>
          <w:rFonts w:ascii="Times" w:hAnsi="Times" w:cs="Arial"/>
          <w:i/>
          <w:u w:val="single"/>
        </w:rPr>
        <w:t xml:space="preserve"> to achieve a network level un</w:t>
      </w:r>
      <w:r w:rsidR="00B80F91">
        <w:rPr>
          <w:rFonts w:ascii="Times" w:hAnsi="Times" w:cs="Arial"/>
          <w:i/>
          <w:u w:val="single"/>
        </w:rPr>
        <w:t>derstanding of the role NUP</w:t>
      </w:r>
      <w:r w:rsidRPr="00253C90">
        <w:rPr>
          <w:rFonts w:ascii="Times" w:hAnsi="Times" w:cs="Arial"/>
          <w:i/>
          <w:u w:val="single"/>
        </w:rPr>
        <w:t xml:space="preserve">98 translocations play in </w:t>
      </w:r>
      <w:r w:rsidR="002A643B" w:rsidRPr="00253C90">
        <w:rPr>
          <w:rFonts w:ascii="Times" w:hAnsi="Times" w:cs="Arial"/>
          <w:i/>
          <w:u w:val="single"/>
        </w:rPr>
        <w:t>leukemogenesis.</w:t>
      </w:r>
      <w:r w:rsidR="00D875A0" w:rsidRPr="00253C90">
        <w:rPr>
          <w:rFonts w:ascii="Times" w:hAnsi="Times" w:cs="Arial"/>
        </w:rPr>
        <w:t xml:space="preserve"> </w:t>
      </w:r>
      <w:r w:rsidR="007E6AD4">
        <w:rPr>
          <w:rFonts w:ascii="Times" w:hAnsi="Times" w:cs="Arial"/>
        </w:rPr>
        <w:t>In Aim</w:t>
      </w:r>
      <w:r w:rsidR="002A643B" w:rsidRPr="00253C90">
        <w:rPr>
          <w:rFonts w:ascii="Times" w:hAnsi="Times" w:cs="Arial"/>
        </w:rPr>
        <w:t xml:space="preserve"> 1 I </w:t>
      </w:r>
      <w:r w:rsidR="006175DC" w:rsidRPr="00253C90">
        <w:rPr>
          <w:rFonts w:ascii="Times" w:hAnsi="Times" w:cs="Arial"/>
        </w:rPr>
        <w:t xml:space="preserve">intend to </w:t>
      </w:r>
      <w:r w:rsidR="00023FF9" w:rsidRPr="00253C90">
        <w:rPr>
          <w:rFonts w:ascii="Times" w:hAnsi="Times" w:cs="Arial"/>
        </w:rPr>
        <w:t>produce an interactome</w:t>
      </w:r>
      <w:r w:rsidR="006175DC" w:rsidRPr="00253C90">
        <w:rPr>
          <w:rFonts w:ascii="Times" w:hAnsi="Times" w:cs="Arial"/>
        </w:rPr>
        <w:t xml:space="preserve"> for </w:t>
      </w:r>
      <w:r w:rsidR="00B80F91">
        <w:rPr>
          <w:rFonts w:ascii="Times" w:hAnsi="Times" w:cs="Arial"/>
        </w:rPr>
        <w:t>known N</w:t>
      </w:r>
      <w:r w:rsidR="00D875A0" w:rsidRPr="00253C90">
        <w:rPr>
          <w:rFonts w:ascii="Times" w:hAnsi="Times" w:cs="Arial"/>
        </w:rPr>
        <w:t xml:space="preserve">up98 </w:t>
      </w:r>
      <w:r w:rsidR="002A643B" w:rsidRPr="00253C90">
        <w:rPr>
          <w:rFonts w:ascii="Times" w:hAnsi="Times" w:cs="Arial"/>
        </w:rPr>
        <w:t>fusion oncoproteins</w:t>
      </w:r>
      <w:r w:rsidR="006175DC" w:rsidRPr="00253C90">
        <w:rPr>
          <w:rFonts w:ascii="Times" w:hAnsi="Times" w:cs="Arial"/>
        </w:rPr>
        <w:t xml:space="preserve">. The experiments described in this section </w:t>
      </w:r>
      <w:r w:rsidR="00023FF9" w:rsidRPr="00253C90">
        <w:rPr>
          <w:rFonts w:ascii="Times" w:hAnsi="Times" w:cs="Arial"/>
        </w:rPr>
        <w:t>will identify pr</w:t>
      </w:r>
      <w:r w:rsidR="00B80F91">
        <w:rPr>
          <w:rFonts w:ascii="Times" w:hAnsi="Times" w:cs="Arial"/>
        </w:rPr>
        <w:t>otein interaction networks for N</w:t>
      </w:r>
      <w:r w:rsidR="00023FF9" w:rsidRPr="00253C90">
        <w:rPr>
          <w:rFonts w:ascii="Times" w:hAnsi="Times" w:cs="Arial"/>
        </w:rPr>
        <w:t>up98 fusions and map</w:t>
      </w:r>
      <w:r w:rsidR="006175DC" w:rsidRPr="00253C90">
        <w:rPr>
          <w:rFonts w:ascii="Times" w:hAnsi="Times" w:cs="Arial"/>
        </w:rPr>
        <w:t xml:space="preserve"> </w:t>
      </w:r>
      <w:r w:rsidR="00023FF9" w:rsidRPr="00253C90">
        <w:rPr>
          <w:rFonts w:ascii="Times" w:hAnsi="Times" w:cs="Arial"/>
        </w:rPr>
        <w:t xml:space="preserve">genome-wide </w:t>
      </w:r>
      <w:r w:rsidR="006175DC" w:rsidRPr="00253C90">
        <w:rPr>
          <w:rFonts w:ascii="Times" w:hAnsi="Times" w:cs="Arial"/>
        </w:rPr>
        <w:t xml:space="preserve">regions of </w:t>
      </w:r>
      <w:r w:rsidR="00023FF9" w:rsidRPr="00253C90">
        <w:rPr>
          <w:rFonts w:ascii="Times" w:hAnsi="Times" w:cs="Arial"/>
        </w:rPr>
        <w:t>its interaction with</w:t>
      </w:r>
      <w:r w:rsidR="006175DC" w:rsidRPr="00253C90">
        <w:rPr>
          <w:rFonts w:ascii="Times" w:hAnsi="Times" w:cs="Arial"/>
        </w:rPr>
        <w:t xml:space="preserve"> chromatin</w:t>
      </w:r>
      <w:r w:rsidR="002A643B" w:rsidRPr="00253C90">
        <w:rPr>
          <w:rFonts w:ascii="Times" w:hAnsi="Times" w:cs="Arial"/>
        </w:rPr>
        <w:t xml:space="preserve">. </w:t>
      </w:r>
      <w:r w:rsidR="00EC3C5A" w:rsidRPr="00253C90">
        <w:rPr>
          <w:rFonts w:ascii="Times" w:hAnsi="Times" w:cs="Arial"/>
        </w:rPr>
        <w:t xml:space="preserve">This should provide a picture of the position occupied by these fusions in the cellular landscape. </w:t>
      </w:r>
      <w:r w:rsidR="007E6AD4">
        <w:rPr>
          <w:rFonts w:ascii="Times" w:hAnsi="Times" w:cs="Arial"/>
        </w:rPr>
        <w:t>Aim</w:t>
      </w:r>
      <w:r w:rsidR="004E0291" w:rsidRPr="00253C90">
        <w:rPr>
          <w:rFonts w:ascii="Times" w:hAnsi="Times" w:cs="Arial"/>
        </w:rPr>
        <w:t xml:space="preserve"> 2 will focus on understanding</w:t>
      </w:r>
      <w:r w:rsidR="00EC3C5A" w:rsidRPr="00253C90">
        <w:rPr>
          <w:rFonts w:ascii="Times" w:hAnsi="Times" w:cs="Arial"/>
        </w:rPr>
        <w:t xml:space="preserve"> </w:t>
      </w:r>
      <w:r w:rsidR="004E0291" w:rsidRPr="00253C90">
        <w:rPr>
          <w:rFonts w:ascii="Times" w:hAnsi="Times" w:cs="Arial"/>
        </w:rPr>
        <w:t>how this</w:t>
      </w:r>
      <w:r w:rsidR="00B80F91">
        <w:rPr>
          <w:rFonts w:ascii="Times" w:hAnsi="Times" w:cs="Arial"/>
        </w:rPr>
        <w:t xml:space="preserve"> cellular landscape altered by N</w:t>
      </w:r>
      <w:r w:rsidR="004E0291" w:rsidRPr="00253C90">
        <w:rPr>
          <w:rFonts w:ascii="Times" w:hAnsi="Times" w:cs="Arial"/>
        </w:rPr>
        <w:t>up98 fusions origi</w:t>
      </w:r>
      <w:r w:rsidR="00052F2F" w:rsidRPr="00253C90">
        <w:rPr>
          <w:rFonts w:ascii="Times" w:hAnsi="Times" w:cs="Arial"/>
        </w:rPr>
        <w:t>nates the disease phenotype seen</w:t>
      </w:r>
      <w:r w:rsidR="004E0291" w:rsidRPr="00253C90">
        <w:rPr>
          <w:rFonts w:ascii="Times" w:hAnsi="Times" w:cs="Arial"/>
        </w:rPr>
        <w:t xml:space="preserve"> in leukemia. These experiments will </w:t>
      </w:r>
      <w:r w:rsidR="00690176" w:rsidRPr="00253C90">
        <w:rPr>
          <w:rFonts w:ascii="Times" w:hAnsi="Times" w:cs="Arial"/>
        </w:rPr>
        <w:t>map</w:t>
      </w:r>
      <w:r w:rsidR="004E0291" w:rsidRPr="00253C90">
        <w:rPr>
          <w:rFonts w:ascii="Times" w:hAnsi="Times" w:cs="Arial"/>
        </w:rPr>
        <w:t xml:space="preserve"> tran</w:t>
      </w:r>
      <w:r w:rsidR="00B80F91">
        <w:rPr>
          <w:rFonts w:ascii="Times" w:hAnsi="Times" w:cs="Arial"/>
        </w:rPr>
        <w:t>scriptome changes induced by NUP</w:t>
      </w:r>
      <w:r w:rsidR="004E0291" w:rsidRPr="00253C90">
        <w:rPr>
          <w:rFonts w:ascii="Times" w:hAnsi="Times" w:cs="Arial"/>
        </w:rPr>
        <w:t xml:space="preserve">98 translocations, further explore their causes and identify their consequences in the cellular context. </w:t>
      </w:r>
    </w:p>
    <w:p w14:paraId="1C28198B" w14:textId="66FCF77F" w:rsidR="006C26AE" w:rsidRPr="00D53466" w:rsidRDefault="009952F6" w:rsidP="009E3378">
      <w:pPr>
        <w:ind w:firstLine="284"/>
        <w:jc w:val="both"/>
        <w:rPr>
          <w:rFonts w:ascii="Times" w:hAnsi="Times" w:cs="Arial"/>
        </w:rPr>
      </w:pPr>
      <w:r w:rsidRPr="00253C90">
        <w:rPr>
          <w:rFonts w:ascii="Times" w:hAnsi="Times" w:cs="Arial"/>
        </w:rPr>
        <w:t>Unsupervised integration of data collected f</w:t>
      </w:r>
      <w:r w:rsidR="007E6AD4">
        <w:rPr>
          <w:rFonts w:ascii="Times" w:hAnsi="Times" w:cs="Arial"/>
        </w:rPr>
        <w:t>rom Aims</w:t>
      </w:r>
      <w:r w:rsidRPr="00253C90">
        <w:rPr>
          <w:rFonts w:ascii="Times" w:hAnsi="Times" w:cs="Arial"/>
        </w:rPr>
        <w:t xml:space="preserve"> 1 and 2 will uncover unknown mechanisms and pathways affected by</w:t>
      </w:r>
      <w:r w:rsidR="00B80F91">
        <w:rPr>
          <w:rFonts w:ascii="Times" w:hAnsi="Times" w:cs="Arial"/>
        </w:rPr>
        <w:t xml:space="preserve"> N</w:t>
      </w:r>
      <w:r w:rsidR="00B546BD" w:rsidRPr="00253C90">
        <w:rPr>
          <w:rFonts w:ascii="Times" w:hAnsi="Times" w:cs="Arial"/>
        </w:rPr>
        <w:t>up98 fusions generating novel</w:t>
      </w:r>
      <w:r w:rsidRPr="00253C90">
        <w:rPr>
          <w:rFonts w:ascii="Times" w:hAnsi="Times" w:cs="Arial"/>
        </w:rPr>
        <w:t xml:space="preserve"> hypothesis</w:t>
      </w:r>
      <w:r w:rsidR="00B546BD" w:rsidRPr="00253C90">
        <w:rPr>
          <w:rFonts w:ascii="Times" w:hAnsi="Times" w:cs="Arial"/>
        </w:rPr>
        <w:t xml:space="preserve"> and predictions. These can be tested through supervised data integration incorporating new experiments</w:t>
      </w:r>
      <w:r w:rsidR="00E31EF0" w:rsidRPr="00253C90">
        <w:rPr>
          <w:rFonts w:ascii="Times" w:hAnsi="Times" w:cs="Arial"/>
        </w:rPr>
        <w:t xml:space="preserve"> and comparable external data sets. Repeating this cycle of hypothesis generation, predictions and tests</w:t>
      </w:r>
      <w:r w:rsidR="00B80F91">
        <w:rPr>
          <w:rFonts w:ascii="Times" w:hAnsi="Times" w:cs="Arial"/>
        </w:rPr>
        <w:t xml:space="preserve"> will fine-tune our model of NUP</w:t>
      </w:r>
      <w:r w:rsidR="00E31EF0" w:rsidRPr="00253C90">
        <w:rPr>
          <w:rFonts w:ascii="Times" w:hAnsi="Times" w:cs="Arial"/>
        </w:rPr>
        <w:t>9</w:t>
      </w:r>
      <w:r w:rsidR="00E039AC" w:rsidRPr="00253C90">
        <w:rPr>
          <w:rFonts w:ascii="Times" w:hAnsi="Times" w:cs="Arial"/>
        </w:rPr>
        <w:t>8 translocation</w:t>
      </w:r>
      <w:r w:rsidR="00E31EF0" w:rsidRPr="00253C90">
        <w:rPr>
          <w:rFonts w:ascii="Times" w:hAnsi="Times" w:cs="Arial"/>
        </w:rPr>
        <w:t xml:space="preserve"> </w:t>
      </w:r>
      <w:r w:rsidR="0025760A" w:rsidRPr="00253C90">
        <w:rPr>
          <w:rFonts w:ascii="Times" w:hAnsi="Times" w:cs="Arial"/>
        </w:rPr>
        <w:t>based</w:t>
      </w:r>
      <w:r w:rsidR="00E31EF0" w:rsidRPr="00253C90">
        <w:rPr>
          <w:rFonts w:ascii="Times" w:hAnsi="Times" w:cs="Arial"/>
        </w:rPr>
        <w:t xml:space="preserve"> leukemogenesis</w:t>
      </w:r>
      <w:r w:rsidR="00B546BD" w:rsidRPr="00253C90">
        <w:rPr>
          <w:rFonts w:ascii="Times" w:hAnsi="Times" w:cs="Arial"/>
        </w:rPr>
        <w:t xml:space="preserve"> </w:t>
      </w:r>
      <w:r w:rsidR="00E31EF0" w:rsidRPr="00253C90">
        <w:rPr>
          <w:rFonts w:ascii="Times" w:hAnsi="Times" w:cs="Arial"/>
        </w:rPr>
        <w:t xml:space="preserve">separating the key pathways altered from secondary effects. </w:t>
      </w:r>
    </w:p>
    <w:p w14:paraId="2AF76F7E" w14:textId="2BEF7D26" w:rsidR="00910A2C" w:rsidRPr="00253C90" w:rsidRDefault="00910A2C" w:rsidP="009E3378">
      <w:pPr>
        <w:ind w:firstLine="284"/>
        <w:jc w:val="both"/>
        <w:rPr>
          <w:rFonts w:ascii="Times" w:hAnsi="Times" w:cs="Arial"/>
          <w:u w:val="single"/>
        </w:rPr>
      </w:pPr>
      <w:r w:rsidRPr="00253C90">
        <w:rPr>
          <w:rFonts w:ascii="Times" w:hAnsi="Times" w:cs="Arial"/>
          <w:u w:val="single"/>
        </w:rPr>
        <w:t xml:space="preserve">Experimental model: </w:t>
      </w:r>
      <w:r w:rsidR="000A6D47" w:rsidRPr="00253C90">
        <w:rPr>
          <w:rFonts w:ascii="Times" w:hAnsi="Times" w:cs="Arial"/>
          <w:u w:val="single"/>
        </w:rPr>
        <w:t>human</w:t>
      </w:r>
      <w:r w:rsidR="004B7D0A" w:rsidRPr="00253C90">
        <w:rPr>
          <w:rFonts w:ascii="Times" w:hAnsi="Times" w:cs="Arial"/>
          <w:u w:val="single"/>
        </w:rPr>
        <w:t xml:space="preserve"> hematopoietic</w:t>
      </w:r>
      <w:r w:rsidR="000A6D47" w:rsidRPr="00253C90">
        <w:rPr>
          <w:rFonts w:ascii="Times" w:hAnsi="Times" w:cs="Arial"/>
          <w:u w:val="single"/>
        </w:rPr>
        <w:t xml:space="preserve"> stem</w:t>
      </w:r>
      <w:r w:rsidR="004B7D0A" w:rsidRPr="00253C90">
        <w:rPr>
          <w:rFonts w:ascii="Times" w:hAnsi="Times" w:cs="Arial"/>
          <w:u w:val="single"/>
        </w:rPr>
        <w:t xml:space="preserve"> cells</w:t>
      </w:r>
    </w:p>
    <w:p w14:paraId="07F7A26E" w14:textId="1C78CE37" w:rsidR="0052473F" w:rsidRPr="00253C90" w:rsidRDefault="00B80F91" w:rsidP="009E3378">
      <w:pPr>
        <w:ind w:firstLine="284"/>
        <w:jc w:val="both"/>
        <w:rPr>
          <w:rFonts w:ascii="Times" w:hAnsi="Times" w:cs="Arial"/>
        </w:rPr>
      </w:pPr>
      <w:r>
        <w:rPr>
          <w:rFonts w:ascii="Times" w:hAnsi="Times" w:cs="Arial"/>
        </w:rPr>
        <w:t>NUP</w:t>
      </w:r>
      <w:r w:rsidR="00963967" w:rsidRPr="00253C90">
        <w:rPr>
          <w:rFonts w:ascii="Times" w:hAnsi="Times" w:cs="Arial"/>
        </w:rPr>
        <w:t xml:space="preserve">98 translocations leading to leukemia </w:t>
      </w:r>
      <w:r w:rsidR="00820444" w:rsidRPr="00253C90">
        <w:rPr>
          <w:rFonts w:ascii="Times" w:hAnsi="Times" w:cs="Arial"/>
        </w:rPr>
        <w:t xml:space="preserve">likely </w:t>
      </w:r>
      <w:r w:rsidR="00963967" w:rsidRPr="00253C90">
        <w:rPr>
          <w:rFonts w:ascii="Times" w:hAnsi="Times" w:cs="Arial"/>
        </w:rPr>
        <w:t>origin</w:t>
      </w:r>
      <w:r w:rsidR="00170644">
        <w:rPr>
          <w:rFonts w:ascii="Times" w:hAnsi="Times" w:cs="Arial"/>
        </w:rPr>
        <w:t>ate in hematopoietic stem cells;</w:t>
      </w:r>
      <w:r w:rsidR="00963967" w:rsidRPr="00253C90">
        <w:rPr>
          <w:rFonts w:ascii="Times" w:hAnsi="Times" w:cs="Arial"/>
        </w:rPr>
        <w:t xml:space="preserve"> therefore it seems reasonable to use this cell line as the experimental model for this proposal. </w:t>
      </w:r>
      <w:r w:rsidR="000A6D47" w:rsidRPr="00253C90">
        <w:rPr>
          <w:rFonts w:ascii="Times" w:hAnsi="Times" w:cs="Arial"/>
        </w:rPr>
        <w:t>Human</w:t>
      </w:r>
      <w:r w:rsidR="00170644">
        <w:rPr>
          <w:rFonts w:ascii="Times" w:hAnsi="Times" w:cs="Arial"/>
        </w:rPr>
        <w:t xml:space="preserve"> HSCs are usually derived from two</w:t>
      </w:r>
      <w:r w:rsidR="009C1DBE" w:rsidRPr="00253C90">
        <w:rPr>
          <w:rFonts w:ascii="Times" w:hAnsi="Times" w:cs="Arial"/>
        </w:rPr>
        <w:t xml:space="preserve"> sources: umbilical cord blood cells (purified from umbilical cord</w:t>
      </w:r>
      <w:r w:rsidR="00170644" w:rsidRPr="00170644">
        <w:rPr>
          <w:rFonts w:ascii="Times" w:hAnsi="Times" w:cs="Arial"/>
        </w:rPr>
        <w:t xml:space="preserve"> </w:t>
      </w:r>
      <w:r w:rsidR="00170644">
        <w:rPr>
          <w:rFonts w:ascii="Times" w:hAnsi="Times" w:cs="Arial"/>
        </w:rPr>
        <w:t xml:space="preserve">of </w:t>
      </w:r>
      <w:r w:rsidR="00170644" w:rsidRPr="00253C90">
        <w:rPr>
          <w:rFonts w:ascii="Times" w:hAnsi="Times" w:cs="Arial"/>
        </w:rPr>
        <w:t>newborn</w:t>
      </w:r>
      <w:r w:rsidR="00170644">
        <w:rPr>
          <w:rFonts w:ascii="Times" w:hAnsi="Times" w:cs="Arial"/>
        </w:rPr>
        <w:t>s</w:t>
      </w:r>
      <w:r w:rsidR="009C1DBE" w:rsidRPr="00253C90">
        <w:rPr>
          <w:rFonts w:ascii="Times" w:hAnsi="Times" w:cs="Arial"/>
        </w:rPr>
        <w:t>) or bone marrows. This second pool of cells can be collected directly from the bone marrow</w:t>
      </w:r>
      <w:r w:rsidR="00170644">
        <w:rPr>
          <w:rFonts w:ascii="Times" w:hAnsi="Times" w:cs="Arial"/>
        </w:rPr>
        <w:t>,</w:t>
      </w:r>
      <w:r w:rsidR="009C1DBE" w:rsidRPr="00253C90">
        <w:rPr>
          <w:rFonts w:ascii="Times" w:hAnsi="Times" w:cs="Arial"/>
        </w:rPr>
        <w:t xml:space="preserve"> or they can be mobilized to the peripheral blood</w:t>
      </w:r>
      <w:r w:rsidR="000A6D47" w:rsidRPr="00253C90">
        <w:rPr>
          <w:rFonts w:ascii="Times" w:hAnsi="Times" w:cs="Arial"/>
        </w:rPr>
        <w:t xml:space="preserve"> </w:t>
      </w:r>
      <w:r w:rsidR="00170644">
        <w:rPr>
          <w:rFonts w:ascii="Times" w:hAnsi="Times" w:cs="Arial"/>
        </w:rPr>
        <w:t>by cytokines</w:t>
      </w:r>
      <w:r w:rsidR="009C1DBE" w:rsidRPr="00253C90">
        <w:rPr>
          <w:rFonts w:ascii="Times" w:hAnsi="Times" w:cs="Arial"/>
        </w:rPr>
        <w:t xml:space="preserve"> such as granulocyte colony-stimulating factor, and purified from blood samples. Separation of HSCs from other cell types is usually achieved </w:t>
      </w:r>
      <w:r w:rsidR="009C1DBE" w:rsidRPr="00253C90">
        <w:rPr>
          <w:rFonts w:ascii="Times" w:hAnsi="Times" w:cs="Arial"/>
        </w:rPr>
        <w:lastRenderedPageBreak/>
        <w:t>by sorting according to specific</w:t>
      </w:r>
      <w:r w:rsidR="00654867" w:rsidRPr="00253C90">
        <w:rPr>
          <w:rFonts w:ascii="Times" w:hAnsi="Times" w:cs="Arial"/>
        </w:rPr>
        <w:t xml:space="preserve"> known surface markers, such as CD133+, CD34+, CD59+, Thy1/CD90+, CD38lo/-, C-kit/CD117+, lin- (l</w:t>
      </w:r>
      <w:r w:rsidR="00963967" w:rsidRPr="00253C90">
        <w:rPr>
          <w:rFonts w:ascii="Times" w:hAnsi="Times" w:cs="Arial"/>
        </w:rPr>
        <w:t>ineage specific markers).</w:t>
      </w:r>
      <w:r w:rsidR="009855C8" w:rsidRPr="00253C90">
        <w:rPr>
          <w:rFonts w:ascii="Times" w:hAnsi="Times" w:cs="Arial"/>
        </w:rPr>
        <w:fldChar w:fldCharType="begin"/>
      </w:r>
      <w:r w:rsidR="009855C8" w:rsidRPr="00253C90">
        <w:rPr>
          <w:rFonts w:ascii="Times" w:hAnsi="Times" w:cs="Arial"/>
        </w:rPr>
        <w:instrText xml:space="preserve"> ADDIN EN.CITE &lt;EndNote&gt;&lt;Cite&gt;&lt;Year&gt;2011&lt;/Year&gt;&lt;IDText&gt;5. Hematopoietic Stem Cells&lt;/IDText&gt;&lt;DisplayText&gt;&lt;style face="superscript"&gt;48&lt;/style&gt;&lt;/DisplayText&gt;&lt;record&gt;&lt;urls&gt;&lt;related-urls&gt;&lt;url&gt;http://stemcells.nih.gov/info/scireport/chapter5&lt;/url&gt;&lt;/related-urls&gt;&lt;/urls&gt;&lt;titles&gt;&lt;title&gt;5. Hematopoietic Stem Cells&lt;/title&gt;&lt;secondary-title&gt;Stem Cell Information&lt;/secondary-title&gt;&lt;/titles&gt;&lt;number&gt;January 06, 2012&lt;/number&gt;&lt;added-date format="utc"&gt;1325900930&lt;/added-date&gt;&lt;pub-location&gt;Bethesda, MD&lt;/pub-location&gt;&lt;ref-type name="Web Page"&gt;12&lt;/ref-type&gt;&lt;dates&gt;&lt;year&gt;2011&lt;/year&gt;&lt;/dates&gt;&lt;rec-number&gt;286&lt;/rec-number&gt;&lt;publisher&gt;National Institutes of Health, U.S. Department of Health and Human Services&lt;/publisher&gt;&lt;last-updated-date format="utc"&gt;1325901059&lt;/last-updated-date&gt;&lt;volume&gt;2012&lt;/volume&gt;&lt;/record&gt;&lt;/Cite&gt;&lt;/EndNote&gt;</w:instrText>
      </w:r>
      <w:r w:rsidR="009855C8" w:rsidRPr="00253C90">
        <w:rPr>
          <w:rFonts w:ascii="Times" w:hAnsi="Times" w:cs="Arial"/>
        </w:rPr>
        <w:fldChar w:fldCharType="separate"/>
      </w:r>
      <w:r w:rsidR="009855C8" w:rsidRPr="00253C90">
        <w:rPr>
          <w:rFonts w:ascii="Times" w:hAnsi="Times" w:cs="Arial"/>
          <w:noProof/>
          <w:vertAlign w:val="superscript"/>
        </w:rPr>
        <w:t>48</w:t>
      </w:r>
      <w:r w:rsidR="009855C8" w:rsidRPr="00253C90">
        <w:rPr>
          <w:rFonts w:ascii="Times" w:hAnsi="Times" w:cs="Arial"/>
        </w:rPr>
        <w:fldChar w:fldCharType="end"/>
      </w:r>
      <w:r w:rsidR="00963967" w:rsidRPr="00253C90">
        <w:rPr>
          <w:rFonts w:ascii="Times" w:hAnsi="Times" w:cs="Arial"/>
        </w:rPr>
        <w:t xml:space="preserve"> These cells can self-renew and originate all other hematopoietic cell lineages. </w:t>
      </w:r>
      <w:r w:rsidR="0052473F" w:rsidRPr="00253C90">
        <w:rPr>
          <w:rFonts w:ascii="Times" w:hAnsi="Times" w:cs="Arial"/>
        </w:rPr>
        <w:t>Several protocols have been established for culturing these cells in vitro for long and shor</w:t>
      </w:r>
      <w:r w:rsidR="00227A42" w:rsidRPr="00253C90">
        <w:rPr>
          <w:rFonts w:ascii="Times" w:hAnsi="Times" w:cs="Arial"/>
        </w:rPr>
        <w:t>t-term experiments.</w:t>
      </w:r>
      <w:r w:rsidR="00B278E8" w:rsidRPr="00253C90">
        <w:rPr>
          <w:rFonts w:ascii="Times" w:hAnsi="Times" w:cs="Arial"/>
        </w:rPr>
        <w:fldChar w:fldCharType="begin"/>
      </w:r>
      <w:r w:rsidR="009855C8" w:rsidRPr="00253C90">
        <w:rPr>
          <w:rFonts w:ascii="Times" w:hAnsi="Times" w:cs="Arial"/>
        </w:rPr>
        <w:instrText xml:space="preserve"> ADDIN EN.CITE &lt;EndNote&gt;&lt;Cite&gt;&lt;Author&gt;Tse&lt;/Author&gt;&lt;Year&gt;2008&lt;/Year&gt;&lt;IDText&gt;The expanding tool kit for hematopoietic stem cell research.&lt;/IDText&gt;&lt;DisplayText&gt;&lt;style face="superscript"&gt;49&lt;/style&gt;&lt;/DisplayText&gt;&lt;record&gt;&lt;keywords&gt;&lt;keyword&gt;Animals&lt;/keyword&gt;&lt;keyword&gt;Cell Survival&lt;/keyword&gt;&lt;keyword&gt;Flow Cytometry&lt;/keyword&gt;&lt;keyword&gt;Genetic Vectors&lt;/keyword&gt;&lt;keyword&gt;Hematopoietic Stem Cells&lt;/keyword&gt;&lt;keyword&gt;Mice&lt;/keyword&gt;&lt;keyword&gt;Retroviridae&lt;/keyword&gt;&lt;/keywords&gt;&lt;urls&gt;&lt;related-urls&gt;&lt;url&gt;http://www.ncbi.nlm.nih.gov/pubmed/18370288&lt;/url&gt;&lt;/related-urls&gt;&lt;/urls&gt;&lt;isbn&gt;1064-3745&lt;/isbn&gt;&lt;titles&gt;&lt;title&gt;The expanding tool kit for hematopoietic stem cell research.&lt;/title&gt;&lt;secondary-title&gt;Methods Mol Biol&lt;/secondary-title&gt;&lt;/titles&gt;&lt;pages&gt;3-18&lt;/pages&gt;&lt;contributors&gt;&lt;authors&gt;&lt;author&gt;Tse, W.&lt;/author&gt;&lt;author&gt;Bunting, K. D.&lt;/author&gt;&lt;/authors&gt;&lt;/contributors&gt;&lt;language&gt;eng&lt;/language&gt;&lt;added-date format="utc"&gt;1324786582&lt;/added-date&gt;&lt;ref-type name="Journal Article"&gt;17&lt;/ref-type&gt;&lt;auth-address&gt;Department of Medicine, Division of Hematology-Oncology, Center for Stem Cell and Regenerative Medicine, Case Western Reserve University, Cleveland, OH, USA.&lt;/auth-address&gt;&lt;dates&gt;&lt;year&gt;2008&lt;/year&gt;&lt;/dates&gt;&lt;rec-number&gt;216&lt;/rec-number&gt;&lt;last-updated-date format="utc"&gt;1324786582&lt;/last-updated-date&gt;&lt;accession-num&gt;18370288&lt;/accession-num&gt;&lt;electronic-resource-num&gt;10.1007/978-1-59745-182-6_1&lt;/electronic-resource-num&gt;&lt;volume&gt;430&lt;/volume&gt;&lt;/record&gt;&lt;/Cite&gt;&lt;/EndNote&gt;</w:instrText>
      </w:r>
      <w:r w:rsidR="00B278E8" w:rsidRPr="00253C90">
        <w:rPr>
          <w:rFonts w:ascii="Times" w:hAnsi="Times" w:cs="Arial"/>
        </w:rPr>
        <w:fldChar w:fldCharType="separate"/>
      </w:r>
      <w:r w:rsidR="009855C8" w:rsidRPr="00253C90">
        <w:rPr>
          <w:rFonts w:ascii="Times" w:hAnsi="Times" w:cs="Arial"/>
          <w:noProof/>
          <w:vertAlign w:val="superscript"/>
        </w:rPr>
        <w:t>49</w:t>
      </w:r>
      <w:r w:rsidR="00B278E8" w:rsidRPr="00253C90">
        <w:rPr>
          <w:rFonts w:ascii="Times" w:hAnsi="Times" w:cs="Arial"/>
        </w:rPr>
        <w:fldChar w:fldCharType="end"/>
      </w:r>
      <w:r w:rsidR="00227A42" w:rsidRPr="00253C90">
        <w:rPr>
          <w:rFonts w:ascii="Times" w:hAnsi="Times" w:cs="Arial"/>
        </w:rPr>
        <w:t xml:space="preserve"> They can </w:t>
      </w:r>
      <w:r w:rsidR="008349B9" w:rsidRPr="00253C90">
        <w:rPr>
          <w:rFonts w:ascii="Times" w:hAnsi="Times" w:cs="Arial"/>
        </w:rPr>
        <w:t xml:space="preserve">also </w:t>
      </w:r>
      <w:r w:rsidR="00227A42" w:rsidRPr="00253C90">
        <w:rPr>
          <w:rFonts w:ascii="Times" w:hAnsi="Times" w:cs="Arial"/>
        </w:rPr>
        <w:t>be transduced with lentiviral or retroviral vectors</w:t>
      </w:r>
      <w:r w:rsidR="00815DBE">
        <w:rPr>
          <w:rFonts w:ascii="Times" w:hAnsi="Times" w:cs="Arial"/>
        </w:rPr>
        <w:t>,</w:t>
      </w:r>
      <w:r w:rsidR="0052473F" w:rsidRPr="00253C90">
        <w:rPr>
          <w:rFonts w:ascii="Times" w:hAnsi="Times" w:cs="Arial"/>
        </w:rPr>
        <w:t xml:space="preserve"> </w:t>
      </w:r>
      <w:r w:rsidR="00227A42" w:rsidRPr="00253C90">
        <w:rPr>
          <w:rFonts w:ascii="Times" w:hAnsi="Times" w:cs="Arial"/>
        </w:rPr>
        <w:t>allowing the expression of engineered transgenes of interest.</w:t>
      </w:r>
      <w:r w:rsidR="0052473F" w:rsidRPr="00253C90">
        <w:rPr>
          <w:rFonts w:ascii="Times" w:hAnsi="Times" w:cs="Arial"/>
        </w:rPr>
        <w:t xml:space="preserve"> </w:t>
      </w:r>
    </w:p>
    <w:p w14:paraId="05FF205E" w14:textId="3295409C" w:rsidR="008349B9" w:rsidRPr="00253C90" w:rsidRDefault="008349B9" w:rsidP="009E3378">
      <w:pPr>
        <w:ind w:firstLine="284"/>
        <w:jc w:val="both"/>
        <w:rPr>
          <w:rFonts w:ascii="Times" w:hAnsi="Times" w:cs="Arial"/>
        </w:rPr>
      </w:pPr>
      <w:r w:rsidRPr="00253C90">
        <w:rPr>
          <w:rFonts w:ascii="Times" w:hAnsi="Times" w:cs="Arial"/>
        </w:rPr>
        <w:t>In this pr</w:t>
      </w:r>
      <w:r w:rsidR="006077F4">
        <w:rPr>
          <w:rFonts w:ascii="Times" w:hAnsi="Times" w:cs="Arial"/>
        </w:rPr>
        <w:t>oject I propose to use purified</w:t>
      </w:r>
      <w:r w:rsidRPr="00253C90">
        <w:rPr>
          <w:rFonts w:ascii="Times" w:hAnsi="Times" w:cs="Arial"/>
        </w:rPr>
        <w:t xml:space="preserve"> human HSCs. These cells will be </w:t>
      </w:r>
      <w:r w:rsidR="00AB505A" w:rsidRPr="00253C90">
        <w:rPr>
          <w:rFonts w:ascii="Times" w:hAnsi="Times" w:cs="Arial"/>
        </w:rPr>
        <w:t>maintained</w:t>
      </w:r>
      <w:r w:rsidRPr="00253C90">
        <w:rPr>
          <w:rFonts w:ascii="Times" w:hAnsi="Times" w:cs="Arial"/>
        </w:rPr>
        <w:t xml:space="preserve"> in vitro and transduced</w:t>
      </w:r>
      <w:r w:rsidR="00317BDB" w:rsidRPr="00253C90">
        <w:rPr>
          <w:rFonts w:ascii="Times" w:hAnsi="Times" w:cs="Arial"/>
        </w:rPr>
        <w:fldChar w:fldCharType="begin"/>
      </w:r>
      <w:r w:rsidR="009855C8" w:rsidRPr="00253C90">
        <w:rPr>
          <w:rFonts w:ascii="Times" w:hAnsi="Times" w:cs="Arial"/>
        </w:rPr>
        <w:instrText xml:space="preserve"> ADDIN EN.CITE &lt;EndNote&gt;&lt;Cite&gt;&lt;Author&gt;Uchida&lt;/Author&gt;&lt;Year&gt;2011&lt;/Year&gt;&lt;IDText&gt;Optimal conditions for lentiviral transduction of engrafting human CD34+ cells.&lt;/IDText&gt;&lt;DisplayText&gt;&lt;style face="superscript"&gt;50&lt;/style&gt;&lt;/DisplayText&gt;&lt;record&gt;&lt;dates&gt;&lt;pub-dates&gt;&lt;date&gt;Nov&lt;/date&gt;&lt;/pub-dates&gt;&lt;year&gt;2011&lt;/year&gt;&lt;/dates&gt;&lt;urls&gt;&lt;related-urls&gt;&lt;url&gt;http://www.ncbi.nlm.nih.gov/pubmed/21544097&lt;/url&gt;&lt;/related-urls&gt;&lt;/urls&gt;&lt;isbn&gt;1476-5462&lt;/isbn&gt;&lt;titles&gt;&lt;title&gt;Optimal conditions for lentiviral transduction of engrafting human CD34+ cells.&lt;/title&gt;&lt;secondary-title&gt;Gene Ther&lt;/secondary-title&gt;&lt;/titles&gt;&lt;pages&gt;1078-86&lt;/pages&gt;&lt;number&gt;11&lt;/number&gt;&lt;contributors&gt;&lt;authors&gt;&lt;author&gt;Uchida, N.&lt;/author&gt;&lt;author&gt;Hsieh, M. M.&lt;/author&gt;&lt;author&gt;Hayakawa, J.&lt;/author&gt;&lt;author&gt;Madison, C.&lt;/author&gt;&lt;author&gt;Washington, K. N.&lt;/author&gt;&lt;author&gt;Tisdale, J. F.&lt;/author&gt;&lt;/authors&gt;&lt;/contributors&gt;&lt;language&gt;eng&lt;/language&gt;&lt;added-date format="utc"&gt;1324784766&lt;/added-date&gt;&lt;ref-type name="Journal Article"&gt;17&lt;/ref-type&gt;&lt;auth-address&gt;Molecular and Clinical Hematology Branch, National Heart Lung and Blood Institute-NHLBI/National Institute of Diabetes and Digestive and Kidney Diseases-NIDDK, National Institutes of Health-NIH, Bethesda, MD 20892, USA.&lt;/auth-address&gt;&lt;rec-number&gt;213&lt;/rec-number&gt;&lt;last-updated-date format="utc"&gt;1324784766&lt;/last-updated-date&gt;&lt;accession-num&gt;21544097&lt;/accession-num&gt;&lt;electronic-resource-num&gt;gt201163 [pii]&amp;#xD;&amp;#xA;10.1038/gt.2011.63&lt;/electronic-resource-num&gt;&lt;volume&gt;18&lt;/volume&gt;&lt;/record&gt;&lt;/Cite&gt;&lt;/EndNote&gt;</w:instrText>
      </w:r>
      <w:r w:rsidR="00317BDB" w:rsidRPr="00253C90">
        <w:rPr>
          <w:rFonts w:ascii="Times" w:hAnsi="Times" w:cs="Arial"/>
        </w:rPr>
        <w:fldChar w:fldCharType="separate"/>
      </w:r>
      <w:r w:rsidR="009855C8" w:rsidRPr="00253C90">
        <w:rPr>
          <w:rFonts w:ascii="Times" w:hAnsi="Times" w:cs="Arial"/>
          <w:noProof/>
          <w:vertAlign w:val="superscript"/>
        </w:rPr>
        <w:t>50</w:t>
      </w:r>
      <w:r w:rsidR="00317BDB" w:rsidRPr="00253C90">
        <w:rPr>
          <w:rFonts w:ascii="Times" w:hAnsi="Times" w:cs="Arial"/>
        </w:rPr>
        <w:fldChar w:fldCharType="end"/>
      </w:r>
      <w:r w:rsidRPr="00253C90">
        <w:rPr>
          <w:rFonts w:ascii="Times" w:hAnsi="Times" w:cs="Arial"/>
        </w:rPr>
        <w:t xml:space="preserve"> with </w:t>
      </w:r>
      <w:r w:rsidR="00317BDB" w:rsidRPr="00253C90">
        <w:rPr>
          <w:rFonts w:ascii="Times" w:hAnsi="Times" w:cs="Arial"/>
        </w:rPr>
        <w:t xml:space="preserve">HIV based </w:t>
      </w:r>
      <w:r w:rsidRPr="00253C90">
        <w:rPr>
          <w:rFonts w:ascii="Times" w:hAnsi="Times" w:cs="Arial"/>
        </w:rPr>
        <w:t>lentiviral vectors</w:t>
      </w:r>
      <w:r w:rsidR="00591A10" w:rsidRPr="00253C90">
        <w:rPr>
          <w:rFonts w:ascii="Times" w:hAnsi="Times" w:cs="Arial"/>
        </w:rPr>
        <w:fldChar w:fldCharType="begin"/>
      </w:r>
      <w:r w:rsidR="009855C8" w:rsidRPr="00253C90">
        <w:rPr>
          <w:rFonts w:ascii="Times" w:hAnsi="Times" w:cs="Arial"/>
        </w:rPr>
        <w:instrText xml:space="preserve"> ADDIN EN.CITE &lt;EndNote&gt;&lt;Cite&gt;&lt;Author&gt;Verhoeyen&lt;/Author&gt;&lt;Year&gt;2009&lt;/Year&gt;&lt;IDText&gt;Hematopoietic stem cell targeting with surface-engineered lentiviral vectors.&lt;/IDText&gt;&lt;DisplayText&gt;&lt;style face="superscript"&gt;51&lt;/style&gt;&lt;/DisplayText&gt;&lt;record&gt;&lt;dates&gt;&lt;pub-dates&gt;&lt;date&gt;Aug&lt;/date&gt;&lt;/pub-dates&gt;&lt;year&gt;2009&lt;/year&gt;&lt;/dates&gt;&lt;keywords&gt;&lt;keyword&gt;Animals&lt;/keyword&gt;&lt;keyword&gt;Antigens, CD34&lt;/keyword&gt;&lt;keyword&gt;Cell Line&lt;/keyword&gt;&lt;keyword&gt;Cell Lineage&lt;/keyword&gt;&lt;keyword&gt;Cells, Cultured&lt;/keyword&gt;&lt;keyword&gt;Cord Blood Stem Cell Transplantation&lt;/keyword&gt;&lt;keyword&gt;Fetal Blood&lt;/keyword&gt;&lt;keyword&gt;Genetic Engineering&lt;/keyword&gt;&lt;keyword&gt;Genetic Vectors&lt;/keyword&gt;&lt;keyword&gt;HeLa Cells&lt;/keyword&gt;&lt;keyword&gt;Hematopoietic Stem Cell Transplantation&lt;/keyword&gt;&lt;keyword&gt;Hematopoietic Stem Cells&lt;/keyword&gt;&lt;keyword&gt;Humans&lt;/keyword&gt;&lt;keyword&gt;Infant, Newborn&lt;/keyword&gt;&lt;keyword&gt;Lentivirus&lt;/keyword&gt;&lt;keyword&gt;Mice&lt;/keyword&gt;&lt;keyword&gt;Mice, Inbred NOD&lt;/keyword&gt;&lt;keyword&gt;Mice, SCID&lt;/keyword&gt;&lt;keyword&gt;Stem Cell Factor&lt;/keyword&gt;&lt;keyword&gt;Thrombopoietin&lt;/keyword&gt;&lt;keyword&gt;Transduction, Genetic&lt;/keyword&gt;&lt;/keywords&gt;&lt;urls&gt;&lt;related-urls&gt;&lt;url&gt;http://www.ncbi.nlm.nih.gov/pubmed/20147252&lt;/url&gt;&lt;/related-urls&gt;&lt;/urls&gt;&lt;isbn&gt;1559-6095&lt;/isbn&gt;&lt;titles&gt;&lt;title&gt;Hematopoietic stem cell targeting with surface-engineered lentiviral vectors.&lt;/title&gt;&lt;secondary-title&gt;Cold Spring Harb Protoc&lt;/secondary-title&gt;&lt;/titles&gt;&lt;pages&gt;pdb.prot5276&lt;/pages&gt;&lt;number&gt;8&lt;/number&gt;&lt;contributors&gt;&lt;authors&gt;&lt;author&gt;Verhoeyen, E.&lt;/author&gt;&lt;author&gt;Cosset, F. L.&lt;/author&gt;&lt;/authors&gt;&lt;/contributors&gt;&lt;language&gt;eng&lt;/language&gt;&lt;added-date format="utc"&gt;1324784835&lt;/added-date&gt;&lt;ref-type name="Journal Article"&gt;17&lt;/ref-type&gt;&lt;rec-number&gt;214&lt;/rec-number&gt;&lt;last-updated-date format="utc"&gt;1324784835&lt;/last-updated-date&gt;&lt;accession-num&gt;20147252&lt;/accession-num&gt;&lt;electronic-resource-num&gt;2009/8/pdb.prot5276 [pii]&amp;#xD;&amp;#xA;10.1101/pdb.prot5276&lt;/electronic-resource-num&gt;&lt;volume&gt;2009&lt;/volume&gt;&lt;/record&gt;&lt;/Cite&gt;&lt;/EndNote&gt;</w:instrText>
      </w:r>
      <w:r w:rsidR="00591A10" w:rsidRPr="00253C90">
        <w:rPr>
          <w:rFonts w:ascii="Times" w:hAnsi="Times" w:cs="Arial"/>
        </w:rPr>
        <w:fldChar w:fldCharType="separate"/>
      </w:r>
      <w:r w:rsidR="009855C8" w:rsidRPr="00253C90">
        <w:rPr>
          <w:rFonts w:ascii="Times" w:hAnsi="Times" w:cs="Arial"/>
          <w:noProof/>
          <w:vertAlign w:val="superscript"/>
        </w:rPr>
        <w:t>51</w:t>
      </w:r>
      <w:r w:rsidR="00591A10" w:rsidRPr="00253C90">
        <w:rPr>
          <w:rFonts w:ascii="Times" w:hAnsi="Times" w:cs="Arial"/>
        </w:rPr>
        <w:fldChar w:fldCharType="end"/>
      </w:r>
      <w:r w:rsidR="00317BDB" w:rsidRPr="00253C90">
        <w:rPr>
          <w:rFonts w:ascii="Times" w:hAnsi="Times" w:cs="Arial"/>
        </w:rPr>
        <w:t xml:space="preserve"> containing a GFP tag fused to the constructs of interest</w:t>
      </w:r>
      <w:r w:rsidR="003672EF">
        <w:rPr>
          <w:rFonts w:ascii="Times" w:hAnsi="Times" w:cs="Arial"/>
        </w:rPr>
        <w:t xml:space="preserve"> (Tab. III</w:t>
      </w:r>
      <w:r w:rsidR="00200DA5" w:rsidRPr="00253C90">
        <w:rPr>
          <w:rFonts w:ascii="Times" w:hAnsi="Times" w:cs="Arial"/>
        </w:rPr>
        <w:t>)</w:t>
      </w:r>
      <w:r w:rsidR="00317BDB" w:rsidRPr="00253C90">
        <w:rPr>
          <w:rFonts w:ascii="Times" w:hAnsi="Times" w:cs="Arial"/>
        </w:rPr>
        <w:t>. After 72 hours of transgene expression</w:t>
      </w:r>
      <w:r w:rsidR="00815DBE">
        <w:rPr>
          <w:rFonts w:ascii="Times" w:hAnsi="Times" w:cs="Arial"/>
        </w:rPr>
        <w:t>,</w:t>
      </w:r>
      <w:r w:rsidR="00317BDB" w:rsidRPr="00253C90">
        <w:rPr>
          <w:rFonts w:ascii="Times" w:hAnsi="Times" w:cs="Arial"/>
        </w:rPr>
        <w:t xml:space="preserve"> cells will be FACS sorted</w:t>
      </w:r>
      <w:r w:rsidR="00815DBE">
        <w:rPr>
          <w:rFonts w:ascii="Times" w:hAnsi="Times" w:cs="Arial"/>
        </w:rPr>
        <w:t>,</w:t>
      </w:r>
      <w:r w:rsidR="00317BDB" w:rsidRPr="00253C90">
        <w:rPr>
          <w:rFonts w:ascii="Times" w:hAnsi="Times" w:cs="Arial"/>
        </w:rPr>
        <w:t xml:space="preserve"> and fractions expressing GFP will be collected for the experiments described bellow.</w:t>
      </w:r>
      <w:r w:rsidRPr="00253C90">
        <w:rPr>
          <w:rFonts w:ascii="Times" w:hAnsi="Times" w:cs="Arial"/>
        </w:rPr>
        <w:t xml:space="preserve"> </w:t>
      </w:r>
    </w:p>
    <w:p w14:paraId="3B02CC50" w14:textId="77777777" w:rsidR="008B2800" w:rsidRPr="00253C90" w:rsidRDefault="008B2800" w:rsidP="009E3378">
      <w:pPr>
        <w:ind w:firstLine="284"/>
        <w:jc w:val="both"/>
        <w:rPr>
          <w:rFonts w:ascii="Times" w:hAnsi="Times" w:cs="Arial"/>
        </w:rPr>
      </w:pPr>
    </w:p>
    <w:p w14:paraId="319B8957" w14:textId="77777777" w:rsidR="008B2800" w:rsidRPr="00253C90" w:rsidRDefault="008B2800" w:rsidP="009E3378">
      <w:pPr>
        <w:ind w:firstLine="284"/>
        <w:jc w:val="center"/>
        <w:rPr>
          <w:rFonts w:ascii="Times" w:hAnsi="Times" w:cs="Arial"/>
          <w:b/>
          <w:u w:val="single"/>
        </w:rPr>
      </w:pPr>
      <w:r w:rsidRPr="00253C90">
        <w:rPr>
          <w:rFonts w:ascii="Times" w:hAnsi="Times" w:cs="Arial"/>
          <w:b/>
          <w:u w:val="single"/>
        </w:rPr>
        <w:t>AIM1: Constructing the interactome of Nup98 fusion oncoproteins.</w:t>
      </w:r>
    </w:p>
    <w:p w14:paraId="6F8FE3C9" w14:textId="36F0A0F4" w:rsidR="009952F6" w:rsidRPr="00253C90" w:rsidRDefault="009952F6" w:rsidP="009E3378">
      <w:pPr>
        <w:ind w:firstLine="284"/>
        <w:jc w:val="both"/>
        <w:rPr>
          <w:rFonts w:ascii="Times" w:hAnsi="Times" w:cs="Arial"/>
        </w:rPr>
      </w:pPr>
      <w:r w:rsidRPr="00253C90">
        <w:rPr>
          <w:rFonts w:ascii="Times" w:hAnsi="Times" w:cs="Arial"/>
        </w:rPr>
        <w:t xml:space="preserve"> </w:t>
      </w:r>
    </w:p>
    <w:p w14:paraId="2EFF90DF" w14:textId="4FEEE4E5" w:rsidR="005A78B0" w:rsidRPr="00253C90" w:rsidRDefault="00954013" w:rsidP="009E3378">
      <w:pPr>
        <w:ind w:firstLine="284"/>
        <w:jc w:val="both"/>
        <w:rPr>
          <w:rFonts w:ascii="Times" w:hAnsi="Times" w:cs="Arial"/>
        </w:rPr>
      </w:pPr>
      <w:r w:rsidRPr="00253C90">
        <w:rPr>
          <w:rFonts w:ascii="Times" w:hAnsi="Times" w:cs="Arial"/>
        </w:rPr>
        <w:t xml:space="preserve">Very few proteins interacting with </w:t>
      </w:r>
      <w:r w:rsidR="00B80F91">
        <w:rPr>
          <w:rFonts w:ascii="Times" w:hAnsi="Times" w:cs="Arial"/>
        </w:rPr>
        <w:t>N</w:t>
      </w:r>
      <w:r w:rsidR="00AB505A" w:rsidRPr="00253C90">
        <w:rPr>
          <w:rFonts w:ascii="Times" w:hAnsi="Times" w:cs="Arial"/>
        </w:rPr>
        <w:t>up98</w:t>
      </w:r>
      <w:r w:rsidRPr="00253C90">
        <w:rPr>
          <w:rFonts w:ascii="Times" w:hAnsi="Times" w:cs="Arial"/>
        </w:rPr>
        <w:t xml:space="preserve"> fusions have been identified</w:t>
      </w:r>
      <w:r w:rsidR="00A502F9" w:rsidRPr="00253C90">
        <w:rPr>
          <w:rFonts w:ascii="Times" w:hAnsi="Times" w:cs="Arial"/>
        </w:rPr>
        <w:t xml:space="preserve"> thus far</w:t>
      </w:r>
      <w:r w:rsidRPr="00253C90">
        <w:rPr>
          <w:rFonts w:ascii="Times" w:hAnsi="Times" w:cs="Arial"/>
        </w:rPr>
        <w:t>, among them are CBP/p300, HDAC1 and AES. All</w:t>
      </w:r>
      <w:r w:rsidR="00815DBE">
        <w:rPr>
          <w:rFonts w:ascii="Times" w:hAnsi="Times" w:cs="Arial"/>
        </w:rPr>
        <w:t xml:space="preserve"> of</w:t>
      </w:r>
      <w:r w:rsidRPr="00253C90">
        <w:rPr>
          <w:rFonts w:ascii="Times" w:hAnsi="Times" w:cs="Arial"/>
        </w:rPr>
        <w:t xml:space="preserve"> these binding partners in</w:t>
      </w:r>
      <w:r w:rsidR="00B80F91">
        <w:rPr>
          <w:rFonts w:ascii="Times" w:hAnsi="Times" w:cs="Arial"/>
        </w:rPr>
        <w:t>teract with the GLFG domain of N</w:t>
      </w:r>
      <w:r w:rsidRPr="00253C90">
        <w:rPr>
          <w:rFonts w:ascii="Times" w:hAnsi="Times" w:cs="Arial"/>
        </w:rPr>
        <w:t>up98 and could theoreti</w:t>
      </w:r>
      <w:r w:rsidR="00B80F91">
        <w:rPr>
          <w:rFonts w:ascii="Times" w:hAnsi="Times" w:cs="Arial"/>
        </w:rPr>
        <w:t>cally interact with any of the N</w:t>
      </w:r>
      <w:r w:rsidRPr="00253C90">
        <w:rPr>
          <w:rFonts w:ascii="Times" w:hAnsi="Times" w:cs="Arial"/>
        </w:rPr>
        <w:t>up98 fusions known. Several of these fusions also have</w:t>
      </w:r>
      <w:r w:rsidR="00CB0858" w:rsidRPr="00253C90">
        <w:rPr>
          <w:rFonts w:ascii="Times" w:hAnsi="Times" w:cs="Arial"/>
        </w:rPr>
        <w:t xml:space="preserve"> a</w:t>
      </w:r>
      <w:r w:rsidRPr="00253C90">
        <w:rPr>
          <w:rFonts w:ascii="Times" w:hAnsi="Times" w:cs="Arial"/>
        </w:rPr>
        <w:t xml:space="preserve"> DNA or chromatin interac</w:t>
      </w:r>
      <w:r w:rsidR="005A78B0" w:rsidRPr="00253C90">
        <w:rPr>
          <w:rFonts w:ascii="Times" w:hAnsi="Times" w:cs="Arial"/>
        </w:rPr>
        <w:t>ting domain</w:t>
      </w:r>
      <w:r w:rsidR="00CB0858" w:rsidRPr="00253C90">
        <w:rPr>
          <w:rFonts w:ascii="Times" w:hAnsi="Times" w:cs="Arial"/>
        </w:rPr>
        <w:t xml:space="preserve"> (C-terminal of partner gene)</w:t>
      </w:r>
      <w:r w:rsidR="005A78B0" w:rsidRPr="00253C90">
        <w:rPr>
          <w:rFonts w:ascii="Times" w:hAnsi="Times" w:cs="Arial"/>
        </w:rPr>
        <w:t xml:space="preserve">, yet the interaction of </w:t>
      </w:r>
      <w:r w:rsidR="00815DBE">
        <w:rPr>
          <w:rFonts w:ascii="Times" w:hAnsi="Times" w:cs="Arial"/>
        </w:rPr>
        <w:t xml:space="preserve">only </w:t>
      </w:r>
      <w:r w:rsidR="00462C9C">
        <w:rPr>
          <w:rFonts w:ascii="Times" w:hAnsi="Times" w:cs="Arial"/>
        </w:rPr>
        <w:t>a couple fusions with the HOX</w:t>
      </w:r>
      <w:r w:rsidR="005A78B0" w:rsidRPr="00253C90">
        <w:rPr>
          <w:rFonts w:ascii="Times" w:hAnsi="Times" w:cs="Arial"/>
        </w:rPr>
        <w:t>A cluster gene</w:t>
      </w:r>
      <w:r w:rsidR="00815DBE">
        <w:rPr>
          <w:rFonts w:ascii="Times" w:hAnsi="Times" w:cs="Arial"/>
        </w:rPr>
        <w:t xml:space="preserve"> promoter has been mapped</w:t>
      </w:r>
      <w:r w:rsidR="005A78B0" w:rsidRPr="00253C90">
        <w:rPr>
          <w:rFonts w:ascii="Times" w:hAnsi="Times" w:cs="Arial"/>
        </w:rPr>
        <w:t>.</w:t>
      </w:r>
    </w:p>
    <w:p w14:paraId="2E20E94C" w14:textId="370D77E0" w:rsidR="0099772D" w:rsidRPr="00253C90" w:rsidRDefault="007E6AD4" w:rsidP="009E3378">
      <w:pPr>
        <w:ind w:firstLine="284"/>
        <w:jc w:val="both"/>
        <w:rPr>
          <w:rFonts w:ascii="Times" w:hAnsi="Times" w:cs="Arial"/>
        </w:rPr>
      </w:pPr>
      <w:r>
        <w:rPr>
          <w:rFonts w:ascii="Times" w:hAnsi="Times" w:cs="Arial"/>
        </w:rPr>
        <w:t>In this A</w:t>
      </w:r>
      <w:r w:rsidR="005A78B0" w:rsidRPr="00253C90">
        <w:rPr>
          <w:rFonts w:ascii="Times" w:hAnsi="Times" w:cs="Arial"/>
        </w:rPr>
        <w:t>im I intend to identify protei</w:t>
      </w:r>
      <w:r w:rsidR="005978D9" w:rsidRPr="00253C90">
        <w:rPr>
          <w:rFonts w:ascii="Times" w:hAnsi="Times" w:cs="Arial"/>
        </w:rPr>
        <w:t>n interactors and map genomic regions bound by</w:t>
      </w:r>
      <w:r w:rsidR="00B80F91">
        <w:rPr>
          <w:rFonts w:ascii="Times" w:hAnsi="Times" w:cs="Arial"/>
        </w:rPr>
        <w:t xml:space="preserve"> N</w:t>
      </w:r>
      <w:r w:rsidR="005A78B0" w:rsidRPr="00253C90">
        <w:rPr>
          <w:rFonts w:ascii="Times" w:hAnsi="Times" w:cs="Arial"/>
        </w:rPr>
        <w:t>up98 fusion</w:t>
      </w:r>
      <w:r w:rsidR="00CB0858" w:rsidRPr="00253C90">
        <w:rPr>
          <w:rFonts w:ascii="Times" w:hAnsi="Times" w:cs="Arial"/>
        </w:rPr>
        <w:t>s</w:t>
      </w:r>
      <w:r w:rsidR="005A78B0" w:rsidRPr="00253C90">
        <w:rPr>
          <w:rFonts w:ascii="Times" w:hAnsi="Times" w:cs="Arial"/>
        </w:rPr>
        <w:t xml:space="preserve">, as </w:t>
      </w:r>
      <w:r w:rsidR="00A502F9" w:rsidRPr="00253C90">
        <w:rPr>
          <w:rFonts w:ascii="Times" w:hAnsi="Times" w:cs="Arial"/>
        </w:rPr>
        <w:t xml:space="preserve">further </w:t>
      </w:r>
      <w:r>
        <w:rPr>
          <w:rFonts w:ascii="Times" w:hAnsi="Times" w:cs="Arial"/>
        </w:rPr>
        <w:t>discussed in A</w:t>
      </w:r>
      <w:r w:rsidR="005A78B0" w:rsidRPr="00253C90">
        <w:rPr>
          <w:rFonts w:ascii="Times" w:hAnsi="Times" w:cs="Arial"/>
        </w:rPr>
        <w:t>im</w:t>
      </w:r>
      <w:r w:rsidR="00815DBE">
        <w:rPr>
          <w:rFonts w:ascii="Times" w:hAnsi="Times" w:cs="Arial"/>
        </w:rPr>
        <w:t>s</w:t>
      </w:r>
      <w:r w:rsidR="005A78B0" w:rsidRPr="00253C90">
        <w:rPr>
          <w:rFonts w:ascii="Times" w:hAnsi="Times" w:cs="Arial"/>
        </w:rPr>
        <w:t xml:space="preserve"> 1.1 and 1.2.</w:t>
      </w:r>
    </w:p>
    <w:p w14:paraId="3A6E7677" w14:textId="77777777" w:rsidR="006077F4" w:rsidRDefault="006077F4" w:rsidP="009E3378">
      <w:pPr>
        <w:ind w:firstLine="284"/>
        <w:jc w:val="both"/>
        <w:rPr>
          <w:rFonts w:ascii="Times" w:hAnsi="Times" w:cs="Arial"/>
          <w:u w:val="single"/>
        </w:rPr>
      </w:pPr>
    </w:p>
    <w:p w14:paraId="54BB0605" w14:textId="4F83FD35" w:rsidR="00954013" w:rsidRPr="00253C90" w:rsidRDefault="00DD06F3" w:rsidP="009E3378">
      <w:pPr>
        <w:ind w:firstLine="284"/>
        <w:jc w:val="both"/>
        <w:rPr>
          <w:rFonts w:ascii="Times" w:hAnsi="Times" w:cs="Arial"/>
          <w:u w:val="single"/>
        </w:rPr>
      </w:pPr>
      <w:r w:rsidRPr="00253C90">
        <w:rPr>
          <w:rFonts w:ascii="Times" w:hAnsi="Times" w:cs="Arial"/>
          <w:u w:val="single"/>
        </w:rPr>
        <w:t>AIM 1.1: Determining protein interac</w:t>
      </w:r>
      <w:r w:rsidR="00B80F91">
        <w:rPr>
          <w:rFonts w:ascii="Times" w:hAnsi="Times" w:cs="Arial"/>
          <w:u w:val="single"/>
        </w:rPr>
        <w:t>tion networks for leukemogenic N</w:t>
      </w:r>
      <w:r w:rsidRPr="00253C90">
        <w:rPr>
          <w:rFonts w:ascii="Times" w:hAnsi="Times" w:cs="Arial"/>
          <w:u w:val="single"/>
        </w:rPr>
        <w:t>up98 fusions</w:t>
      </w:r>
      <w:r w:rsidR="00052F2F" w:rsidRPr="00253C90">
        <w:rPr>
          <w:rFonts w:ascii="Times" w:hAnsi="Times" w:cs="Arial"/>
          <w:u w:val="single"/>
        </w:rPr>
        <w:t>.</w:t>
      </w:r>
    </w:p>
    <w:p w14:paraId="5B54F291" w14:textId="16FC74C1" w:rsidR="009E2EAC" w:rsidRPr="00253C90" w:rsidRDefault="00B96EDA" w:rsidP="009E3378">
      <w:pPr>
        <w:ind w:firstLine="284"/>
        <w:jc w:val="both"/>
        <w:rPr>
          <w:rFonts w:ascii="Times" w:hAnsi="Times" w:cs="Arial"/>
        </w:rPr>
      </w:pPr>
      <w:r w:rsidRPr="00253C90">
        <w:rPr>
          <w:rFonts w:ascii="Times" w:hAnsi="Times" w:cs="Arial"/>
        </w:rPr>
        <w:t xml:space="preserve">Proteins are usually the </w:t>
      </w:r>
      <w:r w:rsidR="00294F9F" w:rsidRPr="00253C90">
        <w:rPr>
          <w:rFonts w:ascii="Times" w:hAnsi="Times" w:cs="Arial"/>
        </w:rPr>
        <w:t xml:space="preserve">‘active’ </w:t>
      </w:r>
      <w:r w:rsidRPr="00253C90">
        <w:rPr>
          <w:rFonts w:ascii="Times" w:hAnsi="Times" w:cs="Arial"/>
        </w:rPr>
        <w:t xml:space="preserve">molecules in a cell, </w:t>
      </w:r>
      <w:r w:rsidR="00294F9F" w:rsidRPr="00253C90">
        <w:rPr>
          <w:rFonts w:ascii="Times" w:hAnsi="Times" w:cs="Arial"/>
        </w:rPr>
        <w:t>the effectors of the diseased phenotype. Understanding their interaction with cellular factors is paramount for the comprehension of the phenotype they generate</w:t>
      </w:r>
      <w:r w:rsidR="00FA23A4" w:rsidRPr="00253C90">
        <w:rPr>
          <w:rFonts w:ascii="Times" w:hAnsi="Times" w:cs="Arial"/>
        </w:rPr>
        <w:t>, the mechanistic causes of the disease</w:t>
      </w:r>
      <w:r w:rsidR="00294F9F" w:rsidRPr="00253C90">
        <w:rPr>
          <w:rFonts w:ascii="Times" w:hAnsi="Times" w:cs="Arial"/>
        </w:rPr>
        <w:t>.</w:t>
      </w:r>
      <w:r w:rsidR="005F5840" w:rsidRPr="00253C90">
        <w:rPr>
          <w:rFonts w:ascii="Times" w:hAnsi="Times" w:cs="Arial"/>
        </w:rPr>
        <w:t xml:space="preserve"> Protein interaction </w:t>
      </w:r>
      <w:r w:rsidR="004E5B1B" w:rsidRPr="00253C90">
        <w:rPr>
          <w:rFonts w:ascii="Times" w:hAnsi="Times" w:cs="Arial"/>
        </w:rPr>
        <w:t>information</w:t>
      </w:r>
      <w:r w:rsidR="005F5840" w:rsidRPr="00253C90">
        <w:rPr>
          <w:rFonts w:ascii="Times" w:hAnsi="Times" w:cs="Arial"/>
        </w:rPr>
        <w:t xml:space="preserve"> </w:t>
      </w:r>
      <w:r w:rsidR="004E5B1B" w:rsidRPr="00253C90">
        <w:rPr>
          <w:rFonts w:ascii="Times" w:hAnsi="Times" w:cs="Arial"/>
        </w:rPr>
        <w:t>can be obtained by compiling interaction data available in the literature, using computational prediction (homologue interactions, putative protein domains interaction, etc</w:t>
      </w:r>
      <w:r w:rsidR="006C498C">
        <w:rPr>
          <w:rFonts w:ascii="Times" w:hAnsi="Times" w:cs="Arial"/>
        </w:rPr>
        <w:t>.</w:t>
      </w:r>
      <w:r w:rsidR="004E5B1B" w:rsidRPr="00253C90">
        <w:rPr>
          <w:rFonts w:ascii="Times" w:hAnsi="Times" w:cs="Arial"/>
        </w:rPr>
        <w:t xml:space="preserve">) or </w:t>
      </w:r>
      <w:r w:rsidR="009E2EAC" w:rsidRPr="00253C90">
        <w:rPr>
          <w:rFonts w:ascii="Times" w:hAnsi="Times" w:cs="Arial"/>
        </w:rPr>
        <w:t>using unbiased experimental mapping strategies.</w:t>
      </w:r>
      <w:r w:rsidR="0056222E" w:rsidRPr="00253C90">
        <w:rPr>
          <w:rFonts w:ascii="Times" w:hAnsi="Times" w:cs="Arial"/>
        </w:rPr>
        <w:fldChar w:fldCharType="begin"/>
      </w:r>
      <w:r w:rsidR="0056222E" w:rsidRPr="00253C90">
        <w:rPr>
          <w:rFonts w:ascii="Times" w:hAnsi="Times" w:cs="Arial"/>
        </w:rPr>
        <w:instrText xml:space="preserve"> ADDIN EN.CITE &lt;EndNote&gt;&lt;Cite&gt;&lt;Author&gt;Vidal&lt;/Author&gt;&lt;Year&gt;2011&lt;/Year&gt;&lt;IDText&gt;Interactome networks and human disease.&lt;/IDText&gt;&lt;DisplayText&gt;&lt;style face="superscript"&gt;52&lt;/style&gt;&lt;/DisplayText&gt;&lt;record&gt;&lt;dates&gt;&lt;pub-dates&gt;&lt;date&gt;Mar&lt;/date&gt;&lt;/pub-dates&gt;&lt;year&gt;2011&lt;/year&gt;&lt;/dates&gt;&lt;keywords&gt;&lt;keyword&gt;Disease&lt;/keyword&gt;&lt;keyword&gt;Gene Regulatory Networks&lt;/keyword&gt;&lt;keyword&gt;Humans&lt;/keyword&gt;&lt;keyword&gt;Metabolic Networks and Pathways&lt;/keyword&gt;&lt;keyword&gt;Protein Interaction Mapping&lt;/keyword&gt;&lt;keyword&gt;Proteins&lt;/keyword&gt;&lt;keyword&gt;Systems Biology&lt;/keyword&gt;&lt;/keywords&gt;&lt;urls&gt;&lt;related-urls&gt;&lt;url&gt;http://www.ncbi.nlm.nih.gov/pubmed/21414488&lt;/url&gt;&lt;/related-urls&gt;&lt;/urls&gt;&lt;isbn&gt;1097-4172&lt;/isbn&gt;&lt;custom2&gt;PMC3102045&lt;/custom2&gt;&lt;titles&gt;&lt;title&gt;Interactome networks and human disease.&lt;/title&gt;&lt;secondary-title&gt;Cell&lt;/secondary-title&gt;&lt;/titles&gt;&lt;pages&gt;986-98&lt;/pages&gt;&lt;number&gt;6&lt;/number&gt;&lt;contributors&gt;&lt;authors&gt;&lt;author&gt;Vidal, M.&lt;/author&gt;&lt;author&gt;Cusick, M. E.&lt;/author&gt;&lt;author&gt;Barabási, A. L.&lt;/author&gt;&lt;/authors&gt;&lt;/contributors&gt;&lt;language&gt;eng&lt;/language&gt;&lt;added-date format="utc"&gt;1325901517&lt;/added-date&gt;&lt;ref-type name="Journal Article"&gt;17&lt;/ref-type&gt;&lt;auth-address&gt;Center for Cancer Systems Biology and Department of Cancer Biology, Dana-Farber Cancer Institute, Boston, MA 02215, USA. marc_vidal@dfci.harvard.edu&lt;/auth-address&gt;&lt;rec-number&gt;291&lt;/rec-number&gt;&lt;last-updated-date format="utc"&gt;1325901517&lt;/last-updated-date&gt;&lt;accession-num&gt;21414488&lt;/accession-num&gt;&lt;electronic-resource-num&gt;S0092-8674(11)00130-9 [pii]&amp;#xD;&amp;#xA;10.1016/j.cell.2011.02.016&lt;/electronic-resource-num&gt;&lt;volume&gt;144&lt;/volume&gt;&lt;/record&gt;&lt;/Cite&gt;&lt;/EndNote&gt;</w:instrText>
      </w:r>
      <w:r w:rsidR="0056222E" w:rsidRPr="00253C90">
        <w:rPr>
          <w:rFonts w:ascii="Times" w:hAnsi="Times" w:cs="Arial"/>
        </w:rPr>
        <w:fldChar w:fldCharType="separate"/>
      </w:r>
      <w:r w:rsidR="0056222E" w:rsidRPr="00253C90">
        <w:rPr>
          <w:rFonts w:ascii="Times" w:hAnsi="Times" w:cs="Arial"/>
          <w:noProof/>
          <w:vertAlign w:val="superscript"/>
        </w:rPr>
        <w:t>52</w:t>
      </w:r>
      <w:r w:rsidR="0056222E" w:rsidRPr="00253C90">
        <w:rPr>
          <w:rFonts w:ascii="Times" w:hAnsi="Times" w:cs="Arial"/>
        </w:rPr>
        <w:fldChar w:fldCharType="end"/>
      </w:r>
      <w:r w:rsidR="00B80F91">
        <w:rPr>
          <w:rFonts w:ascii="Times" w:hAnsi="Times" w:cs="Arial"/>
        </w:rPr>
        <w:t xml:space="preserve"> In the case of N</w:t>
      </w:r>
      <w:r w:rsidR="009E2EAC" w:rsidRPr="00253C90">
        <w:rPr>
          <w:rFonts w:ascii="Times" w:hAnsi="Times" w:cs="Arial"/>
        </w:rPr>
        <w:t>up98 fusion proteins</w:t>
      </w:r>
      <w:r w:rsidR="006C498C">
        <w:rPr>
          <w:rFonts w:ascii="Times" w:hAnsi="Times" w:cs="Arial"/>
        </w:rPr>
        <w:t>,</w:t>
      </w:r>
      <w:r w:rsidR="009E2EAC" w:rsidRPr="00253C90">
        <w:rPr>
          <w:rFonts w:ascii="Times" w:hAnsi="Times" w:cs="Arial"/>
        </w:rPr>
        <w:t xml:space="preserve"> very few protein interactions have been reported in the literature and they do</w:t>
      </w:r>
      <w:r w:rsidR="006C498C">
        <w:rPr>
          <w:rFonts w:ascii="Times" w:hAnsi="Times" w:cs="Arial"/>
        </w:rPr>
        <w:t xml:space="preserve"> no</w:t>
      </w:r>
      <w:r w:rsidR="009E2EAC" w:rsidRPr="00253C90">
        <w:rPr>
          <w:rFonts w:ascii="Times" w:hAnsi="Times" w:cs="Arial"/>
        </w:rPr>
        <w:t>t contain all appropriate controls. Computational predictions for these chimeric proteins would have to be based on indirect data for the 2 full-length proteins forming the chimera, defeating the purpose of identifying differential interactions arising in the fusion proteins and increasing the likelihood of false interactions. Given these restric</w:t>
      </w:r>
      <w:r w:rsidR="00B80F91">
        <w:rPr>
          <w:rFonts w:ascii="Times" w:hAnsi="Times" w:cs="Arial"/>
        </w:rPr>
        <w:t>tions, experimental mapping of N</w:t>
      </w:r>
      <w:r w:rsidR="009E2EAC" w:rsidRPr="00253C90">
        <w:rPr>
          <w:rFonts w:ascii="Times" w:hAnsi="Times" w:cs="Arial"/>
        </w:rPr>
        <w:t>up98 fusion</w:t>
      </w:r>
      <w:r w:rsidR="006C498C">
        <w:rPr>
          <w:rFonts w:ascii="Times" w:hAnsi="Times" w:cs="Arial"/>
        </w:rPr>
        <w:t>s protein</w:t>
      </w:r>
      <w:r w:rsidR="009E2EAC" w:rsidRPr="00253C90">
        <w:rPr>
          <w:rFonts w:ascii="Times" w:hAnsi="Times" w:cs="Arial"/>
        </w:rPr>
        <w:t xml:space="preserve"> interaction networks seems to be the most suited methodology.</w:t>
      </w:r>
    </w:p>
    <w:p w14:paraId="23CB8A26" w14:textId="1E0A4189" w:rsidR="00B96EDA" w:rsidRPr="00253C90" w:rsidRDefault="00D61BE9" w:rsidP="009E3378">
      <w:pPr>
        <w:ind w:firstLine="284"/>
        <w:jc w:val="both"/>
        <w:rPr>
          <w:rFonts w:ascii="Times" w:hAnsi="Times" w:cs="Arial"/>
        </w:rPr>
      </w:pPr>
      <w:r w:rsidRPr="00253C90">
        <w:rPr>
          <w:rFonts w:ascii="Times" w:hAnsi="Times" w:cs="Arial"/>
        </w:rPr>
        <w:lastRenderedPageBreak/>
        <w:t xml:space="preserve">Experimental mapping of protein interaction networks is currently achieved by </w:t>
      </w:r>
      <w:r w:rsidR="006C498C">
        <w:rPr>
          <w:rFonts w:ascii="Times" w:hAnsi="Times" w:cs="Arial"/>
        </w:rPr>
        <w:t xml:space="preserve">using </w:t>
      </w:r>
      <w:r w:rsidRPr="00253C90">
        <w:rPr>
          <w:rFonts w:ascii="Times" w:hAnsi="Times" w:cs="Arial"/>
        </w:rPr>
        <w:t>two main methodologies: binary protein interaction mapping  (yeast two hybrid assays) and protein complexes characterization (affinity purification followed by mass spectrometry).</w:t>
      </w:r>
      <w:r w:rsidR="0056222E" w:rsidRPr="00253C90">
        <w:rPr>
          <w:rFonts w:ascii="Times" w:hAnsi="Times" w:cs="Arial"/>
        </w:rPr>
        <w:fldChar w:fldCharType="begin"/>
      </w:r>
      <w:r w:rsidR="0056222E" w:rsidRPr="00253C90">
        <w:rPr>
          <w:rFonts w:ascii="Times" w:hAnsi="Times" w:cs="Arial"/>
        </w:rPr>
        <w:instrText xml:space="preserve"> ADDIN EN.CITE &lt;EndNote&gt;&lt;Cite&gt;&lt;Author&gt;Nibbe&lt;/Author&gt;&lt;Year&gt;2011&lt;/Year&gt;&lt;IDText&gt;Protein-protein interaction networks and subnetworks in the biology of disease.&lt;/IDText&gt;&lt;DisplayText&gt;&lt;style face="superscript"&gt;53&lt;/style&gt;&lt;/DisplayText&gt;&lt;record&gt;&lt;dates&gt;&lt;pub-dates&gt;&lt;date&gt;2011 May-Jun&lt;/date&gt;&lt;/pub-dates&gt;&lt;year&gt;2011&lt;/year&gt;&lt;/dates&gt;&lt;keywords&gt;&lt;keyword&gt;Animals&lt;/keyword&gt;&lt;keyword&gt;Databases, Protein&lt;/keyword&gt;&lt;keyword&gt;Disease&lt;/keyword&gt;&lt;keyword&gt;Humans&lt;/keyword&gt;&lt;keyword&gt;Models, Biological&lt;/keyword&gt;&lt;keyword&gt;Proteome&lt;/keyword&gt;&lt;keyword&gt;Systems Biology&lt;/keyword&gt;&lt;/keywords&gt;&lt;urls&gt;&lt;related-urls&gt;&lt;url&gt;http://www.ncbi.nlm.nih.gov/pubmed/20865778&lt;/url&gt;&lt;/related-urls&gt;&lt;/urls&gt;&lt;isbn&gt;1939-005X&lt;/isbn&gt;&lt;titles&gt;&lt;title&gt;Protein-protein interaction networks and subnetworks in the biology of disease.&lt;/title&gt;&lt;secondary-title&gt;Wiley Interdiscip Rev Syst Biol Med&lt;/secondary-title&gt;&lt;/titles&gt;&lt;pages&gt;357-67&lt;/pages&gt;&lt;number&gt;3&lt;/number&gt;&lt;contributors&gt;&lt;authors&gt;&lt;author&gt;Nibbe, R. K.&lt;/author&gt;&lt;author&gt;Chowdhury, S. A.&lt;/author&gt;&lt;author&gt;Koyutürk, M.&lt;/author&gt;&lt;author&gt;Ewing, R.&lt;/author&gt;&lt;author&gt;Chance, M. R.&lt;/author&gt;&lt;/authors&gt;&lt;/contributors&gt;&lt;language&gt;eng&lt;/language&gt;&lt;added-date format="utc"&gt;1325901626&lt;/added-date&gt;&lt;ref-type name="Journal Article"&gt;17&lt;/ref-type&gt;&lt;auth-address&gt;Center for Proteomics and Bioinformatics, Case Western Reserve University, Cleveland, OH, USA. rkn6@case.edu&lt;/auth-address&gt;&lt;rec-number&gt;293&lt;/rec-number&gt;&lt;last-updated-date format="utc"&gt;1325901626&lt;/last-updated-date&gt;&lt;accession-num&gt;20865778&lt;/accession-num&gt;&lt;electronic-resource-num&gt;10.1002/wsbm.121&lt;/electronic-resource-num&gt;&lt;volume&gt;3&lt;/volume&gt;&lt;/record&gt;&lt;/Cite&gt;&lt;/EndNote&gt;</w:instrText>
      </w:r>
      <w:r w:rsidR="0056222E" w:rsidRPr="00253C90">
        <w:rPr>
          <w:rFonts w:ascii="Times" w:hAnsi="Times" w:cs="Arial"/>
        </w:rPr>
        <w:fldChar w:fldCharType="separate"/>
      </w:r>
      <w:r w:rsidR="0056222E" w:rsidRPr="00253C90">
        <w:rPr>
          <w:rFonts w:ascii="Times" w:hAnsi="Times" w:cs="Arial"/>
          <w:noProof/>
          <w:vertAlign w:val="superscript"/>
        </w:rPr>
        <w:t>53</w:t>
      </w:r>
      <w:r w:rsidR="0056222E" w:rsidRPr="00253C90">
        <w:rPr>
          <w:rFonts w:ascii="Times" w:hAnsi="Times" w:cs="Arial"/>
        </w:rPr>
        <w:fldChar w:fldCharType="end"/>
      </w:r>
      <w:r w:rsidRPr="00253C90">
        <w:rPr>
          <w:rFonts w:ascii="Times" w:hAnsi="Times" w:cs="Arial"/>
        </w:rPr>
        <w:t xml:space="preserve"> </w:t>
      </w:r>
      <w:r w:rsidR="007E6AD4">
        <w:rPr>
          <w:rFonts w:ascii="Times" w:hAnsi="Times" w:cs="Arial"/>
        </w:rPr>
        <w:t>For this A</w:t>
      </w:r>
      <w:r w:rsidR="009270B0" w:rsidRPr="00253C90">
        <w:rPr>
          <w:rFonts w:ascii="Times" w:hAnsi="Times" w:cs="Arial"/>
        </w:rPr>
        <w:t>im, protein complex charac</w:t>
      </w:r>
      <w:r w:rsidR="0023790E" w:rsidRPr="00253C90">
        <w:rPr>
          <w:rFonts w:ascii="Times" w:hAnsi="Times" w:cs="Arial"/>
        </w:rPr>
        <w:t>terization is the best approach</w:t>
      </w:r>
      <w:r w:rsidR="00CD2F78" w:rsidRPr="00253C90">
        <w:rPr>
          <w:rFonts w:ascii="Times" w:hAnsi="Times" w:cs="Arial"/>
        </w:rPr>
        <w:t>.</w:t>
      </w:r>
      <w:r w:rsidR="0023790E" w:rsidRPr="00253C90">
        <w:rPr>
          <w:rFonts w:ascii="Times" w:hAnsi="Times" w:cs="Arial"/>
        </w:rPr>
        <w:t xml:space="preserve"> Y2H assays are not recommended for transcriptional </w:t>
      </w:r>
      <w:r w:rsidR="00B2321F" w:rsidRPr="00253C90">
        <w:rPr>
          <w:rFonts w:ascii="Times" w:hAnsi="Times" w:cs="Arial"/>
        </w:rPr>
        <w:t>transactivator, which is</w:t>
      </w:r>
      <w:r w:rsidR="00CD2F78" w:rsidRPr="00253C90">
        <w:rPr>
          <w:rFonts w:ascii="Times" w:hAnsi="Times" w:cs="Arial"/>
        </w:rPr>
        <w:t xml:space="preserve"> h</w:t>
      </w:r>
      <w:r w:rsidR="00B80F91">
        <w:rPr>
          <w:rFonts w:ascii="Times" w:hAnsi="Times" w:cs="Arial"/>
        </w:rPr>
        <w:t>ypothesized to be the case for N</w:t>
      </w:r>
      <w:r w:rsidR="00CD2F78" w:rsidRPr="00253C90">
        <w:rPr>
          <w:rFonts w:ascii="Times" w:hAnsi="Times" w:cs="Arial"/>
        </w:rPr>
        <w:t>up98 fusion proteins,</w:t>
      </w:r>
      <w:r w:rsidR="0023790E" w:rsidRPr="00253C90">
        <w:rPr>
          <w:rFonts w:ascii="Times" w:hAnsi="Times" w:cs="Arial"/>
        </w:rPr>
        <w:t xml:space="preserve"> and they are performed in an entirely different cell type</w:t>
      </w:r>
      <w:r w:rsidR="00CD2F78" w:rsidRPr="00253C90">
        <w:rPr>
          <w:rFonts w:ascii="Times" w:hAnsi="Times" w:cs="Arial"/>
        </w:rPr>
        <w:t>, which is potential</w:t>
      </w:r>
      <w:r w:rsidR="00B80F91">
        <w:rPr>
          <w:rFonts w:ascii="Times" w:hAnsi="Times" w:cs="Arial"/>
        </w:rPr>
        <w:t>ly detrimental since oncogenic N</w:t>
      </w:r>
      <w:r w:rsidR="00CD2F78" w:rsidRPr="00253C90">
        <w:rPr>
          <w:rFonts w:ascii="Times" w:hAnsi="Times" w:cs="Arial"/>
        </w:rPr>
        <w:t>up98 fusions have been exclusively detected in hematopoietic cells</w:t>
      </w:r>
      <w:r w:rsidR="0023790E" w:rsidRPr="00253C90">
        <w:rPr>
          <w:rFonts w:ascii="Times" w:hAnsi="Times" w:cs="Arial"/>
        </w:rPr>
        <w:t>. Affinity purification</w:t>
      </w:r>
      <w:r w:rsidR="006C498C">
        <w:rPr>
          <w:rFonts w:ascii="Times" w:hAnsi="Times" w:cs="Arial"/>
        </w:rPr>
        <w:t>,</w:t>
      </w:r>
      <w:r w:rsidR="0023790E" w:rsidRPr="00253C90">
        <w:rPr>
          <w:rFonts w:ascii="Times" w:hAnsi="Times" w:cs="Arial"/>
        </w:rPr>
        <w:t xml:space="preserve"> on the other hand, can be performed under near physiological conditions </w:t>
      </w:r>
      <w:r w:rsidR="00C81562" w:rsidRPr="00253C90">
        <w:rPr>
          <w:rFonts w:ascii="Times" w:hAnsi="Times" w:cs="Arial"/>
        </w:rPr>
        <w:t>in the cell of interest</w:t>
      </w:r>
      <w:r w:rsidR="00B2321F" w:rsidRPr="00253C90">
        <w:rPr>
          <w:rFonts w:ascii="Times" w:hAnsi="Times" w:cs="Arial"/>
        </w:rPr>
        <w:t xml:space="preserve"> maintaining protein modifications</w:t>
      </w:r>
      <w:r w:rsidR="006C498C">
        <w:rPr>
          <w:rFonts w:ascii="Times" w:hAnsi="Times" w:cs="Arial"/>
        </w:rPr>
        <w:t>. I</w:t>
      </w:r>
      <w:r w:rsidR="00C81562" w:rsidRPr="00253C90">
        <w:rPr>
          <w:rFonts w:ascii="Times" w:hAnsi="Times" w:cs="Arial"/>
        </w:rPr>
        <w:t>t can quantitate the protein interactions detected</w:t>
      </w:r>
      <w:r w:rsidR="006C498C">
        <w:rPr>
          <w:rFonts w:ascii="Times" w:hAnsi="Times" w:cs="Arial"/>
        </w:rPr>
        <w:t>,</w:t>
      </w:r>
      <w:r w:rsidR="00C81562" w:rsidRPr="00253C90">
        <w:rPr>
          <w:rFonts w:ascii="Times" w:hAnsi="Times" w:cs="Arial"/>
        </w:rPr>
        <w:t xml:space="preserve"> and its </w:t>
      </w:r>
      <w:r w:rsidR="00CD2F78" w:rsidRPr="00253C90">
        <w:rPr>
          <w:rFonts w:ascii="Times" w:hAnsi="Times" w:cs="Arial"/>
        </w:rPr>
        <w:t xml:space="preserve">protocol can be combined with other approaches to increase the information obtained (such as </w:t>
      </w:r>
      <w:r w:rsidR="007C2A74" w:rsidRPr="00253C90">
        <w:rPr>
          <w:rFonts w:ascii="Times" w:hAnsi="Times" w:cs="Arial"/>
        </w:rPr>
        <w:t>t</w:t>
      </w:r>
      <w:r w:rsidR="00CD2F78" w:rsidRPr="00253C90">
        <w:rPr>
          <w:rFonts w:ascii="Times" w:hAnsi="Times" w:cs="Arial"/>
        </w:rPr>
        <w:t>he use of cross-linkers or tandem purifications)</w:t>
      </w:r>
      <w:r w:rsidR="00C81562" w:rsidRPr="00253C90">
        <w:rPr>
          <w:rFonts w:ascii="Times" w:hAnsi="Times" w:cs="Arial"/>
        </w:rPr>
        <w:t>.</w:t>
      </w:r>
    </w:p>
    <w:p w14:paraId="11309AEE" w14:textId="0BC0FCE4" w:rsidR="007C2A74" w:rsidRPr="00253C90" w:rsidRDefault="00CC71ED" w:rsidP="009E3378">
      <w:pPr>
        <w:ind w:firstLine="284"/>
        <w:jc w:val="both"/>
        <w:rPr>
          <w:rFonts w:ascii="Times" w:hAnsi="Times" w:cs="Arial"/>
        </w:rPr>
      </w:pPr>
      <w:r w:rsidRPr="00253C90">
        <w:rPr>
          <w:rFonts w:ascii="Times" w:hAnsi="Times" w:cs="Arial"/>
        </w:rPr>
        <w:t>In thi</w:t>
      </w:r>
      <w:r w:rsidR="007E6AD4">
        <w:rPr>
          <w:rFonts w:ascii="Times" w:hAnsi="Times" w:cs="Arial"/>
        </w:rPr>
        <w:t>s A</w:t>
      </w:r>
      <w:r w:rsidRPr="00253C90">
        <w:rPr>
          <w:rFonts w:ascii="Times" w:hAnsi="Times" w:cs="Arial"/>
        </w:rPr>
        <w:t>im I wil</w:t>
      </w:r>
      <w:r w:rsidR="00B80F91">
        <w:rPr>
          <w:rFonts w:ascii="Times" w:hAnsi="Times" w:cs="Arial"/>
        </w:rPr>
        <w:t>l immunoprecipitate GFP tagged N</w:t>
      </w:r>
      <w:r w:rsidRPr="00253C90">
        <w:rPr>
          <w:rFonts w:ascii="Times" w:hAnsi="Times" w:cs="Arial"/>
        </w:rPr>
        <w:t>up98 fusions expressed in HSCs for 72h.</w:t>
      </w:r>
      <w:r w:rsidR="005861E3" w:rsidRPr="00253C90">
        <w:rPr>
          <w:rFonts w:ascii="Times" w:hAnsi="Times" w:cs="Arial"/>
        </w:rPr>
        <w:t xml:space="preserve"> Using a protocol adapted from </w:t>
      </w:r>
      <w:r w:rsidR="00204E57" w:rsidRPr="00253C90">
        <w:rPr>
          <w:rFonts w:ascii="Times" w:hAnsi="Times" w:cs="Arial"/>
        </w:rPr>
        <w:t>Hubner</w:t>
      </w:r>
      <w:r w:rsidR="0056222E" w:rsidRPr="00253C90">
        <w:rPr>
          <w:rFonts w:ascii="Times" w:hAnsi="Times" w:cs="Arial"/>
        </w:rPr>
        <w:t>,</w:t>
      </w:r>
      <w:r w:rsidR="00F06718" w:rsidRPr="00253C90">
        <w:rPr>
          <w:rFonts w:ascii="Times" w:hAnsi="Times" w:cs="Arial"/>
        </w:rPr>
        <w:fldChar w:fldCharType="begin"/>
      </w:r>
      <w:r w:rsidR="0056222E" w:rsidRPr="00253C90">
        <w:rPr>
          <w:rFonts w:ascii="Times" w:hAnsi="Times" w:cs="Arial"/>
        </w:rPr>
        <w:instrText xml:space="preserve"> ADDIN EN.CITE &lt;EndNote&gt;&lt;Cite&gt;&lt;Author&gt;Hubner&lt;/Author&gt;&lt;Year&gt;2010&lt;/Year&gt;&lt;IDText&gt;Quantitative proteomics combined with BAC TransgeneOmics reveals in vivo protein interactions.&lt;/IDText&gt;&lt;DisplayText&gt;&lt;style face="superscript"&gt;54&lt;/style&gt;&lt;/DisplayText&gt;&lt;record&gt;&lt;dates&gt;&lt;pub-dates&gt;&lt;date&gt;May&lt;/date&gt;&lt;/pub-dates&gt;&lt;year&gt;2010&lt;/year&gt;&lt;/dates&gt;&lt;keywords&gt;&lt;keyword&gt;Antigens&lt;/keyword&gt;&lt;keyword&gt;Chromosomes, Artificial, Bacterial&lt;/keyword&gt;&lt;keyword&gt;Fluorescent Antibody Technique&lt;/keyword&gt;&lt;keyword&gt;Genomics&lt;/keyword&gt;&lt;keyword&gt;Humans&lt;/keyword&gt;&lt;keyword&gt;Models, Biological&lt;/keyword&gt;&lt;keyword&gt;Phosphorylation&lt;/keyword&gt;&lt;keyword&gt;Protein Interaction Mapping&lt;/keyword&gt;&lt;keyword&gt;Proteomics&lt;/keyword&gt;&lt;keyword&gt;Transgenes&lt;/keyword&gt;&lt;/keywords&gt;&lt;urls&gt;&lt;related-urls&gt;&lt;url&gt;http://www.ncbi.nlm.nih.gov/pubmed/20479470&lt;/url&gt;&lt;/related-urls&gt;&lt;/urls&gt;&lt;isbn&gt;1540-8140&lt;/isbn&gt;&lt;custom2&gt;PMC2872919&lt;/custom2&gt;&lt;titles&gt;&lt;title&gt;Quantitative proteomics combined with BAC TransgeneOmics reveals in vivo protein interactions.&lt;/title&gt;&lt;secondary-title&gt;J Cell Biol&lt;/secondary-title&gt;&lt;/titles&gt;&lt;pages&gt;739-54&lt;/pages&gt;&lt;number&gt;4&lt;/number&gt;&lt;contributors&gt;&lt;authors&gt;&lt;author&gt;Hubner, N. C.&lt;/author&gt;&lt;author&gt;Bird, A. W.&lt;/author&gt;&lt;author&gt;Cox, J.&lt;/author&gt;&lt;author&gt;Splettstoesser, B.&lt;/author&gt;&lt;author&gt;Bandilla, P.&lt;/author&gt;&lt;author&gt;Poser, I.&lt;/author&gt;&lt;author&gt;Hyman, A.&lt;/author&gt;&lt;author&gt;Mann, M.&lt;/author&gt;&lt;/authors&gt;&lt;/contributors&gt;&lt;language&gt;eng&lt;/language&gt;&lt;added-date format="utc"&gt;1325645363&lt;/added-date&gt;&lt;ref-type name="Journal Article"&gt;17&lt;/ref-type&gt;&lt;auth-address&gt;Department of Proteomics and Signal Transduction, Max Planck Institute of Biochemistry, 82152 Martinsried, Germany.&lt;/auth-address&gt;&lt;rec-number&gt;217&lt;/rec-number&gt;&lt;last-updated-date format="utc"&gt;1325645363&lt;/last-updated-date&gt;&lt;accession-num&gt;20479470&lt;/accession-num&gt;&lt;electronic-resource-num&gt;jcb.200911091 [pii]&amp;#xD;&amp;#xA;10.1083/jcb.200911091&lt;/electronic-resource-num&gt;&lt;volume&gt;189&lt;/volume&gt;&lt;/record&gt;&lt;/Cite&gt;&lt;/EndNote&gt;</w:instrText>
      </w:r>
      <w:r w:rsidR="00F06718" w:rsidRPr="00253C90">
        <w:rPr>
          <w:rFonts w:ascii="Times" w:hAnsi="Times" w:cs="Arial"/>
        </w:rPr>
        <w:fldChar w:fldCharType="separate"/>
      </w:r>
      <w:r w:rsidR="0056222E" w:rsidRPr="00253C90">
        <w:rPr>
          <w:rFonts w:ascii="Times" w:hAnsi="Times" w:cs="Arial"/>
          <w:noProof/>
          <w:vertAlign w:val="superscript"/>
        </w:rPr>
        <w:t>54</w:t>
      </w:r>
      <w:r w:rsidR="00F06718" w:rsidRPr="00253C90">
        <w:rPr>
          <w:rFonts w:ascii="Times" w:hAnsi="Times" w:cs="Arial"/>
        </w:rPr>
        <w:fldChar w:fldCharType="end"/>
      </w:r>
      <w:r w:rsidR="00204E57" w:rsidRPr="00253C90">
        <w:rPr>
          <w:rFonts w:ascii="Times" w:hAnsi="Times" w:cs="Arial"/>
        </w:rPr>
        <w:t xml:space="preserve"> n</w:t>
      </w:r>
      <w:r w:rsidR="00394244" w:rsidRPr="00253C90">
        <w:rPr>
          <w:rFonts w:ascii="Times" w:hAnsi="Times" w:cs="Arial"/>
        </w:rPr>
        <w:t>on-denaturing cell lysis and protein solubilization will render protein complexes accessible for purification by an antibody against GFP co</w:t>
      </w:r>
      <w:r w:rsidR="0084235F" w:rsidRPr="00253C90">
        <w:rPr>
          <w:rFonts w:ascii="Times" w:hAnsi="Times" w:cs="Arial"/>
        </w:rPr>
        <w:t xml:space="preserve">valently bound to magnetic bead columns. An </w:t>
      </w:r>
      <w:r w:rsidR="00D16F3C" w:rsidRPr="00253C90">
        <w:rPr>
          <w:rFonts w:ascii="Times" w:hAnsi="Times" w:cs="Arial"/>
        </w:rPr>
        <w:t>automated liquid-handling platform</w:t>
      </w:r>
      <w:r w:rsidR="0084235F" w:rsidRPr="00253C90">
        <w:rPr>
          <w:rFonts w:ascii="Times" w:hAnsi="Times" w:cs="Arial"/>
        </w:rPr>
        <w:t xml:space="preserve"> will be used for the affinity purification, decreasing experiment variability and time.</w:t>
      </w:r>
      <w:r w:rsidR="00204E57" w:rsidRPr="00253C90">
        <w:rPr>
          <w:rFonts w:ascii="Times" w:hAnsi="Times" w:cs="Arial"/>
        </w:rPr>
        <w:t xml:space="preserve"> Purified protein complexes will be </w:t>
      </w:r>
      <w:r w:rsidR="00C3376E" w:rsidRPr="00253C90">
        <w:rPr>
          <w:rFonts w:ascii="Times" w:hAnsi="Times" w:cs="Arial"/>
        </w:rPr>
        <w:t xml:space="preserve">trypsin </w:t>
      </w:r>
      <w:r w:rsidR="00204E57" w:rsidRPr="00253C90">
        <w:rPr>
          <w:rFonts w:ascii="Times" w:hAnsi="Times" w:cs="Arial"/>
        </w:rPr>
        <w:t xml:space="preserve">digested directly on </w:t>
      </w:r>
      <w:r w:rsidR="0084235F" w:rsidRPr="00253C90">
        <w:rPr>
          <w:rFonts w:ascii="Times" w:hAnsi="Times" w:cs="Arial"/>
        </w:rPr>
        <w:t>columns</w:t>
      </w:r>
      <w:r w:rsidR="00204E57" w:rsidRPr="00253C90">
        <w:rPr>
          <w:rFonts w:ascii="Times" w:hAnsi="Times" w:cs="Arial"/>
        </w:rPr>
        <w:t xml:space="preserve"> </w:t>
      </w:r>
      <w:r w:rsidR="00357C0B" w:rsidRPr="00253C90">
        <w:rPr>
          <w:rFonts w:ascii="Times" w:hAnsi="Times" w:cs="Arial"/>
        </w:rPr>
        <w:t>and eluted peptides submitted to high-resolution liquid chromatograph</w:t>
      </w:r>
      <w:r w:rsidR="0084235F" w:rsidRPr="00253C90">
        <w:rPr>
          <w:rFonts w:ascii="Times" w:hAnsi="Times" w:cs="Arial"/>
        </w:rPr>
        <w:t>y tandem mass spectrometry</w:t>
      </w:r>
      <w:r w:rsidR="00357C0B" w:rsidRPr="00253C90">
        <w:rPr>
          <w:rFonts w:ascii="Times" w:hAnsi="Times" w:cs="Arial"/>
        </w:rPr>
        <w:t xml:space="preserve"> (LC-MS/MS)</w:t>
      </w:r>
      <w:r w:rsidR="00C3376E" w:rsidRPr="00253C90">
        <w:rPr>
          <w:rFonts w:ascii="Times" w:hAnsi="Times" w:cs="Arial"/>
        </w:rPr>
        <w:t xml:space="preserve"> for identification</w:t>
      </w:r>
      <w:r w:rsidR="003672EF">
        <w:rPr>
          <w:rFonts w:ascii="Times" w:hAnsi="Times" w:cs="Arial"/>
        </w:rPr>
        <w:t xml:space="preserve"> (Fig. 7)</w:t>
      </w:r>
      <w:r w:rsidR="00357C0B" w:rsidRPr="00253C90">
        <w:rPr>
          <w:rFonts w:ascii="Times" w:hAnsi="Times" w:cs="Arial"/>
        </w:rPr>
        <w:t>. Since all experiments will be done in triplicate</w:t>
      </w:r>
      <w:r w:rsidR="006C498C">
        <w:rPr>
          <w:rFonts w:ascii="Times" w:hAnsi="Times" w:cs="Arial"/>
        </w:rPr>
        <w:t>,</w:t>
      </w:r>
      <w:r w:rsidR="00357C0B" w:rsidRPr="00253C90">
        <w:rPr>
          <w:rFonts w:ascii="Times" w:hAnsi="Times" w:cs="Arial"/>
        </w:rPr>
        <w:t xml:space="preserve"> label-free quantification of the </w:t>
      </w:r>
      <w:r w:rsidR="00D16F3C" w:rsidRPr="00253C90">
        <w:rPr>
          <w:rFonts w:ascii="Times" w:hAnsi="Times" w:cs="Arial"/>
        </w:rPr>
        <w:t xml:space="preserve">MS </w:t>
      </w:r>
      <w:r w:rsidR="00357C0B" w:rsidRPr="00253C90">
        <w:rPr>
          <w:rFonts w:ascii="Times" w:hAnsi="Times" w:cs="Arial"/>
        </w:rPr>
        <w:t>data is also possible</w:t>
      </w:r>
      <w:r w:rsidR="00D16F3C" w:rsidRPr="00253C90">
        <w:rPr>
          <w:rFonts w:ascii="Times" w:hAnsi="Times" w:cs="Arial"/>
        </w:rPr>
        <w:t xml:space="preserve"> (MaxQuant),</w:t>
      </w:r>
      <w:r w:rsidR="001F3CF3" w:rsidRPr="00253C90">
        <w:rPr>
          <w:rFonts w:ascii="Times" w:hAnsi="Times" w:cs="Arial"/>
        </w:rPr>
        <w:fldChar w:fldCharType="begin">
          <w:fldData xml:space="preserve">PEVuZE5vdGU+PENpdGU+PEF1dGhvcj5NdWVsbGVyPC9BdXRob3I+PFllYXI+MjAwNzwvWWVhcj48
SURUZXh0PlN1cGVySGlybiAtIGEgbm92ZWwgdG9vbCBmb3IgaGlnaCByZXNvbHV0aW9uIExDLU1T
LWJhc2VkIHBlcHRpZGUvcHJvdGVpbiBwcm9maWxpbmcuPC9JRFRleHQ+PERpc3BsYXlUZXh0Pjxz
dHlsZSBmYWNlPSJzdXBlcnNjcmlwdCI+NTUsNTY8L3N0eWxlPjwvRGlzcGxheVRleHQ+PHJlY29y
ZD48ZGF0ZXM+PHB1Yi1kYXRlcz48ZGF0ZT5PY3Q8L2RhdGU+PC9wdWItZGF0ZXM+PHllYXI+MjAw
NzwveWVhcj48L2RhdGVzPjxrZXl3b3Jkcz48a2V5d29yZD5BbmltYWxzPC9rZXl3b3JkPjxrZXl3
b3JkPkNocm9tYXRvZ3JhcGh5LCBMaXF1aWQ8L2tleXdvcmQ+PGtleXdvcmQ+RGF0YWJhc2VzLCBQ
cm90ZWluPC9rZXl3b3JkPjxrZXl3b3JkPkh1bWFuczwva2V5d29yZD48a2V5d29yZD5NYXNzIFNw
ZWN0cm9tZXRyeTwva2V5d29yZD48a2V5d29yZD5QZXB0aWRlczwva2V5d29yZD48a2V5d29yZD5Q
cm90ZWluczwva2V5d29yZD48a2V5d29yZD5Qcm90ZW9tZTwva2V5d29yZD48a2V5d29yZD5Qcm90
ZW9taWNzPC9rZXl3b3JkPjxrZXl3b3JkPlNvZnR3YXJlPC9rZXl3b3JkPjwva2V5d29yZHM+PHVy
bHM+PHJlbGF0ZWQtdXJscz48dXJsPmh0dHA6Ly93d3cubmNiaS5ubG0ubmloLmdvdi9wdWJtZWQv
MTc3MjY2Nzc8L3VybD48L3JlbGF0ZWQtdXJscz48L3VybHM+PGlzYm4+MTYxNS05ODUzPC9pc2Ju
Pjx0aXRsZXM+PHRpdGxlPlN1cGVySGlybiAtIGEgbm92ZWwgdG9vbCBmb3IgaGlnaCByZXNvbHV0
aW9uIExDLU1TLWJhc2VkIHBlcHRpZGUvcHJvdGVpbiBwcm9maWxpbmcuPC90aXRsZT48c2Vjb25k
YXJ5LXRpdGxlPlByb3Rlb21pY3M8L3NlY29uZGFyeS10aXRsZT48L3RpdGxlcz48cGFnZXM+MzQ3
MC04MDwvcGFnZXM+PG51bWJlcj4xOTwvbnVtYmVyPjxjb250cmlidXRvcnM+PGF1dGhvcnM+PGF1
dGhvcj5NdWVsbGVyLCBMLiBOLjwvYXV0aG9yPjxhdXRob3I+UmlubmVyLCBPLjwvYXV0aG9yPjxh
dXRob3I+U2NobWlkdCwgQS48L2F1dGhvcj48YXV0aG9yPkxldGFydGUsIFMuPC9hdXRob3I+PGF1
dGhvcj5Cb2Rlbm1pbGxlciwgQi48L2F1dGhvcj48YXV0aG9yPkJydXNuaWFrLCBNLiBZLjwvYXV0
aG9yPjxhdXRob3I+Vml0ZWssIE8uPC9hdXRob3I+PGF1dGhvcj5BZWJlcnNvbGQsIFIuPC9hdXRo
b3I+PGF1dGhvcj5Nw7xsbGVyLCBNLjwvYXV0aG9yPjwvYXV0aG9ycz48L2NvbnRyaWJ1dG9ycz48
bGFuZ3VhZ2U+ZW5nPC9sYW5ndWFnZT48YWRkZWQtZGF0ZSBmb3JtYXQ9InV0YyI+MTMyNTkwMjY4
NjwvYWRkZWQtZGF0ZT48cmVmLXR5cGUgbmFtZT0iSm91cm5hbCBBcnRpY2xlIj4xNzwvcmVmLXR5
cGU+PGF1dGgtYWRkcmVzcz5JbnN0aXR1dGUgb2YgTW9sZWN1bGFyIFN5c3RlbXMgQmlvbG9neSwg
RVRIIFp1cmljaCwgWnVyaWNoLCBTd2l0emVybGFuZC4gbHVrYXMubXVlbGxlckBpbXNiLmJpb2wu
ZXRoei5jaDwvYXV0aC1hZGRyZXNzPjxyZWMtbnVtYmVyPjMwMDwvcmVjLW51bWJlcj48bGFzdC11
cGRhdGVkLWRhdGUgZm9ybWF0PSJ1dGMiPjEzMjU5MDI2ODY8L2xhc3QtdXBkYXRlZC1kYXRlPjxh
Y2Nlc3Npb24tbnVtPjE3NzI2Njc3PC9hY2Nlc3Npb24tbnVtPjxlbGVjdHJvbmljLXJlc291cmNl
LW51bT4xMC4xMDAyL3BtaWMuMjAwNzAwMDU3PC9lbGVjdHJvbmljLXJlc291cmNlLW51bT48dm9s
dW1lPjc8L3ZvbHVtZT48L3JlY29yZD48L0NpdGU+PENpdGU+PEF1dGhvcj5Nb3J0ZW5zZW48L0F1
dGhvcj48WWVhcj4yMDEwPC9ZZWFyPjxJRFRleHQ+TVNRdWFudCwgYW4gb3BlbiBzb3VyY2UgcGxh
dGZvcm0gZm9yIG1hc3Mgc3BlY3Ryb21ldHJ5LWJhc2VkIHF1YW50aXRhdGl2ZSBwcm90ZW9taWNz
LjwvSURUZXh0PjxyZWNvcmQ+PGRhdGVzPjxwdWItZGF0ZXM+PGRhdGU+SmFuPC9kYXRlPjwvcHVi
LWRhdGVzPjx5ZWFyPjIwMTA8L3llYXI+PC9kYXRlcz48a2V5d29yZHM+PGtleXdvcmQ+QWxnb3Jp
dGhtczwva2V5d29yZD48a2V5d29yZD5EYXRhYmFzZXMsIFByb3RlaW48L2tleXdvcmQ+PGtleXdv
cmQ+SXNvdG9wZSBMYWJlbGluZzwva2V5d29yZD48a2V5d29yZD5NYXNzIFNwZWN0cm9tZXRyeTwv
a2V5d29yZD48a2V5d29yZD5Qcm90ZWluczwva2V5d29yZD48a2V5d29yZD5Qcm90ZW9taWNzPC9r
ZXl3b3JkPjxrZXl3b3JkPlJlcHJvZHVjaWJpbGl0eSBvZiBSZXN1bHRzPC9rZXl3b3JkPjxrZXl3
b3JkPlNvZnR3YXJlPC9rZXl3b3JkPjxrZXl3b3JkPlVzZXItQ29tcHV0ZXIgSW50ZXJmYWNlPC9r
ZXl3b3JkPjwva2V5d29yZHM+PHVybHM+PHJlbGF0ZWQtdXJscz48dXJsPmh0dHA6Ly93d3cubmNi
aS5ubG0ubmloLmdvdi9wdWJtZWQvMTk4ODg3NDk8L3VybD48L3JlbGF0ZWQtdXJscz48L3VybHM+
PGlzYm4+MTUzNS0zOTA3PC9pc2JuPjx0aXRsZXM+PHRpdGxlPk1TUXVhbnQsIGFuIG9wZW4gc291
cmNlIHBsYXRmb3JtIGZvciBtYXNzIHNwZWN0cm9tZXRyeS1iYXNlZCBxdWFudGl0YXRpdmUgcHJv
dGVvbWljcy48L3RpdGxlPjxzZWNvbmRhcnktdGl0bGU+SiBQcm90ZW9tZSBSZXM8L3NlY29uZGFy
eS10aXRsZT48L3RpdGxlcz48cGFnZXM+MzkzLTQwMzwvcGFnZXM+PG51bWJlcj4xPC9udW1iZXI+
PGNvbnRyaWJ1dG9ycz48YXV0aG9ycz48YXV0aG9yPk1vcnRlbnNlbiwgUC48L2F1dGhvcj48YXV0
aG9yPkdvdXcsIEouIFcuPC9hdXRob3I+PGF1dGhvcj5PbHNlbiwgSi4gVi48L2F1dGhvcj48YXV0
aG9yPk9uZywgUy4gRS48L2F1dGhvcj48YXV0aG9yPlJpZ2JvbHQsIEsuIFQuPC9hdXRob3I+PGF1
dGhvcj5CdW5rZW5ib3JnLCBKLjwvYXV0aG9yPjxhdXRob3I+Q294LCBKLjwvYXV0aG9yPjxhdXRo
b3I+Rm9zdGVyLCBMLiBKLjwvYXV0aG9yPjxhdXRob3I+SGVjaywgQS4gSi48L2F1dGhvcj48YXV0
aG9yPkJsYWdvZXYsIEIuPC9hdXRob3I+PGF1dGhvcj5BbmRlcnNlbiwgSi4gUy48L2F1dGhvcj48
YXV0aG9yPk1hbm4sIE0uPC9hdXRob3I+PC9hdXRob3JzPjwvY29udHJpYnV0b3JzPjxsYW5ndWFn
ZT5lbmc8L2xhbmd1YWdlPjxhZGRlZC1kYXRlIGZvcm1hdD0idXRjIj4xMzI1OTAyNzMyPC9hZGRl
ZC1kYXRlPjxyZWYtdHlwZSBuYW1lPSJKb3VybmFsIEFydGljbGUiPjE3PC9yZWYtdHlwZT48YXV0
aC1hZGRyZXNzPkRlcGFydG1lbnQgb2YgQmlvY2hlbWlzdHJ5IGFuZCBNb2xlY3VsYXIgQmlvbG9n
eSwgVW5pdmVyc2l0eSBvZiBTb3V0aGVybiBEZW5tYXJrLCBDZW50ZXIgZm9yIEV4cGVyaW1lbnRh
bCBCaW9pbmZvcm1hdGljcywgT2RlbnNlLCBDYW1wdXN2ZWogNTUsIERLLTUyMzAgT2RlbnNlIE0s
IERlbm1hcmsuPC9hdXRoLWFkZHJlc3M+PHJlYy1udW1iZXI+MzAxPC9yZWMtbnVtYmVyPjxsYXN0
LXVwZGF0ZWQtZGF0ZSBmb3JtYXQ9InV0YyI+MTMyNTkwMjczMjwvbGFzdC11cGRhdGVkLWRhdGU+
PGFjY2Vzc2lvbi1udW0+MTk4ODg3NDk8L2FjY2Vzc2lvbi1udW0+PGVsZWN0cm9uaWMtcmVzb3Vy
Y2UtbnVtPjEwLjEwMjEvcHI5MDA3MjFlPC9lbGVjdHJvbmljLXJlc291cmNlLW51bT48dm9sdW1l
Pjk8L3ZvbHVtZT48L3JlY29yZD48L0NpdGU+PC9FbmROb3RlPgB=
</w:fldData>
        </w:fldChar>
      </w:r>
      <w:r w:rsidR="001F3CF3" w:rsidRPr="00253C90">
        <w:rPr>
          <w:rFonts w:ascii="Times" w:hAnsi="Times" w:cs="Arial"/>
        </w:rPr>
        <w:instrText xml:space="preserve"> ADDIN EN.CITE </w:instrText>
      </w:r>
      <w:r w:rsidR="001F3CF3" w:rsidRPr="00253C90">
        <w:rPr>
          <w:rFonts w:ascii="Times" w:hAnsi="Times" w:cs="Arial"/>
        </w:rPr>
        <w:fldChar w:fldCharType="begin">
          <w:fldData xml:space="preserve">PEVuZE5vdGU+PENpdGU+PEF1dGhvcj5NdWVsbGVyPC9BdXRob3I+PFllYXI+MjAwNzwvWWVhcj48
SURUZXh0PlN1cGVySGlybiAtIGEgbm92ZWwgdG9vbCBmb3IgaGlnaCByZXNvbHV0aW9uIExDLU1T
LWJhc2VkIHBlcHRpZGUvcHJvdGVpbiBwcm9maWxpbmcuPC9JRFRleHQ+PERpc3BsYXlUZXh0Pjxz
dHlsZSBmYWNlPSJzdXBlcnNjcmlwdCI+NTUsNTY8L3N0eWxlPjwvRGlzcGxheVRleHQ+PHJlY29y
ZD48ZGF0ZXM+PHB1Yi1kYXRlcz48ZGF0ZT5PY3Q8L2RhdGU+PC9wdWItZGF0ZXM+PHllYXI+MjAw
NzwveWVhcj48L2RhdGVzPjxrZXl3b3Jkcz48a2V5d29yZD5BbmltYWxzPC9rZXl3b3JkPjxrZXl3
b3JkPkNocm9tYXRvZ3JhcGh5LCBMaXF1aWQ8L2tleXdvcmQ+PGtleXdvcmQ+RGF0YWJhc2VzLCBQ
cm90ZWluPC9rZXl3b3JkPjxrZXl3b3JkPkh1bWFuczwva2V5d29yZD48a2V5d29yZD5NYXNzIFNw
ZWN0cm9tZXRyeTwva2V5d29yZD48a2V5d29yZD5QZXB0aWRlczwva2V5d29yZD48a2V5d29yZD5Q
cm90ZWluczwva2V5d29yZD48a2V5d29yZD5Qcm90ZW9tZTwva2V5d29yZD48a2V5d29yZD5Qcm90
ZW9taWNzPC9rZXl3b3JkPjxrZXl3b3JkPlNvZnR3YXJlPC9rZXl3b3JkPjwva2V5d29yZHM+PHVy
bHM+PHJlbGF0ZWQtdXJscz48dXJsPmh0dHA6Ly93d3cubmNiaS5ubG0ubmloLmdvdi9wdWJtZWQv
MTc3MjY2Nzc8L3VybD48L3JlbGF0ZWQtdXJscz48L3VybHM+PGlzYm4+MTYxNS05ODUzPC9pc2Ju
Pjx0aXRsZXM+PHRpdGxlPlN1cGVySGlybiAtIGEgbm92ZWwgdG9vbCBmb3IgaGlnaCByZXNvbHV0
aW9uIExDLU1TLWJhc2VkIHBlcHRpZGUvcHJvdGVpbiBwcm9maWxpbmcuPC90aXRsZT48c2Vjb25k
YXJ5LXRpdGxlPlByb3Rlb21pY3M8L3NlY29uZGFyeS10aXRsZT48L3RpdGxlcz48cGFnZXM+MzQ3
MC04MDwvcGFnZXM+PG51bWJlcj4xOTwvbnVtYmVyPjxjb250cmlidXRvcnM+PGF1dGhvcnM+PGF1
dGhvcj5NdWVsbGVyLCBMLiBOLjwvYXV0aG9yPjxhdXRob3I+UmlubmVyLCBPLjwvYXV0aG9yPjxh
dXRob3I+U2NobWlkdCwgQS48L2F1dGhvcj48YXV0aG9yPkxldGFydGUsIFMuPC9hdXRob3I+PGF1
dGhvcj5Cb2Rlbm1pbGxlciwgQi48L2F1dGhvcj48YXV0aG9yPkJydXNuaWFrLCBNLiBZLjwvYXV0
aG9yPjxhdXRob3I+Vml0ZWssIE8uPC9hdXRob3I+PGF1dGhvcj5BZWJlcnNvbGQsIFIuPC9hdXRo
b3I+PGF1dGhvcj5Nw7xsbGVyLCBNLjwvYXV0aG9yPjwvYXV0aG9ycz48L2NvbnRyaWJ1dG9ycz48
bGFuZ3VhZ2U+ZW5nPC9sYW5ndWFnZT48YWRkZWQtZGF0ZSBmb3JtYXQ9InV0YyI+MTMyNTkwMjY4
NjwvYWRkZWQtZGF0ZT48cmVmLXR5cGUgbmFtZT0iSm91cm5hbCBBcnRpY2xlIj4xNzwvcmVmLXR5
cGU+PGF1dGgtYWRkcmVzcz5JbnN0aXR1dGUgb2YgTW9sZWN1bGFyIFN5c3RlbXMgQmlvbG9neSwg
RVRIIFp1cmljaCwgWnVyaWNoLCBTd2l0emVybGFuZC4gbHVrYXMubXVlbGxlckBpbXNiLmJpb2wu
ZXRoei5jaDwvYXV0aC1hZGRyZXNzPjxyZWMtbnVtYmVyPjMwMDwvcmVjLW51bWJlcj48bGFzdC11
cGRhdGVkLWRhdGUgZm9ybWF0PSJ1dGMiPjEzMjU5MDI2ODY8L2xhc3QtdXBkYXRlZC1kYXRlPjxh
Y2Nlc3Npb24tbnVtPjE3NzI2Njc3PC9hY2Nlc3Npb24tbnVtPjxlbGVjdHJvbmljLXJlc291cmNl
LW51bT4xMC4xMDAyL3BtaWMuMjAwNzAwMDU3PC9lbGVjdHJvbmljLXJlc291cmNlLW51bT48dm9s
dW1lPjc8L3ZvbHVtZT48L3JlY29yZD48L0NpdGU+PENpdGU+PEF1dGhvcj5Nb3J0ZW5zZW48L0F1
dGhvcj48WWVhcj4yMDEwPC9ZZWFyPjxJRFRleHQ+TVNRdWFudCwgYW4gb3BlbiBzb3VyY2UgcGxh
dGZvcm0gZm9yIG1hc3Mgc3BlY3Ryb21ldHJ5LWJhc2VkIHF1YW50aXRhdGl2ZSBwcm90ZW9taWNz
LjwvSURUZXh0PjxyZWNvcmQ+PGRhdGVzPjxwdWItZGF0ZXM+PGRhdGU+SmFuPC9kYXRlPjwvcHVi
LWRhdGVzPjx5ZWFyPjIwMTA8L3llYXI+PC9kYXRlcz48a2V5d29yZHM+PGtleXdvcmQ+QWxnb3Jp
dGhtczwva2V5d29yZD48a2V5d29yZD5EYXRhYmFzZXMsIFByb3RlaW48L2tleXdvcmQ+PGtleXdv
cmQ+SXNvdG9wZSBMYWJlbGluZzwva2V5d29yZD48a2V5d29yZD5NYXNzIFNwZWN0cm9tZXRyeTwv
a2V5d29yZD48a2V5d29yZD5Qcm90ZWluczwva2V5d29yZD48a2V5d29yZD5Qcm90ZW9taWNzPC9r
ZXl3b3JkPjxrZXl3b3JkPlJlcHJvZHVjaWJpbGl0eSBvZiBSZXN1bHRzPC9rZXl3b3JkPjxrZXl3
b3JkPlNvZnR3YXJlPC9rZXl3b3JkPjxrZXl3b3JkPlVzZXItQ29tcHV0ZXIgSW50ZXJmYWNlPC9r
ZXl3b3JkPjwva2V5d29yZHM+PHVybHM+PHJlbGF0ZWQtdXJscz48dXJsPmh0dHA6Ly93d3cubmNi
aS5ubG0ubmloLmdvdi9wdWJtZWQvMTk4ODg3NDk8L3VybD48L3JlbGF0ZWQtdXJscz48L3VybHM+
PGlzYm4+MTUzNS0zOTA3PC9pc2JuPjx0aXRsZXM+PHRpdGxlPk1TUXVhbnQsIGFuIG9wZW4gc291
cmNlIHBsYXRmb3JtIGZvciBtYXNzIHNwZWN0cm9tZXRyeS1iYXNlZCBxdWFudGl0YXRpdmUgcHJv
dGVvbWljcy48L3RpdGxlPjxzZWNvbmRhcnktdGl0bGU+SiBQcm90ZW9tZSBSZXM8L3NlY29uZGFy
eS10aXRsZT48L3RpdGxlcz48cGFnZXM+MzkzLTQwMzwvcGFnZXM+PG51bWJlcj4xPC9udW1iZXI+
PGNvbnRyaWJ1dG9ycz48YXV0aG9ycz48YXV0aG9yPk1vcnRlbnNlbiwgUC48L2F1dGhvcj48YXV0
aG9yPkdvdXcsIEouIFcuPC9hdXRob3I+PGF1dGhvcj5PbHNlbiwgSi4gVi48L2F1dGhvcj48YXV0
aG9yPk9uZywgUy4gRS48L2F1dGhvcj48YXV0aG9yPlJpZ2JvbHQsIEsuIFQuPC9hdXRob3I+PGF1
dGhvcj5CdW5rZW5ib3JnLCBKLjwvYXV0aG9yPjxhdXRob3I+Q294LCBKLjwvYXV0aG9yPjxhdXRo
b3I+Rm9zdGVyLCBMLiBKLjwvYXV0aG9yPjxhdXRob3I+SGVjaywgQS4gSi48L2F1dGhvcj48YXV0
aG9yPkJsYWdvZXYsIEIuPC9hdXRob3I+PGF1dGhvcj5BbmRlcnNlbiwgSi4gUy48L2F1dGhvcj48
YXV0aG9yPk1hbm4sIE0uPC9hdXRob3I+PC9hdXRob3JzPjwvY29udHJpYnV0b3JzPjxsYW5ndWFn
ZT5lbmc8L2xhbmd1YWdlPjxhZGRlZC1kYXRlIGZvcm1hdD0idXRjIj4xMzI1OTAyNzMyPC9hZGRl
ZC1kYXRlPjxyZWYtdHlwZSBuYW1lPSJKb3VybmFsIEFydGljbGUiPjE3PC9yZWYtdHlwZT48YXV0
aC1hZGRyZXNzPkRlcGFydG1lbnQgb2YgQmlvY2hlbWlzdHJ5IGFuZCBNb2xlY3VsYXIgQmlvbG9n
eSwgVW5pdmVyc2l0eSBvZiBTb3V0aGVybiBEZW5tYXJrLCBDZW50ZXIgZm9yIEV4cGVyaW1lbnRh
bCBCaW9pbmZvcm1hdGljcywgT2RlbnNlLCBDYW1wdXN2ZWogNTUsIERLLTUyMzAgT2RlbnNlIE0s
IERlbm1hcmsuPC9hdXRoLWFkZHJlc3M+PHJlYy1udW1iZXI+MzAxPC9yZWMtbnVtYmVyPjxsYXN0
LXVwZGF0ZWQtZGF0ZSBmb3JtYXQ9InV0YyI+MTMyNTkwMjczMjwvbGFzdC11cGRhdGVkLWRhdGU+
PGFjY2Vzc2lvbi1udW0+MTk4ODg3NDk8L2FjY2Vzc2lvbi1udW0+PGVsZWN0cm9uaWMtcmVzb3Vy
Y2UtbnVtPjEwLjEwMjEvcHI5MDA3MjFlPC9lbGVjdHJvbmljLXJlc291cmNlLW51bT48dm9sdW1l
Pjk8L3ZvbHVtZT48L3JlY29yZD48L0NpdGU+PC9FbmROb3RlPgB=
</w:fldData>
        </w:fldChar>
      </w:r>
      <w:r w:rsidR="001F3CF3" w:rsidRPr="00253C90">
        <w:rPr>
          <w:rFonts w:ascii="Times" w:hAnsi="Times" w:cs="Arial"/>
        </w:rPr>
        <w:instrText xml:space="preserve"> ADDIN EN.CITE.DATA </w:instrText>
      </w:r>
      <w:r w:rsidR="001F3CF3" w:rsidRPr="00253C90">
        <w:rPr>
          <w:rFonts w:ascii="Times" w:hAnsi="Times" w:cs="Arial"/>
        </w:rPr>
      </w:r>
      <w:r w:rsidR="001F3CF3" w:rsidRPr="00253C90">
        <w:rPr>
          <w:rFonts w:ascii="Times" w:hAnsi="Times" w:cs="Arial"/>
        </w:rPr>
        <w:fldChar w:fldCharType="end"/>
      </w:r>
      <w:r w:rsidR="001F3CF3" w:rsidRPr="00253C90">
        <w:rPr>
          <w:rFonts w:ascii="Times" w:hAnsi="Times" w:cs="Arial"/>
        </w:rPr>
      </w:r>
      <w:r w:rsidR="001F3CF3" w:rsidRPr="00253C90">
        <w:rPr>
          <w:rFonts w:ascii="Times" w:hAnsi="Times" w:cs="Arial"/>
        </w:rPr>
        <w:fldChar w:fldCharType="separate"/>
      </w:r>
      <w:r w:rsidR="001F3CF3" w:rsidRPr="00253C90">
        <w:rPr>
          <w:rFonts w:ascii="Times" w:hAnsi="Times" w:cs="Arial"/>
          <w:noProof/>
          <w:vertAlign w:val="superscript"/>
        </w:rPr>
        <w:t>55,56</w:t>
      </w:r>
      <w:r w:rsidR="001F3CF3" w:rsidRPr="00253C90">
        <w:rPr>
          <w:rFonts w:ascii="Times" w:hAnsi="Times" w:cs="Arial"/>
        </w:rPr>
        <w:fldChar w:fldCharType="end"/>
      </w:r>
      <w:r w:rsidR="00D16F3C" w:rsidRPr="00253C90">
        <w:rPr>
          <w:rFonts w:ascii="Times" w:hAnsi="Times" w:cs="Arial"/>
        </w:rPr>
        <w:t xml:space="preserve"> </w:t>
      </w:r>
      <w:r w:rsidR="00357C0B" w:rsidRPr="00253C90">
        <w:rPr>
          <w:rFonts w:ascii="Times" w:hAnsi="Times" w:cs="Arial"/>
        </w:rPr>
        <w:t>distinguishing specific binders from background proteins as well as providing an estimate of the complex stoichiometry.</w:t>
      </w:r>
    </w:p>
    <w:p w14:paraId="5DE41D7B" w14:textId="2832092F" w:rsidR="004B0012" w:rsidRPr="00253C90" w:rsidRDefault="004B0012" w:rsidP="009E3378">
      <w:pPr>
        <w:ind w:firstLine="284"/>
        <w:jc w:val="both"/>
        <w:rPr>
          <w:rFonts w:ascii="Times" w:hAnsi="Times" w:cs="Arial"/>
        </w:rPr>
      </w:pPr>
      <w:r w:rsidRPr="00253C90">
        <w:rPr>
          <w:rFonts w:ascii="Times" w:hAnsi="Times" w:cs="Arial"/>
        </w:rPr>
        <w:t xml:space="preserve">Protein interactions detected can be compared to </w:t>
      </w:r>
      <w:r w:rsidR="005A534A" w:rsidRPr="00253C90">
        <w:rPr>
          <w:rFonts w:ascii="Times" w:hAnsi="Times" w:cs="Arial"/>
        </w:rPr>
        <w:t xml:space="preserve">public </w:t>
      </w:r>
      <w:r w:rsidRPr="00253C90">
        <w:rPr>
          <w:rFonts w:ascii="Times" w:hAnsi="Times" w:cs="Arial"/>
        </w:rPr>
        <w:t>protein interaction databases</w:t>
      </w:r>
      <w:r w:rsidR="001F3CF3" w:rsidRPr="00253C90">
        <w:rPr>
          <w:rFonts w:ascii="Times" w:hAnsi="Times" w:cs="Arial"/>
        </w:rPr>
        <w:fldChar w:fldCharType="begin"/>
      </w:r>
      <w:r w:rsidR="001F3CF3" w:rsidRPr="00253C90">
        <w:rPr>
          <w:rFonts w:ascii="Times" w:hAnsi="Times" w:cs="Arial"/>
        </w:rPr>
        <w:instrText xml:space="preserve"> ADDIN EN.CITE &lt;EndNote&gt;&lt;Cite&gt;&lt;Author&gt;Zhang&lt;/Author&gt;&lt;Year&gt;2011&lt;/Year&gt;&lt;IDText&gt;Database resources for proteomics-based analysis of cancer.&lt;/IDText&gt;&lt;DisplayText&gt;&lt;style face="superscript"&gt;57&lt;/style&gt;&lt;/DisplayText&gt;&lt;record&gt;&lt;keywords&gt;&lt;keyword&gt;Antigens, Neoplasm&lt;/keyword&gt;&lt;keyword&gt;Databases, Genetic&lt;/keyword&gt;&lt;keyword&gt;Gene Expression Profiling&lt;/keyword&gt;&lt;keyword&gt;Genes, Neoplasm&lt;/keyword&gt;&lt;keyword&gt;Humans&lt;/keyword&gt;&lt;keyword&gt;Neoplasms&lt;/keyword&gt;&lt;keyword&gt;Polymorphism, Single Nucleotide&lt;/keyword&gt;&lt;keyword&gt;Proteomics&lt;/keyword&gt;&lt;keyword&gt;Sequence Analysis, DNA&lt;/keyword&gt;&lt;keyword&gt;T-Lymphocytes&lt;/keyword&gt;&lt;/keywords&gt;&lt;urls&gt;&lt;related-urls&gt;&lt;url&gt;http://www.ncbi.nlm.nih.gov/pubmed/21370076&lt;/url&gt;&lt;/related-urls&gt;&lt;/urls&gt;&lt;isbn&gt;1940-6029&lt;/isbn&gt;&lt;titles&gt;&lt;title&gt;Database resources for proteomics-based analysis of cancer.&lt;/title&gt;&lt;secondary-title&gt;Methods Mol Biol&lt;/secondary-title&gt;&lt;/titles&gt;&lt;pages&gt;349-64&lt;/pages&gt;&lt;contributors&gt;&lt;authors&gt;&lt;author&gt;Zhang, G. L.&lt;/author&gt;&lt;author&gt;DeLuca, D. S.&lt;/author&gt;&lt;author&gt;Brusic, V.&lt;/author&gt;&lt;/authors&gt;&lt;/contributors&gt;&lt;language&gt;eng&lt;/language&gt;&lt;added-date format="utc"&gt;1325902886&lt;/added-date&gt;&lt;ref-type name="Journal Article"&gt;17&lt;/ref-type&gt;&lt;auth-address&gt;Cancer Vaccine Center, Department of Medical Oncology, Dana-Farber Cancer Institute, Harvard Medical School, Boston, MA, USA.&lt;/auth-address&gt;&lt;dates&gt;&lt;year&gt;2011&lt;/year&gt;&lt;/dates&gt;&lt;rec-number&gt;303&lt;/rec-number&gt;&lt;last-updated-date format="utc"&gt;1325902886&lt;/last-updated-date&gt;&lt;accession-num&gt;21370076&lt;/accession-num&gt;&lt;electronic-resource-num&gt;10.1007/978-1-61779-043-0_22&lt;/electronic-resource-num&gt;&lt;volume&gt;723&lt;/volume&gt;&lt;/record&gt;&lt;/Cite&gt;&lt;/EndNote&gt;</w:instrText>
      </w:r>
      <w:r w:rsidR="001F3CF3" w:rsidRPr="00253C90">
        <w:rPr>
          <w:rFonts w:ascii="Times" w:hAnsi="Times" w:cs="Arial"/>
        </w:rPr>
        <w:fldChar w:fldCharType="separate"/>
      </w:r>
      <w:r w:rsidR="001F3CF3" w:rsidRPr="00253C90">
        <w:rPr>
          <w:rFonts w:ascii="Times" w:hAnsi="Times" w:cs="Arial"/>
          <w:noProof/>
          <w:vertAlign w:val="superscript"/>
        </w:rPr>
        <w:t>57</w:t>
      </w:r>
      <w:r w:rsidR="001F3CF3" w:rsidRPr="00253C90">
        <w:rPr>
          <w:rFonts w:ascii="Times" w:hAnsi="Times" w:cs="Arial"/>
        </w:rPr>
        <w:fldChar w:fldCharType="end"/>
      </w:r>
      <w:r w:rsidRPr="00253C90">
        <w:rPr>
          <w:rFonts w:ascii="Times" w:hAnsi="Times" w:cs="Arial"/>
        </w:rPr>
        <w:t xml:space="preserve"> to aid in the prot</w:t>
      </w:r>
      <w:r w:rsidR="005A534A" w:rsidRPr="00253C90">
        <w:rPr>
          <w:rFonts w:ascii="Times" w:hAnsi="Times" w:cs="Arial"/>
        </w:rPr>
        <w:t>ein interaction</w:t>
      </w:r>
      <w:r w:rsidR="002D15A6" w:rsidRPr="00253C90">
        <w:rPr>
          <w:rFonts w:ascii="Times" w:hAnsi="Times" w:cs="Arial"/>
        </w:rPr>
        <w:t xml:space="preserve"> (PPI)</w:t>
      </w:r>
      <w:r w:rsidR="005A534A" w:rsidRPr="00253C90">
        <w:rPr>
          <w:rFonts w:ascii="Times" w:hAnsi="Times" w:cs="Arial"/>
        </w:rPr>
        <w:t xml:space="preserve"> network design. A few different </w:t>
      </w:r>
      <w:r w:rsidR="002D15A6" w:rsidRPr="00253C90">
        <w:rPr>
          <w:rFonts w:ascii="Times" w:hAnsi="Times" w:cs="Arial"/>
        </w:rPr>
        <w:t>analyses</w:t>
      </w:r>
      <w:r w:rsidR="005A534A" w:rsidRPr="00253C90">
        <w:rPr>
          <w:rFonts w:ascii="Times" w:hAnsi="Times" w:cs="Arial"/>
        </w:rPr>
        <w:t xml:space="preserve"> can be performed to extract biological insight</w:t>
      </w:r>
      <w:r w:rsidR="00781A20">
        <w:rPr>
          <w:rFonts w:ascii="Times" w:hAnsi="Times" w:cs="Arial"/>
        </w:rPr>
        <w:t>s</w:t>
      </w:r>
      <w:r w:rsidR="005A534A" w:rsidRPr="00253C90">
        <w:rPr>
          <w:rFonts w:ascii="Times" w:hAnsi="Times" w:cs="Arial"/>
        </w:rPr>
        <w:t xml:space="preserve"> from these interaction networks.</w:t>
      </w:r>
      <w:r w:rsidR="008043FC" w:rsidRPr="00253C90">
        <w:rPr>
          <w:rFonts w:ascii="Times" w:hAnsi="Times" w:cs="Arial"/>
        </w:rPr>
        <w:t xml:space="preserve"> Evaluat</w:t>
      </w:r>
      <w:r w:rsidR="0062564B">
        <w:rPr>
          <w:rFonts w:ascii="Times" w:hAnsi="Times" w:cs="Arial"/>
        </w:rPr>
        <w:t>ing each network separately, we will</w:t>
      </w:r>
      <w:r w:rsidR="008043FC" w:rsidRPr="00253C90">
        <w:rPr>
          <w:rFonts w:ascii="Times" w:hAnsi="Times" w:cs="Arial"/>
        </w:rPr>
        <w:t xml:space="preserve"> like</w:t>
      </w:r>
      <w:r w:rsidR="0062564B">
        <w:rPr>
          <w:rFonts w:ascii="Times" w:hAnsi="Times" w:cs="Arial"/>
        </w:rPr>
        <w:t>ly</w:t>
      </w:r>
      <w:r w:rsidR="008043FC" w:rsidRPr="00253C90">
        <w:rPr>
          <w:rFonts w:ascii="Times" w:hAnsi="Times" w:cs="Arial"/>
        </w:rPr>
        <w:t xml:space="preserve"> notice that</w:t>
      </w:r>
      <w:r w:rsidR="002D15A6" w:rsidRPr="00253C90">
        <w:rPr>
          <w:rFonts w:ascii="Times" w:hAnsi="Times" w:cs="Arial"/>
        </w:rPr>
        <w:t xml:space="preserve"> several of the nodes (representing a protein) have only a few edges (protein interactions), and a few of the nodes will be highly connected (hubs), holding the network together.</w:t>
      </w:r>
      <w:r w:rsidR="00F761A3" w:rsidRPr="00253C90">
        <w:rPr>
          <w:rFonts w:ascii="Times" w:hAnsi="Times" w:cs="Arial"/>
        </w:rPr>
        <w:t xml:space="preserve"> Identification of these hubs can indicate important</w:t>
      </w:r>
      <w:r w:rsidR="00753EB3" w:rsidRPr="00253C90">
        <w:rPr>
          <w:rFonts w:ascii="Times" w:hAnsi="Times" w:cs="Arial"/>
        </w:rPr>
        <w:t xml:space="preserve"> players in the cell;</w:t>
      </w:r>
      <w:r w:rsidR="00F761A3" w:rsidRPr="00253C90">
        <w:rPr>
          <w:rFonts w:ascii="Times" w:hAnsi="Times" w:cs="Arial"/>
        </w:rPr>
        <w:t xml:space="preserve"> </w:t>
      </w:r>
      <w:r w:rsidR="008043FC" w:rsidRPr="00253C90">
        <w:rPr>
          <w:rFonts w:ascii="Times" w:hAnsi="Times" w:cs="Arial"/>
        </w:rPr>
        <w:t>p</w:t>
      </w:r>
      <w:r w:rsidR="00DA395C" w:rsidRPr="00253C90">
        <w:rPr>
          <w:rFonts w:ascii="Times" w:hAnsi="Times" w:cs="Arial"/>
        </w:rPr>
        <w:t xml:space="preserve">erturbation of these hub proteins </w:t>
      </w:r>
      <w:r w:rsidR="00B80F91">
        <w:rPr>
          <w:rFonts w:ascii="Times" w:hAnsi="Times" w:cs="Arial"/>
        </w:rPr>
        <w:t>by N</w:t>
      </w:r>
      <w:r w:rsidR="008043FC" w:rsidRPr="00253C90">
        <w:rPr>
          <w:rFonts w:ascii="Times" w:hAnsi="Times" w:cs="Arial"/>
        </w:rPr>
        <w:t xml:space="preserve">up98 fusions </w:t>
      </w:r>
      <w:r w:rsidR="00DA395C" w:rsidRPr="00253C90">
        <w:rPr>
          <w:rFonts w:ascii="Times" w:hAnsi="Times" w:cs="Arial"/>
        </w:rPr>
        <w:t>can have effects that propagate through the interaction network</w:t>
      </w:r>
      <w:r w:rsidR="008043FC" w:rsidRPr="00253C90">
        <w:rPr>
          <w:rFonts w:ascii="Times" w:hAnsi="Times" w:cs="Arial"/>
        </w:rPr>
        <w:t xml:space="preserve">, making them good drug targets. </w:t>
      </w:r>
      <w:r w:rsidR="006F43D4" w:rsidRPr="00253C90">
        <w:rPr>
          <w:rFonts w:ascii="Times" w:hAnsi="Times" w:cs="Arial"/>
        </w:rPr>
        <w:t xml:space="preserve">Searching the network for </w:t>
      </w:r>
      <w:r w:rsidR="00B26A11" w:rsidRPr="00253C90">
        <w:rPr>
          <w:rFonts w:ascii="Times" w:hAnsi="Times" w:cs="Arial"/>
        </w:rPr>
        <w:t>clusters of highly interconnected nodes</w:t>
      </w:r>
      <w:r w:rsidR="00804133">
        <w:rPr>
          <w:rFonts w:ascii="Times" w:hAnsi="Times" w:cs="Arial"/>
        </w:rPr>
        <w:t>,</w:t>
      </w:r>
      <w:r w:rsidR="00B26A11" w:rsidRPr="00253C90">
        <w:rPr>
          <w:rFonts w:ascii="Times" w:hAnsi="Times" w:cs="Arial"/>
        </w:rPr>
        <w:t xml:space="preserve"> we can identify diff</w:t>
      </w:r>
      <w:r w:rsidR="00804133">
        <w:rPr>
          <w:rFonts w:ascii="Times" w:hAnsi="Times" w:cs="Arial"/>
        </w:rPr>
        <w:t>erent protein complexes present. N</w:t>
      </w:r>
      <w:r w:rsidR="00B26A11" w:rsidRPr="00253C90">
        <w:rPr>
          <w:rFonts w:ascii="Times" w:hAnsi="Times" w:cs="Arial"/>
        </w:rPr>
        <w:t xml:space="preserve">odes in these complexes will usually have the same cellular localization and related functions. </w:t>
      </w:r>
      <w:r w:rsidR="00753EB3" w:rsidRPr="00253C90">
        <w:rPr>
          <w:rFonts w:ascii="Times" w:hAnsi="Times" w:cs="Arial"/>
        </w:rPr>
        <w:t xml:space="preserve">These protein complexes are usually enriched for specific biological processes and can be mapped into known cellular </w:t>
      </w:r>
      <w:r w:rsidR="00804133" w:rsidRPr="00253C90">
        <w:rPr>
          <w:rFonts w:ascii="Times" w:hAnsi="Times" w:cs="Arial"/>
        </w:rPr>
        <w:t>pathways;</w:t>
      </w:r>
      <w:r w:rsidR="00753EB3" w:rsidRPr="00253C90">
        <w:rPr>
          <w:rFonts w:ascii="Times" w:hAnsi="Times" w:cs="Arial"/>
        </w:rPr>
        <w:t xml:space="preserve"> connections between complexes can reveal unknown biological relationships that may be important in disease development</w:t>
      </w:r>
      <w:r w:rsidR="003672EF">
        <w:rPr>
          <w:rFonts w:ascii="Times" w:hAnsi="Times" w:cs="Arial"/>
        </w:rPr>
        <w:t xml:space="preserve"> (Fig. 8</w:t>
      </w:r>
      <w:r w:rsidR="00462C9C">
        <w:rPr>
          <w:rFonts w:ascii="Times" w:hAnsi="Times" w:cs="Arial"/>
        </w:rPr>
        <w:t xml:space="preserve"> shows examples of PPI networks</w:t>
      </w:r>
      <w:r w:rsidR="003672EF">
        <w:rPr>
          <w:rFonts w:ascii="Times" w:hAnsi="Times" w:cs="Arial"/>
        </w:rPr>
        <w:t>)</w:t>
      </w:r>
      <w:r w:rsidR="00753EB3" w:rsidRPr="00253C90">
        <w:rPr>
          <w:rFonts w:ascii="Times" w:hAnsi="Times" w:cs="Arial"/>
        </w:rPr>
        <w:t xml:space="preserve">. </w:t>
      </w:r>
    </w:p>
    <w:p w14:paraId="7F5A888B" w14:textId="74DC99BE" w:rsidR="00DE3F82" w:rsidRPr="00253C90" w:rsidRDefault="00D72B27" w:rsidP="009E3378">
      <w:pPr>
        <w:ind w:firstLine="284"/>
        <w:jc w:val="both"/>
        <w:rPr>
          <w:rFonts w:ascii="Times" w:hAnsi="Times" w:cs="Arial"/>
        </w:rPr>
      </w:pPr>
      <w:r w:rsidRPr="00253C90">
        <w:rPr>
          <w:rFonts w:ascii="Times" w:hAnsi="Times" w:cs="Arial"/>
        </w:rPr>
        <w:lastRenderedPageBreak/>
        <w:t>Comparison between the different networks obtained can be even more informative. Extracting the dif</w:t>
      </w:r>
      <w:r w:rsidR="00B80F91">
        <w:rPr>
          <w:rFonts w:ascii="Times" w:hAnsi="Times" w:cs="Arial"/>
        </w:rPr>
        <w:t>ferential interactions between N</w:t>
      </w:r>
      <w:r w:rsidRPr="00253C90">
        <w:rPr>
          <w:rFonts w:ascii="Times" w:hAnsi="Times" w:cs="Arial"/>
        </w:rPr>
        <w:t>up9</w:t>
      </w:r>
      <w:r w:rsidR="006153B8" w:rsidRPr="00253C90">
        <w:rPr>
          <w:rFonts w:ascii="Times" w:hAnsi="Times" w:cs="Arial"/>
        </w:rPr>
        <w:t>8 f</w:t>
      </w:r>
      <w:r w:rsidR="00B80F91">
        <w:rPr>
          <w:rFonts w:ascii="Times" w:hAnsi="Times" w:cs="Arial"/>
        </w:rPr>
        <w:t>usion proteins and full-length N</w:t>
      </w:r>
      <w:r w:rsidR="006153B8" w:rsidRPr="00253C90">
        <w:rPr>
          <w:rFonts w:ascii="Times" w:hAnsi="Times" w:cs="Arial"/>
        </w:rPr>
        <w:t>up98 can identify and quantify perturbed and novel interactions, providing clues to how their propagation through the network may contribute to the disease phenotype. Comparing the in</w:t>
      </w:r>
      <w:r w:rsidR="00B80F91">
        <w:rPr>
          <w:rFonts w:ascii="Times" w:hAnsi="Times" w:cs="Arial"/>
        </w:rPr>
        <w:t>teraction network of different N</w:t>
      </w:r>
      <w:r w:rsidR="006153B8" w:rsidRPr="00253C90">
        <w:rPr>
          <w:rFonts w:ascii="Times" w:hAnsi="Times" w:cs="Arial"/>
        </w:rPr>
        <w:t>up98 fusions can identify common processes affected, as well as alterations specific to groups of translocations such as: AML vs. T-ALL causing translocations, H</w:t>
      </w:r>
      <w:r w:rsidR="00B90B18" w:rsidRPr="00253C90">
        <w:rPr>
          <w:rFonts w:ascii="Times" w:hAnsi="Times" w:cs="Arial"/>
        </w:rPr>
        <w:t>D vs. PHD vs. CC domains containing fusions, chromatin interacting vs. other fusions, etc. Combining individual and comparative network analysis with ontology and pathway integration</w:t>
      </w:r>
      <w:r w:rsidR="00804133">
        <w:rPr>
          <w:rFonts w:ascii="Times" w:hAnsi="Times" w:cs="Arial"/>
        </w:rPr>
        <w:t>,</w:t>
      </w:r>
      <w:r w:rsidR="00B90B18" w:rsidRPr="00253C90">
        <w:rPr>
          <w:rFonts w:ascii="Times" w:hAnsi="Times" w:cs="Arial"/>
        </w:rPr>
        <w:t xml:space="preserve"> we will be</w:t>
      </w:r>
      <w:r w:rsidR="00B80F91">
        <w:rPr>
          <w:rFonts w:ascii="Times" w:hAnsi="Times" w:cs="Arial"/>
        </w:rPr>
        <w:t>gin to understand the effect NUP</w:t>
      </w:r>
      <w:r w:rsidR="00B90B18" w:rsidRPr="00253C90">
        <w:rPr>
          <w:rFonts w:ascii="Times" w:hAnsi="Times" w:cs="Arial"/>
        </w:rPr>
        <w:t xml:space="preserve">98 translocations have in </w:t>
      </w:r>
      <w:r w:rsidR="00DE3F82" w:rsidRPr="00253C90">
        <w:rPr>
          <w:rFonts w:ascii="Times" w:hAnsi="Times" w:cs="Arial"/>
        </w:rPr>
        <w:t xml:space="preserve">changing </w:t>
      </w:r>
      <w:r w:rsidR="00B90B18" w:rsidRPr="00253C90">
        <w:rPr>
          <w:rFonts w:ascii="Times" w:hAnsi="Times" w:cs="Arial"/>
        </w:rPr>
        <w:t>the cellular landscape</w:t>
      </w:r>
      <w:r w:rsidR="00DE3F82" w:rsidRPr="00253C90">
        <w:rPr>
          <w:rFonts w:ascii="Times" w:hAnsi="Times" w:cs="Arial"/>
        </w:rPr>
        <w:t xml:space="preserve">. </w:t>
      </w:r>
    </w:p>
    <w:p w14:paraId="3FA2DB68" w14:textId="51F0F695" w:rsidR="0099772D" w:rsidRPr="00253C90" w:rsidRDefault="00DE3F82" w:rsidP="009E3378">
      <w:pPr>
        <w:ind w:firstLine="284"/>
        <w:jc w:val="both"/>
        <w:rPr>
          <w:rFonts w:ascii="Times" w:hAnsi="Times" w:cs="Arial"/>
          <w:u w:val="single"/>
        </w:rPr>
      </w:pPr>
      <w:r w:rsidRPr="00253C90">
        <w:rPr>
          <w:rFonts w:ascii="Times" w:hAnsi="Times" w:cs="Arial"/>
        </w:rPr>
        <w:t>These protein interaction networks will be complemented</w:t>
      </w:r>
      <w:r w:rsidR="00B90B18" w:rsidRPr="00253C90">
        <w:rPr>
          <w:rFonts w:ascii="Times" w:hAnsi="Times" w:cs="Arial"/>
        </w:rPr>
        <w:t xml:space="preserve"> </w:t>
      </w:r>
      <w:r w:rsidRPr="00253C90">
        <w:rPr>
          <w:rFonts w:ascii="Times" w:hAnsi="Times" w:cs="Arial"/>
        </w:rPr>
        <w:t>with chr</w:t>
      </w:r>
      <w:r w:rsidR="00804133">
        <w:rPr>
          <w:rFonts w:ascii="Times" w:hAnsi="Times" w:cs="Arial"/>
        </w:rPr>
        <w:t>omatin interaction networks in A</w:t>
      </w:r>
      <w:r w:rsidRPr="00253C90">
        <w:rPr>
          <w:rFonts w:ascii="Times" w:hAnsi="Times" w:cs="Arial"/>
        </w:rPr>
        <w:t>im 1.2</w:t>
      </w:r>
      <w:r w:rsidR="00804133">
        <w:rPr>
          <w:rFonts w:ascii="Times" w:hAnsi="Times" w:cs="Arial"/>
        </w:rPr>
        <w:t>,</w:t>
      </w:r>
      <w:r w:rsidRPr="00253C90">
        <w:rPr>
          <w:rFonts w:ascii="Times" w:hAnsi="Times" w:cs="Arial"/>
        </w:rPr>
        <w:t xml:space="preserve"> </w:t>
      </w:r>
      <w:r w:rsidR="000F424F" w:rsidRPr="00253C90">
        <w:rPr>
          <w:rFonts w:ascii="Times" w:hAnsi="Times" w:cs="Arial"/>
        </w:rPr>
        <w:t>and will serve as the scaffold for mapping gene expression data</w:t>
      </w:r>
      <w:r w:rsidR="00804133">
        <w:rPr>
          <w:rFonts w:ascii="Times" w:hAnsi="Times" w:cs="Arial"/>
        </w:rPr>
        <w:t xml:space="preserve"> in A</w:t>
      </w:r>
      <w:r w:rsidR="00C25AE1" w:rsidRPr="00253C90">
        <w:rPr>
          <w:rFonts w:ascii="Times" w:hAnsi="Times" w:cs="Arial"/>
        </w:rPr>
        <w:t>im 2</w:t>
      </w:r>
      <w:r w:rsidR="000F424F" w:rsidRPr="00253C90">
        <w:rPr>
          <w:rFonts w:ascii="Times" w:hAnsi="Times" w:cs="Arial"/>
        </w:rPr>
        <w:t>.</w:t>
      </w:r>
    </w:p>
    <w:p w14:paraId="3AC385E1" w14:textId="77777777" w:rsidR="006077F4" w:rsidRDefault="006077F4" w:rsidP="009E3378">
      <w:pPr>
        <w:ind w:firstLine="284"/>
        <w:jc w:val="both"/>
        <w:rPr>
          <w:rFonts w:ascii="Times" w:hAnsi="Times" w:cs="Arial"/>
          <w:u w:val="single"/>
        </w:rPr>
      </w:pPr>
    </w:p>
    <w:p w14:paraId="00D2A49E" w14:textId="65206602" w:rsidR="00052F2F" w:rsidRPr="00253C90" w:rsidRDefault="00B80F91" w:rsidP="009E3378">
      <w:pPr>
        <w:ind w:firstLine="284"/>
        <w:jc w:val="both"/>
        <w:rPr>
          <w:rFonts w:ascii="Times" w:hAnsi="Times" w:cs="Arial"/>
          <w:u w:val="single"/>
        </w:rPr>
      </w:pPr>
      <w:r>
        <w:rPr>
          <w:rFonts w:ascii="Times" w:hAnsi="Times" w:cs="Arial"/>
          <w:u w:val="single"/>
        </w:rPr>
        <w:t>AIM 1.2: Mapping genome-wide N</w:t>
      </w:r>
      <w:r w:rsidR="00052F2F" w:rsidRPr="00253C90">
        <w:rPr>
          <w:rFonts w:ascii="Times" w:hAnsi="Times" w:cs="Arial"/>
          <w:u w:val="single"/>
        </w:rPr>
        <w:t>up98 fusions interaction with chromatin.</w:t>
      </w:r>
    </w:p>
    <w:p w14:paraId="6F01393C" w14:textId="67F0E79C" w:rsidR="00AD7EC0" w:rsidRPr="00253C90" w:rsidRDefault="00DD0A9A" w:rsidP="009E3378">
      <w:pPr>
        <w:ind w:firstLine="284"/>
        <w:jc w:val="both"/>
        <w:rPr>
          <w:rFonts w:ascii="Times" w:hAnsi="Times" w:cs="Arial"/>
        </w:rPr>
      </w:pPr>
      <w:r w:rsidRPr="00253C90">
        <w:rPr>
          <w:rFonts w:ascii="Times" w:hAnsi="Times" w:cs="Arial"/>
        </w:rPr>
        <w:t>As described abo</w:t>
      </w:r>
      <w:r w:rsidR="00B80F91">
        <w:rPr>
          <w:rFonts w:ascii="Times" w:hAnsi="Times" w:cs="Arial"/>
        </w:rPr>
        <w:t>ve, over 75% of known leukemic N</w:t>
      </w:r>
      <w:r w:rsidRPr="00253C90">
        <w:rPr>
          <w:rFonts w:ascii="Times" w:hAnsi="Times" w:cs="Arial"/>
        </w:rPr>
        <w:t xml:space="preserve">up98 fusions </w:t>
      </w:r>
      <w:r w:rsidR="00596FE2">
        <w:rPr>
          <w:rFonts w:ascii="Times" w:hAnsi="Times" w:cs="Arial"/>
        </w:rPr>
        <w:t xml:space="preserve">can </w:t>
      </w:r>
      <w:r w:rsidR="00702569" w:rsidRPr="00253C90">
        <w:rPr>
          <w:rFonts w:ascii="Times" w:hAnsi="Times" w:cs="Arial"/>
        </w:rPr>
        <w:t xml:space="preserve">potentially </w:t>
      </w:r>
      <w:r w:rsidRPr="00253C90">
        <w:rPr>
          <w:rFonts w:ascii="Times" w:hAnsi="Times" w:cs="Arial"/>
        </w:rPr>
        <w:t xml:space="preserve">interact with chromatin and/or DNA. In contrast, remarkably little is known about </w:t>
      </w:r>
      <w:r w:rsidR="006B162C" w:rsidRPr="00253C90">
        <w:rPr>
          <w:rFonts w:ascii="Times" w:hAnsi="Times" w:cs="Arial"/>
        </w:rPr>
        <w:t>the targets of these in</w:t>
      </w:r>
      <w:r w:rsidR="0061207A" w:rsidRPr="00253C90">
        <w:rPr>
          <w:rFonts w:ascii="Times" w:hAnsi="Times" w:cs="Arial"/>
        </w:rPr>
        <w:t>teractions</w:t>
      </w:r>
      <w:r w:rsidR="00780783" w:rsidRPr="00253C90">
        <w:rPr>
          <w:rFonts w:ascii="Times" w:hAnsi="Times" w:cs="Arial"/>
        </w:rPr>
        <w:t xml:space="preserve">. </w:t>
      </w:r>
      <w:r w:rsidR="00B80F91">
        <w:rPr>
          <w:rFonts w:ascii="Times" w:hAnsi="Times" w:cs="Arial"/>
        </w:rPr>
        <w:t>A few N</w:t>
      </w:r>
      <w:r w:rsidR="0061207A" w:rsidRPr="00253C90">
        <w:rPr>
          <w:rFonts w:ascii="Times" w:hAnsi="Times" w:cs="Arial"/>
        </w:rPr>
        <w:t xml:space="preserve">up98 fusion chromatin immunoprecipitation experiments followed by PCR amplification of genes of interest have revealed a role for this interaction in regulating gene expression. </w:t>
      </w:r>
      <w:r w:rsidR="00780783" w:rsidRPr="00253C90">
        <w:rPr>
          <w:rFonts w:ascii="Times" w:hAnsi="Times" w:cs="Arial"/>
        </w:rPr>
        <w:t>NUP98-HOXA9 fusions interact with the KBTBD10 gene promoter in K562 cells, increasing its expression level.</w:t>
      </w:r>
      <w:r w:rsidR="00780783" w:rsidRPr="00253C90">
        <w:rPr>
          <w:rFonts w:ascii="Times" w:hAnsi="Times" w:cs="Arial"/>
        </w:rPr>
        <w:fldChar w:fldCharType="begin"/>
      </w:r>
      <w:r w:rsidR="001F3CF3" w:rsidRPr="00253C90">
        <w:rPr>
          <w:rFonts w:ascii="Times" w:hAnsi="Times" w:cs="Arial"/>
        </w:rPr>
        <w:instrText xml:space="preserve"> ADDIN EN.CITE &lt;EndNote&gt;&lt;Cite&gt;&lt;Author&gt;Yassin&lt;/Author&gt;&lt;Year&gt;2009&lt;/Year&gt;&lt;IDText&gt;Dissection of the transformation of primary human hematopoietic cells by the oncogene NUP98-HOXA9.&lt;/IDText&gt;&lt;DisplayText&gt;&lt;style face="superscript"&gt;58&lt;/style&gt;&lt;/DisplayText&gt;&lt;record&gt;&lt;keywords&gt;&lt;keyword&gt;Amino Acid Sequence&lt;/keyword&gt;&lt;keyword&gt;Base Sequence&lt;/keyword&gt;&lt;keyword&gt;Bone Marrow Cells&lt;/keyword&gt;&lt;keyword&gt;Cell Transformation, Neoplastic&lt;/keyword&gt;&lt;keyword&gt;Chromatin Immunoprecipitation&lt;/keyword&gt;&lt;keyword&gt;DNA Primers&lt;/keyword&gt;&lt;keyword&gt;Flow Cytometry&lt;/keyword&gt;&lt;keyword&gt;Gene Expression Regulation&lt;/keyword&gt;&lt;keyword&gt;Homeodomain Proteins&lt;/keyword&gt;&lt;keyword&gt;Humans&lt;/keyword&gt;&lt;keyword&gt;K562 Cells&lt;/keyword&gt;&lt;keyword&gt;Molecular Sequence Data&lt;/keyword&gt;&lt;keyword&gt;Nuclear Pore Complex Proteins&lt;/keyword&gt;&lt;keyword&gt;Oncogenes&lt;/keyword&gt;&lt;keyword&gt;Transcription, Genetic&lt;/keyword&gt;&lt;/keywords&gt;&lt;urls&gt;&lt;related-urls&gt;&lt;url&gt;http://www.ncbi.nlm.nih.gov/pubmed/19696924&lt;/url&gt;&lt;/related-urls&gt;&lt;/urls&gt;&lt;isbn&gt;1932-6203&lt;/isbn&gt;&lt;custom2&gt;PMC2725295&lt;/custom2&gt;&lt;titles&gt;&lt;title&gt;Dissection of the transformation of primary human hematopoietic cells by the oncogene NUP98-HOXA9.&lt;/title&gt;&lt;secondary-title&gt;PLoS One&lt;/secondary-title&gt;&lt;/titles&gt;&lt;pages&gt;e6719&lt;/pages&gt;&lt;number&gt;8&lt;/number&gt;&lt;contributors&gt;&lt;authors&gt;&lt;author&gt;Yassin, E. R.&lt;/author&gt;&lt;author&gt;Sarma, N. J.&lt;/author&gt;&lt;author&gt;Abdul-Nabi, A. M.&lt;/author&gt;&lt;author&gt;Dombrowski, J.&lt;/author&gt;&lt;author&gt;Han, Y.&lt;/author&gt;&lt;author&gt;Takeda, A.&lt;/author&gt;&lt;author&gt;Yaseen, N. R.&lt;/author&gt;&lt;/authors&gt;&lt;/contributors&gt;&lt;language&gt;eng&lt;/language&gt;&lt;added-date format="utc"&gt;1325709052&lt;/added-date&gt;&lt;ref-type name="Journal Article"&gt;17&lt;/ref-type&gt;&lt;auth-address&gt;Department of Pathology and Immunology, Washington University School of Medicine, St. Louis, Missouri, United States of America.&lt;/auth-address&gt;&lt;dates&gt;&lt;year&gt;2009&lt;/year&gt;&lt;/dates&gt;&lt;rec-number&gt;218&lt;/rec-number&gt;&lt;last-updated-date format="utc"&gt;1325709052&lt;/last-updated-date&gt;&lt;accession-num&gt;19696924&lt;/accession-num&gt;&lt;electronic-resource-num&gt;10.1371/journal.pone.0006719&lt;/electronic-resource-num&gt;&lt;volume&gt;4&lt;/volume&gt;&lt;/record&gt;&lt;/Cite&gt;&lt;/EndNote&gt;</w:instrText>
      </w:r>
      <w:r w:rsidR="00780783" w:rsidRPr="00253C90">
        <w:rPr>
          <w:rFonts w:ascii="Times" w:hAnsi="Times" w:cs="Arial"/>
        </w:rPr>
        <w:fldChar w:fldCharType="separate"/>
      </w:r>
      <w:r w:rsidR="001F3CF3" w:rsidRPr="00253C90">
        <w:rPr>
          <w:rFonts w:ascii="Times" w:hAnsi="Times" w:cs="Arial"/>
          <w:noProof/>
          <w:vertAlign w:val="superscript"/>
        </w:rPr>
        <w:t>58</w:t>
      </w:r>
      <w:r w:rsidR="00780783" w:rsidRPr="00253C90">
        <w:rPr>
          <w:rFonts w:ascii="Times" w:hAnsi="Times" w:cs="Arial"/>
        </w:rPr>
        <w:fldChar w:fldCharType="end"/>
      </w:r>
      <w:r w:rsidR="00F93618" w:rsidRPr="00253C90">
        <w:rPr>
          <w:rFonts w:ascii="Times" w:hAnsi="Times" w:cs="Arial"/>
        </w:rPr>
        <w:t xml:space="preserve"> </w:t>
      </w:r>
      <w:r w:rsidR="00763709" w:rsidRPr="00253C90">
        <w:rPr>
          <w:rFonts w:ascii="Times" w:hAnsi="Times" w:cs="Arial"/>
        </w:rPr>
        <w:t xml:space="preserve">In mouse hematopoietic progenitors </w:t>
      </w:r>
      <w:r w:rsidR="00F93618" w:rsidRPr="00253C90">
        <w:rPr>
          <w:rFonts w:ascii="Times" w:hAnsi="Times" w:cs="Arial"/>
        </w:rPr>
        <w:t xml:space="preserve">NUP98-KDM5A fusions bind the promoters of HOXA6-A10, </w:t>
      </w:r>
      <w:r w:rsidR="00300171" w:rsidRPr="00253C90">
        <w:rPr>
          <w:rFonts w:ascii="Times" w:hAnsi="Times" w:cs="Arial"/>
        </w:rPr>
        <w:t>this stops polycomb complex proteins from sile</w:t>
      </w:r>
      <w:r w:rsidR="000A7681">
        <w:rPr>
          <w:rFonts w:ascii="Times" w:hAnsi="Times" w:cs="Arial"/>
        </w:rPr>
        <w:t>ncing them, maintains H3K4me3 and</w:t>
      </w:r>
      <w:r w:rsidR="00300171" w:rsidRPr="00253C90">
        <w:rPr>
          <w:rFonts w:ascii="Times" w:hAnsi="Times" w:cs="Arial"/>
        </w:rPr>
        <w:t xml:space="preserve"> acetylated histones in their promoter</w:t>
      </w:r>
      <w:r w:rsidR="000A7681">
        <w:rPr>
          <w:rFonts w:ascii="Times" w:hAnsi="Times" w:cs="Arial"/>
        </w:rPr>
        <w:t>, and leads</w:t>
      </w:r>
      <w:r w:rsidR="00300171" w:rsidRPr="00253C90">
        <w:rPr>
          <w:rFonts w:ascii="Times" w:hAnsi="Times" w:cs="Arial"/>
        </w:rPr>
        <w:t xml:space="preserve"> to increased expression of these genes.</w:t>
      </w:r>
      <w:r w:rsidR="00300171" w:rsidRPr="00253C90">
        <w:rPr>
          <w:rFonts w:ascii="Times" w:hAnsi="Times" w:cs="Arial"/>
        </w:rPr>
        <w:fldChar w:fldCharType="begin">
          <w:fldData xml:space="preserve">PEVuZE5vdGU+PENpdGU+PEF1dGhvcj5XYW5nPC9BdXRob3I+PFllYXI+MjAwOTwvWWVhcj48SURU
ZXh0PkhhZW1hdG9wb2lldGljIG1hbGlnbmFuY2llcyBjYXVzZWQgYnkgZHlzcmVndWxhdGlvbiBv
ZiBhIGNocm9tYXRpbi1iaW5kaW5nIFBIRCBmaW5nZXIuPC9JRFRleHQ+PERpc3BsYXlUZXh0Pjxz
dHlsZSBmYWNlPSJzdXBlcnNjcmlwdCI+MzQ8L3N0eWxlPjwvRGlzcGxheVRleHQ+PHJlY29yZD48
ZGF0ZXM+PHB1Yi1kYXRlcz48ZGF0ZT5KdW48L2RhdGU+PC9wdWItZGF0ZXM+PHllYXI+MjAwOTwv
eWVhcj48L2RhdGVzPjxrZXl3b3Jkcz48a2V5d29yZD5BbWlubyBBY2lkIE1vdGlmczwva2V5d29y
ZD48a2V5d29yZD5BbmltYWxzPC9rZXl3b3JkPjxrZXl3b3JkPkNlbGwgVHJhbnNmb3JtYXRpb24s
IE5lb3BsYXN0aWM8L2tleXdvcmQ+PGtleXdvcmQ+Q2VsbHMsIEN1bHR1cmVkPC9rZXl3b3JkPjxr
ZXl3b3JkPkNocm9tYXRpbjwva2V5d29yZD48a2V5d29yZD5FcGlnZW5lc2lzLCBHZW5ldGljPC9r
ZXl3b3JkPjxrZXl3b3JkPkdlbmUgRXhwcmVzc2lvbiBSZWd1bGF0aW9uLCBEZXZlbG9wbWVudGFs
PC9rZXl3b3JkPjxrZXl3b3JkPkdlbmVzLCBIb21lb2JveDwva2V5d29yZD48a2V5d29yZD5IZW1h
dG9sb2dpYyBOZW9wbGFzbXM8L2tleXdvcmQ+PGtleXdvcmQ+SGVtYXRvcG9pZXNpczwva2V5d29y
ZD48a2V5d29yZD5IZW1hdG9wb2lldGljIFN0ZW0gQ2VsbHM8L2tleXdvcmQ+PGtleXdvcmQ+SGlz
dG9uZXM8L2tleXdvcmQ+PGtleXdvcmQ+SHVtYW5zPC9rZXl3b3JkPjxrZXl3b3JkPkludHJhY2Vs
bHVsYXIgU2lnbmFsaW5nIFBlcHRpZGVzIGFuZCBQcm90ZWluczwva2V5d29yZD48a2V5d29yZD5M
eXNpbmU8L2tleXdvcmQ+PGtleXdvcmQ+TWFnbmV0aWMgUmVzb25hbmNlIFNwZWN0cm9zY29weTwv
a2V5d29yZD48a2V5d29yZD5NZXRoeWxhdGlvbjwva2V5d29yZD48a2V5d29yZD5NaWNlPC9rZXl3
b3JkPjxrZXl3b3JkPk1vZGVscywgTW9sZWN1bGFyPC9rZXl3b3JkPjxrZXl3b3JkPk51Y2xlYXIg
UG9yZSBDb21wbGV4IFByb3RlaW5zPC9rZXl3b3JkPjxrZXl3b3JkPk9uY29nZW5lIFByb3RlaW5z
LCBGdXNpb248L2tleXdvcmQ+PGtleXdvcmQ+UHJvdGVpbiBCaW5kaW5nPC9rZXl3b3JkPjxrZXl3
b3JkPlByb3RlaW4gQ29uZm9ybWF0aW9uPC9rZXl3b3JkPjxrZXl3b3JkPlJldGlub2JsYXN0b21h
LUJpbmRpbmcgUHJvdGVpbiAyPC9rZXl3b3JkPjxrZXl3b3JkPlRyYW5zY3JpcHRpb24sIEdlbmV0
aWM8L2tleXdvcmQ+PGtleXdvcmQ+VHVtb3IgU3VwcHJlc3NvciBQcm90ZWluczwva2V5d29yZD48
L2tleXdvcmRzPjx1cmxzPjxyZWxhdGVkLXVybHM+PHVybD5odHRwOi8vd3d3Lm5jYmkubmxtLm5p
aC5nb3YvZW50cmV6L3F1ZXJ5LmZjZ2k/Y21kPVJldHJpZXZlJmFtcDtkYj1QdWJNZWQmYW1wO2Rv
cHQ9Q2l0YXRpb24mYW1wO2xpc3RfdWlkcz0xOTQzMDQ2NDwvdXJsPjwvcmVsYXRlZC11cmxzPjwv
dXJscz48aXNibj4xNDc2LTQ2ODc8L2lzYm4+PGN1c3RvbTI+UE1DMjY5NzI2NjwvY3VzdG9tMj48
dGl0bGVzPjx0aXRsZT5IYWVtYXRvcG9pZXRpYyBtYWxpZ25hbmNpZXMgY2F1c2VkIGJ5IGR5c3Jl
Z3VsYXRpb24gb2YgYSBjaHJvbWF0aW4tYmluZGluZyBQSEQgZmluZ2VyLjwvdGl0bGU+PHNlY29u
ZGFyeS10aXRsZT5OYXR1cmU8L3NlY29uZGFyeS10aXRsZT48L3RpdGxlcz48cGFnZXM+ODQ3LTUx
PC9wYWdlcz48bnVtYmVyPjcyNDg8L251bWJlcj48Y29udHJpYnV0b3JzPjxhdXRob3JzPjxhdXRo
b3I+V2FuZywgR0c8L2F1dGhvcj48YXV0aG9yPlNvbmcsIEo8L2F1dGhvcj48YXV0aG9yPldhbmcs
IFo8L2F1dGhvcj48YXV0aG9yPkRvcm1hbm4sIEhMPC9hdXRob3I+PGF1dGhvcj5DYXNhZGlvLCBG
PC9hdXRob3I+PGF1dGhvcj5MaSwgSDwvYXV0aG9yPjxhdXRob3I+THVvLCBKTDwvYXV0aG9yPjxh
dXRob3I+UGF0ZWwsIERKPC9hdXRob3I+PGF1dGhvcj5BbGxpcywgQ0Q8L2F1dGhvcj48L2F1dGhv
cnM+PC9jb250cmlidXRvcnM+PGxhbmd1YWdlPmVuZzwvbGFuZ3VhZ2U+PGFkZGVkLWRhdGUgZm9y
bWF0PSJ1dGMiPjEyNjg5Mzg0NDA8L2FkZGVkLWRhdGU+PHJlZi10eXBlIG5hbWU9IkpvdXJuYWwg
QXJ0aWNsZSI+MTc8L3JlZi10eXBlPjxhdXRoLWFkZHJlc3M+TGFib3JhdG9yeSBvZiBDaHJvbWF0
aW4gQmlvbG9neSAmYW1wOyBFcGlnZW5ldGljcywgVGhlIFJvY2tlZmVsbGVyIFVuaXZlcnNpdHks
IE5ldyBZb3JrLCBOZXcgWW9yayAxMDA2NSwgVVNBLjwvYXV0aC1hZGRyZXNzPjxyZWMtbnVtYmVy
PjQwPC9yZWMtbnVtYmVyPjxsYXN0LXVwZGF0ZWQtZGF0ZSBmb3JtYXQ9InV0YyI+MTI2ODkzODQ0
MDwvbGFzdC11cGRhdGVkLWRhdGU+PGFjY2Vzc2lvbi1udW0+MTk0MzA0NjQ8L2FjY2Vzc2lvbi1u
dW0+PGVsZWN0cm9uaWMtcmVzb3VyY2UtbnVtPm5hdHVyZTA4MDM2IFtwaWldJiN4RDsmI3hBOzEw
LjEwMzgvbmF0dXJlMDgwMzY8L2VsZWN0cm9uaWMtcmVzb3VyY2UtbnVtPjx2b2x1bWU+NDU5PC92
b2x1bWU+PC9yZWNvcmQ+PC9DaXRlPjwvRW5kTm90ZT5=
</w:fldData>
        </w:fldChar>
      </w:r>
      <w:r w:rsidR="00B37107" w:rsidRPr="00253C90">
        <w:rPr>
          <w:rFonts w:ascii="Times" w:hAnsi="Times" w:cs="Arial"/>
        </w:rPr>
        <w:instrText xml:space="preserve"> ADDIN EN.CITE </w:instrText>
      </w:r>
      <w:r w:rsidR="00B37107" w:rsidRPr="00253C90">
        <w:rPr>
          <w:rFonts w:ascii="Times" w:hAnsi="Times" w:cs="Arial"/>
        </w:rPr>
        <w:fldChar w:fldCharType="begin">
          <w:fldData xml:space="preserve">PEVuZE5vdGU+PENpdGU+PEF1dGhvcj5XYW5nPC9BdXRob3I+PFllYXI+MjAwOTwvWWVhcj48SURU
ZXh0PkhhZW1hdG9wb2lldGljIG1hbGlnbmFuY2llcyBjYXVzZWQgYnkgZHlzcmVndWxhdGlvbiBv
ZiBhIGNocm9tYXRpbi1iaW5kaW5nIFBIRCBmaW5nZXIuPC9JRFRleHQ+PERpc3BsYXlUZXh0Pjxz
dHlsZSBmYWNlPSJzdXBlcnNjcmlwdCI+MzQ8L3N0eWxlPjwvRGlzcGxheVRleHQ+PHJlY29yZD48
ZGF0ZXM+PHB1Yi1kYXRlcz48ZGF0ZT5KdW48L2RhdGU+PC9wdWItZGF0ZXM+PHllYXI+MjAwOTwv
eWVhcj48L2RhdGVzPjxrZXl3b3Jkcz48a2V5d29yZD5BbWlubyBBY2lkIE1vdGlmczwva2V5d29y
ZD48a2V5d29yZD5BbmltYWxzPC9rZXl3b3JkPjxrZXl3b3JkPkNlbGwgVHJhbnNmb3JtYXRpb24s
IE5lb3BsYXN0aWM8L2tleXdvcmQ+PGtleXdvcmQ+Q2VsbHMsIEN1bHR1cmVkPC9rZXl3b3JkPjxr
ZXl3b3JkPkNocm9tYXRpbjwva2V5d29yZD48a2V5d29yZD5FcGlnZW5lc2lzLCBHZW5ldGljPC9r
ZXl3b3JkPjxrZXl3b3JkPkdlbmUgRXhwcmVzc2lvbiBSZWd1bGF0aW9uLCBEZXZlbG9wbWVudGFs
PC9rZXl3b3JkPjxrZXl3b3JkPkdlbmVzLCBIb21lb2JveDwva2V5d29yZD48a2V5d29yZD5IZW1h
dG9sb2dpYyBOZW9wbGFzbXM8L2tleXdvcmQ+PGtleXdvcmQ+SGVtYXRvcG9pZXNpczwva2V5d29y
ZD48a2V5d29yZD5IZW1hdG9wb2lldGljIFN0ZW0gQ2VsbHM8L2tleXdvcmQ+PGtleXdvcmQ+SGlz
dG9uZXM8L2tleXdvcmQ+PGtleXdvcmQ+SHVtYW5zPC9rZXl3b3JkPjxrZXl3b3JkPkludHJhY2Vs
bHVsYXIgU2lnbmFsaW5nIFBlcHRpZGVzIGFuZCBQcm90ZWluczwva2V5d29yZD48a2V5d29yZD5M
eXNpbmU8L2tleXdvcmQ+PGtleXdvcmQ+TWFnbmV0aWMgUmVzb25hbmNlIFNwZWN0cm9zY29weTwv
a2V5d29yZD48a2V5d29yZD5NZXRoeWxhdGlvbjwva2V5d29yZD48a2V5d29yZD5NaWNlPC9rZXl3
b3JkPjxrZXl3b3JkPk1vZGVscywgTW9sZWN1bGFyPC9rZXl3b3JkPjxrZXl3b3JkPk51Y2xlYXIg
UG9yZSBDb21wbGV4IFByb3RlaW5zPC9rZXl3b3JkPjxrZXl3b3JkPk9uY29nZW5lIFByb3RlaW5z
LCBGdXNpb248L2tleXdvcmQ+PGtleXdvcmQ+UHJvdGVpbiBCaW5kaW5nPC9rZXl3b3JkPjxrZXl3
b3JkPlByb3RlaW4gQ29uZm9ybWF0aW9uPC9rZXl3b3JkPjxrZXl3b3JkPlJldGlub2JsYXN0b21h
LUJpbmRpbmcgUHJvdGVpbiAyPC9rZXl3b3JkPjxrZXl3b3JkPlRyYW5zY3JpcHRpb24sIEdlbmV0
aWM8L2tleXdvcmQ+PGtleXdvcmQ+VHVtb3IgU3VwcHJlc3NvciBQcm90ZWluczwva2V5d29yZD48
L2tleXdvcmRzPjx1cmxzPjxyZWxhdGVkLXVybHM+PHVybD5odHRwOi8vd3d3Lm5jYmkubmxtLm5p
aC5nb3YvZW50cmV6L3F1ZXJ5LmZjZ2k/Y21kPVJldHJpZXZlJmFtcDtkYj1QdWJNZWQmYW1wO2Rv
cHQ9Q2l0YXRpb24mYW1wO2xpc3RfdWlkcz0xOTQzMDQ2NDwvdXJsPjwvcmVsYXRlZC11cmxzPjwv
dXJscz48aXNibj4xNDc2LTQ2ODc8L2lzYm4+PGN1c3RvbTI+UE1DMjY5NzI2NjwvY3VzdG9tMj48
dGl0bGVzPjx0aXRsZT5IYWVtYXRvcG9pZXRpYyBtYWxpZ25hbmNpZXMgY2F1c2VkIGJ5IGR5c3Jl
Z3VsYXRpb24gb2YgYSBjaHJvbWF0aW4tYmluZGluZyBQSEQgZmluZ2VyLjwvdGl0bGU+PHNlY29u
ZGFyeS10aXRsZT5OYXR1cmU8L3NlY29uZGFyeS10aXRsZT48L3RpdGxlcz48cGFnZXM+ODQ3LTUx
PC9wYWdlcz48bnVtYmVyPjcyNDg8L251bWJlcj48Y29udHJpYnV0b3JzPjxhdXRob3JzPjxhdXRo
b3I+V2FuZywgR0c8L2F1dGhvcj48YXV0aG9yPlNvbmcsIEo8L2F1dGhvcj48YXV0aG9yPldhbmcs
IFo8L2F1dGhvcj48YXV0aG9yPkRvcm1hbm4sIEhMPC9hdXRob3I+PGF1dGhvcj5DYXNhZGlvLCBG
PC9hdXRob3I+PGF1dGhvcj5MaSwgSDwvYXV0aG9yPjxhdXRob3I+THVvLCBKTDwvYXV0aG9yPjxh
dXRob3I+UGF0ZWwsIERKPC9hdXRob3I+PGF1dGhvcj5BbGxpcywgQ0Q8L2F1dGhvcj48L2F1dGhv
cnM+PC9jb250cmlidXRvcnM+PGxhbmd1YWdlPmVuZzwvbGFuZ3VhZ2U+PGFkZGVkLWRhdGUgZm9y
bWF0PSJ1dGMiPjEyNjg5Mzg0NDA8L2FkZGVkLWRhdGU+PHJlZi10eXBlIG5hbWU9IkpvdXJuYWwg
QXJ0aWNsZSI+MTc8L3JlZi10eXBlPjxhdXRoLWFkZHJlc3M+TGFib3JhdG9yeSBvZiBDaHJvbWF0
aW4gQmlvbG9neSAmYW1wOyBFcGlnZW5ldGljcywgVGhlIFJvY2tlZmVsbGVyIFVuaXZlcnNpdHks
IE5ldyBZb3JrLCBOZXcgWW9yayAxMDA2NSwgVVNBLjwvYXV0aC1hZGRyZXNzPjxyZWMtbnVtYmVy
PjQwPC9yZWMtbnVtYmVyPjxsYXN0LXVwZGF0ZWQtZGF0ZSBmb3JtYXQ9InV0YyI+MTI2ODkzODQ0
MDwvbGFzdC11cGRhdGVkLWRhdGU+PGFjY2Vzc2lvbi1udW0+MTk0MzA0NjQ8L2FjY2Vzc2lvbi1u
dW0+PGVsZWN0cm9uaWMtcmVzb3VyY2UtbnVtPm5hdHVyZTA4MDM2IFtwaWldJiN4RDsmI3hBOzEw
LjEwMzgvbmF0dXJlMDgwMzY8L2VsZWN0cm9uaWMtcmVzb3VyY2UtbnVtPjx2b2x1bWU+NDU5PC92
b2x1bWU+PC9yZWNvcmQ+PC9DaXRlPjwvRW5kTm90ZT5=
</w:fldData>
        </w:fldChar>
      </w:r>
      <w:r w:rsidR="00B37107" w:rsidRPr="00253C90">
        <w:rPr>
          <w:rFonts w:ascii="Times" w:hAnsi="Times" w:cs="Arial"/>
        </w:rPr>
        <w:instrText xml:space="preserve"> ADDIN EN.CITE.DATA </w:instrText>
      </w:r>
      <w:r w:rsidR="00B37107" w:rsidRPr="00253C90">
        <w:rPr>
          <w:rFonts w:ascii="Times" w:hAnsi="Times" w:cs="Arial"/>
        </w:rPr>
      </w:r>
      <w:r w:rsidR="00B37107" w:rsidRPr="00253C90">
        <w:rPr>
          <w:rFonts w:ascii="Times" w:hAnsi="Times" w:cs="Arial"/>
        </w:rPr>
        <w:fldChar w:fldCharType="end"/>
      </w:r>
      <w:r w:rsidR="00300171" w:rsidRPr="00253C90">
        <w:rPr>
          <w:rFonts w:ascii="Times" w:hAnsi="Times" w:cs="Arial"/>
        </w:rPr>
      </w:r>
      <w:r w:rsidR="00300171" w:rsidRPr="00253C90">
        <w:rPr>
          <w:rFonts w:ascii="Times" w:hAnsi="Times" w:cs="Arial"/>
        </w:rPr>
        <w:fldChar w:fldCharType="separate"/>
      </w:r>
      <w:r w:rsidR="00B37107" w:rsidRPr="00253C90">
        <w:rPr>
          <w:rFonts w:ascii="Times" w:hAnsi="Times" w:cs="Arial"/>
          <w:noProof/>
          <w:vertAlign w:val="superscript"/>
        </w:rPr>
        <w:t>34</w:t>
      </w:r>
      <w:r w:rsidR="00300171" w:rsidRPr="00253C90">
        <w:rPr>
          <w:rFonts w:ascii="Times" w:hAnsi="Times" w:cs="Arial"/>
        </w:rPr>
        <w:fldChar w:fldCharType="end"/>
      </w:r>
      <w:r w:rsidR="00D436CD" w:rsidRPr="00253C90">
        <w:rPr>
          <w:rFonts w:ascii="Times" w:hAnsi="Times" w:cs="Arial"/>
        </w:rPr>
        <w:t xml:space="preserve"> Similarly, NUP98-NSD1 bind</w:t>
      </w:r>
      <w:r w:rsidR="003A1145" w:rsidRPr="00253C90">
        <w:rPr>
          <w:rFonts w:ascii="Times" w:hAnsi="Times" w:cs="Arial"/>
        </w:rPr>
        <w:t>s</w:t>
      </w:r>
      <w:r w:rsidR="00D436CD" w:rsidRPr="00253C90">
        <w:rPr>
          <w:rFonts w:ascii="Times" w:hAnsi="Times" w:cs="Arial"/>
        </w:rPr>
        <w:t xml:space="preserve"> the promoters of HOXA7 and HOXA9</w:t>
      </w:r>
      <w:r w:rsidR="00702569" w:rsidRPr="00253C90">
        <w:rPr>
          <w:rFonts w:ascii="Times" w:hAnsi="Times" w:cs="Arial"/>
        </w:rPr>
        <w:t>, leading to histone acetylation (p300 recruitment by Nup98’s N-terminal) and H3K36me3 (NSD1 C-terminal function) that increase gene expression.</w:t>
      </w:r>
      <w:r w:rsidR="00702569" w:rsidRPr="00253C90">
        <w:rPr>
          <w:rFonts w:ascii="Times" w:hAnsi="Times" w:cs="Arial"/>
        </w:rPr>
        <w:fldChar w:fldCharType="begin">
          <w:fldData xml:space="preserve">PEVuZE5vdGU+PENpdGU+PEF1dGhvcj5XYW5nPC9BdXRob3I+PFllYXI+MjAwNzwvWWVhcj48SURU
ZXh0Pk5VUDk4LU5TRDEgbGlua3MgSDNLMzYgbWV0aHlsYXRpb24gdG8gSG94LUEgZ2VuZSBhY3Rp
dmF0aW9uIGFuZCBsZXVrYWVtb2dlbmVzaXMuPC9JRFRleHQ+PERpc3BsYXlUZXh0PjxzdHlsZSBm
YWNlPSJzdXBlcnNjcmlwdCI+MzU8L3N0eWxlPjwvRGlzcGxheVRleHQ+PHJlY29yZD48ZGF0ZXM+
PHB1Yi1kYXRlcz48ZGF0ZT5KdWw8L2RhdGU+PC9wdWItZGF0ZXM+PHllYXI+MjAwNzwveWVhcj48
L2RhdGVzPjxrZXl3b3Jkcz48a2V5d29yZD5BY2V0eWxhdGlvbjwva2V5d29yZD48a2V5d29yZD5B
Y3V0ZSBEaXNlYXNlPC9rZXl3b3JkPjxrZXl3b3JkPkFtaW5vIEFjaWQgU2VxdWVuY2U8L2tleXdv
cmQ+PGtleXdvcmQ+QW5pbWFsczwva2V5d29yZD48a2V5d29yZD5DZWxsIFRyYW5zZm9ybWF0aW9u
LCBOZW9wbGFzdGljPC9rZXl3b3JkPjxrZXl3b3JkPkNlbGxzLCBDdWx0dXJlZDwva2V5d29yZD48
a2V5d29yZD5FcGlnZW5lc2lzLCBHZW5ldGljPC9rZXl3b3JkPjxrZXl3b3JkPkdlbmUgRXhwcmVz
c2lvbiBSZWd1bGF0aW9uLCBOZW9wbGFzdGljPC9rZXl3b3JkPjxrZXl3b3JkPkhpc3RvbmVzPC9r
ZXl3b3JkPjxrZXl3b3JkPkhvbWVvZG9tYWluIFByb3RlaW5zPC9rZXl3b3JkPjxrZXl3b3JkPkh1
bWFuczwva2V5d29yZD48a2V5d29yZD5JbnRyYWNlbGx1bGFyIFNpZ25hbGluZyBQZXB0aWRlcyBh
bmQgUHJvdGVpbnM8L2tleXdvcmQ+PGtleXdvcmQ+TGV1a2VtaWEsIE15ZWxvaWQ8L2tleXdvcmQ+
PGtleXdvcmQ+TWV0aHlsYXRpb248L2tleXdvcmQ+PGtleXdvcmQ+TWljZTwva2V5d29yZD48a2V5
d29yZD5NaWNlLCBLbm9ja291dDwva2V5d29yZD48a2V5d29yZD5Nb2xlY3VsYXIgU2VxdWVuY2Ug
RGF0YTwva2V5d29yZD48a2V5d29yZD5NdXRhdGlvbjwva2V5d29yZD48a2V5d29yZD5NeWVsb2lk
IFByb2dlbml0b3IgQ2VsbHM8L2tleXdvcmQ+PGtleXdvcmQ+TnVjbGVhciBQb3JlIENvbXBsZXgg
UHJvdGVpbnM8L2tleXdvcmQ+PGtleXdvcmQ+TnVjbGVhciBQcm90ZWluczwva2V5d29yZD48a2V5
d29yZD5PbmNvZ2VuZSBQcm90ZWlucywgRnVzaW9uPC9rZXl3b3JkPjxrZXl3b3JkPlNwZWN0cm9w
aG90b21ldHJ5LCBBdG9taWM8L2tleXdvcmQ+PGtleXdvcmQ+VHJhbnNjcmlwdGlvbmFsIEFjdGl2
YXRpb248L2tleXdvcmQ+PGtleXdvcmQ+VHJhbnNsb2NhdGlvbiwgR2VuZXRpYzwva2V5d29yZD48
L2tleXdvcmRzPjx1cmxzPjxyZWxhdGVkLXVybHM+PHVybD5odHRwOi8vd3d3Lm5jYmkubmxtLm5p
aC5nb3YvcHVibWVkLzE3NTg5NDk5PC91cmw+PC9yZWxhdGVkLXVybHM+PC91cmxzPjxpc2JuPjE0
NjUtNzM5MjwvaXNibj48dGl0bGVzPjx0aXRsZT5OVVA5OC1OU0QxIGxpbmtzIEgzSzM2IG1ldGh5
bGF0aW9uIHRvIEhveC1BIGdlbmUgYWN0aXZhdGlvbiBhbmQgbGV1a2FlbW9nZW5lc2lzLjwvdGl0
bGU+PHNlY29uZGFyeS10aXRsZT5OYXQgQ2VsbCBCaW9sPC9zZWNvbmRhcnktdGl0bGU+PC90aXRs
ZXM+PHBhZ2VzPjgwNC0xMjwvcGFnZXM+PG51bWJlcj43PC9udW1iZXI+PGNvbnRyaWJ1dG9ycz48
YXV0aG9ycz48YXV0aG9yPldhbmcsIEcuIEcuPC9hdXRob3I+PGF1dGhvcj5DYWksIEwuPC9hdXRo
b3I+PGF1dGhvcj5QYXNpbGxhcywgTS4gUC48L2F1dGhvcj48YXV0aG9yPkthbXBzLCBNLiBQLjwv
YXV0aG9yPjwvYXV0aG9ycz48L2NvbnRyaWJ1dG9ycz48bGFuZ3VhZ2U+ZW5nPC9sYW5ndWFnZT48
YWRkZWQtZGF0ZSBmb3JtYXQ9InV0YyI+MTMyNDUzNzM4NTwvYWRkZWQtZGF0ZT48cmVmLXR5cGUg
bmFtZT0iSm91cm5hbCBBcnRpY2xlIj4xNzwvcmVmLXR5cGU+PGF1dGgtYWRkcmVzcz5EZXBhcnRt
ZW50IG9mIFBhdGhvbG9neSwgVW5pdmVyc2l0eSBvZiBDYWxpZm9ybmlhIGF0IFNhbiBEaWVnbywg
U2Nob29sIG9mIE1lZGljaW5lLCA5NTAwIEdpbG1hbiBEcml2ZSwgTGEgSm9sbGEsIENBIDkyMDkz
LCBVU0EuPC9hdXRoLWFkZHJlc3M+PHJlYy1udW1iZXI+MjAyPC9yZWMtbnVtYmVyPjxsYXN0LXVw
ZGF0ZWQtZGF0ZSBmb3JtYXQ9InV0YyI+MTMyNDUzNzM4NTwvbGFzdC11cGRhdGVkLWRhdGU+PGFj
Y2Vzc2lvbi1udW0+MTc1ODk0OTk8L2FjY2Vzc2lvbi1udW0+PGVsZWN0cm9uaWMtcmVzb3VyY2Ut
bnVtPm5jYjE2MDggW3BpaV0mI3hEOyYjeEE7MTAuMTAzOC9uY2IxNjA4PC9lbGVjdHJvbmljLXJl
c291cmNlLW51bT48dm9sdW1lPjk8L3ZvbHVtZT48L3JlY29yZD48L0NpdGU+PC9FbmROb3RlPn==
</w:fldData>
        </w:fldChar>
      </w:r>
      <w:r w:rsidR="00B37107" w:rsidRPr="00253C90">
        <w:rPr>
          <w:rFonts w:ascii="Times" w:hAnsi="Times" w:cs="Arial"/>
        </w:rPr>
        <w:instrText xml:space="preserve"> ADDIN EN.CITE </w:instrText>
      </w:r>
      <w:r w:rsidR="00B37107" w:rsidRPr="00253C90">
        <w:rPr>
          <w:rFonts w:ascii="Times" w:hAnsi="Times" w:cs="Arial"/>
        </w:rPr>
        <w:fldChar w:fldCharType="begin">
          <w:fldData xml:space="preserve">PEVuZE5vdGU+PENpdGU+PEF1dGhvcj5XYW5nPC9BdXRob3I+PFllYXI+MjAwNzwvWWVhcj48SURU
ZXh0Pk5VUDk4LU5TRDEgbGlua3MgSDNLMzYgbWV0aHlsYXRpb24gdG8gSG94LUEgZ2VuZSBhY3Rp
dmF0aW9uIGFuZCBsZXVrYWVtb2dlbmVzaXMuPC9JRFRleHQ+PERpc3BsYXlUZXh0PjxzdHlsZSBm
YWNlPSJzdXBlcnNjcmlwdCI+MzU8L3N0eWxlPjwvRGlzcGxheVRleHQ+PHJlY29yZD48ZGF0ZXM+
PHB1Yi1kYXRlcz48ZGF0ZT5KdWw8L2RhdGU+PC9wdWItZGF0ZXM+PHllYXI+MjAwNzwveWVhcj48
L2RhdGVzPjxrZXl3b3Jkcz48a2V5d29yZD5BY2V0eWxhdGlvbjwva2V5d29yZD48a2V5d29yZD5B
Y3V0ZSBEaXNlYXNlPC9rZXl3b3JkPjxrZXl3b3JkPkFtaW5vIEFjaWQgU2VxdWVuY2U8L2tleXdv
cmQ+PGtleXdvcmQ+QW5pbWFsczwva2V5d29yZD48a2V5d29yZD5DZWxsIFRyYW5zZm9ybWF0aW9u
LCBOZW9wbGFzdGljPC9rZXl3b3JkPjxrZXl3b3JkPkNlbGxzLCBDdWx0dXJlZDwva2V5d29yZD48
a2V5d29yZD5FcGlnZW5lc2lzLCBHZW5ldGljPC9rZXl3b3JkPjxrZXl3b3JkPkdlbmUgRXhwcmVz
c2lvbiBSZWd1bGF0aW9uLCBOZW9wbGFzdGljPC9rZXl3b3JkPjxrZXl3b3JkPkhpc3RvbmVzPC9r
ZXl3b3JkPjxrZXl3b3JkPkhvbWVvZG9tYWluIFByb3RlaW5zPC9rZXl3b3JkPjxrZXl3b3JkPkh1
bWFuczwva2V5d29yZD48a2V5d29yZD5JbnRyYWNlbGx1bGFyIFNpZ25hbGluZyBQZXB0aWRlcyBh
bmQgUHJvdGVpbnM8L2tleXdvcmQ+PGtleXdvcmQ+TGV1a2VtaWEsIE15ZWxvaWQ8L2tleXdvcmQ+
PGtleXdvcmQ+TWV0aHlsYXRpb248L2tleXdvcmQ+PGtleXdvcmQ+TWljZTwva2V5d29yZD48a2V5
d29yZD5NaWNlLCBLbm9ja291dDwva2V5d29yZD48a2V5d29yZD5Nb2xlY3VsYXIgU2VxdWVuY2Ug
RGF0YTwva2V5d29yZD48a2V5d29yZD5NdXRhdGlvbjwva2V5d29yZD48a2V5d29yZD5NeWVsb2lk
IFByb2dlbml0b3IgQ2VsbHM8L2tleXdvcmQ+PGtleXdvcmQ+TnVjbGVhciBQb3JlIENvbXBsZXgg
UHJvdGVpbnM8L2tleXdvcmQ+PGtleXdvcmQ+TnVjbGVhciBQcm90ZWluczwva2V5d29yZD48a2V5
d29yZD5PbmNvZ2VuZSBQcm90ZWlucywgRnVzaW9uPC9rZXl3b3JkPjxrZXl3b3JkPlNwZWN0cm9w
aG90b21ldHJ5LCBBdG9taWM8L2tleXdvcmQ+PGtleXdvcmQ+VHJhbnNjcmlwdGlvbmFsIEFjdGl2
YXRpb248L2tleXdvcmQ+PGtleXdvcmQ+VHJhbnNsb2NhdGlvbiwgR2VuZXRpYzwva2V5d29yZD48
L2tleXdvcmRzPjx1cmxzPjxyZWxhdGVkLXVybHM+PHVybD5odHRwOi8vd3d3Lm5jYmkubmxtLm5p
aC5nb3YvcHVibWVkLzE3NTg5NDk5PC91cmw+PC9yZWxhdGVkLXVybHM+PC91cmxzPjxpc2JuPjE0
NjUtNzM5MjwvaXNibj48dGl0bGVzPjx0aXRsZT5OVVA5OC1OU0QxIGxpbmtzIEgzSzM2IG1ldGh5
bGF0aW9uIHRvIEhveC1BIGdlbmUgYWN0aXZhdGlvbiBhbmQgbGV1a2FlbW9nZW5lc2lzLjwvdGl0
bGU+PHNlY29uZGFyeS10aXRsZT5OYXQgQ2VsbCBCaW9sPC9zZWNvbmRhcnktdGl0bGU+PC90aXRs
ZXM+PHBhZ2VzPjgwNC0xMjwvcGFnZXM+PG51bWJlcj43PC9udW1iZXI+PGNvbnRyaWJ1dG9ycz48
YXV0aG9ycz48YXV0aG9yPldhbmcsIEcuIEcuPC9hdXRob3I+PGF1dGhvcj5DYWksIEwuPC9hdXRo
b3I+PGF1dGhvcj5QYXNpbGxhcywgTS4gUC48L2F1dGhvcj48YXV0aG9yPkthbXBzLCBNLiBQLjwv
YXV0aG9yPjwvYXV0aG9ycz48L2NvbnRyaWJ1dG9ycz48bGFuZ3VhZ2U+ZW5nPC9sYW5ndWFnZT48
YWRkZWQtZGF0ZSBmb3JtYXQ9InV0YyI+MTMyNDUzNzM4NTwvYWRkZWQtZGF0ZT48cmVmLXR5cGUg
bmFtZT0iSm91cm5hbCBBcnRpY2xlIj4xNzwvcmVmLXR5cGU+PGF1dGgtYWRkcmVzcz5EZXBhcnRt
ZW50IG9mIFBhdGhvbG9neSwgVW5pdmVyc2l0eSBvZiBDYWxpZm9ybmlhIGF0IFNhbiBEaWVnbywg
U2Nob29sIG9mIE1lZGljaW5lLCA5NTAwIEdpbG1hbiBEcml2ZSwgTGEgSm9sbGEsIENBIDkyMDkz
LCBVU0EuPC9hdXRoLWFkZHJlc3M+PHJlYy1udW1iZXI+MjAyPC9yZWMtbnVtYmVyPjxsYXN0LXVw
ZGF0ZWQtZGF0ZSBmb3JtYXQ9InV0YyI+MTMyNDUzNzM4NTwvbGFzdC11cGRhdGVkLWRhdGU+PGFj
Y2Vzc2lvbi1udW0+MTc1ODk0OTk8L2FjY2Vzc2lvbi1udW0+PGVsZWN0cm9uaWMtcmVzb3VyY2Ut
bnVtPm5jYjE2MDggW3BpaV0mI3hEOyYjeEE7MTAuMTAzOC9uY2IxNjA4PC9lbGVjdHJvbmljLXJl
c291cmNlLW51bT48dm9sdW1lPjk8L3ZvbHVtZT48L3JlY29yZD48L0NpdGU+PC9FbmROb3RlPn==
</w:fldData>
        </w:fldChar>
      </w:r>
      <w:r w:rsidR="00B37107" w:rsidRPr="00253C90">
        <w:rPr>
          <w:rFonts w:ascii="Times" w:hAnsi="Times" w:cs="Arial"/>
        </w:rPr>
        <w:instrText xml:space="preserve"> ADDIN EN.CITE.DATA </w:instrText>
      </w:r>
      <w:r w:rsidR="00B37107" w:rsidRPr="00253C90">
        <w:rPr>
          <w:rFonts w:ascii="Times" w:hAnsi="Times" w:cs="Arial"/>
        </w:rPr>
      </w:r>
      <w:r w:rsidR="00B37107" w:rsidRPr="00253C90">
        <w:rPr>
          <w:rFonts w:ascii="Times" w:hAnsi="Times" w:cs="Arial"/>
        </w:rPr>
        <w:fldChar w:fldCharType="end"/>
      </w:r>
      <w:r w:rsidR="00702569" w:rsidRPr="00253C90">
        <w:rPr>
          <w:rFonts w:ascii="Times" w:hAnsi="Times" w:cs="Arial"/>
        </w:rPr>
      </w:r>
      <w:r w:rsidR="00702569" w:rsidRPr="00253C90">
        <w:rPr>
          <w:rFonts w:ascii="Times" w:hAnsi="Times" w:cs="Arial"/>
        </w:rPr>
        <w:fldChar w:fldCharType="separate"/>
      </w:r>
      <w:r w:rsidR="00B37107" w:rsidRPr="00253C90">
        <w:rPr>
          <w:rFonts w:ascii="Times" w:hAnsi="Times" w:cs="Arial"/>
          <w:noProof/>
          <w:vertAlign w:val="superscript"/>
        </w:rPr>
        <w:t>35</w:t>
      </w:r>
      <w:r w:rsidR="00702569" w:rsidRPr="00253C90">
        <w:rPr>
          <w:rFonts w:ascii="Times" w:hAnsi="Times" w:cs="Arial"/>
        </w:rPr>
        <w:fldChar w:fldCharType="end"/>
      </w:r>
      <w:r w:rsidR="0061207A" w:rsidRPr="00253C90">
        <w:rPr>
          <w:rFonts w:ascii="Times" w:hAnsi="Times" w:cs="Arial"/>
        </w:rPr>
        <w:t xml:space="preserve"> </w:t>
      </w:r>
    </w:p>
    <w:p w14:paraId="0C0DC1A9" w14:textId="6AC20514" w:rsidR="008108F3" w:rsidRPr="00253C90" w:rsidRDefault="007E6AD4" w:rsidP="009E3378">
      <w:pPr>
        <w:ind w:firstLine="284"/>
        <w:jc w:val="both"/>
        <w:rPr>
          <w:rFonts w:ascii="Times" w:hAnsi="Times" w:cs="Arial"/>
        </w:rPr>
      </w:pPr>
      <w:r>
        <w:rPr>
          <w:rFonts w:ascii="Times" w:hAnsi="Times" w:cs="Arial"/>
        </w:rPr>
        <w:t>In this A</w:t>
      </w:r>
      <w:r w:rsidR="0069774B" w:rsidRPr="00253C90">
        <w:rPr>
          <w:rFonts w:ascii="Times" w:hAnsi="Times" w:cs="Arial"/>
        </w:rPr>
        <w:t xml:space="preserve">im I </w:t>
      </w:r>
      <w:r w:rsidR="009B67EE">
        <w:rPr>
          <w:rFonts w:ascii="Times" w:hAnsi="Times" w:cs="Arial"/>
        </w:rPr>
        <w:t>will</w:t>
      </w:r>
      <w:r w:rsidR="0069774B" w:rsidRPr="00253C90">
        <w:rPr>
          <w:rFonts w:ascii="Times" w:hAnsi="Times" w:cs="Arial"/>
        </w:rPr>
        <w:t xml:space="preserve"> m</w:t>
      </w:r>
      <w:r w:rsidR="00B80F91">
        <w:rPr>
          <w:rFonts w:ascii="Times" w:hAnsi="Times" w:cs="Arial"/>
        </w:rPr>
        <w:t>ap genome-wide interactions of N</w:t>
      </w:r>
      <w:r w:rsidR="0069774B" w:rsidRPr="00253C90">
        <w:rPr>
          <w:rFonts w:ascii="Times" w:hAnsi="Times" w:cs="Arial"/>
        </w:rPr>
        <w:t>up98 fusions</w:t>
      </w:r>
      <w:r w:rsidR="001853AD" w:rsidRPr="00253C90">
        <w:rPr>
          <w:rFonts w:ascii="Times" w:hAnsi="Times" w:cs="Arial"/>
        </w:rPr>
        <w:t xml:space="preserve"> with chromatin. </w:t>
      </w:r>
      <w:r w:rsidR="00610FBC" w:rsidRPr="00253C90">
        <w:rPr>
          <w:rFonts w:ascii="Times" w:hAnsi="Times" w:cs="Arial"/>
        </w:rPr>
        <w:t>Determining the target sequences interacting wit</w:t>
      </w:r>
      <w:r w:rsidR="00B80F91">
        <w:rPr>
          <w:rFonts w:ascii="Times" w:hAnsi="Times" w:cs="Arial"/>
        </w:rPr>
        <w:t>h N</w:t>
      </w:r>
      <w:r w:rsidR="004C5C2C" w:rsidRPr="00253C90">
        <w:rPr>
          <w:rFonts w:ascii="Times" w:hAnsi="Times" w:cs="Arial"/>
        </w:rPr>
        <w:t xml:space="preserve">up98 fusions can help identify the altered </w:t>
      </w:r>
      <w:r w:rsidR="00610FBC" w:rsidRPr="00253C90">
        <w:rPr>
          <w:rFonts w:ascii="Times" w:hAnsi="Times" w:cs="Arial"/>
        </w:rPr>
        <w:t xml:space="preserve">regulatory inputs </w:t>
      </w:r>
      <w:r w:rsidR="004C5C2C" w:rsidRPr="00253C90">
        <w:rPr>
          <w:rFonts w:ascii="Times" w:hAnsi="Times" w:cs="Arial"/>
        </w:rPr>
        <w:t xml:space="preserve">and link them </w:t>
      </w:r>
      <w:r w:rsidR="00610FBC" w:rsidRPr="00253C90">
        <w:rPr>
          <w:rFonts w:ascii="Times" w:hAnsi="Times" w:cs="Arial"/>
        </w:rPr>
        <w:t>to the transcriptional outputs observed in these translocations.</w:t>
      </w:r>
      <w:r w:rsidR="008108F3" w:rsidRPr="00253C90">
        <w:rPr>
          <w:rFonts w:ascii="Times" w:hAnsi="Times" w:cs="Arial"/>
        </w:rPr>
        <w:t xml:space="preserve"> </w:t>
      </w:r>
      <w:r w:rsidR="001853AD" w:rsidRPr="00253C90">
        <w:rPr>
          <w:rFonts w:ascii="Times" w:hAnsi="Times" w:cs="Arial"/>
        </w:rPr>
        <w:t>Cu</w:t>
      </w:r>
      <w:r w:rsidR="00E55142" w:rsidRPr="00253C90">
        <w:rPr>
          <w:rFonts w:ascii="Times" w:hAnsi="Times" w:cs="Arial"/>
        </w:rPr>
        <w:t>r</w:t>
      </w:r>
      <w:r w:rsidR="001853AD" w:rsidRPr="00253C90">
        <w:rPr>
          <w:rFonts w:ascii="Times" w:hAnsi="Times" w:cs="Arial"/>
        </w:rPr>
        <w:t xml:space="preserve">rently </w:t>
      </w:r>
      <w:r w:rsidR="00E55142" w:rsidRPr="00253C90">
        <w:rPr>
          <w:rFonts w:ascii="Times" w:hAnsi="Times" w:cs="Arial"/>
        </w:rPr>
        <w:t>the main methodology</w:t>
      </w:r>
      <w:r w:rsidR="001853AD" w:rsidRPr="00253C90">
        <w:rPr>
          <w:rFonts w:ascii="Times" w:hAnsi="Times" w:cs="Arial"/>
        </w:rPr>
        <w:t xml:space="preserve"> for m</w:t>
      </w:r>
      <w:r w:rsidR="00E55142" w:rsidRPr="00253C90">
        <w:rPr>
          <w:rFonts w:ascii="Times" w:hAnsi="Times" w:cs="Arial"/>
        </w:rPr>
        <w:t>apping protein-DNA interactions is</w:t>
      </w:r>
      <w:r w:rsidR="001853AD" w:rsidRPr="00253C90">
        <w:rPr>
          <w:rFonts w:ascii="Times" w:hAnsi="Times" w:cs="Arial"/>
        </w:rPr>
        <w:t xml:space="preserve"> chromatin immunoprecipitation (ChIP)</w:t>
      </w:r>
      <w:r w:rsidR="00E55142" w:rsidRPr="00253C90">
        <w:rPr>
          <w:rFonts w:ascii="Times" w:hAnsi="Times" w:cs="Arial"/>
        </w:rPr>
        <w:t xml:space="preserve">, </w:t>
      </w:r>
      <w:r w:rsidR="009B67EE">
        <w:rPr>
          <w:rFonts w:ascii="Times" w:hAnsi="Times" w:cs="Arial"/>
        </w:rPr>
        <w:t>in which</w:t>
      </w:r>
      <w:r w:rsidR="00B80F91">
        <w:rPr>
          <w:rFonts w:ascii="Times" w:hAnsi="Times" w:cs="Arial"/>
        </w:rPr>
        <w:t xml:space="preserve"> the protein of interest (N</w:t>
      </w:r>
      <w:r w:rsidR="008108F3" w:rsidRPr="00253C90">
        <w:rPr>
          <w:rFonts w:ascii="Times" w:hAnsi="Times" w:cs="Arial"/>
        </w:rPr>
        <w:t>up98 fusions) is cross-linked to chromatin and purified from the cell of interest, reversal of cross-linking allows purification of bound DNA fragments that can be identified</w:t>
      </w:r>
      <w:r w:rsidR="00DB686B" w:rsidRPr="00253C90">
        <w:rPr>
          <w:rFonts w:ascii="Times" w:hAnsi="Times" w:cs="Arial"/>
        </w:rPr>
        <w:t xml:space="preserve">. Identification of the DNA sequences purified can be achieved by microarray hybridization or DNA </w:t>
      </w:r>
      <w:r w:rsidR="001F3CF3" w:rsidRPr="00253C90">
        <w:rPr>
          <w:rFonts w:ascii="Times" w:hAnsi="Times" w:cs="Arial"/>
        </w:rPr>
        <w:t xml:space="preserve">deep </w:t>
      </w:r>
      <w:r w:rsidR="00DB686B" w:rsidRPr="00253C90">
        <w:rPr>
          <w:rFonts w:ascii="Times" w:hAnsi="Times" w:cs="Arial"/>
        </w:rPr>
        <w:t xml:space="preserve">sequencing, with the second being more advantageous due to increased sensitivity, specificity and </w:t>
      </w:r>
      <w:r w:rsidR="003628BD" w:rsidRPr="00253C90">
        <w:rPr>
          <w:rFonts w:ascii="Times" w:hAnsi="Times" w:cs="Arial"/>
        </w:rPr>
        <w:t>genome-wide breadth.</w:t>
      </w:r>
      <w:r w:rsidR="00DB686B" w:rsidRPr="00253C90">
        <w:rPr>
          <w:rFonts w:ascii="Times" w:hAnsi="Times" w:cs="Arial"/>
        </w:rPr>
        <w:t xml:space="preserve"> R</w:t>
      </w:r>
      <w:r w:rsidR="008108F3" w:rsidRPr="00253C90">
        <w:rPr>
          <w:rFonts w:ascii="Times" w:hAnsi="Times" w:cs="Arial"/>
        </w:rPr>
        <w:t>ecently</w:t>
      </w:r>
      <w:r w:rsidR="009B67EE">
        <w:rPr>
          <w:rFonts w:ascii="Times" w:hAnsi="Times" w:cs="Arial"/>
        </w:rPr>
        <w:t>,</w:t>
      </w:r>
      <w:r w:rsidR="008108F3" w:rsidRPr="00253C90">
        <w:rPr>
          <w:rFonts w:ascii="Times" w:hAnsi="Times" w:cs="Arial"/>
        </w:rPr>
        <w:t xml:space="preserve"> an improved protocol coupling ChIP</w:t>
      </w:r>
      <w:r w:rsidR="00DB686B" w:rsidRPr="00253C90">
        <w:rPr>
          <w:rFonts w:ascii="Times" w:hAnsi="Times" w:cs="Arial"/>
        </w:rPr>
        <w:t>-seq</w:t>
      </w:r>
      <w:r w:rsidR="0099772D" w:rsidRPr="00253C90">
        <w:rPr>
          <w:rFonts w:ascii="Times" w:hAnsi="Times" w:cs="Arial"/>
        </w:rPr>
        <w:t xml:space="preserve"> and</w:t>
      </w:r>
      <w:r w:rsidR="008108F3" w:rsidRPr="00253C90">
        <w:rPr>
          <w:rFonts w:ascii="Times" w:hAnsi="Times" w:cs="Arial"/>
        </w:rPr>
        <w:t xml:space="preserve"> exonuclease digestio</w:t>
      </w:r>
      <w:r w:rsidR="0099772D" w:rsidRPr="00253C90">
        <w:rPr>
          <w:rFonts w:ascii="Times" w:hAnsi="Times" w:cs="Arial"/>
        </w:rPr>
        <w:t>n of DNA</w:t>
      </w:r>
      <w:r w:rsidR="00DB686B" w:rsidRPr="00253C90">
        <w:rPr>
          <w:rFonts w:ascii="Times" w:hAnsi="Times" w:cs="Arial"/>
        </w:rPr>
        <w:t xml:space="preserve"> not cross</w:t>
      </w:r>
      <w:r w:rsidR="0099772D" w:rsidRPr="00253C90">
        <w:rPr>
          <w:rFonts w:ascii="Times" w:hAnsi="Times" w:cs="Arial"/>
        </w:rPr>
        <w:t xml:space="preserve">-linked </w:t>
      </w:r>
      <w:r w:rsidR="0099772D" w:rsidRPr="00253C90">
        <w:rPr>
          <w:rFonts w:ascii="Times" w:hAnsi="Times" w:cs="Arial"/>
        </w:rPr>
        <w:lastRenderedPageBreak/>
        <w:t>to purified proteins</w:t>
      </w:r>
      <w:r w:rsidR="00DB686B" w:rsidRPr="00253C90">
        <w:rPr>
          <w:rFonts w:ascii="Times" w:hAnsi="Times" w:cs="Arial"/>
        </w:rPr>
        <w:t xml:space="preserve"> allowed single nucleotide resolution of interacting sequences</w:t>
      </w:r>
      <w:r w:rsidR="009B67EE">
        <w:rPr>
          <w:rFonts w:ascii="Times" w:hAnsi="Times" w:cs="Arial"/>
        </w:rPr>
        <w:t>,</w:t>
      </w:r>
      <w:r w:rsidR="00DB686B" w:rsidRPr="00253C90">
        <w:rPr>
          <w:rFonts w:ascii="Times" w:hAnsi="Times" w:cs="Arial"/>
        </w:rPr>
        <w:t xml:space="preserve"> increasing sensitivity and accuracy while decreasing background</w:t>
      </w:r>
      <w:r w:rsidR="009567A5">
        <w:rPr>
          <w:rFonts w:ascii="Times" w:hAnsi="Times" w:cs="Arial"/>
        </w:rPr>
        <w:t xml:space="preserve"> (Fig. 9)</w:t>
      </w:r>
      <w:r w:rsidR="00DB686B" w:rsidRPr="00253C90">
        <w:rPr>
          <w:rFonts w:ascii="Times" w:hAnsi="Times" w:cs="Arial"/>
        </w:rPr>
        <w:t>.</w:t>
      </w:r>
      <w:r w:rsidR="003628BD" w:rsidRPr="00253C90">
        <w:rPr>
          <w:rFonts w:ascii="Times" w:hAnsi="Times" w:cs="Arial"/>
        </w:rPr>
        <w:fldChar w:fldCharType="begin"/>
      </w:r>
      <w:r w:rsidR="001F3CF3" w:rsidRPr="00253C90">
        <w:rPr>
          <w:rFonts w:ascii="Times" w:hAnsi="Times" w:cs="Arial"/>
        </w:rPr>
        <w:instrText xml:space="preserve"> ADDIN EN.CITE &lt;EndNote&gt;&lt;Cite&gt;&lt;Author&gt;Rhee&lt;/Author&gt;&lt;Year&gt;2011&lt;/Year&gt;&lt;IDText&gt;Comprehensive Genome-wide Protein-DNA Interactions Detected at Single-Nucleotide Resolution.&lt;/IDText&gt;&lt;DisplayText&gt;&lt;style face="superscript"&gt;59&lt;/style&gt;&lt;/DisplayText&gt;&lt;record&gt;&lt;dates&gt;&lt;pub-dates&gt;&lt;date&gt;Dec&lt;/date&gt;&lt;/pub-dates&gt;&lt;year&gt;2011&lt;/year&gt;&lt;/dates&gt;&lt;urls&gt;&lt;related-urls&gt;&lt;url&gt;http://www.ncbi.nlm.nih.gov/pubmed/22153082&lt;/url&gt;&lt;/related-urls&gt;&lt;/urls&gt;&lt;isbn&gt;1097-4172&lt;/isbn&gt;&lt;custom2&gt;PMC3243364&lt;/custom2&gt;&lt;titles&gt;&lt;title&gt;Comprehensive Genome-wide Protein-DNA Interactions Detected at Single-Nucleotide Resolution.&lt;/title&gt;&lt;secondary-title&gt;Cell&lt;/secondary-title&gt;&lt;/titles&gt;&lt;pages&gt;1408-19&lt;/pages&gt;&lt;number&gt;6&lt;/number&gt;&lt;contributors&gt;&lt;authors&gt;&lt;author&gt;Rhee, H. S.&lt;/author&gt;&lt;author&gt;Pugh, B. F.&lt;/author&gt;&lt;/authors&gt;&lt;/contributors&gt;&lt;language&gt;eng&lt;/language&gt;&lt;added-date format="utc"&gt;1325720740&lt;/added-date&gt;&lt;ref-type name="Journal Article"&gt;17&lt;/ref-type&gt;&lt;auth-address&gt;Center for Eukaryotic Gene Regulation, Department of Biochemistry and Molecular Biology, The Pennsylvania State University, University Park, PA 16802, USA.&lt;/auth-address&gt;&lt;rec-number&gt;219&lt;/rec-number&gt;&lt;last-updated-date format="utc"&gt;1325720740&lt;/last-updated-date&gt;&lt;accession-num&gt;22153082&lt;/accession-num&gt;&lt;electronic-resource-num&gt;S0092-8674(11)01351-1 [pii]&amp;#xD;&amp;#xA;10.1016/j.cell.2011.11.013&lt;/electronic-resource-num&gt;&lt;volume&gt;147&lt;/volume&gt;&lt;/record&gt;&lt;/Cite&gt;&lt;/EndNote&gt;</w:instrText>
      </w:r>
      <w:r w:rsidR="003628BD" w:rsidRPr="00253C90">
        <w:rPr>
          <w:rFonts w:ascii="Times" w:hAnsi="Times" w:cs="Arial"/>
        </w:rPr>
        <w:fldChar w:fldCharType="separate"/>
      </w:r>
      <w:r w:rsidR="001F3CF3" w:rsidRPr="00253C90">
        <w:rPr>
          <w:rFonts w:ascii="Times" w:hAnsi="Times" w:cs="Arial"/>
          <w:noProof/>
          <w:vertAlign w:val="superscript"/>
        </w:rPr>
        <w:t>59</w:t>
      </w:r>
      <w:r w:rsidR="003628BD" w:rsidRPr="00253C90">
        <w:rPr>
          <w:rFonts w:ascii="Times" w:hAnsi="Times" w:cs="Arial"/>
        </w:rPr>
        <w:fldChar w:fldCharType="end"/>
      </w:r>
      <w:r w:rsidR="00DB686B" w:rsidRPr="00253C90">
        <w:rPr>
          <w:rFonts w:ascii="Times" w:hAnsi="Times" w:cs="Arial"/>
        </w:rPr>
        <w:t xml:space="preserve"> </w:t>
      </w:r>
      <w:r w:rsidR="0061551E" w:rsidRPr="00253C90">
        <w:rPr>
          <w:rFonts w:ascii="Times" w:hAnsi="Times" w:cs="Arial"/>
        </w:rPr>
        <w:t xml:space="preserve">I will use this protocol to </w:t>
      </w:r>
      <w:r w:rsidR="00150693" w:rsidRPr="00253C90">
        <w:rPr>
          <w:rFonts w:ascii="Times" w:hAnsi="Times" w:cs="Arial"/>
        </w:rPr>
        <w:t>identify</w:t>
      </w:r>
      <w:r w:rsidR="0061551E" w:rsidRPr="00253C90">
        <w:rPr>
          <w:rFonts w:ascii="Times" w:hAnsi="Times" w:cs="Arial"/>
        </w:rPr>
        <w:t xml:space="preserve"> chromat</w:t>
      </w:r>
      <w:r w:rsidR="00B80F91">
        <w:rPr>
          <w:rFonts w:ascii="Times" w:hAnsi="Times" w:cs="Arial"/>
        </w:rPr>
        <w:t>in regions bound to GFP tagged N</w:t>
      </w:r>
      <w:r w:rsidR="0061551E" w:rsidRPr="00253C90">
        <w:rPr>
          <w:rFonts w:ascii="Times" w:hAnsi="Times" w:cs="Arial"/>
        </w:rPr>
        <w:t>up98 fusions expressed in HSCs for 72h</w:t>
      </w:r>
      <w:r w:rsidR="009567A5">
        <w:rPr>
          <w:rFonts w:ascii="Times" w:hAnsi="Times" w:cs="Arial"/>
        </w:rPr>
        <w:t>.</w:t>
      </w:r>
    </w:p>
    <w:p w14:paraId="2FBAA4B0" w14:textId="7B650835" w:rsidR="00C54D64" w:rsidRPr="00253C90" w:rsidRDefault="00150693" w:rsidP="009E3378">
      <w:pPr>
        <w:ind w:firstLine="284"/>
        <w:jc w:val="both"/>
        <w:rPr>
          <w:rFonts w:ascii="Times" w:hAnsi="Times" w:cs="Arial"/>
        </w:rPr>
      </w:pPr>
      <w:r w:rsidRPr="00253C90">
        <w:rPr>
          <w:rFonts w:ascii="Times" w:hAnsi="Times" w:cs="Arial"/>
        </w:rPr>
        <w:t>The result of the experiment above will be a large number of short DNA sequences. Thes</w:t>
      </w:r>
      <w:r w:rsidR="00DC5B24" w:rsidRPr="00253C90">
        <w:rPr>
          <w:rFonts w:ascii="Times" w:hAnsi="Times" w:cs="Arial"/>
        </w:rPr>
        <w:t>e are aligned to the genome and</w:t>
      </w:r>
      <w:r w:rsidRPr="00253C90">
        <w:rPr>
          <w:rFonts w:ascii="Times" w:hAnsi="Times" w:cs="Arial"/>
        </w:rPr>
        <w:t xml:space="preserve"> converted into the number of reads present in each genomic position.</w:t>
      </w:r>
      <w:r w:rsidR="004D1BDE" w:rsidRPr="00253C90">
        <w:rPr>
          <w:rFonts w:ascii="Times" w:hAnsi="Times" w:cs="Arial"/>
        </w:rPr>
        <w:t xml:space="preserve"> After adjusting results to remove background (non-specific sequences)</w:t>
      </w:r>
      <w:r w:rsidR="00CC314F" w:rsidRPr="00253C90">
        <w:rPr>
          <w:rFonts w:ascii="Times" w:hAnsi="Times" w:cs="Arial"/>
        </w:rPr>
        <w:t>,</w:t>
      </w:r>
      <w:r w:rsidR="004D1BDE" w:rsidRPr="00253C90">
        <w:rPr>
          <w:rFonts w:ascii="Times" w:hAnsi="Times" w:cs="Arial"/>
        </w:rPr>
        <w:t xml:space="preserve"> regions enriched in sequence reads above a set threshold (peak calling) are ranked according to their statistical significance.</w:t>
      </w:r>
      <w:r w:rsidR="0092768B" w:rsidRPr="00253C90">
        <w:rPr>
          <w:rFonts w:ascii="Times" w:hAnsi="Times" w:cs="Arial"/>
        </w:rPr>
        <w:t xml:space="preserve"> </w:t>
      </w:r>
      <w:r w:rsidR="00CC314F" w:rsidRPr="00253C90">
        <w:rPr>
          <w:rFonts w:ascii="Times" w:hAnsi="Times" w:cs="Arial"/>
        </w:rPr>
        <w:t>This genomic map of region</w:t>
      </w:r>
      <w:r w:rsidR="00B80F91">
        <w:rPr>
          <w:rFonts w:ascii="Times" w:hAnsi="Times" w:cs="Arial"/>
        </w:rPr>
        <w:t>s binding N</w:t>
      </w:r>
      <w:r w:rsidR="009B67EE">
        <w:rPr>
          <w:rFonts w:ascii="Times" w:hAnsi="Times" w:cs="Arial"/>
        </w:rPr>
        <w:t>up98 fusions can then</w:t>
      </w:r>
      <w:r w:rsidR="00CC314F" w:rsidRPr="00253C90">
        <w:rPr>
          <w:rFonts w:ascii="Times" w:hAnsi="Times" w:cs="Arial"/>
        </w:rPr>
        <w:t xml:space="preserve"> be </w:t>
      </w:r>
      <w:r w:rsidR="00D6119D" w:rsidRPr="00253C90">
        <w:rPr>
          <w:rFonts w:ascii="Times" w:hAnsi="Times" w:cs="Arial"/>
        </w:rPr>
        <w:t>analy</w:t>
      </w:r>
      <w:r w:rsidR="00B80F91">
        <w:rPr>
          <w:rFonts w:ascii="Times" w:hAnsi="Times" w:cs="Arial"/>
        </w:rPr>
        <w:t>zed to identify genes bound by N</w:t>
      </w:r>
      <w:r w:rsidR="00D6119D" w:rsidRPr="00253C90">
        <w:rPr>
          <w:rFonts w:ascii="Times" w:hAnsi="Times" w:cs="Arial"/>
        </w:rPr>
        <w:t>up98 fusions,</w:t>
      </w:r>
      <w:r w:rsidR="00CC314F" w:rsidRPr="00253C90">
        <w:rPr>
          <w:rFonts w:ascii="Times" w:hAnsi="Times" w:cs="Arial"/>
        </w:rPr>
        <w:t xml:space="preserve"> regulatory elements (promoters, enhancer</w:t>
      </w:r>
      <w:r w:rsidR="00D6119D" w:rsidRPr="00253C90">
        <w:rPr>
          <w:rFonts w:ascii="Times" w:hAnsi="Times" w:cs="Arial"/>
        </w:rPr>
        <w:t>s</w:t>
      </w:r>
      <w:r w:rsidR="00CC314F" w:rsidRPr="00253C90">
        <w:rPr>
          <w:rFonts w:ascii="Times" w:hAnsi="Times" w:cs="Arial"/>
        </w:rPr>
        <w:t xml:space="preserve">, </w:t>
      </w:r>
      <w:r w:rsidR="00D6119D" w:rsidRPr="00253C90">
        <w:rPr>
          <w:rFonts w:ascii="Times" w:hAnsi="Times" w:cs="Arial"/>
        </w:rPr>
        <w:t>repressors</w:t>
      </w:r>
      <w:r w:rsidR="005D043E" w:rsidRPr="00253C90">
        <w:rPr>
          <w:rFonts w:ascii="Times" w:hAnsi="Times" w:cs="Arial"/>
        </w:rPr>
        <w:t>, insulators</w:t>
      </w:r>
      <w:r w:rsidR="00D6119D" w:rsidRPr="00253C90">
        <w:rPr>
          <w:rFonts w:ascii="Times" w:hAnsi="Times" w:cs="Arial"/>
        </w:rPr>
        <w:t>)</w:t>
      </w:r>
      <w:r w:rsidR="00CC314F" w:rsidRPr="00253C90">
        <w:rPr>
          <w:rFonts w:ascii="Times" w:hAnsi="Times" w:cs="Arial"/>
        </w:rPr>
        <w:t xml:space="preserve"> </w:t>
      </w:r>
      <w:r w:rsidR="00A57ED5" w:rsidRPr="00253C90">
        <w:rPr>
          <w:rFonts w:ascii="Times" w:hAnsi="Times" w:cs="Arial"/>
        </w:rPr>
        <w:t>enriched</w:t>
      </w:r>
      <w:r w:rsidR="009B67EE">
        <w:rPr>
          <w:rFonts w:ascii="Times" w:hAnsi="Times" w:cs="Arial"/>
        </w:rPr>
        <w:t>,</w:t>
      </w:r>
      <w:r w:rsidR="00D6119D" w:rsidRPr="00253C90">
        <w:rPr>
          <w:rFonts w:ascii="Times" w:hAnsi="Times" w:cs="Arial"/>
        </w:rPr>
        <w:t xml:space="preserve"> and sequence specificity</w:t>
      </w:r>
      <w:r w:rsidR="005D043E" w:rsidRPr="00253C90">
        <w:rPr>
          <w:rFonts w:ascii="Times" w:hAnsi="Times" w:cs="Arial"/>
        </w:rPr>
        <w:t>/preference</w:t>
      </w:r>
      <w:r w:rsidR="00D6119D" w:rsidRPr="00253C90">
        <w:rPr>
          <w:rFonts w:ascii="Times" w:hAnsi="Times" w:cs="Arial"/>
        </w:rPr>
        <w:t xml:space="preserve"> of the in</w:t>
      </w:r>
      <w:r w:rsidR="005D043E" w:rsidRPr="00253C90">
        <w:rPr>
          <w:rFonts w:ascii="Times" w:hAnsi="Times" w:cs="Arial"/>
        </w:rPr>
        <w:t>teraction</w:t>
      </w:r>
      <w:r w:rsidR="009567A5">
        <w:rPr>
          <w:rFonts w:ascii="Times" w:hAnsi="Times" w:cs="Arial"/>
        </w:rPr>
        <w:t xml:space="preserve"> (Fig. 10</w:t>
      </w:r>
      <w:r w:rsidR="00596FE2">
        <w:rPr>
          <w:rFonts w:ascii="Times" w:hAnsi="Times" w:cs="Arial"/>
        </w:rPr>
        <w:t xml:space="preserve"> exemplifies an insert from a ChIP generated genome map</w:t>
      </w:r>
      <w:r w:rsidR="009567A5">
        <w:rPr>
          <w:rFonts w:ascii="Times" w:hAnsi="Times" w:cs="Arial"/>
        </w:rPr>
        <w:t>)</w:t>
      </w:r>
      <w:r w:rsidR="005D043E" w:rsidRPr="00253C90">
        <w:rPr>
          <w:rFonts w:ascii="Times" w:hAnsi="Times" w:cs="Arial"/>
        </w:rPr>
        <w:t xml:space="preserve">. </w:t>
      </w:r>
    </w:p>
    <w:p w14:paraId="6DCE87D4" w14:textId="2E19C957" w:rsidR="00D00A15" w:rsidRPr="00253C90" w:rsidRDefault="005D043E" w:rsidP="009E3378">
      <w:pPr>
        <w:ind w:firstLine="284"/>
        <w:jc w:val="both"/>
        <w:rPr>
          <w:rFonts w:ascii="Times" w:hAnsi="Times" w:cs="Arial"/>
        </w:rPr>
      </w:pPr>
      <w:r w:rsidRPr="00253C90">
        <w:rPr>
          <w:rFonts w:ascii="Times" w:hAnsi="Times" w:cs="Arial"/>
        </w:rPr>
        <w:t xml:space="preserve">Integrating data from </w:t>
      </w:r>
      <w:r w:rsidR="00D6119D" w:rsidRPr="00253C90">
        <w:rPr>
          <w:rFonts w:ascii="Times" w:hAnsi="Times" w:cs="Arial"/>
        </w:rPr>
        <w:t>other groups</w:t>
      </w:r>
      <w:r w:rsidR="00A57ED5" w:rsidRPr="00253C90">
        <w:rPr>
          <w:rFonts w:ascii="Times" w:hAnsi="Times" w:cs="Arial"/>
        </w:rPr>
        <w:t xml:space="preserve">, for example from different </w:t>
      </w:r>
      <w:r w:rsidRPr="00253C90">
        <w:rPr>
          <w:rFonts w:ascii="Times" w:hAnsi="Times" w:cs="Arial"/>
        </w:rPr>
        <w:t>hematopoietic cells</w:t>
      </w:r>
      <w:r w:rsidR="00A57ED5" w:rsidRPr="00253C90">
        <w:rPr>
          <w:rFonts w:ascii="Times" w:hAnsi="Times" w:cs="Arial"/>
        </w:rPr>
        <w:t xml:space="preserve"> or other leukemia cells</w:t>
      </w:r>
      <w:r w:rsidRPr="00253C90">
        <w:rPr>
          <w:rFonts w:ascii="Times" w:hAnsi="Times" w:cs="Arial"/>
        </w:rPr>
        <w:t>,</w:t>
      </w:r>
      <w:r w:rsidR="009B67EE">
        <w:rPr>
          <w:rFonts w:ascii="Times" w:hAnsi="Times" w:cs="Arial"/>
        </w:rPr>
        <w:t xml:space="preserve"> I will also compare</w:t>
      </w:r>
      <w:r w:rsidR="00D6119D" w:rsidRPr="00253C90">
        <w:rPr>
          <w:rFonts w:ascii="Times" w:hAnsi="Times" w:cs="Arial"/>
        </w:rPr>
        <w:t xml:space="preserve"> these results to several othe</w:t>
      </w:r>
      <w:r w:rsidR="00596FE2">
        <w:rPr>
          <w:rFonts w:ascii="Times" w:hAnsi="Times" w:cs="Arial"/>
        </w:rPr>
        <w:t>r genomic tracks;</w:t>
      </w:r>
      <w:r w:rsidR="00D6119D" w:rsidRPr="00253C90">
        <w:rPr>
          <w:rFonts w:ascii="Times" w:hAnsi="Times" w:cs="Arial"/>
        </w:rPr>
        <w:t xml:space="preserve"> </w:t>
      </w:r>
      <w:r w:rsidR="00A57ED5" w:rsidRPr="00253C90">
        <w:rPr>
          <w:rFonts w:ascii="Times" w:hAnsi="Times" w:cs="Arial"/>
        </w:rPr>
        <w:t>such as</w:t>
      </w:r>
      <w:r w:rsidR="00596FE2">
        <w:rPr>
          <w:rFonts w:ascii="Times" w:hAnsi="Times" w:cs="Arial"/>
        </w:rPr>
        <w:t>:</w:t>
      </w:r>
      <w:r w:rsidR="00A57ED5" w:rsidRPr="00253C90">
        <w:rPr>
          <w:rFonts w:ascii="Times" w:hAnsi="Times" w:cs="Arial"/>
        </w:rPr>
        <w:t xml:space="preserve"> </w:t>
      </w:r>
      <w:r w:rsidR="00D6119D" w:rsidRPr="00253C90">
        <w:rPr>
          <w:rFonts w:ascii="Times" w:hAnsi="Times" w:cs="Arial"/>
        </w:rPr>
        <w:t>regions bound by oth</w:t>
      </w:r>
      <w:r w:rsidR="00A57ED5" w:rsidRPr="00253C90">
        <w:rPr>
          <w:rFonts w:ascii="Times" w:hAnsi="Times" w:cs="Arial"/>
        </w:rPr>
        <w:t>er transcription factors or chromatin modifying enzymes, CpG islands and</w:t>
      </w:r>
      <w:r w:rsidR="00D6119D" w:rsidRPr="00253C90">
        <w:rPr>
          <w:rFonts w:ascii="Times" w:hAnsi="Times" w:cs="Arial"/>
        </w:rPr>
        <w:t xml:space="preserve"> </w:t>
      </w:r>
      <w:r w:rsidRPr="00253C90">
        <w:rPr>
          <w:rFonts w:ascii="Times" w:hAnsi="Times" w:cs="Arial"/>
        </w:rPr>
        <w:t>epigenetic m</w:t>
      </w:r>
      <w:r w:rsidR="00A57ED5" w:rsidRPr="00253C90">
        <w:rPr>
          <w:rFonts w:ascii="Times" w:hAnsi="Times" w:cs="Arial"/>
        </w:rPr>
        <w:t>arkers, nucleosome positioning,</w:t>
      </w:r>
      <w:r w:rsidRPr="00253C90">
        <w:rPr>
          <w:rFonts w:ascii="Times" w:hAnsi="Times" w:cs="Arial"/>
        </w:rPr>
        <w:t xml:space="preserve"> etc.</w:t>
      </w:r>
      <w:r w:rsidR="00B279AC" w:rsidRPr="00253C90">
        <w:rPr>
          <w:rFonts w:ascii="Times" w:hAnsi="Times" w:cs="Arial"/>
        </w:rPr>
        <w:t xml:space="preserve"> </w:t>
      </w:r>
      <w:r w:rsidR="00AD207B" w:rsidRPr="00253C90">
        <w:rPr>
          <w:rFonts w:ascii="Times" w:hAnsi="Times" w:cs="Arial"/>
        </w:rPr>
        <w:t xml:space="preserve">Unsupervised data integration can be used in an unbiased search for emerging patterns, </w:t>
      </w:r>
      <w:r w:rsidR="00B5578F" w:rsidRPr="00253C90">
        <w:rPr>
          <w:rFonts w:ascii="Times" w:hAnsi="Times" w:cs="Arial"/>
        </w:rPr>
        <w:t xml:space="preserve">hypothesizing from my preliminary results </w:t>
      </w:r>
      <w:r w:rsidR="00AD207B" w:rsidRPr="00253C90">
        <w:rPr>
          <w:rFonts w:ascii="Times" w:hAnsi="Times" w:cs="Arial"/>
        </w:rPr>
        <w:t xml:space="preserve">for example: </w:t>
      </w:r>
    </w:p>
    <w:p w14:paraId="3000EE9B" w14:textId="49F5494B" w:rsidR="00D00A15" w:rsidRPr="00253C90" w:rsidRDefault="00D00A15" w:rsidP="009E3378">
      <w:pPr>
        <w:pStyle w:val="ListParagraph"/>
        <w:numPr>
          <w:ilvl w:val="0"/>
          <w:numId w:val="1"/>
        </w:numPr>
        <w:ind w:left="0" w:firstLine="0"/>
        <w:jc w:val="both"/>
        <w:rPr>
          <w:rFonts w:ascii="Times" w:hAnsi="Times" w:cs="Arial"/>
        </w:rPr>
      </w:pPr>
      <w:r w:rsidRPr="00253C90">
        <w:rPr>
          <w:rFonts w:ascii="Times" w:hAnsi="Times" w:cs="Arial"/>
        </w:rPr>
        <w:t>N</w:t>
      </w:r>
      <w:r w:rsidR="00AD207B" w:rsidRPr="00253C90">
        <w:rPr>
          <w:rFonts w:ascii="Times" w:hAnsi="Times" w:cs="Arial"/>
        </w:rPr>
        <w:t>up98 fusions may interact with promoters of genes rich in CpG islands that are not methylated in HSCs</w:t>
      </w:r>
      <w:r w:rsidR="00B5578F" w:rsidRPr="00253C90">
        <w:rPr>
          <w:rFonts w:ascii="Times" w:hAnsi="Times" w:cs="Arial"/>
        </w:rPr>
        <w:t xml:space="preserve"> or LSCs</w:t>
      </w:r>
      <w:r w:rsidR="00AD207B" w:rsidRPr="00253C90">
        <w:rPr>
          <w:rFonts w:ascii="Times" w:hAnsi="Times" w:cs="Arial"/>
        </w:rPr>
        <w:t xml:space="preserve"> but become methylated in more different</w:t>
      </w:r>
      <w:r w:rsidR="009B67EE">
        <w:rPr>
          <w:rFonts w:ascii="Times" w:hAnsi="Times" w:cs="Arial"/>
        </w:rPr>
        <w:t>iated cells (such as HOX genes);</w:t>
      </w:r>
      <w:r w:rsidR="00BE6007" w:rsidRPr="00253C90">
        <w:rPr>
          <w:rFonts w:ascii="Times" w:hAnsi="Times" w:cs="Arial"/>
        </w:rPr>
        <w:t xml:space="preserve"> this may also coincide with changes in histone post-tran</w:t>
      </w:r>
      <w:r w:rsidR="009B67EE">
        <w:rPr>
          <w:rFonts w:ascii="Times" w:hAnsi="Times" w:cs="Arial"/>
        </w:rPr>
        <w:t>slational modifications present.</w:t>
      </w:r>
    </w:p>
    <w:p w14:paraId="06990632" w14:textId="7E81B1D5" w:rsidR="00D00A15" w:rsidRPr="00253C90" w:rsidRDefault="00D00A15" w:rsidP="009E3378">
      <w:pPr>
        <w:pStyle w:val="ListParagraph"/>
        <w:numPr>
          <w:ilvl w:val="0"/>
          <w:numId w:val="1"/>
        </w:numPr>
        <w:ind w:left="0" w:firstLine="0"/>
        <w:jc w:val="both"/>
        <w:rPr>
          <w:rFonts w:ascii="Times" w:hAnsi="Times" w:cs="Arial"/>
        </w:rPr>
      </w:pPr>
      <w:r w:rsidRPr="00253C90">
        <w:rPr>
          <w:rFonts w:ascii="Times" w:hAnsi="Times" w:cs="Arial"/>
        </w:rPr>
        <w:t>T</w:t>
      </w:r>
      <w:r w:rsidR="00AD207B" w:rsidRPr="00253C90">
        <w:rPr>
          <w:rFonts w:ascii="Times" w:hAnsi="Times" w:cs="Arial"/>
        </w:rPr>
        <w:t>here may b</w:t>
      </w:r>
      <w:r w:rsidR="00B80F91">
        <w:rPr>
          <w:rFonts w:ascii="Times" w:hAnsi="Times" w:cs="Arial"/>
        </w:rPr>
        <w:t>e combinatorial interaction of N</w:t>
      </w:r>
      <w:r w:rsidR="00AD207B" w:rsidRPr="00253C90">
        <w:rPr>
          <w:rFonts w:ascii="Times" w:hAnsi="Times" w:cs="Arial"/>
        </w:rPr>
        <w:t>up98 fusions and transcription factors</w:t>
      </w:r>
      <w:r w:rsidR="0065545E" w:rsidRPr="00253C90">
        <w:rPr>
          <w:rFonts w:ascii="Times" w:hAnsi="Times" w:cs="Arial"/>
        </w:rPr>
        <w:t xml:space="preserve"> such as Jun, Myc, CEBP, HoxA9/Meis1</w:t>
      </w:r>
      <w:r w:rsidR="00BE6007" w:rsidRPr="00253C90">
        <w:rPr>
          <w:rFonts w:ascii="Times" w:hAnsi="Times" w:cs="Arial"/>
        </w:rPr>
        <w:t xml:space="preserve"> in a set of genes enriched for myeloid cell differentiation and self-renewal regulation. </w:t>
      </w:r>
    </w:p>
    <w:p w14:paraId="118031D3" w14:textId="53589CC2" w:rsidR="00D00A15" w:rsidRPr="00253C90" w:rsidRDefault="00844469" w:rsidP="009E3378">
      <w:pPr>
        <w:pStyle w:val="ListParagraph"/>
        <w:ind w:left="0" w:firstLine="284"/>
        <w:jc w:val="both"/>
        <w:rPr>
          <w:rFonts w:ascii="Times" w:hAnsi="Times" w:cs="Arial"/>
        </w:rPr>
      </w:pPr>
      <w:r w:rsidRPr="00253C90">
        <w:rPr>
          <w:rFonts w:ascii="Times" w:hAnsi="Times" w:cs="Arial"/>
        </w:rPr>
        <w:t xml:space="preserve">Integrating this data with the protein </w:t>
      </w:r>
      <w:r w:rsidR="007E6AD4">
        <w:rPr>
          <w:rFonts w:ascii="Times" w:hAnsi="Times" w:cs="Arial"/>
        </w:rPr>
        <w:t>interaction network defined in A</w:t>
      </w:r>
      <w:r w:rsidRPr="00253C90">
        <w:rPr>
          <w:rFonts w:ascii="Times" w:hAnsi="Times" w:cs="Arial"/>
        </w:rPr>
        <w:t>im 1.1 will also produce interesting insights,</w:t>
      </w:r>
      <w:r w:rsidR="00863850" w:rsidRPr="00253C90">
        <w:rPr>
          <w:rFonts w:ascii="Times" w:hAnsi="Times" w:cs="Arial"/>
        </w:rPr>
        <w:t xml:space="preserve"> such as:</w:t>
      </w:r>
      <w:r w:rsidRPr="00253C90">
        <w:rPr>
          <w:rFonts w:ascii="Times" w:hAnsi="Times" w:cs="Arial"/>
        </w:rPr>
        <w:t xml:space="preserve"> </w:t>
      </w:r>
    </w:p>
    <w:p w14:paraId="04D9A9C2" w14:textId="49AEE8AA" w:rsidR="00D00A15" w:rsidRPr="00253C90" w:rsidRDefault="00D00A15" w:rsidP="009E3378">
      <w:pPr>
        <w:pStyle w:val="ListParagraph"/>
        <w:numPr>
          <w:ilvl w:val="0"/>
          <w:numId w:val="2"/>
        </w:numPr>
        <w:ind w:left="0" w:firstLine="0"/>
        <w:jc w:val="both"/>
        <w:rPr>
          <w:rFonts w:ascii="Times" w:hAnsi="Times" w:cs="Arial"/>
        </w:rPr>
      </w:pPr>
      <w:r w:rsidRPr="00253C90">
        <w:rPr>
          <w:rFonts w:ascii="Times" w:hAnsi="Times" w:cs="Arial"/>
        </w:rPr>
        <w:t>T</w:t>
      </w:r>
      <w:r w:rsidR="00844469" w:rsidRPr="00253C90">
        <w:rPr>
          <w:rFonts w:ascii="Times" w:hAnsi="Times" w:cs="Arial"/>
        </w:rPr>
        <w:t>ranscriptional regulators interacti</w:t>
      </w:r>
      <w:r w:rsidR="00B80F91">
        <w:rPr>
          <w:rFonts w:ascii="Times" w:hAnsi="Times" w:cs="Arial"/>
        </w:rPr>
        <w:t>ng with N</w:t>
      </w:r>
      <w:r w:rsidR="00844469" w:rsidRPr="00253C90">
        <w:rPr>
          <w:rFonts w:ascii="Times" w:hAnsi="Times" w:cs="Arial"/>
        </w:rPr>
        <w:t xml:space="preserve">up98 fusions may </w:t>
      </w:r>
      <w:r w:rsidR="00A61E38" w:rsidRPr="00253C90">
        <w:rPr>
          <w:rFonts w:ascii="Times" w:hAnsi="Times" w:cs="Arial"/>
        </w:rPr>
        <w:t xml:space="preserve">bind to and regulate the same genes that </w:t>
      </w:r>
      <w:r w:rsidR="00844469" w:rsidRPr="00253C90">
        <w:rPr>
          <w:rFonts w:ascii="Times" w:hAnsi="Times" w:cs="Arial"/>
        </w:rPr>
        <w:t>inter</w:t>
      </w:r>
      <w:r w:rsidR="00082759">
        <w:rPr>
          <w:rFonts w:ascii="Times" w:hAnsi="Times" w:cs="Arial"/>
        </w:rPr>
        <w:t>act with fusions.</w:t>
      </w:r>
    </w:p>
    <w:p w14:paraId="55115AEB" w14:textId="5ED8BCF1" w:rsidR="00D00A15" w:rsidRPr="00253C90" w:rsidRDefault="00D00A15" w:rsidP="009E3378">
      <w:pPr>
        <w:pStyle w:val="ListParagraph"/>
        <w:numPr>
          <w:ilvl w:val="0"/>
          <w:numId w:val="2"/>
        </w:numPr>
        <w:ind w:left="0" w:firstLine="0"/>
        <w:jc w:val="both"/>
        <w:rPr>
          <w:rFonts w:ascii="Times" w:hAnsi="Times" w:cs="Arial"/>
        </w:rPr>
      </w:pPr>
      <w:r w:rsidRPr="00253C90">
        <w:rPr>
          <w:rFonts w:ascii="Times" w:hAnsi="Times" w:cs="Arial"/>
        </w:rPr>
        <w:t>G</w:t>
      </w:r>
      <w:r w:rsidR="00844469" w:rsidRPr="00253C90">
        <w:rPr>
          <w:rFonts w:ascii="Times" w:hAnsi="Times" w:cs="Arial"/>
        </w:rPr>
        <w:t>ene-sets emerging from pattern searches may be similarly regulated and encode proteins belonging t</w:t>
      </w:r>
      <w:r w:rsidR="00A61E38" w:rsidRPr="00253C90">
        <w:rPr>
          <w:rFonts w:ascii="Times" w:hAnsi="Times" w:cs="Arial"/>
        </w:rPr>
        <w:t>o the same complex</w:t>
      </w:r>
      <w:r w:rsidR="0086148B" w:rsidRPr="00253C90">
        <w:rPr>
          <w:rFonts w:ascii="Times" w:hAnsi="Times" w:cs="Arial"/>
        </w:rPr>
        <w:t xml:space="preserve"> or affecting similar functions</w:t>
      </w:r>
      <w:r w:rsidR="00082759">
        <w:rPr>
          <w:rFonts w:ascii="Times" w:hAnsi="Times" w:cs="Arial"/>
        </w:rPr>
        <w:t xml:space="preserve"> in the cell.</w:t>
      </w:r>
      <w:r w:rsidR="00A61E38" w:rsidRPr="00253C90">
        <w:rPr>
          <w:rFonts w:ascii="Times" w:hAnsi="Times" w:cs="Arial"/>
        </w:rPr>
        <w:t xml:space="preserve"> </w:t>
      </w:r>
    </w:p>
    <w:p w14:paraId="7564D029" w14:textId="0ED776FA" w:rsidR="00BE7F47" w:rsidRPr="00253C90" w:rsidRDefault="00D00A15" w:rsidP="009E3378">
      <w:pPr>
        <w:pStyle w:val="ListParagraph"/>
        <w:numPr>
          <w:ilvl w:val="0"/>
          <w:numId w:val="2"/>
        </w:numPr>
        <w:ind w:left="0" w:firstLine="0"/>
        <w:jc w:val="both"/>
        <w:rPr>
          <w:rFonts w:ascii="Times" w:hAnsi="Times" w:cs="Arial"/>
        </w:rPr>
      </w:pPr>
      <w:r w:rsidRPr="00253C90">
        <w:rPr>
          <w:rFonts w:ascii="Times" w:hAnsi="Times" w:cs="Arial"/>
        </w:rPr>
        <w:t>C</w:t>
      </w:r>
      <w:r w:rsidR="00A61E38" w:rsidRPr="00253C90">
        <w:rPr>
          <w:rFonts w:ascii="Times" w:hAnsi="Times" w:cs="Arial"/>
        </w:rPr>
        <w:t>hromatin modi</w:t>
      </w:r>
      <w:r w:rsidR="00B80F91">
        <w:rPr>
          <w:rFonts w:ascii="Times" w:hAnsi="Times" w:cs="Arial"/>
        </w:rPr>
        <w:t>fying enzymes interacting with N</w:t>
      </w:r>
      <w:r w:rsidR="00A61E38" w:rsidRPr="00253C90">
        <w:rPr>
          <w:rFonts w:ascii="Times" w:hAnsi="Times" w:cs="Arial"/>
        </w:rPr>
        <w:t>up98 fusions may also show an increase in their epigenetic marks in genes bound by these fusions.</w:t>
      </w:r>
    </w:p>
    <w:p w14:paraId="733CF2C3" w14:textId="3F2B89A8" w:rsidR="00DC5B24" w:rsidRPr="00253C90" w:rsidRDefault="00082759" w:rsidP="009E3378">
      <w:pPr>
        <w:ind w:firstLine="284"/>
        <w:jc w:val="both"/>
        <w:rPr>
          <w:rFonts w:ascii="Times" w:hAnsi="Times" w:cs="Arial"/>
        </w:rPr>
      </w:pPr>
      <w:r>
        <w:rPr>
          <w:rFonts w:ascii="Times" w:hAnsi="Times" w:cs="Arial"/>
        </w:rPr>
        <w:t>The results from A</w:t>
      </w:r>
      <w:r w:rsidR="00C54D64" w:rsidRPr="00253C90">
        <w:rPr>
          <w:rFonts w:ascii="Times" w:hAnsi="Times" w:cs="Arial"/>
        </w:rPr>
        <w:t xml:space="preserve">im 1 will provide an overview </w:t>
      </w:r>
      <w:r w:rsidR="00B80F91">
        <w:rPr>
          <w:rFonts w:ascii="Times" w:hAnsi="Times" w:cs="Arial"/>
        </w:rPr>
        <w:t>of the place occupied by these N</w:t>
      </w:r>
      <w:r w:rsidR="00C54D64" w:rsidRPr="00253C90">
        <w:rPr>
          <w:rFonts w:ascii="Times" w:hAnsi="Times" w:cs="Arial"/>
        </w:rPr>
        <w:t xml:space="preserve">up98 fusions within the cell. I expect </w:t>
      </w:r>
      <w:r>
        <w:rPr>
          <w:rFonts w:ascii="Times" w:hAnsi="Times" w:cs="Arial"/>
        </w:rPr>
        <w:t>that several exciting hypothese</w:t>
      </w:r>
      <w:r w:rsidR="00C54D64" w:rsidRPr="00253C90">
        <w:rPr>
          <w:rFonts w:ascii="Times" w:hAnsi="Times" w:cs="Arial"/>
        </w:rPr>
        <w:t xml:space="preserve">s and unexpected connections will become apparent after careful examination of this landscape. In order to further the understanding of the </w:t>
      </w:r>
      <w:r w:rsidR="00C54D64" w:rsidRPr="00253C90">
        <w:rPr>
          <w:rFonts w:ascii="Times" w:hAnsi="Times" w:cs="Arial"/>
        </w:rPr>
        <w:lastRenderedPageBreak/>
        <w:t>functional role these fusion</w:t>
      </w:r>
      <w:r w:rsidR="00256B1C" w:rsidRPr="00253C90">
        <w:rPr>
          <w:rFonts w:ascii="Times" w:hAnsi="Times" w:cs="Arial"/>
        </w:rPr>
        <w:t>s</w:t>
      </w:r>
      <w:r w:rsidR="00C54D64" w:rsidRPr="00253C90">
        <w:rPr>
          <w:rFonts w:ascii="Times" w:hAnsi="Times" w:cs="Arial"/>
        </w:rPr>
        <w:t xml:space="preserve"> have within this </w:t>
      </w:r>
      <w:r w:rsidR="00256B1C" w:rsidRPr="00253C90">
        <w:rPr>
          <w:rFonts w:ascii="Times" w:hAnsi="Times" w:cs="Arial"/>
        </w:rPr>
        <w:t xml:space="preserve">cellular network, in keeping with this project’s initial hypothesis that they may act as rogue </w:t>
      </w:r>
      <w:r>
        <w:rPr>
          <w:rFonts w:ascii="Times" w:hAnsi="Times" w:cs="Arial"/>
        </w:rPr>
        <w:t>transcriptional regulators, in A</w:t>
      </w:r>
      <w:r w:rsidR="00256B1C" w:rsidRPr="00253C90">
        <w:rPr>
          <w:rFonts w:ascii="Times" w:hAnsi="Times" w:cs="Arial"/>
        </w:rPr>
        <w:t xml:space="preserve">im 2 I will explore the effects of nup98 translocations in the cells transcriptome. </w:t>
      </w:r>
      <w:r w:rsidR="00C54D64" w:rsidRPr="00253C90">
        <w:rPr>
          <w:rFonts w:ascii="Times" w:hAnsi="Times" w:cs="Arial"/>
        </w:rPr>
        <w:t xml:space="preserve"> </w:t>
      </w:r>
    </w:p>
    <w:p w14:paraId="42EDF96B" w14:textId="097E89FD" w:rsidR="00DC5B24" w:rsidRPr="00253C90" w:rsidRDefault="003C5DAB" w:rsidP="009E3378">
      <w:pPr>
        <w:ind w:firstLine="284"/>
        <w:jc w:val="both"/>
        <w:rPr>
          <w:rFonts w:ascii="Times" w:hAnsi="Times" w:cs="Arial"/>
        </w:rPr>
      </w:pPr>
      <w:r w:rsidRPr="00253C90">
        <w:rPr>
          <w:rFonts w:ascii="Times" w:hAnsi="Times" w:cs="Arial"/>
        </w:rPr>
        <w:t xml:space="preserve"> </w:t>
      </w:r>
    </w:p>
    <w:p w14:paraId="33077AA0" w14:textId="098292C6" w:rsidR="003C5DAB" w:rsidRPr="00253C90" w:rsidRDefault="003C5DAB" w:rsidP="009E3378">
      <w:pPr>
        <w:ind w:firstLine="284"/>
        <w:jc w:val="center"/>
        <w:rPr>
          <w:rFonts w:ascii="Times" w:hAnsi="Times" w:cs="Arial"/>
          <w:b/>
          <w:u w:val="single"/>
        </w:rPr>
      </w:pPr>
      <w:r w:rsidRPr="00253C90">
        <w:rPr>
          <w:rFonts w:ascii="Times" w:hAnsi="Times" w:cs="Arial"/>
          <w:b/>
          <w:u w:val="single"/>
        </w:rPr>
        <w:t>AIM</w:t>
      </w:r>
      <w:r w:rsidR="007E6AD4">
        <w:rPr>
          <w:rFonts w:ascii="Times" w:hAnsi="Times" w:cs="Arial"/>
          <w:b/>
          <w:u w:val="single"/>
        </w:rPr>
        <w:t xml:space="preserve"> </w:t>
      </w:r>
      <w:r w:rsidRPr="00253C90">
        <w:rPr>
          <w:rFonts w:ascii="Times" w:hAnsi="Times" w:cs="Arial"/>
          <w:b/>
          <w:u w:val="single"/>
        </w:rPr>
        <w:t xml:space="preserve">2: </w:t>
      </w:r>
      <w:r w:rsidR="002B4AE3" w:rsidRPr="00253C90">
        <w:rPr>
          <w:rFonts w:ascii="Times" w:hAnsi="Times" w:cs="Arial"/>
          <w:b/>
          <w:u w:val="single"/>
        </w:rPr>
        <w:t xml:space="preserve">Effects of NUP98 translocations in the </w:t>
      </w:r>
      <w:r w:rsidR="005B24E1" w:rsidRPr="00253C90">
        <w:rPr>
          <w:rFonts w:ascii="Times" w:hAnsi="Times" w:cs="Arial"/>
          <w:b/>
          <w:u w:val="single"/>
        </w:rPr>
        <w:t>transcriptome</w:t>
      </w:r>
      <w:r w:rsidR="002B4AE3" w:rsidRPr="00253C90">
        <w:rPr>
          <w:rFonts w:ascii="Times" w:hAnsi="Times" w:cs="Arial"/>
          <w:b/>
          <w:u w:val="single"/>
        </w:rPr>
        <w:t xml:space="preserve"> of HSCs.</w:t>
      </w:r>
    </w:p>
    <w:p w14:paraId="2ADD25E2" w14:textId="77777777" w:rsidR="002B4AE3" w:rsidRPr="00253C90" w:rsidRDefault="002B4AE3" w:rsidP="009E3378">
      <w:pPr>
        <w:ind w:firstLine="284"/>
        <w:rPr>
          <w:rFonts w:ascii="Times" w:hAnsi="Times" w:cs="Arial"/>
        </w:rPr>
      </w:pPr>
    </w:p>
    <w:p w14:paraId="6FED86BD" w14:textId="33078121" w:rsidR="002B4AE3" w:rsidRPr="00253C90" w:rsidRDefault="000F7FD8" w:rsidP="009E3378">
      <w:pPr>
        <w:ind w:firstLine="284"/>
        <w:jc w:val="both"/>
        <w:rPr>
          <w:rFonts w:ascii="Times" w:hAnsi="Times" w:cs="Arial"/>
        </w:rPr>
      </w:pPr>
      <w:r w:rsidRPr="00253C90">
        <w:rPr>
          <w:rFonts w:ascii="Times" w:hAnsi="Times" w:cs="Arial"/>
        </w:rPr>
        <w:t>The e</w:t>
      </w:r>
      <w:r w:rsidR="00B80F91">
        <w:rPr>
          <w:rFonts w:ascii="Times" w:hAnsi="Times" w:cs="Arial"/>
        </w:rPr>
        <w:t>ffect of some N</w:t>
      </w:r>
      <w:r w:rsidRPr="00253C90">
        <w:rPr>
          <w:rFonts w:ascii="Times" w:hAnsi="Times" w:cs="Arial"/>
        </w:rPr>
        <w:t>up98 fusions in gene expression has previously been explored through microarray experiments. However, broader comparisons between fusions are still lacking</w:t>
      </w:r>
      <w:r w:rsidR="004D0280">
        <w:rPr>
          <w:rFonts w:ascii="Times" w:hAnsi="Times" w:cs="Arial"/>
        </w:rPr>
        <w:t>,</w:t>
      </w:r>
      <w:r w:rsidRPr="00253C90">
        <w:rPr>
          <w:rFonts w:ascii="Times" w:hAnsi="Times" w:cs="Arial"/>
        </w:rPr>
        <w:t xml:space="preserve"> and some have not been studied in detail. Differing experimental conditions present in previously </w:t>
      </w:r>
      <w:r w:rsidR="00B80F91">
        <w:rPr>
          <w:rFonts w:ascii="Times" w:hAnsi="Times" w:cs="Arial"/>
        </w:rPr>
        <w:t>reported microarray studies of N</w:t>
      </w:r>
      <w:r w:rsidRPr="00253C90">
        <w:rPr>
          <w:rFonts w:ascii="Times" w:hAnsi="Times" w:cs="Arial"/>
        </w:rPr>
        <w:t xml:space="preserve">up98 fusions limits their direct comparability hampering the identification of common effects. </w:t>
      </w:r>
      <w:r w:rsidR="0016348F" w:rsidRPr="00253C90">
        <w:rPr>
          <w:rFonts w:ascii="Times" w:hAnsi="Times" w:cs="Arial"/>
        </w:rPr>
        <w:t>Since most fusions have been shown to affect gene expression in the cell</w:t>
      </w:r>
      <w:r w:rsidR="004D0280">
        <w:rPr>
          <w:rFonts w:ascii="Times" w:hAnsi="Times" w:cs="Arial"/>
        </w:rPr>
        <w:t>,</w:t>
      </w:r>
      <w:r w:rsidR="0016348F" w:rsidRPr="00253C90">
        <w:rPr>
          <w:rFonts w:ascii="Times" w:hAnsi="Times" w:cs="Arial"/>
        </w:rPr>
        <w:t xml:space="preserve"> and given the common changes identified f</w:t>
      </w:r>
      <w:r w:rsidR="00B80F91">
        <w:rPr>
          <w:rFonts w:ascii="Times" w:hAnsi="Times" w:cs="Arial"/>
        </w:rPr>
        <w:t>or a few of the N</w:t>
      </w:r>
      <w:r w:rsidR="0016348F" w:rsidRPr="00253C90">
        <w:rPr>
          <w:rFonts w:ascii="Times" w:hAnsi="Times" w:cs="Arial"/>
        </w:rPr>
        <w:t>up98 fusions in the preliminary results of this project</w:t>
      </w:r>
      <w:r w:rsidR="0019259D" w:rsidRPr="00253C90">
        <w:rPr>
          <w:rFonts w:ascii="Times" w:hAnsi="Times" w:cs="Arial"/>
        </w:rPr>
        <w:t>,</w:t>
      </w:r>
      <w:r w:rsidR="0016348F" w:rsidRPr="00253C90">
        <w:rPr>
          <w:rFonts w:ascii="Times" w:hAnsi="Times" w:cs="Arial"/>
        </w:rPr>
        <w:t xml:space="preserve"> it seems imperative to extend this evaluation to the remaining known </w:t>
      </w:r>
      <w:r w:rsidR="00FA49E5" w:rsidRPr="00253C90">
        <w:rPr>
          <w:rFonts w:ascii="Times" w:hAnsi="Times" w:cs="Arial"/>
        </w:rPr>
        <w:t xml:space="preserve">NUP98 </w:t>
      </w:r>
      <w:r w:rsidR="0016348F" w:rsidRPr="00253C90">
        <w:rPr>
          <w:rFonts w:ascii="Times" w:hAnsi="Times" w:cs="Arial"/>
        </w:rPr>
        <w:t>translocations.</w:t>
      </w:r>
      <w:r w:rsidR="00FA49E5" w:rsidRPr="00253C90">
        <w:rPr>
          <w:rFonts w:ascii="Times" w:hAnsi="Times" w:cs="Arial"/>
        </w:rPr>
        <w:t xml:space="preserve"> </w:t>
      </w:r>
    </w:p>
    <w:p w14:paraId="306D59ED" w14:textId="7C0C63E7" w:rsidR="00E51A47" w:rsidRPr="00253C90" w:rsidRDefault="008F5AEB" w:rsidP="009E3378">
      <w:pPr>
        <w:ind w:firstLine="284"/>
        <w:jc w:val="both"/>
        <w:rPr>
          <w:rFonts w:ascii="Times" w:hAnsi="Times" w:cs="Arial"/>
        </w:rPr>
      </w:pPr>
      <w:r w:rsidRPr="00253C90">
        <w:rPr>
          <w:rFonts w:ascii="Times" w:hAnsi="Times" w:cs="Arial"/>
        </w:rPr>
        <w:t xml:space="preserve">Analyzing the transcriptome, all transcripts present in the cell, can provide invaluable information explaining the disease phenotype observed as a consequence of genomic rearrangements. </w:t>
      </w:r>
      <w:r w:rsidR="00937037" w:rsidRPr="00253C90">
        <w:rPr>
          <w:rFonts w:ascii="Times" w:hAnsi="Times" w:cs="Arial"/>
        </w:rPr>
        <w:t>Transcriptome analysis can be used to assess changes in gene expression by quantification of mRNA species present, but it can also provide information on the presence of mutant transcripts, splice isoform abundance, RNA editing events, preferential allele expression, non-coding RNA abundance, etc.</w:t>
      </w:r>
      <w:r w:rsidR="00E95A63" w:rsidRPr="00253C90">
        <w:rPr>
          <w:rFonts w:ascii="Times" w:hAnsi="Times" w:cs="Arial"/>
        </w:rPr>
        <w:t xml:space="preserve"> </w:t>
      </w:r>
      <w:r w:rsidR="00532DBC" w:rsidRPr="00253C90">
        <w:rPr>
          <w:rFonts w:ascii="Times" w:hAnsi="Times" w:cs="Arial"/>
        </w:rPr>
        <w:t>Changes in gene expression are</w:t>
      </w:r>
      <w:r w:rsidR="00E95A63" w:rsidRPr="00253C90">
        <w:rPr>
          <w:rFonts w:ascii="Times" w:hAnsi="Times" w:cs="Arial"/>
        </w:rPr>
        <w:t xml:space="preserve"> usually </w:t>
      </w:r>
      <w:r w:rsidR="00532DBC" w:rsidRPr="00253C90">
        <w:rPr>
          <w:rFonts w:ascii="Times" w:hAnsi="Times" w:cs="Arial"/>
        </w:rPr>
        <w:t>studied</w:t>
      </w:r>
      <w:r w:rsidR="008B11D8">
        <w:rPr>
          <w:rFonts w:ascii="Times" w:hAnsi="Times" w:cs="Arial"/>
        </w:rPr>
        <w:t xml:space="preserve"> using</w:t>
      </w:r>
      <w:r w:rsidR="00E95A63" w:rsidRPr="00253C90">
        <w:rPr>
          <w:rFonts w:ascii="Times" w:hAnsi="Times" w:cs="Arial"/>
        </w:rPr>
        <w:t xml:space="preserve"> two methods, microarray hybridization </w:t>
      </w:r>
      <w:r w:rsidR="00E51A47" w:rsidRPr="00253C90">
        <w:rPr>
          <w:rFonts w:ascii="Times" w:hAnsi="Times" w:cs="Arial"/>
        </w:rPr>
        <w:t xml:space="preserve">or </w:t>
      </w:r>
      <w:r w:rsidR="00E95A63" w:rsidRPr="00253C90">
        <w:rPr>
          <w:rFonts w:ascii="Times" w:hAnsi="Times" w:cs="Arial"/>
        </w:rPr>
        <w:t>deep sequencing of</w:t>
      </w:r>
      <w:r w:rsidR="00E51A47" w:rsidRPr="00253C90">
        <w:rPr>
          <w:rFonts w:ascii="Times" w:hAnsi="Times" w:cs="Arial"/>
        </w:rPr>
        <w:t xml:space="preserve"> </w:t>
      </w:r>
      <w:r w:rsidR="00532DBC" w:rsidRPr="00253C90">
        <w:rPr>
          <w:rFonts w:ascii="Times" w:hAnsi="Times" w:cs="Arial"/>
        </w:rPr>
        <w:t>RNA molecules converted to cDNA. RNA-seq presents several advantages when compared to microarray exper</w:t>
      </w:r>
      <w:r w:rsidR="008B11D8">
        <w:rPr>
          <w:rFonts w:ascii="Times" w:hAnsi="Times" w:cs="Arial"/>
        </w:rPr>
        <w:t>iments:</w:t>
      </w:r>
      <w:r w:rsidR="00532DBC" w:rsidRPr="00253C90">
        <w:rPr>
          <w:rFonts w:ascii="Times" w:hAnsi="Times" w:cs="Arial"/>
        </w:rPr>
        <w:t xml:space="preserve"> it</w:t>
      </w:r>
      <w:r w:rsidR="008B11D8">
        <w:rPr>
          <w:rFonts w:ascii="Times" w:hAnsi="Times" w:cs="Arial"/>
        </w:rPr>
        <w:t xml:space="preserve"> i</w:t>
      </w:r>
      <w:r w:rsidR="00532DBC" w:rsidRPr="00253C90">
        <w:rPr>
          <w:rFonts w:ascii="Times" w:hAnsi="Times" w:cs="Arial"/>
        </w:rPr>
        <w:t xml:space="preserve">s more reproducible, </w:t>
      </w:r>
      <w:r w:rsidR="008B11D8">
        <w:rPr>
          <w:rFonts w:ascii="Times" w:hAnsi="Times" w:cs="Arial"/>
        </w:rPr>
        <w:t xml:space="preserve">it </w:t>
      </w:r>
      <w:r w:rsidR="00532DBC" w:rsidRPr="00253C90">
        <w:rPr>
          <w:rFonts w:ascii="Times" w:hAnsi="Times" w:cs="Arial"/>
        </w:rPr>
        <w:t xml:space="preserve">has lower background, the dynamic range of detection is larger, </w:t>
      </w:r>
      <w:r w:rsidR="008B11D8">
        <w:rPr>
          <w:rFonts w:ascii="Times" w:hAnsi="Times" w:cs="Arial"/>
        </w:rPr>
        <w:t xml:space="preserve">and </w:t>
      </w:r>
      <w:r w:rsidR="00532DBC" w:rsidRPr="00253C90">
        <w:rPr>
          <w:rFonts w:ascii="Times" w:hAnsi="Times" w:cs="Arial"/>
        </w:rPr>
        <w:t>estimate</w:t>
      </w:r>
      <w:r w:rsidR="008B11D8">
        <w:rPr>
          <w:rFonts w:ascii="Times" w:hAnsi="Times" w:cs="Arial"/>
        </w:rPr>
        <w:t>d</w:t>
      </w:r>
      <w:r w:rsidR="00532DBC" w:rsidRPr="00253C90">
        <w:rPr>
          <w:rFonts w:ascii="Times" w:hAnsi="Times" w:cs="Arial"/>
        </w:rPr>
        <w:t xml:space="preserve"> mRNA levels correspond better to protein</w:t>
      </w:r>
      <w:r w:rsidR="004A5B40" w:rsidRPr="00253C90">
        <w:rPr>
          <w:rFonts w:ascii="Times" w:hAnsi="Times" w:cs="Arial"/>
        </w:rPr>
        <w:t xml:space="preserve"> levels in the cell.</w:t>
      </w:r>
      <w:r w:rsidR="005C58D7" w:rsidRPr="00253C90">
        <w:rPr>
          <w:rFonts w:ascii="Times" w:hAnsi="Times" w:cs="Arial"/>
        </w:rPr>
        <w:fldChar w:fldCharType="begin"/>
      </w:r>
      <w:r w:rsidR="001F3CF3" w:rsidRPr="00253C90">
        <w:rPr>
          <w:rFonts w:ascii="Times" w:hAnsi="Times" w:cs="Arial"/>
        </w:rPr>
        <w:instrText xml:space="preserve"> ADDIN EN.CITE &lt;EndNote&gt;&lt;Cite&gt;&lt;Author&gt;Fu&lt;/Author&gt;&lt;Year&gt;2009&lt;/Year&gt;&lt;IDText&gt;Estimating accuracy of RNA-Seq and microarrays with proteomics.&lt;/IDText&gt;&lt;DisplayText&gt;&lt;style face="superscript"&gt;60&lt;/style&gt;&lt;/DisplayText&gt;&lt;record&gt;&lt;keywords&gt;&lt;keyword&gt;Gene Expression Profiling&lt;/keyword&gt;&lt;keyword&gt;Oligonucleotide Array Sequence Analysis&lt;/keyword&gt;&lt;keyword&gt;Proteomics&lt;/keyword&gt;&lt;keyword&gt;RNA, Messenger&lt;/keyword&gt;&lt;keyword&gt;Reproducibility of Results&lt;/keyword&gt;&lt;keyword&gt;Sequence Analysis, RNA&lt;/keyword&gt;&lt;/keywords&gt;&lt;urls&gt;&lt;related-urls&gt;&lt;url&gt;http://www.ncbi.nlm.nih.gov/pubmed/19371429&lt;/url&gt;&lt;/related-urls&gt;&lt;/urls&gt;&lt;isbn&gt;1471-2164&lt;/isbn&gt;&lt;custom2&gt;PMC2676304&lt;/custom2&gt;&lt;titles&gt;&lt;title&gt;Estimating accuracy of RNA-Seq and microarrays with proteomics.&lt;/title&gt;&lt;secondary-title&gt;BMC Genomics&lt;/secondary-title&gt;&lt;/titles&gt;&lt;pages&gt;161&lt;/pages&gt;&lt;contributors&gt;&lt;authors&gt;&lt;author&gt;Fu, X.&lt;/author&gt;&lt;author&gt;Fu, N.&lt;/author&gt;&lt;author&gt;Guo, S.&lt;/author&gt;&lt;author&gt;Yan, Z.&lt;/author&gt;&lt;author&gt;Xu, Y.&lt;/author&gt;&lt;author&gt;Hu, H.&lt;/author&gt;&lt;author&gt;Menzel, C.&lt;/author&gt;&lt;author&gt;Chen, W.&lt;/author&gt;&lt;author&gt;Li, Y.&lt;/author&gt;&lt;author&gt;Zeng, R.&lt;/author&gt;&lt;author&gt;Khaitovich, P.&lt;/author&gt;&lt;/authors&gt;&lt;/contributors&gt;&lt;language&gt;eng&lt;/language&gt;&lt;added-date format="utc"&gt;1325822285&lt;/added-date&gt;&lt;ref-type name="Journal Article"&gt;17&lt;/ref-type&gt;&lt;auth-address&gt;Key lab of Systems Biology, Shanghai Institutes for Biological Sciences, China Academy of Sciences, Shanghai, 200031, PR China. xfu@sibs.ac.cn&lt;/auth-address&gt;&lt;dates&gt;&lt;year&gt;2009&lt;/year&gt;&lt;/dates&gt;&lt;rec-number&gt;220&lt;/rec-number&gt;&lt;last-updated-date format="utc"&gt;1325822285&lt;/last-updated-date&gt;&lt;accession-num&gt;19371429&lt;/accession-num&gt;&lt;electronic-resource-num&gt;1471-2164-10-161 [pii]&amp;#xD;&amp;#xA;10.1186/1471-2164-10-161&lt;/electronic-resource-num&gt;&lt;volume&gt;10&lt;/volume&gt;&lt;/record&gt;&lt;/Cite&gt;&lt;/EndNote&gt;</w:instrText>
      </w:r>
      <w:r w:rsidR="005C58D7" w:rsidRPr="00253C90">
        <w:rPr>
          <w:rFonts w:ascii="Times" w:hAnsi="Times" w:cs="Arial"/>
        </w:rPr>
        <w:fldChar w:fldCharType="separate"/>
      </w:r>
      <w:r w:rsidR="001F3CF3" w:rsidRPr="00253C90">
        <w:rPr>
          <w:rFonts w:ascii="Times" w:hAnsi="Times" w:cs="Arial"/>
          <w:noProof/>
          <w:vertAlign w:val="superscript"/>
        </w:rPr>
        <w:t>60</w:t>
      </w:r>
      <w:r w:rsidR="005C58D7" w:rsidRPr="00253C90">
        <w:rPr>
          <w:rFonts w:ascii="Times" w:hAnsi="Times" w:cs="Arial"/>
        </w:rPr>
        <w:fldChar w:fldCharType="end"/>
      </w:r>
      <w:r w:rsidR="008B11D8">
        <w:rPr>
          <w:rFonts w:ascii="Times" w:hAnsi="Times" w:cs="Arial"/>
        </w:rPr>
        <w:t xml:space="preserve"> In addition</w:t>
      </w:r>
      <w:r w:rsidR="004A5B40" w:rsidRPr="00253C90">
        <w:rPr>
          <w:rFonts w:ascii="Times" w:hAnsi="Times" w:cs="Arial"/>
        </w:rPr>
        <w:t>, more</w:t>
      </w:r>
      <w:r w:rsidR="00532DBC" w:rsidRPr="00253C90">
        <w:rPr>
          <w:rFonts w:ascii="Times" w:hAnsi="Times" w:cs="Arial"/>
        </w:rPr>
        <w:t xml:space="preserve"> information can be extracted from RNA-seq experiments</w:t>
      </w:r>
      <w:r w:rsidR="004A4778" w:rsidRPr="00253C90">
        <w:rPr>
          <w:rFonts w:ascii="Times" w:hAnsi="Times" w:cs="Arial"/>
        </w:rPr>
        <w:t xml:space="preserve">, such as </w:t>
      </w:r>
      <w:r w:rsidR="0019259D" w:rsidRPr="00253C90">
        <w:rPr>
          <w:rFonts w:ascii="Times" w:hAnsi="Times" w:cs="Arial"/>
        </w:rPr>
        <w:t xml:space="preserve">all </w:t>
      </w:r>
      <w:r w:rsidR="004A4778" w:rsidRPr="00253C90">
        <w:rPr>
          <w:rFonts w:ascii="Times" w:hAnsi="Times" w:cs="Arial"/>
        </w:rPr>
        <w:t xml:space="preserve">the described above </w:t>
      </w:r>
      <w:r w:rsidR="00596FE2">
        <w:rPr>
          <w:rFonts w:ascii="Times" w:hAnsi="Times" w:cs="Arial"/>
        </w:rPr>
        <w:t>in</w:t>
      </w:r>
      <w:r w:rsidR="004A4778" w:rsidRPr="00253C90">
        <w:rPr>
          <w:rFonts w:ascii="Times" w:hAnsi="Times" w:cs="Arial"/>
        </w:rPr>
        <w:t xml:space="preserve"> transcriptome analysis.</w:t>
      </w:r>
    </w:p>
    <w:p w14:paraId="6FF732CA" w14:textId="6BBC0328" w:rsidR="006A2495" w:rsidRPr="00253C90" w:rsidRDefault="00E95A63" w:rsidP="009E3378">
      <w:pPr>
        <w:ind w:firstLine="284"/>
        <w:jc w:val="both"/>
        <w:rPr>
          <w:rFonts w:ascii="Times" w:hAnsi="Times" w:cs="Arial"/>
        </w:rPr>
      </w:pPr>
      <w:r w:rsidRPr="00253C90">
        <w:rPr>
          <w:rFonts w:ascii="Times" w:hAnsi="Times" w:cs="Arial"/>
        </w:rPr>
        <w:t xml:space="preserve"> </w:t>
      </w:r>
      <w:r w:rsidR="007E6AD4">
        <w:rPr>
          <w:rFonts w:ascii="Times" w:hAnsi="Times" w:cs="Arial"/>
        </w:rPr>
        <w:t>In this A</w:t>
      </w:r>
      <w:r w:rsidR="006A2495" w:rsidRPr="00253C90">
        <w:rPr>
          <w:rFonts w:ascii="Times" w:hAnsi="Times" w:cs="Arial"/>
        </w:rPr>
        <w:t xml:space="preserve">im I </w:t>
      </w:r>
      <w:r w:rsidR="008B11D8">
        <w:rPr>
          <w:rFonts w:ascii="Times" w:hAnsi="Times" w:cs="Arial"/>
        </w:rPr>
        <w:t>will</w:t>
      </w:r>
      <w:r w:rsidR="006A2495" w:rsidRPr="00253C90">
        <w:rPr>
          <w:rFonts w:ascii="Times" w:hAnsi="Times" w:cs="Arial"/>
        </w:rPr>
        <w:t xml:space="preserve"> evaluate the transcriptome of HSCs expressing different </w:t>
      </w:r>
      <w:r w:rsidR="00596FE2">
        <w:rPr>
          <w:rFonts w:ascii="Times" w:hAnsi="Times" w:cs="Arial"/>
        </w:rPr>
        <w:t>NUP</w:t>
      </w:r>
      <w:r w:rsidR="006A2495" w:rsidRPr="00253C90">
        <w:rPr>
          <w:rFonts w:ascii="Times" w:hAnsi="Times" w:cs="Arial"/>
        </w:rPr>
        <w:t>98 translocations. I will purify the total RNA pool from HSCs e</w:t>
      </w:r>
      <w:r w:rsidR="00B80F91">
        <w:rPr>
          <w:rFonts w:ascii="Times" w:hAnsi="Times" w:cs="Arial"/>
        </w:rPr>
        <w:t>xpressing different GFP tagged N</w:t>
      </w:r>
      <w:r w:rsidR="006A2495" w:rsidRPr="00253C90">
        <w:rPr>
          <w:rFonts w:ascii="Times" w:hAnsi="Times" w:cs="Arial"/>
        </w:rPr>
        <w:t>up98 fusions for 72h. This sample will be depleted of ribosomal RNAs and submitted for RNA-seq</w:t>
      </w:r>
      <w:r w:rsidR="0069380A">
        <w:rPr>
          <w:rFonts w:ascii="Times" w:hAnsi="Times" w:cs="Arial"/>
        </w:rPr>
        <w:t xml:space="preserve"> (Fig. 11</w:t>
      </w:r>
      <w:r w:rsidR="0019259D" w:rsidRPr="00253C90">
        <w:rPr>
          <w:rFonts w:ascii="Times" w:hAnsi="Times" w:cs="Arial"/>
        </w:rPr>
        <w:t>)</w:t>
      </w:r>
      <w:r w:rsidR="006A2495" w:rsidRPr="00253C90">
        <w:rPr>
          <w:rFonts w:ascii="Times" w:hAnsi="Times" w:cs="Arial"/>
        </w:rPr>
        <w:t xml:space="preserve">. </w:t>
      </w:r>
      <w:r w:rsidR="008B11D8">
        <w:rPr>
          <w:rFonts w:ascii="Times" w:hAnsi="Times" w:cs="Arial"/>
        </w:rPr>
        <w:t>As in</w:t>
      </w:r>
      <w:r w:rsidR="00ED71D9" w:rsidRPr="00253C90">
        <w:rPr>
          <w:rFonts w:ascii="Times" w:hAnsi="Times" w:cs="Arial"/>
        </w:rPr>
        <w:t xml:space="preserve"> the Ch</w:t>
      </w:r>
      <w:r w:rsidR="008B11D8">
        <w:rPr>
          <w:rFonts w:ascii="Times" w:hAnsi="Times" w:cs="Arial"/>
        </w:rPr>
        <w:t>IP-seq experiment described in A</w:t>
      </w:r>
      <w:r w:rsidR="00ED71D9" w:rsidRPr="00253C90">
        <w:rPr>
          <w:rFonts w:ascii="Times" w:hAnsi="Times" w:cs="Arial"/>
        </w:rPr>
        <w:t>im 1.2</w:t>
      </w:r>
      <w:r w:rsidR="008B11D8">
        <w:rPr>
          <w:rFonts w:ascii="Times" w:hAnsi="Times" w:cs="Arial"/>
        </w:rPr>
        <w:t>,</w:t>
      </w:r>
      <w:r w:rsidR="00ED71D9" w:rsidRPr="00253C90">
        <w:rPr>
          <w:rFonts w:ascii="Times" w:hAnsi="Times" w:cs="Arial"/>
        </w:rPr>
        <w:t xml:space="preserve"> the result</w:t>
      </w:r>
      <w:r w:rsidR="008B11D8">
        <w:rPr>
          <w:rFonts w:ascii="Times" w:hAnsi="Times" w:cs="Arial"/>
        </w:rPr>
        <w:t>s</w:t>
      </w:r>
      <w:r w:rsidR="00ED71D9" w:rsidRPr="00253C90">
        <w:rPr>
          <w:rFonts w:ascii="Times" w:hAnsi="Times" w:cs="Arial"/>
        </w:rPr>
        <w:t xml:space="preserve"> of this experiment will be a large number of short cDNA </w:t>
      </w:r>
      <w:r w:rsidR="006B089B" w:rsidRPr="00253C90">
        <w:rPr>
          <w:rFonts w:ascii="Times" w:hAnsi="Times" w:cs="Arial"/>
        </w:rPr>
        <w:t>sequences, which</w:t>
      </w:r>
      <w:r w:rsidR="00ED71D9" w:rsidRPr="00253C90">
        <w:rPr>
          <w:rFonts w:ascii="Times" w:hAnsi="Times" w:cs="Arial"/>
        </w:rPr>
        <w:t xml:space="preserve"> will be u</w:t>
      </w:r>
      <w:r w:rsidR="00633C8A">
        <w:rPr>
          <w:rFonts w:ascii="Times" w:hAnsi="Times" w:cs="Arial"/>
        </w:rPr>
        <w:t>sed in several different analyse</w:t>
      </w:r>
      <w:r w:rsidR="00ED71D9" w:rsidRPr="00253C90">
        <w:rPr>
          <w:rFonts w:ascii="Times" w:hAnsi="Times" w:cs="Arial"/>
        </w:rPr>
        <w:t>s.</w:t>
      </w:r>
    </w:p>
    <w:p w14:paraId="20FD636D" w14:textId="6076CEA2" w:rsidR="0019259D" w:rsidRPr="00253C90" w:rsidRDefault="00F73C18" w:rsidP="009E3378">
      <w:pPr>
        <w:ind w:firstLine="284"/>
        <w:jc w:val="both"/>
        <w:rPr>
          <w:rFonts w:ascii="Times" w:hAnsi="Times" w:cs="Arial"/>
        </w:rPr>
      </w:pPr>
      <w:r w:rsidRPr="00253C90">
        <w:rPr>
          <w:rFonts w:ascii="Times" w:hAnsi="Times" w:cs="Arial"/>
        </w:rPr>
        <w:t>After they are properly filtered and mapped into the genome sequence</w:t>
      </w:r>
      <w:r w:rsidR="00633C8A">
        <w:rPr>
          <w:rFonts w:ascii="Times" w:hAnsi="Times" w:cs="Arial"/>
        </w:rPr>
        <w:t>,</w:t>
      </w:r>
      <w:r w:rsidRPr="00253C90">
        <w:rPr>
          <w:rFonts w:ascii="Times" w:hAnsi="Times" w:cs="Arial"/>
        </w:rPr>
        <w:t xml:space="preserve"> read counts can be used to quantify RNA levels present in the cell. Since the number of reads mapped to a specific RNA are not only a function of its abundance but also </w:t>
      </w:r>
      <w:r w:rsidR="00633C8A">
        <w:rPr>
          <w:rFonts w:ascii="Times" w:hAnsi="Times" w:cs="Arial"/>
        </w:rPr>
        <w:t xml:space="preserve">of </w:t>
      </w:r>
      <w:r w:rsidRPr="00253C90">
        <w:rPr>
          <w:rFonts w:ascii="Times" w:hAnsi="Times" w:cs="Arial"/>
        </w:rPr>
        <w:t>its length</w:t>
      </w:r>
      <w:r w:rsidR="00633C8A">
        <w:rPr>
          <w:rFonts w:ascii="Times" w:hAnsi="Times" w:cs="Arial"/>
        </w:rPr>
        <w:t>,</w:t>
      </w:r>
      <w:r w:rsidRPr="00253C90">
        <w:rPr>
          <w:rFonts w:ascii="Times" w:hAnsi="Times" w:cs="Arial"/>
        </w:rPr>
        <w:t xml:space="preserve"> they can be converted into reads per kilobase per </w:t>
      </w:r>
      <w:r w:rsidRPr="00253C90">
        <w:rPr>
          <w:rFonts w:ascii="Times" w:hAnsi="Times" w:cs="Arial"/>
        </w:rPr>
        <w:lastRenderedPageBreak/>
        <w:t xml:space="preserve">million, generating a value directly comparable for genes within the sample. </w:t>
      </w:r>
      <w:r w:rsidR="00D12F6C" w:rsidRPr="00253C90">
        <w:rPr>
          <w:rFonts w:ascii="Times" w:hAnsi="Times" w:cs="Arial"/>
        </w:rPr>
        <w:t>Normalization of this value can also allow inter-study comparisons of gene expression levels.</w:t>
      </w:r>
      <w:r w:rsidRPr="00253C90">
        <w:rPr>
          <w:rFonts w:ascii="Times" w:hAnsi="Times" w:cs="Arial"/>
        </w:rPr>
        <w:t xml:space="preserve"> </w:t>
      </w:r>
      <w:r w:rsidR="00EA06AA" w:rsidRPr="00253C90">
        <w:rPr>
          <w:rFonts w:ascii="Times" w:hAnsi="Times" w:cs="Arial"/>
        </w:rPr>
        <w:t>Furthering this anal</w:t>
      </w:r>
      <w:r w:rsidR="008D1D76" w:rsidRPr="00253C90">
        <w:rPr>
          <w:rFonts w:ascii="Times" w:hAnsi="Times" w:cs="Arial"/>
        </w:rPr>
        <w:t>ysis with a focus on exon spanning reads and read count in alternatively spliced exons</w:t>
      </w:r>
      <w:r w:rsidR="00F11487" w:rsidRPr="00253C90">
        <w:rPr>
          <w:rFonts w:ascii="Times" w:hAnsi="Times" w:cs="Arial"/>
        </w:rPr>
        <w:t>,</w:t>
      </w:r>
      <w:r w:rsidR="008D1D76" w:rsidRPr="00253C90">
        <w:rPr>
          <w:rFonts w:ascii="Times" w:hAnsi="Times" w:cs="Arial"/>
        </w:rPr>
        <w:t xml:space="preserve"> different isoform abundances can also be quantified. Merging this data with </w:t>
      </w:r>
      <w:r w:rsidR="00633C8A">
        <w:rPr>
          <w:rFonts w:ascii="Times" w:hAnsi="Times" w:cs="Arial"/>
        </w:rPr>
        <w:t>that previously obtained in A</w:t>
      </w:r>
      <w:r w:rsidR="008D1D76" w:rsidRPr="00253C90">
        <w:rPr>
          <w:rFonts w:ascii="Times" w:hAnsi="Times" w:cs="Arial"/>
        </w:rPr>
        <w:t>im 1 will help c</w:t>
      </w:r>
      <w:r w:rsidR="00B80F91">
        <w:rPr>
          <w:rFonts w:ascii="Times" w:hAnsi="Times" w:cs="Arial"/>
        </w:rPr>
        <w:t>larify the mechanisms by which N</w:t>
      </w:r>
      <w:r w:rsidR="008D1D76" w:rsidRPr="00253C90">
        <w:rPr>
          <w:rFonts w:ascii="Times" w:hAnsi="Times" w:cs="Arial"/>
        </w:rPr>
        <w:t>up98</w:t>
      </w:r>
      <w:r w:rsidR="0019259D" w:rsidRPr="00253C90">
        <w:rPr>
          <w:rFonts w:ascii="Times" w:hAnsi="Times" w:cs="Arial"/>
        </w:rPr>
        <w:t xml:space="preserve"> fusions affect gene expression,</w:t>
      </w:r>
      <w:r w:rsidR="008D1D76" w:rsidRPr="00253C90">
        <w:rPr>
          <w:rFonts w:ascii="Times" w:hAnsi="Times" w:cs="Arial"/>
        </w:rPr>
        <w:t xml:space="preserve"> </w:t>
      </w:r>
      <w:r w:rsidR="0019259D" w:rsidRPr="00253C90">
        <w:rPr>
          <w:rFonts w:ascii="Times" w:hAnsi="Times" w:cs="Arial"/>
        </w:rPr>
        <w:t>f</w:t>
      </w:r>
      <w:r w:rsidR="0086148B" w:rsidRPr="00253C90">
        <w:rPr>
          <w:rFonts w:ascii="Times" w:hAnsi="Times" w:cs="Arial"/>
        </w:rPr>
        <w:t>or exa</w:t>
      </w:r>
      <w:r w:rsidR="0019259D" w:rsidRPr="00253C90">
        <w:rPr>
          <w:rFonts w:ascii="Times" w:hAnsi="Times" w:cs="Arial"/>
        </w:rPr>
        <w:t>mple:</w:t>
      </w:r>
    </w:p>
    <w:p w14:paraId="431A2486" w14:textId="6C6D2647" w:rsidR="0019259D" w:rsidRPr="00253C90" w:rsidRDefault="0019259D" w:rsidP="009E3378">
      <w:pPr>
        <w:pStyle w:val="ListParagraph"/>
        <w:numPr>
          <w:ilvl w:val="0"/>
          <w:numId w:val="3"/>
        </w:numPr>
        <w:ind w:left="0" w:firstLine="0"/>
        <w:jc w:val="both"/>
        <w:rPr>
          <w:rFonts w:ascii="Times" w:hAnsi="Times" w:cs="Arial"/>
        </w:rPr>
      </w:pPr>
      <w:r w:rsidRPr="00253C90">
        <w:rPr>
          <w:rFonts w:ascii="Times" w:hAnsi="Times" w:cs="Arial"/>
        </w:rPr>
        <w:t>G</w:t>
      </w:r>
      <w:r w:rsidR="003F3852" w:rsidRPr="00253C90">
        <w:rPr>
          <w:rFonts w:ascii="Times" w:hAnsi="Times" w:cs="Arial"/>
        </w:rPr>
        <w:t>enes presenting a change in splice isoform abund</w:t>
      </w:r>
      <w:r w:rsidR="00B80F91">
        <w:rPr>
          <w:rFonts w:ascii="Times" w:hAnsi="Times" w:cs="Arial"/>
        </w:rPr>
        <w:t>ance may be interacting with a N</w:t>
      </w:r>
      <w:r w:rsidR="003F3852" w:rsidRPr="00253C90">
        <w:rPr>
          <w:rFonts w:ascii="Times" w:hAnsi="Times" w:cs="Arial"/>
        </w:rPr>
        <w:t>up98 fus</w:t>
      </w:r>
      <w:r w:rsidR="00B80F91">
        <w:rPr>
          <w:rFonts w:ascii="Times" w:hAnsi="Times" w:cs="Arial"/>
        </w:rPr>
        <w:t>ion that can directly (such as N</w:t>
      </w:r>
      <w:r w:rsidR="003F3852" w:rsidRPr="00253C90">
        <w:rPr>
          <w:rFonts w:ascii="Times" w:hAnsi="Times" w:cs="Arial"/>
        </w:rPr>
        <w:t>up98-NSD1) or indirectly (recruiting a protein interactor to the gene locus) cause epigenetic changes know to affect splicing, like H3K36me3.</w:t>
      </w:r>
      <w:r w:rsidR="00E505EE" w:rsidRPr="00253C90">
        <w:rPr>
          <w:rFonts w:ascii="Times" w:hAnsi="Times" w:cs="Arial"/>
        </w:rPr>
        <w:fldChar w:fldCharType="begin"/>
      </w:r>
      <w:r w:rsidR="001F3CF3" w:rsidRPr="00253C90">
        <w:rPr>
          <w:rFonts w:ascii="Times" w:hAnsi="Times" w:cs="Arial"/>
        </w:rPr>
        <w:instrText xml:space="preserve"> ADDIN EN.CITE &lt;EndNote&gt;&lt;Cite&gt;&lt;Author&gt;Luco&lt;/Author&gt;&lt;Year&gt;2010&lt;/Year&gt;&lt;IDText&gt;Regulation of alternative splicing by histone modifications.&lt;/IDText&gt;&lt;DisplayText&gt;&lt;style face="superscript"&gt;61&lt;/style&gt;&lt;/DisplayText&gt;&lt;record&gt;&lt;dates&gt;&lt;pub-dates&gt;&lt;date&gt;Feb&lt;/date&gt;&lt;/pub-dates&gt;&lt;year&gt;2010&lt;/year&gt;&lt;/dates&gt;&lt;keywords&gt;&lt;keyword&gt;Alternative Splicing&lt;/keyword&gt;&lt;keyword&gt;Cell Line&lt;/keyword&gt;&lt;keyword&gt;Chromatin&lt;/keyword&gt;&lt;keyword&gt;Epithelial Cells&lt;/keyword&gt;&lt;keyword&gt;Exons&lt;/keyword&gt;&lt;keyword&gt;Histone-Lysine N-Methyltransferase&lt;/keyword&gt;&lt;keyword&gt;Histones&lt;/keyword&gt;&lt;keyword&gt;Humans&lt;/keyword&gt;&lt;keyword&gt;Male&lt;/keyword&gt;&lt;keyword&gt;Mesenchymal Stem Cells&lt;/keyword&gt;&lt;keyword&gt;Polypyrimidine Tract-Binding Protein&lt;/keyword&gt;&lt;keyword&gt;Prostate&lt;/keyword&gt;&lt;keyword&gt;Protein Binding&lt;/keyword&gt;&lt;keyword&gt;RNA Precursors&lt;/keyword&gt;&lt;keyword&gt;Receptor, Fibroblast Growth Factor, Type 2&lt;/keyword&gt;&lt;keyword&gt;Transcription Factors&lt;/keyword&gt;&lt;/keywords&gt;&lt;urls&gt;&lt;related-urls&gt;&lt;url&gt;http://www.ncbi.nlm.nih.gov/pubmed/20133523&lt;/url&gt;&lt;/related-urls&gt;&lt;/urls&gt;&lt;isbn&gt;1095-9203&lt;/isbn&gt;&lt;custom2&gt;PMC2913848&lt;/custom2&gt;&lt;titles&gt;&lt;title&gt;Regulation of alternative splicing by histone modifications.&lt;/title&gt;&lt;secondary-title&gt;Science&lt;/secondary-title&gt;&lt;/titles&gt;&lt;pages&gt;996-1000&lt;/pages&gt;&lt;number&gt;5968&lt;/number&gt;&lt;contributors&gt;&lt;authors&gt;&lt;author&gt;Luco, R. F.&lt;/author&gt;&lt;author&gt;Pan, Q.&lt;/author&gt;&lt;author&gt;Tominaga, K.&lt;/author&gt;&lt;author&gt;Blencowe, B. J.&lt;/author&gt;&lt;author&gt;Pereira-Smith, O. M.&lt;/author&gt;&lt;author&gt;Misteli, T.&lt;/author&gt;&lt;/authors&gt;&lt;/contributors&gt;&lt;language&gt;eng&lt;/language&gt;&lt;added-date format="utc"&gt;1325822861&lt;/added-date&gt;&lt;ref-type name="Journal Article"&gt;17&lt;/ref-type&gt;&lt;auth-address&gt;National Cancer Institute, National Institutes of Health, Bethesda, MD 20892, USA.&lt;/auth-address&gt;&lt;rec-number&gt;221&lt;/rec-number&gt;&lt;last-updated-date format="utc"&gt;1325822861&lt;/last-updated-date&gt;&lt;accession-num&gt;20133523&lt;/accession-num&gt;&lt;electronic-resource-num&gt;science.1184208 [pii]&amp;#xD;&amp;#xA;10.1126/science.1184208&lt;/electronic-resource-num&gt;&lt;volume&gt;327&lt;/volume&gt;&lt;/record&gt;&lt;/Cite&gt;&lt;/EndNote&gt;</w:instrText>
      </w:r>
      <w:r w:rsidR="00E505EE" w:rsidRPr="00253C90">
        <w:rPr>
          <w:rFonts w:ascii="Times" w:hAnsi="Times" w:cs="Arial"/>
        </w:rPr>
        <w:fldChar w:fldCharType="separate"/>
      </w:r>
      <w:r w:rsidR="001F3CF3" w:rsidRPr="00253C90">
        <w:rPr>
          <w:rFonts w:ascii="Times" w:hAnsi="Times" w:cs="Arial"/>
          <w:noProof/>
          <w:vertAlign w:val="superscript"/>
        </w:rPr>
        <w:t>61</w:t>
      </w:r>
      <w:r w:rsidR="00E505EE" w:rsidRPr="00253C90">
        <w:rPr>
          <w:rFonts w:ascii="Times" w:hAnsi="Times" w:cs="Arial"/>
        </w:rPr>
        <w:fldChar w:fldCharType="end"/>
      </w:r>
      <w:r w:rsidR="003F3852" w:rsidRPr="00253C90">
        <w:rPr>
          <w:rFonts w:ascii="Times" w:hAnsi="Times" w:cs="Arial"/>
        </w:rPr>
        <w:t xml:space="preserve"> </w:t>
      </w:r>
    </w:p>
    <w:p w14:paraId="3B87C5B1" w14:textId="0B38CDDB" w:rsidR="00A520FD" w:rsidRPr="00253C90" w:rsidRDefault="00B80F91" w:rsidP="009E3378">
      <w:pPr>
        <w:pStyle w:val="ListParagraph"/>
        <w:numPr>
          <w:ilvl w:val="0"/>
          <w:numId w:val="3"/>
        </w:numPr>
        <w:ind w:left="0" w:firstLine="0"/>
        <w:jc w:val="both"/>
        <w:rPr>
          <w:rFonts w:ascii="Times" w:hAnsi="Times" w:cs="Arial"/>
        </w:rPr>
      </w:pPr>
      <w:r>
        <w:rPr>
          <w:rFonts w:ascii="Times" w:hAnsi="Times" w:cs="Arial"/>
        </w:rPr>
        <w:t>Genes bound by N</w:t>
      </w:r>
      <w:r w:rsidR="003F3852" w:rsidRPr="00253C90">
        <w:rPr>
          <w:rFonts w:ascii="Times" w:hAnsi="Times" w:cs="Arial"/>
        </w:rPr>
        <w:t xml:space="preserve">up98 fusions at their regulatory regions, regulated by interacting transcription factors, can have the effects this </w:t>
      </w:r>
      <w:r w:rsidR="00A63606" w:rsidRPr="00253C90">
        <w:rPr>
          <w:rFonts w:ascii="Times" w:hAnsi="Times" w:cs="Arial"/>
        </w:rPr>
        <w:t xml:space="preserve">novel </w:t>
      </w:r>
      <w:r w:rsidR="003F3852" w:rsidRPr="00253C90">
        <w:rPr>
          <w:rFonts w:ascii="Times" w:hAnsi="Times" w:cs="Arial"/>
        </w:rPr>
        <w:t>interaction has on their transcription</w:t>
      </w:r>
      <w:r w:rsidR="00A63606" w:rsidRPr="00253C90">
        <w:rPr>
          <w:rFonts w:ascii="Times" w:hAnsi="Times" w:cs="Arial"/>
        </w:rPr>
        <w:t xml:space="preserve"> clarified by the RNA-seq results.</w:t>
      </w:r>
      <w:r w:rsidR="00B64949" w:rsidRPr="00253C90">
        <w:rPr>
          <w:rFonts w:ascii="Times" w:hAnsi="Times" w:cs="Arial"/>
        </w:rPr>
        <w:t xml:space="preserve"> </w:t>
      </w:r>
    </w:p>
    <w:p w14:paraId="0993CEE2" w14:textId="3F839FC6" w:rsidR="00FA49E5" w:rsidRPr="00253C90" w:rsidRDefault="00B64949" w:rsidP="009E3378">
      <w:pPr>
        <w:ind w:firstLine="284"/>
        <w:jc w:val="both"/>
        <w:rPr>
          <w:rFonts w:ascii="Times" w:hAnsi="Times" w:cs="Arial"/>
        </w:rPr>
      </w:pPr>
      <w:r w:rsidRPr="00253C90">
        <w:rPr>
          <w:rFonts w:ascii="Times" w:hAnsi="Times" w:cs="Arial"/>
        </w:rPr>
        <w:t>The integration of these results will also generate a regulatory network of gene expression</w:t>
      </w:r>
      <w:r w:rsidR="004B279F">
        <w:rPr>
          <w:rFonts w:ascii="Times" w:hAnsi="Times" w:cs="Arial"/>
        </w:rPr>
        <w:t xml:space="preserve"> (Fig. 12</w:t>
      </w:r>
      <w:r w:rsidR="00596FE2">
        <w:rPr>
          <w:rFonts w:ascii="Times" w:hAnsi="Times" w:cs="Arial"/>
        </w:rPr>
        <w:t xml:space="preserve"> shows an example of the construction of a gene regulatory network</w:t>
      </w:r>
      <w:r w:rsidR="004B279F">
        <w:rPr>
          <w:rFonts w:ascii="Times" w:hAnsi="Times" w:cs="Arial"/>
        </w:rPr>
        <w:t>)</w:t>
      </w:r>
      <w:r w:rsidR="00633C8A">
        <w:rPr>
          <w:rFonts w:ascii="Times" w:hAnsi="Times" w:cs="Arial"/>
        </w:rPr>
        <w:t>. F</w:t>
      </w:r>
      <w:r w:rsidR="00B80F91">
        <w:rPr>
          <w:rFonts w:ascii="Times" w:hAnsi="Times" w:cs="Arial"/>
        </w:rPr>
        <w:t>or instance, N</w:t>
      </w:r>
      <w:r w:rsidRPr="00253C90">
        <w:rPr>
          <w:rFonts w:ascii="Times" w:hAnsi="Times" w:cs="Arial"/>
        </w:rPr>
        <w:t>up98 fusions may bind the locus of a transcription factor gene and recruit interacting histone acetyltransferases (CBP/p300 for example) leading to an increase in its expression level</w:t>
      </w:r>
      <w:r w:rsidR="00A520FD" w:rsidRPr="00253C90">
        <w:rPr>
          <w:rFonts w:ascii="Times" w:hAnsi="Times" w:cs="Arial"/>
        </w:rPr>
        <w:t>, this ty</w:t>
      </w:r>
      <w:r w:rsidR="0019259D" w:rsidRPr="00253C90">
        <w:rPr>
          <w:rFonts w:ascii="Times" w:hAnsi="Times" w:cs="Arial"/>
        </w:rPr>
        <w:t>pe of change would be in the fi</w:t>
      </w:r>
      <w:r w:rsidR="00A520FD" w:rsidRPr="00253C90">
        <w:rPr>
          <w:rFonts w:ascii="Times" w:hAnsi="Times" w:cs="Arial"/>
        </w:rPr>
        <w:t>rst level of the regulatory network. I</w:t>
      </w:r>
      <w:r w:rsidRPr="00253C90">
        <w:rPr>
          <w:rFonts w:ascii="Times" w:hAnsi="Times" w:cs="Arial"/>
        </w:rPr>
        <w:t>ncrea</w:t>
      </w:r>
      <w:r w:rsidR="00A520FD" w:rsidRPr="00253C90">
        <w:rPr>
          <w:rFonts w:ascii="Times" w:hAnsi="Times" w:cs="Arial"/>
        </w:rPr>
        <w:t xml:space="preserve">sed levels of this transcription factor promote transcription of other </w:t>
      </w:r>
      <w:r w:rsidR="00633C8A">
        <w:rPr>
          <w:rFonts w:ascii="Times" w:hAnsi="Times" w:cs="Arial"/>
        </w:rPr>
        <w:t>genes and miRNAs;</w:t>
      </w:r>
      <w:r w:rsidR="00A520FD" w:rsidRPr="00253C90">
        <w:rPr>
          <w:rFonts w:ascii="Times" w:hAnsi="Times" w:cs="Arial"/>
        </w:rPr>
        <w:t xml:space="preserve"> these genes w</w:t>
      </w:r>
      <w:r w:rsidR="00633C8A">
        <w:rPr>
          <w:rFonts w:ascii="Times" w:hAnsi="Times" w:cs="Arial"/>
        </w:rPr>
        <w:t>ill</w:t>
      </w:r>
      <w:r w:rsidR="00A520FD" w:rsidRPr="00253C90">
        <w:rPr>
          <w:rFonts w:ascii="Times" w:hAnsi="Times" w:cs="Arial"/>
        </w:rPr>
        <w:t xml:space="preserve"> also have increased expression detected but w</w:t>
      </w:r>
      <w:r w:rsidR="00633C8A">
        <w:rPr>
          <w:rFonts w:ascii="Times" w:hAnsi="Times" w:cs="Arial"/>
        </w:rPr>
        <w:t>ill</w:t>
      </w:r>
      <w:r w:rsidR="00B80F91">
        <w:rPr>
          <w:rFonts w:ascii="Times" w:hAnsi="Times" w:cs="Arial"/>
        </w:rPr>
        <w:t xml:space="preserve"> not be bound by N</w:t>
      </w:r>
      <w:r w:rsidR="00A520FD" w:rsidRPr="00253C90">
        <w:rPr>
          <w:rFonts w:ascii="Times" w:hAnsi="Times" w:cs="Arial"/>
        </w:rPr>
        <w:t>up98 fusions, representing a second level of the network. The miRNA with increased expression will lead to reduction in the levels of its target mRNAs, representing the third level of the regulatory network. Mapping all the data obtained into this regulatory network will allow the identification of key regulatory changes caused by NUP98 translocations as well as the consequences spread by them in a ripple effect through the network</w:t>
      </w:r>
      <w:r w:rsidR="00633C8A">
        <w:rPr>
          <w:rFonts w:ascii="Times" w:hAnsi="Times" w:cs="Arial"/>
        </w:rPr>
        <w:t>,</w:t>
      </w:r>
      <w:r w:rsidR="00E85ADB" w:rsidRPr="00253C90">
        <w:rPr>
          <w:rFonts w:ascii="Times" w:hAnsi="Times" w:cs="Arial"/>
        </w:rPr>
        <w:t xml:space="preserve"> leading to the disease phenotype observed</w:t>
      </w:r>
      <w:r w:rsidR="00A520FD" w:rsidRPr="00253C90">
        <w:rPr>
          <w:rFonts w:ascii="Times" w:hAnsi="Times" w:cs="Arial"/>
        </w:rPr>
        <w:t>. These key regulators affected would likely be optimum target</w:t>
      </w:r>
      <w:r w:rsidR="00E85ADB" w:rsidRPr="00253C90">
        <w:rPr>
          <w:rFonts w:ascii="Times" w:hAnsi="Times" w:cs="Arial"/>
        </w:rPr>
        <w:t>s for future drug interventions and the effects of these drugs could be modeled through the network in order to infer their ef</w:t>
      </w:r>
      <w:r w:rsidR="00633C8A">
        <w:rPr>
          <w:rFonts w:ascii="Times" w:hAnsi="Times" w:cs="Arial"/>
        </w:rPr>
        <w:t>fect o</w:t>
      </w:r>
      <w:r w:rsidR="00E85ADB" w:rsidRPr="00253C90">
        <w:rPr>
          <w:rFonts w:ascii="Times" w:hAnsi="Times" w:cs="Arial"/>
        </w:rPr>
        <w:t>n the disease.</w:t>
      </w:r>
    </w:p>
    <w:p w14:paraId="74732280" w14:textId="77777777" w:rsidR="00BE41F7" w:rsidRPr="00253C90" w:rsidRDefault="00BE41F7" w:rsidP="009E3378">
      <w:pPr>
        <w:ind w:firstLine="284"/>
        <w:jc w:val="both"/>
        <w:rPr>
          <w:rFonts w:ascii="Times" w:hAnsi="Times" w:cs="Arial"/>
        </w:rPr>
      </w:pPr>
    </w:p>
    <w:p w14:paraId="7FFF7DC2" w14:textId="2305280B" w:rsidR="00BE41F7" w:rsidRPr="00253C90" w:rsidRDefault="00BE41F7" w:rsidP="009E3378">
      <w:pPr>
        <w:ind w:firstLine="284"/>
        <w:jc w:val="center"/>
        <w:rPr>
          <w:rFonts w:ascii="Times" w:hAnsi="Times" w:cs="Arial"/>
          <w:b/>
          <w:u w:val="single"/>
        </w:rPr>
      </w:pPr>
      <w:r w:rsidRPr="00253C90">
        <w:rPr>
          <w:rFonts w:ascii="Times" w:hAnsi="Times" w:cs="Arial"/>
          <w:b/>
          <w:u w:val="single"/>
        </w:rPr>
        <w:t>Concluding remarks:</w:t>
      </w:r>
    </w:p>
    <w:p w14:paraId="4EA2EBE8" w14:textId="77777777" w:rsidR="00F57AD2" w:rsidRPr="00253C90" w:rsidRDefault="00F57AD2" w:rsidP="009E3378">
      <w:pPr>
        <w:ind w:firstLine="284"/>
        <w:jc w:val="both"/>
        <w:rPr>
          <w:rFonts w:ascii="Times" w:hAnsi="Times" w:cs="Arial"/>
        </w:rPr>
      </w:pPr>
    </w:p>
    <w:p w14:paraId="1FDB560C" w14:textId="75D056D4" w:rsidR="00187E20" w:rsidRPr="00253C90" w:rsidRDefault="00821462" w:rsidP="009E3378">
      <w:pPr>
        <w:ind w:firstLine="284"/>
        <w:jc w:val="both"/>
        <w:rPr>
          <w:rFonts w:ascii="Times" w:hAnsi="Times" w:cs="Arial"/>
        </w:rPr>
      </w:pPr>
      <w:r w:rsidRPr="00253C90">
        <w:rPr>
          <w:rFonts w:ascii="Times" w:hAnsi="Times" w:cs="Arial"/>
        </w:rPr>
        <w:t>The project described here aims at improving our understanding of how NUP98 translocations lead to leukemia. Based on previous literature and the preliminary results prese</w:t>
      </w:r>
      <w:r w:rsidR="00B80F91">
        <w:rPr>
          <w:rFonts w:ascii="Times" w:hAnsi="Times" w:cs="Arial"/>
        </w:rPr>
        <w:t>nted I hypothesized that these N</w:t>
      </w:r>
      <w:r w:rsidRPr="00253C90">
        <w:rPr>
          <w:rFonts w:ascii="Times" w:hAnsi="Times" w:cs="Arial"/>
        </w:rPr>
        <w:t xml:space="preserve">up98 fusions act as rogue transcriptional regulators, affecting mainly cell differentiation and self-renewal. The </w:t>
      </w:r>
      <w:r w:rsidR="006014F2" w:rsidRPr="00253C90">
        <w:rPr>
          <w:rFonts w:ascii="Times" w:hAnsi="Times" w:cs="Arial"/>
        </w:rPr>
        <w:t xml:space="preserve">directed approach used in experimental design and data integration as well as the </w:t>
      </w:r>
      <w:r w:rsidRPr="00253C90">
        <w:rPr>
          <w:rFonts w:ascii="Times" w:hAnsi="Times" w:cs="Arial"/>
        </w:rPr>
        <w:t xml:space="preserve">limited amount of data available on these genomic aberrations </w:t>
      </w:r>
      <w:r w:rsidR="006014F2" w:rsidRPr="00253C90">
        <w:rPr>
          <w:rFonts w:ascii="Times" w:hAnsi="Times" w:cs="Arial"/>
        </w:rPr>
        <w:t xml:space="preserve">indicates that a more comprehensive </w:t>
      </w:r>
      <w:r w:rsidR="006014F2" w:rsidRPr="00253C90">
        <w:rPr>
          <w:rFonts w:ascii="Times" w:hAnsi="Times" w:cs="Arial"/>
        </w:rPr>
        <w:lastRenderedPageBreak/>
        <w:t>approach is still needed. In the experiments described here I will broaden the understanding of how these fusion</w:t>
      </w:r>
      <w:r w:rsidR="00F8182B">
        <w:rPr>
          <w:rFonts w:ascii="Times" w:hAnsi="Times" w:cs="Arial"/>
        </w:rPr>
        <w:t>s</w:t>
      </w:r>
      <w:r w:rsidR="006014F2" w:rsidRPr="00253C90">
        <w:rPr>
          <w:rFonts w:ascii="Times" w:hAnsi="Times" w:cs="Arial"/>
        </w:rPr>
        <w:t xml:space="preserve"> fit in the cellular landscape and how they lead to the disease phenotype. </w:t>
      </w:r>
      <w:r w:rsidR="00B30659" w:rsidRPr="00253C90">
        <w:rPr>
          <w:rFonts w:ascii="Times" w:hAnsi="Times" w:cs="Arial"/>
        </w:rPr>
        <w:t>Generating an integrated differential disease network mapping the protein-protein and protein-chromatin interactions of these fusions as well as their effects in the cellular transcriptome will produce a scaffold from wh</w:t>
      </w:r>
      <w:r w:rsidR="00F8182B">
        <w:rPr>
          <w:rFonts w:ascii="Times" w:hAnsi="Times" w:cs="Arial"/>
        </w:rPr>
        <w:t>ich</w:t>
      </w:r>
      <w:r w:rsidR="00B30659" w:rsidRPr="00253C90">
        <w:rPr>
          <w:rFonts w:ascii="Times" w:hAnsi="Times" w:cs="Arial"/>
        </w:rPr>
        <w:t xml:space="preserve"> to tease out important affected pathways and </w:t>
      </w:r>
      <w:r w:rsidR="00187E20" w:rsidRPr="00253C90">
        <w:rPr>
          <w:rFonts w:ascii="Times" w:hAnsi="Times" w:cs="Arial"/>
        </w:rPr>
        <w:t xml:space="preserve">identify important therapeutic interventions. </w:t>
      </w:r>
    </w:p>
    <w:p w14:paraId="1B2A1815" w14:textId="2876CBCF" w:rsidR="006014F2" w:rsidRPr="00253C90" w:rsidRDefault="00187E20" w:rsidP="009E3378">
      <w:pPr>
        <w:ind w:firstLine="284"/>
        <w:jc w:val="both"/>
        <w:rPr>
          <w:rFonts w:ascii="Times" w:hAnsi="Times" w:cs="Arial"/>
        </w:rPr>
      </w:pPr>
      <w:r w:rsidRPr="00253C90">
        <w:rPr>
          <w:rFonts w:ascii="Times" w:hAnsi="Times" w:cs="Arial"/>
        </w:rPr>
        <w:t>One of the strengths of this type of unbiased genome-wide experiment is that it has no previous assumptions or expected resul</w:t>
      </w:r>
      <w:r w:rsidR="00F8182B">
        <w:rPr>
          <w:rFonts w:ascii="Times" w:hAnsi="Times" w:cs="Arial"/>
        </w:rPr>
        <w:t>ts intrinsically attached to it. T</w:t>
      </w:r>
      <w:r w:rsidRPr="00253C90">
        <w:rPr>
          <w:rFonts w:ascii="Times" w:hAnsi="Times" w:cs="Arial"/>
        </w:rPr>
        <w:t>herefore</w:t>
      </w:r>
      <w:r w:rsidR="00F8182B">
        <w:rPr>
          <w:rFonts w:ascii="Times" w:hAnsi="Times" w:cs="Arial"/>
        </w:rPr>
        <w:t>,</w:t>
      </w:r>
      <w:r w:rsidRPr="00253C90">
        <w:rPr>
          <w:rFonts w:ascii="Times" w:hAnsi="Times" w:cs="Arial"/>
        </w:rPr>
        <w:t xml:space="preserve"> all results are informative whether or not they fit into an initial hypothesis. </w:t>
      </w:r>
      <w:r w:rsidR="00441D4A" w:rsidRPr="00253C90">
        <w:rPr>
          <w:rFonts w:ascii="Times" w:hAnsi="Times" w:cs="Arial"/>
        </w:rPr>
        <w:t xml:space="preserve">Network analysis can identify key nodes, </w:t>
      </w:r>
      <w:r w:rsidR="0099772D" w:rsidRPr="00253C90">
        <w:rPr>
          <w:rFonts w:ascii="Times" w:hAnsi="Times" w:cs="Arial"/>
        </w:rPr>
        <w:t>subnetwork</w:t>
      </w:r>
      <w:r w:rsidR="00441D4A" w:rsidRPr="00253C90">
        <w:rPr>
          <w:rFonts w:ascii="Times" w:hAnsi="Times" w:cs="Arial"/>
        </w:rPr>
        <w:t xml:space="preserve"> modules and the relation between them</w:t>
      </w:r>
      <w:r w:rsidR="00F8182B">
        <w:rPr>
          <w:rFonts w:ascii="Times" w:hAnsi="Times" w:cs="Arial"/>
        </w:rPr>
        <w:t>,</w:t>
      </w:r>
      <w:r w:rsidR="00441D4A" w:rsidRPr="00253C90">
        <w:rPr>
          <w:rFonts w:ascii="Times" w:hAnsi="Times" w:cs="Arial"/>
        </w:rPr>
        <w:t xml:space="preserve"> allowing the inference of functional principles and mechanisms underlying cancer development</w:t>
      </w:r>
      <w:r w:rsidR="00A949AC" w:rsidRPr="00253C90">
        <w:rPr>
          <w:rFonts w:ascii="Times" w:hAnsi="Times" w:cs="Arial"/>
        </w:rPr>
        <w:t xml:space="preserve">. </w:t>
      </w:r>
      <w:r w:rsidRPr="00253C90">
        <w:rPr>
          <w:rFonts w:ascii="Times" w:hAnsi="Times" w:cs="Arial"/>
        </w:rPr>
        <w:t>It is important to remember, however, that this type of appro</w:t>
      </w:r>
      <w:r w:rsidR="00F8182B">
        <w:rPr>
          <w:rFonts w:ascii="Times" w:hAnsi="Times" w:cs="Arial"/>
        </w:rPr>
        <w:t>ach is not an end in itself;</w:t>
      </w:r>
      <w:r w:rsidRPr="00253C90">
        <w:rPr>
          <w:rFonts w:ascii="Times" w:hAnsi="Times" w:cs="Arial"/>
        </w:rPr>
        <w:t xml:space="preserve"> it must be used to generate novel </w:t>
      </w:r>
      <w:r w:rsidR="00A949AC" w:rsidRPr="00253C90">
        <w:rPr>
          <w:rFonts w:ascii="Times" w:hAnsi="Times" w:cs="Arial"/>
        </w:rPr>
        <w:t xml:space="preserve">testable </w:t>
      </w:r>
      <w:r w:rsidRPr="00253C90">
        <w:rPr>
          <w:rFonts w:ascii="Times" w:hAnsi="Times" w:cs="Arial"/>
        </w:rPr>
        <w:t>hypothesis</w:t>
      </w:r>
      <w:r w:rsidR="00441D4A" w:rsidRPr="00253C90">
        <w:rPr>
          <w:rFonts w:ascii="Times" w:hAnsi="Times" w:cs="Arial"/>
        </w:rPr>
        <w:t xml:space="preserve"> that must be experimentally validated in more directed experiments.</w:t>
      </w:r>
      <w:r w:rsidRPr="00253C90">
        <w:rPr>
          <w:rFonts w:ascii="Times" w:hAnsi="Times" w:cs="Arial"/>
        </w:rPr>
        <w:t xml:space="preserve"> </w:t>
      </w:r>
    </w:p>
    <w:p w14:paraId="28BE39BE" w14:textId="77777777" w:rsidR="00821462" w:rsidRPr="00253C90" w:rsidRDefault="00821462" w:rsidP="009E3378">
      <w:pPr>
        <w:jc w:val="both"/>
        <w:rPr>
          <w:rFonts w:ascii="Times" w:hAnsi="Times" w:cs="Arial"/>
        </w:rPr>
      </w:pPr>
    </w:p>
    <w:p w14:paraId="2DAE7717" w14:textId="191B7D4F" w:rsidR="00F57AD2" w:rsidRPr="00253C90" w:rsidRDefault="00F57AD2" w:rsidP="009E3378">
      <w:pPr>
        <w:ind w:firstLine="284"/>
        <w:jc w:val="center"/>
        <w:rPr>
          <w:rFonts w:ascii="Times" w:hAnsi="Times" w:cs="Arial"/>
          <w:b/>
          <w:u w:val="single"/>
        </w:rPr>
      </w:pPr>
      <w:r w:rsidRPr="00253C90">
        <w:rPr>
          <w:rFonts w:ascii="Times" w:hAnsi="Times" w:cs="Arial"/>
          <w:b/>
          <w:u w:val="single"/>
        </w:rPr>
        <w:t>Future directions:</w:t>
      </w:r>
    </w:p>
    <w:p w14:paraId="5A22B677" w14:textId="00BECE92" w:rsidR="003C5DAB" w:rsidRPr="00253C90" w:rsidRDefault="003C5DAB" w:rsidP="009E3378">
      <w:pPr>
        <w:ind w:firstLine="284"/>
        <w:jc w:val="both"/>
        <w:rPr>
          <w:rFonts w:ascii="Times" w:hAnsi="Times" w:cs="Arial"/>
        </w:rPr>
      </w:pPr>
    </w:p>
    <w:p w14:paraId="0ABF1437" w14:textId="64B91455" w:rsidR="00D63DF3" w:rsidRPr="00253C90" w:rsidRDefault="00406AF5" w:rsidP="009E3378">
      <w:pPr>
        <w:ind w:firstLine="284"/>
        <w:jc w:val="both"/>
        <w:rPr>
          <w:rFonts w:ascii="Times" w:hAnsi="Times" w:cs="Arial"/>
        </w:rPr>
      </w:pPr>
      <w:r w:rsidRPr="00253C90">
        <w:rPr>
          <w:rFonts w:ascii="Times" w:hAnsi="Times" w:cs="Arial"/>
        </w:rPr>
        <w:t>Due to the broad-based, unbiased characteristic</w:t>
      </w:r>
      <w:r w:rsidR="00F8182B">
        <w:rPr>
          <w:rFonts w:ascii="Times" w:hAnsi="Times" w:cs="Arial"/>
        </w:rPr>
        <w:t>s</w:t>
      </w:r>
      <w:r w:rsidRPr="00253C90">
        <w:rPr>
          <w:rFonts w:ascii="Times" w:hAnsi="Times" w:cs="Arial"/>
        </w:rPr>
        <w:t xml:space="preserve"> of the experiments proposed here</w:t>
      </w:r>
      <w:r w:rsidR="00F8182B">
        <w:rPr>
          <w:rFonts w:ascii="Times" w:hAnsi="Times" w:cs="Arial"/>
        </w:rPr>
        <w:t>,</w:t>
      </w:r>
      <w:r w:rsidR="0079359B" w:rsidRPr="00253C90">
        <w:rPr>
          <w:rFonts w:ascii="Times" w:hAnsi="Times" w:cs="Arial"/>
        </w:rPr>
        <w:t xml:space="preserve"> it is difficult to theorize on results to be obtained. Independent of the findings ensuing from this project, the most important expected result is the generation of several new directly testable hypotheses. Any future directions will focus on more targeted approaches to test the hypotheses generated, be it in wet-lab or in silico experiments. The importance of any such project is to ultimately create a positive impact for patients suffering from the disease studied, be it through better und</w:t>
      </w:r>
      <w:r w:rsidR="00D63DF3" w:rsidRPr="00253C90">
        <w:rPr>
          <w:rFonts w:ascii="Times" w:hAnsi="Times" w:cs="Arial"/>
        </w:rPr>
        <w:t>erstanding of its mechanisms, improved diagnostic or prognostic assessment,</w:t>
      </w:r>
      <w:r w:rsidR="00F8182B">
        <w:rPr>
          <w:rFonts w:ascii="Times" w:hAnsi="Times" w:cs="Arial"/>
        </w:rPr>
        <w:t xml:space="preserve"> or</w:t>
      </w:r>
      <w:r w:rsidR="00D63DF3" w:rsidRPr="00253C90">
        <w:rPr>
          <w:rFonts w:ascii="Times" w:hAnsi="Times" w:cs="Arial"/>
        </w:rPr>
        <w:t xml:space="preserve"> generation of nove</w:t>
      </w:r>
      <w:r w:rsidR="00F8182B">
        <w:rPr>
          <w:rFonts w:ascii="Times" w:hAnsi="Times" w:cs="Arial"/>
        </w:rPr>
        <w:t>l therapeutic interventions</w:t>
      </w:r>
      <w:r w:rsidR="00D63DF3" w:rsidRPr="00253C90">
        <w:rPr>
          <w:rFonts w:ascii="Times" w:hAnsi="Times" w:cs="Arial"/>
        </w:rPr>
        <w:t xml:space="preserve">. A widespread initial study, like the one proposed in this project, has potential to provide significant contribution to all these areas of discovery. </w:t>
      </w:r>
    </w:p>
    <w:p w14:paraId="4C7CE477" w14:textId="56917784" w:rsidR="00F625F5" w:rsidRPr="00253C90" w:rsidRDefault="00D63DF3" w:rsidP="009E3378">
      <w:pPr>
        <w:ind w:firstLine="284"/>
        <w:jc w:val="both"/>
        <w:rPr>
          <w:rFonts w:ascii="Times" w:hAnsi="Times" w:cs="Arial"/>
        </w:rPr>
      </w:pPr>
      <w:r w:rsidRPr="00253C90">
        <w:rPr>
          <w:rFonts w:ascii="Times" w:hAnsi="Times" w:cs="Arial"/>
        </w:rPr>
        <w:t>The network level understanding of a disease is an invaluable resource</w:t>
      </w:r>
      <w:r w:rsidR="00F8182B">
        <w:rPr>
          <w:rFonts w:ascii="Times" w:hAnsi="Times" w:cs="Arial"/>
        </w:rPr>
        <w:t>, as new knowledge is created it</w:t>
      </w:r>
      <w:r w:rsidRPr="00253C90">
        <w:rPr>
          <w:rFonts w:ascii="Times" w:hAnsi="Times" w:cs="Arial"/>
        </w:rPr>
        <w:t xml:space="preserve"> can be integrated into this network, facilitating its understanding in </w:t>
      </w:r>
      <w:r w:rsidR="00F8182B">
        <w:rPr>
          <w:rFonts w:ascii="Times" w:hAnsi="Times" w:cs="Arial"/>
        </w:rPr>
        <w:t>a larger context of the disease;</w:t>
      </w:r>
      <w:r w:rsidRPr="00253C90">
        <w:rPr>
          <w:rFonts w:ascii="Times" w:hAnsi="Times" w:cs="Arial"/>
        </w:rPr>
        <w:t xml:space="preserve"> with data integration this network can be almost infinitely expanded making it more robust and detailed. </w:t>
      </w:r>
      <w:r w:rsidR="00F625F5" w:rsidRPr="00253C90">
        <w:rPr>
          <w:rFonts w:ascii="Times" w:hAnsi="Times" w:cs="Arial"/>
        </w:rPr>
        <w:t>Therefore, it seems likely that the future of cancer biology will greatly lean on systems biology and the creation of tumor biology networks as models of this disease.</w:t>
      </w:r>
    </w:p>
    <w:p w14:paraId="397A402A" w14:textId="77777777" w:rsidR="00001A6B" w:rsidRDefault="00001A6B" w:rsidP="009E3378">
      <w:pPr>
        <w:ind w:firstLine="284"/>
        <w:jc w:val="both"/>
        <w:rPr>
          <w:rFonts w:ascii="Times" w:hAnsi="Times" w:cs="Arial"/>
          <w:b/>
          <w:u w:val="single"/>
        </w:rPr>
      </w:pPr>
    </w:p>
    <w:p w14:paraId="21FC6BC5" w14:textId="77777777" w:rsidR="00001A6B" w:rsidRDefault="00001A6B" w:rsidP="009E3378">
      <w:pPr>
        <w:ind w:firstLine="284"/>
        <w:jc w:val="both"/>
        <w:rPr>
          <w:rFonts w:ascii="Times" w:hAnsi="Times" w:cs="Arial"/>
          <w:b/>
          <w:u w:val="single"/>
        </w:rPr>
      </w:pPr>
    </w:p>
    <w:p w14:paraId="6BBF163E" w14:textId="77777777" w:rsidR="00001A6B" w:rsidRDefault="00001A6B" w:rsidP="009E3378">
      <w:pPr>
        <w:jc w:val="both"/>
        <w:rPr>
          <w:rFonts w:ascii="Times" w:hAnsi="Times" w:cs="Arial"/>
          <w:b/>
          <w:u w:val="single"/>
        </w:rPr>
      </w:pPr>
    </w:p>
    <w:p w14:paraId="4ECC957C" w14:textId="31DA3B84" w:rsidR="003F1DCB" w:rsidRPr="009E3378" w:rsidRDefault="002D2B7D" w:rsidP="009E3378">
      <w:pPr>
        <w:ind w:firstLine="284"/>
        <w:jc w:val="both"/>
        <w:rPr>
          <w:rFonts w:ascii="Times" w:hAnsi="Times" w:cs="Arial"/>
          <w:b/>
          <w:u w:val="single"/>
        </w:rPr>
      </w:pPr>
      <w:r w:rsidRPr="009E3378">
        <w:rPr>
          <w:rFonts w:ascii="Times" w:hAnsi="Times" w:cs="Arial"/>
          <w:b/>
          <w:u w:val="single"/>
        </w:rPr>
        <w:lastRenderedPageBreak/>
        <w:t>References:</w:t>
      </w:r>
    </w:p>
    <w:p w14:paraId="32B832D6" w14:textId="77777777" w:rsidR="003F1DCB" w:rsidRPr="009E3378" w:rsidRDefault="003F1DCB" w:rsidP="009E3378">
      <w:pPr>
        <w:ind w:firstLine="284"/>
        <w:jc w:val="both"/>
        <w:rPr>
          <w:rFonts w:ascii="Times" w:hAnsi="Times" w:cs="Arial"/>
        </w:rPr>
      </w:pPr>
    </w:p>
    <w:p w14:paraId="1672C229" w14:textId="77777777" w:rsidR="00122758" w:rsidRPr="009E3378" w:rsidRDefault="003F1DCB" w:rsidP="009E3378">
      <w:pPr>
        <w:ind w:left="720" w:hanging="720"/>
        <w:jc w:val="both"/>
        <w:rPr>
          <w:rFonts w:ascii="Times" w:hAnsi="Times" w:cs="Arial"/>
          <w:noProof/>
        </w:rPr>
      </w:pPr>
      <w:r w:rsidRPr="009E3378">
        <w:rPr>
          <w:rFonts w:ascii="Times" w:hAnsi="Times" w:cs="Arial"/>
        </w:rPr>
        <w:fldChar w:fldCharType="begin"/>
      </w:r>
      <w:r w:rsidRPr="009E3378">
        <w:rPr>
          <w:rFonts w:ascii="Times" w:hAnsi="Times" w:cs="Arial"/>
        </w:rPr>
        <w:instrText xml:space="preserve"> ADDIN EN.REFLIST </w:instrText>
      </w:r>
      <w:r w:rsidRPr="009E3378">
        <w:rPr>
          <w:rFonts w:ascii="Times" w:hAnsi="Times" w:cs="Arial"/>
        </w:rPr>
        <w:fldChar w:fldCharType="separate"/>
      </w:r>
      <w:bookmarkStart w:id="0" w:name="_ENREF_1"/>
      <w:r w:rsidR="00122758" w:rsidRPr="009E3378">
        <w:rPr>
          <w:rFonts w:ascii="Times" w:hAnsi="Times" w:cs="Arial"/>
          <w:noProof/>
        </w:rPr>
        <w:t>1</w:t>
      </w:r>
      <w:r w:rsidR="00122758" w:rsidRPr="009E3378">
        <w:rPr>
          <w:rFonts w:ascii="Times" w:hAnsi="Times" w:cs="Arial"/>
          <w:noProof/>
        </w:rPr>
        <w:tab/>
        <w:t>Canadian Cancer Society., Public Health Agency of Canada., Statistics Canada. Canadian cancer statistics 2011</w:t>
      </w:r>
    </w:p>
    <w:p w14:paraId="557A2B1F" w14:textId="77777777" w:rsidR="00122758" w:rsidRPr="009E3378" w:rsidRDefault="00122758" w:rsidP="009E3378">
      <w:pPr>
        <w:ind w:left="720" w:hanging="11"/>
        <w:jc w:val="both"/>
        <w:rPr>
          <w:rFonts w:ascii="Times" w:hAnsi="Times" w:cs="Arial"/>
          <w:noProof/>
        </w:rPr>
      </w:pPr>
      <w:r w:rsidRPr="009E3378">
        <w:rPr>
          <w:rFonts w:ascii="Times" w:hAnsi="Times" w:cs="Arial"/>
          <w:noProof/>
        </w:rPr>
        <w:t xml:space="preserve">featuring colorectal cancer. In: </w:t>
      </w:r>
      <w:r w:rsidRPr="009E3378">
        <w:rPr>
          <w:rFonts w:ascii="Times" w:hAnsi="Times" w:cs="Arial"/>
          <w:i/>
          <w:noProof/>
        </w:rPr>
        <w:t>Canadian cancer statistics,</w:t>
      </w:r>
      <w:r w:rsidRPr="009E3378">
        <w:rPr>
          <w:rFonts w:ascii="Times" w:hAnsi="Times" w:cs="Arial"/>
          <w:noProof/>
        </w:rPr>
        <w:t>. Toronto, Ont.: Canadian Cancer Society. 2011; 1 electronic text (132 p.).</w:t>
      </w:r>
      <w:bookmarkEnd w:id="0"/>
    </w:p>
    <w:p w14:paraId="7B4FBF86" w14:textId="77777777" w:rsidR="00122758" w:rsidRPr="009E3378" w:rsidRDefault="00122758" w:rsidP="009E3378">
      <w:pPr>
        <w:ind w:left="720" w:hanging="720"/>
        <w:jc w:val="both"/>
        <w:rPr>
          <w:rFonts w:ascii="Times" w:hAnsi="Times" w:cs="Arial"/>
          <w:noProof/>
        </w:rPr>
      </w:pPr>
      <w:bookmarkStart w:id="1" w:name="_ENREF_2"/>
      <w:r w:rsidRPr="009E3378">
        <w:rPr>
          <w:rFonts w:ascii="Times" w:hAnsi="Times" w:cs="Arial"/>
          <w:noProof/>
        </w:rPr>
        <w:t>2</w:t>
      </w:r>
      <w:r w:rsidRPr="009E3378">
        <w:rPr>
          <w:rFonts w:ascii="Times" w:hAnsi="Times" w:cs="Arial"/>
          <w:noProof/>
        </w:rPr>
        <w:tab/>
        <w:t xml:space="preserve">Vardiman JW. The World Health Organization (WHO) classification of tumors of the hematopoietic and lymphoid tissues: an overview with emphasis on the myeloid neoplasms. </w:t>
      </w:r>
      <w:r w:rsidRPr="009E3378">
        <w:rPr>
          <w:rFonts w:ascii="Times" w:hAnsi="Times" w:cs="Arial"/>
          <w:i/>
          <w:noProof/>
        </w:rPr>
        <w:t>Chem Biol Interact</w:t>
      </w:r>
      <w:r w:rsidRPr="009E3378">
        <w:rPr>
          <w:rFonts w:ascii="Times" w:hAnsi="Times" w:cs="Arial"/>
          <w:noProof/>
        </w:rPr>
        <w:t xml:space="preserve"> 2010; </w:t>
      </w:r>
      <w:r w:rsidRPr="009E3378">
        <w:rPr>
          <w:rFonts w:ascii="Times" w:hAnsi="Times" w:cs="Arial"/>
          <w:b/>
          <w:noProof/>
        </w:rPr>
        <w:t>184</w:t>
      </w:r>
      <w:r w:rsidRPr="009E3378">
        <w:rPr>
          <w:rFonts w:ascii="Times" w:hAnsi="Times" w:cs="Arial"/>
          <w:noProof/>
        </w:rPr>
        <w:t>: 16-20.</w:t>
      </w:r>
      <w:bookmarkEnd w:id="1"/>
    </w:p>
    <w:p w14:paraId="4ACF594D" w14:textId="77777777" w:rsidR="00122758" w:rsidRPr="009E3378" w:rsidRDefault="00122758" w:rsidP="009E3378">
      <w:pPr>
        <w:ind w:left="720" w:hanging="720"/>
        <w:jc w:val="both"/>
        <w:rPr>
          <w:rFonts w:ascii="Times" w:hAnsi="Times" w:cs="Arial"/>
          <w:noProof/>
        </w:rPr>
      </w:pPr>
      <w:bookmarkStart w:id="2" w:name="_ENREF_3"/>
      <w:r w:rsidRPr="009E3378">
        <w:rPr>
          <w:rFonts w:ascii="Times" w:hAnsi="Times" w:cs="Arial"/>
          <w:noProof/>
        </w:rPr>
        <w:t>3</w:t>
      </w:r>
      <w:r w:rsidRPr="009E3378">
        <w:rPr>
          <w:rFonts w:ascii="Times" w:hAnsi="Times" w:cs="Arial"/>
          <w:noProof/>
        </w:rPr>
        <w:tab/>
        <w:t xml:space="preserve">Chen J, Odenike O, Rowley JD. Leukaemogenesis: more than mutant genes. </w:t>
      </w:r>
      <w:r w:rsidRPr="009E3378">
        <w:rPr>
          <w:rFonts w:ascii="Times" w:hAnsi="Times" w:cs="Arial"/>
          <w:i/>
          <w:noProof/>
        </w:rPr>
        <w:t>Nat Rev Cancer</w:t>
      </w:r>
      <w:r w:rsidRPr="009E3378">
        <w:rPr>
          <w:rFonts w:ascii="Times" w:hAnsi="Times" w:cs="Arial"/>
          <w:noProof/>
        </w:rPr>
        <w:t xml:space="preserve"> 2010; </w:t>
      </w:r>
      <w:r w:rsidRPr="009E3378">
        <w:rPr>
          <w:rFonts w:ascii="Times" w:hAnsi="Times" w:cs="Arial"/>
          <w:b/>
          <w:noProof/>
        </w:rPr>
        <w:t>10</w:t>
      </w:r>
      <w:r w:rsidRPr="009E3378">
        <w:rPr>
          <w:rFonts w:ascii="Times" w:hAnsi="Times" w:cs="Arial"/>
          <w:noProof/>
        </w:rPr>
        <w:t>: 23-36.</w:t>
      </w:r>
      <w:bookmarkEnd w:id="2"/>
    </w:p>
    <w:p w14:paraId="34E735CB" w14:textId="77777777" w:rsidR="00122758" w:rsidRPr="009E3378" w:rsidRDefault="00122758" w:rsidP="009E3378">
      <w:pPr>
        <w:ind w:left="720" w:hanging="720"/>
        <w:jc w:val="both"/>
        <w:rPr>
          <w:rFonts w:ascii="Times" w:hAnsi="Times" w:cs="Arial"/>
          <w:noProof/>
        </w:rPr>
      </w:pPr>
      <w:bookmarkStart w:id="3" w:name="_ENREF_4"/>
      <w:r w:rsidRPr="009E3378">
        <w:rPr>
          <w:rFonts w:ascii="Times" w:hAnsi="Times" w:cs="Arial"/>
          <w:noProof/>
        </w:rPr>
        <w:t>4</w:t>
      </w:r>
      <w:r w:rsidRPr="009E3378">
        <w:rPr>
          <w:rFonts w:ascii="Times" w:hAnsi="Times" w:cs="Arial"/>
          <w:noProof/>
        </w:rPr>
        <w:tab/>
        <w:t>Passegué E, Jamieson CH, Ailles LE</w:t>
      </w:r>
      <w:r w:rsidRPr="009E3378">
        <w:rPr>
          <w:rFonts w:ascii="Times" w:hAnsi="Times" w:cs="Arial"/>
          <w:i/>
          <w:noProof/>
        </w:rPr>
        <w:t xml:space="preserve"> et al.</w:t>
      </w:r>
      <w:r w:rsidRPr="009E3378">
        <w:rPr>
          <w:rFonts w:ascii="Times" w:hAnsi="Times" w:cs="Arial"/>
          <w:noProof/>
        </w:rPr>
        <w:t xml:space="preserve"> Normal and leukemic hematopoiesis: are leukemias a stem cell disorder or a reacquisition of stem cell characteristics? </w:t>
      </w:r>
      <w:r w:rsidRPr="009E3378">
        <w:rPr>
          <w:rFonts w:ascii="Times" w:hAnsi="Times" w:cs="Arial"/>
          <w:i/>
          <w:noProof/>
        </w:rPr>
        <w:t>Proc Natl Acad Sci U S A</w:t>
      </w:r>
      <w:r w:rsidRPr="009E3378">
        <w:rPr>
          <w:rFonts w:ascii="Times" w:hAnsi="Times" w:cs="Arial"/>
          <w:noProof/>
        </w:rPr>
        <w:t xml:space="preserve"> 2003; </w:t>
      </w:r>
      <w:r w:rsidRPr="009E3378">
        <w:rPr>
          <w:rFonts w:ascii="Times" w:hAnsi="Times" w:cs="Arial"/>
          <w:b/>
          <w:noProof/>
        </w:rPr>
        <w:t>100 Suppl 1</w:t>
      </w:r>
      <w:r w:rsidRPr="009E3378">
        <w:rPr>
          <w:rFonts w:ascii="Times" w:hAnsi="Times" w:cs="Arial"/>
          <w:noProof/>
        </w:rPr>
        <w:t>: 11842-9.</w:t>
      </w:r>
      <w:bookmarkEnd w:id="3"/>
    </w:p>
    <w:p w14:paraId="2961C118" w14:textId="77777777" w:rsidR="00122758" w:rsidRPr="009E3378" w:rsidRDefault="00122758" w:rsidP="009E3378">
      <w:pPr>
        <w:ind w:left="720" w:hanging="720"/>
        <w:jc w:val="both"/>
        <w:rPr>
          <w:rFonts w:ascii="Times" w:hAnsi="Times" w:cs="Arial"/>
          <w:noProof/>
        </w:rPr>
      </w:pPr>
      <w:bookmarkStart w:id="4" w:name="_ENREF_5"/>
      <w:r w:rsidRPr="009E3378">
        <w:rPr>
          <w:rFonts w:ascii="Times" w:hAnsi="Times" w:cs="Arial"/>
          <w:noProof/>
        </w:rPr>
        <w:t>5</w:t>
      </w:r>
      <w:r w:rsidRPr="009E3378">
        <w:rPr>
          <w:rFonts w:ascii="Times" w:hAnsi="Times" w:cs="Arial"/>
          <w:noProof/>
        </w:rPr>
        <w:tab/>
        <w:t>Mohrin M, Bourke E, Alexander D</w:t>
      </w:r>
      <w:r w:rsidRPr="009E3378">
        <w:rPr>
          <w:rFonts w:ascii="Times" w:hAnsi="Times" w:cs="Arial"/>
          <w:i/>
          <w:noProof/>
        </w:rPr>
        <w:t xml:space="preserve"> et al.</w:t>
      </w:r>
      <w:r w:rsidRPr="009E3378">
        <w:rPr>
          <w:rFonts w:ascii="Times" w:hAnsi="Times" w:cs="Arial"/>
          <w:noProof/>
        </w:rPr>
        <w:t xml:space="preserve"> Hematopoietic stem cell quiescence promotes error-prone DNA repair and mutagenesis. </w:t>
      </w:r>
      <w:r w:rsidRPr="009E3378">
        <w:rPr>
          <w:rFonts w:ascii="Times" w:hAnsi="Times" w:cs="Arial"/>
          <w:i/>
          <w:noProof/>
        </w:rPr>
        <w:t>Cell Stem Cell</w:t>
      </w:r>
      <w:r w:rsidRPr="009E3378">
        <w:rPr>
          <w:rFonts w:ascii="Times" w:hAnsi="Times" w:cs="Arial"/>
          <w:noProof/>
        </w:rPr>
        <w:t xml:space="preserve"> 2010; </w:t>
      </w:r>
      <w:r w:rsidRPr="009E3378">
        <w:rPr>
          <w:rFonts w:ascii="Times" w:hAnsi="Times" w:cs="Arial"/>
          <w:b/>
          <w:noProof/>
        </w:rPr>
        <w:t>7</w:t>
      </w:r>
      <w:r w:rsidRPr="009E3378">
        <w:rPr>
          <w:rFonts w:ascii="Times" w:hAnsi="Times" w:cs="Arial"/>
          <w:noProof/>
        </w:rPr>
        <w:t>: 174-85.</w:t>
      </w:r>
      <w:bookmarkEnd w:id="4"/>
    </w:p>
    <w:p w14:paraId="45424F17" w14:textId="77777777" w:rsidR="00122758" w:rsidRPr="009E3378" w:rsidRDefault="00122758" w:rsidP="009E3378">
      <w:pPr>
        <w:ind w:left="720" w:hanging="720"/>
        <w:jc w:val="both"/>
        <w:rPr>
          <w:rFonts w:ascii="Times" w:hAnsi="Times" w:cs="Arial"/>
          <w:noProof/>
        </w:rPr>
      </w:pPr>
      <w:bookmarkStart w:id="5" w:name="_ENREF_6"/>
      <w:r w:rsidRPr="009E3378">
        <w:rPr>
          <w:rFonts w:ascii="Times" w:hAnsi="Times" w:cs="Arial"/>
          <w:noProof/>
        </w:rPr>
        <w:t>6</w:t>
      </w:r>
      <w:r w:rsidRPr="009E3378">
        <w:rPr>
          <w:rFonts w:ascii="Times" w:hAnsi="Times" w:cs="Arial"/>
          <w:noProof/>
        </w:rPr>
        <w:tab/>
        <w:t xml:space="preserve">Zhang Y, Rowley JD. Chromatin structural elements and chromosomal translocations in leukemia. </w:t>
      </w:r>
      <w:r w:rsidRPr="009E3378">
        <w:rPr>
          <w:rFonts w:ascii="Times" w:hAnsi="Times" w:cs="Arial"/>
          <w:i/>
          <w:noProof/>
        </w:rPr>
        <w:t>DNA Repair (Amst)</w:t>
      </w:r>
      <w:r w:rsidRPr="009E3378">
        <w:rPr>
          <w:rFonts w:ascii="Times" w:hAnsi="Times" w:cs="Arial"/>
          <w:noProof/>
        </w:rPr>
        <w:t xml:space="preserve"> 2006; </w:t>
      </w:r>
      <w:r w:rsidRPr="009E3378">
        <w:rPr>
          <w:rFonts w:ascii="Times" w:hAnsi="Times" w:cs="Arial"/>
          <w:b/>
          <w:noProof/>
        </w:rPr>
        <w:t>5</w:t>
      </w:r>
      <w:r w:rsidRPr="009E3378">
        <w:rPr>
          <w:rFonts w:ascii="Times" w:hAnsi="Times" w:cs="Arial"/>
          <w:noProof/>
        </w:rPr>
        <w:t>: 1282-97.</w:t>
      </w:r>
      <w:bookmarkEnd w:id="5"/>
    </w:p>
    <w:p w14:paraId="23711E68" w14:textId="77777777" w:rsidR="00122758" w:rsidRPr="009E3378" w:rsidRDefault="00122758" w:rsidP="009E3378">
      <w:pPr>
        <w:ind w:left="720" w:hanging="720"/>
        <w:jc w:val="both"/>
        <w:rPr>
          <w:rFonts w:ascii="Times" w:hAnsi="Times" w:cs="Arial"/>
          <w:noProof/>
        </w:rPr>
      </w:pPr>
      <w:bookmarkStart w:id="6" w:name="_ENREF_7"/>
      <w:r w:rsidRPr="009E3378">
        <w:rPr>
          <w:rFonts w:ascii="Times" w:hAnsi="Times" w:cs="Arial"/>
          <w:noProof/>
        </w:rPr>
        <w:t>7</w:t>
      </w:r>
      <w:r w:rsidRPr="009E3378">
        <w:rPr>
          <w:rFonts w:ascii="Times" w:hAnsi="Times" w:cs="Arial"/>
          <w:noProof/>
        </w:rPr>
        <w:tab/>
        <w:t>Zhang Y, Gostissa M, Hildebrand DG</w:t>
      </w:r>
      <w:r w:rsidRPr="009E3378">
        <w:rPr>
          <w:rFonts w:ascii="Times" w:hAnsi="Times" w:cs="Arial"/>
          <w:i/>
          <w:noProof/>
        </w:rPr>
        <w:t xml:space="preserve"> et al.</w:t>
      </w:r>
      <w:r w:rsidRPr="009E3378">
        <w:rPr>
          <w:rFonts w:ascii="Times" w:hAnsi="Times" w:cs="Arial"/>
          <w:noProof/>
        </w:rPr>
        <w:t xml:space="preserve"> The role of mechanistic factors in promoting chromosomal translocations found in lymphoid and other cancers. </w:t>
      </w:r>
      <w:r w:rsidRPr="009E3378">
        <w:rPr>
          <w:rFonts w:ascii="Times" w:hAnsi="Times" w:cs="Arial"/>
          <w:i/>
          <w:noProof/>
        </w:rPr>
        <w:t>Adv Immunol</w:t>
      </w:r>
      <w:r w:rsidRPr="009E3378">
        <w:rPr>
          <w:rFonts w:ascii="Times" w:hAnsi="Times" w:cs="Arial"/>
          <w:noProof/>
        </w:rPr>
        <w:t xml:space="preserve"> 2010; </w:t>
      </w:r>
      <w:r w:rsidRPr="009E3378">
        <w:rPr>
          <w:rFonts w:ascii="Times" w:hAnsi="Times" w:cs="Arial"/>
          <w:b/>
          <w:noProof/>
        </w:rPr>
        <w:t>106</w:t>
      </w:r>
      <w:r w:rsidRPr="009E3378">
        <w:rPr>
          <w:rFonts w:ascii="Times" w:hAnsi="Times" w:cs="Arial"/>
          <w:noProof/>
        </w:rPr>
        <w:t>: 93-133.</w:t>
      </w:r>
      <w:bookmarkEnd w:id="6"/>
    </w:p>
    <w:p w14:paraId="3036B0D2" w14:textId="611EB98A" w:rsidR="00122758" w:rsidRPr="009E3378" w:rsidRDefault="00122758" w:rsidP="009E3378">
      <w:pPr>
        <w:ind w:left="720" w:hanging="720"/>
        <w:jc w:val="both"/>
        <w:rPr>
          <w:rFonts w:ascii="Times" w:hAnsi="Times" w:cs="Arial"/>
          <w:noProof/>
        </w:rPr>
      </w:pPr>
      <w:bookmarkStart w:id="7" w:name="_ENREF_8"/>
      <w:r w:rsidRPr="009E3378">
        <w:rPr>
          <w:rFonts w:ascii="Times" w:hAnsi="Times" w:cs="Arial"/>
          <w:noProof/>
        </w:rPr>
        <w:t>8</w:t>
      </w:r>
      <w:r w:rsidRPr="009E3378">
        <w:rPr>
          <w:rFonts w:ascii="Times" w:hAnsi="Times" w:cs="Arial"/>
          <w:noProof/>
        </w:rPr>
        <w:tab/>
      </w:r>
      <w:r w:rsidRPr="009E3378">
        <w:rPr>
          <w:rFonts w:ascii="Times" w:hAnsi="Times" w:cs="Arial"/>
          <w:b/>
          <w:noProof/>
        </w:rPr>
        <w:t>Mitelman Database of Chromosome Aberrations and Gene Fusions in Cancer</w:t>
      </w:r>
      <w:r w:rsidRPr="009E3378">
        <w:rPr>
          <w:rFonts w:ascii="Times" w:hAnsi="Times" w:cs="Arial"/>
          <w:noProof/>
        </w:rPr>
        <w:t>. In: (</w:t>
      </w:r>
      <w:r w:rsidRPr="009E3378">
        <w:rPr>
          <w:rFonts w:ascii="Times" w:hAnsi="Times" w:cs="Arial"/>
          <w:b/>
          <w:noProof/>
        </w:rPr>
        <w:t>Mitelman F JBaMF</w:t>
      </w:r>
      <w:r w:rsidRPr="009E3378">
        <w:rPr>
          <w:rFonts w:ascii="Times" w:hAnsi="Times" w:cs="Arial"/>
          <w:noProof/>
        </w:rPr>
        <w:t xml:space="preserve">, ed), Vol. 2011. </w:t>
      </w:r>
      <w:hyperlink r:id="rId8" w:history="1">
        <w:r w:rsidRPr="009E3378">
          <w:rPr>
            <w:rStyle w:val="Hyperlink"/>
            <w:rFonts w:ascii="Times" w:hAnsi="Times"/>
            <w:noProof/>
          </w:rPr>
          <w:t>http://cgap.nci.nih.gov.login.ezproxy.library.ualberta.ca/Chromosomes/Mitelman</w:t>
        </w:r>
      </w:hyperlink>
      <w:r w:rsidRPr="009E3378">
        <w:rPr>
          <w:rFonts w:ascii="Times" w:hAnsi="Times" w:cs="Arial"/>
          <w:noProof/>
        </w:rPr>
        <w:t>. 2011.</w:t>
      </w:r>
      <w:bookmarkEnd w:id="7"/>
    </w:p>
    <w:p w14:paraId="00D2445D" w14:textId="77777777" w:rsidR="00122758" w:rsidRPr="009E3378" w:rsidRDefault="00122758" w:rsidP="009E3378">
      <w:pPr>
        <w:ind w:left="720" w:hanging="720"/>
        <w:jc w:val="both"/>
        <w:rPr>
          <w:rFonts w:ascii="Times" w:hAnsi="Times" w:cs="Arial"/>
          <w:noProof/>
        </w:rPr>
      </w:pPr>
      <w:bookmarkStart w:id="8" w:name="_ENREF_9"/>
      <w:r w:rsidRPr="009E3378">
        <w:rPr>
          <w:rFonts w:ascii="Times" w:hAnsi="Times" w:cs="Arial"/>
          <w:noProof/>
        </w:rPr>
        <w:t>9</w:t>
      </w:r>
      <w:r w:rsidRPr="009E3378">
        <w:rPr>
          <w:rFonts w:ascii="Times" w:hAnsi="Times" w:cs="Arial"/>
          <w:noProof/>
        </w:rPr>
        <w:tab/>
        <w:t>Bachas C, Schuurhuis GJ, Hollink IH</w:t>
      </w:r>
      <w:r w:rsidRPr="009E3378">
        <w:rPr>
          <w:rFonts w:ascii="Times" w:hAnsi="Times" w:cs="Arial"/>
          <w:i/>
          <w:noProof/>
        </w:rPr>
        <w:t xml:space="preserve"> et al.</w:t>
      </w:r>
      <w:r w:rsidRPr="009E3378">
        <w:rPr>
          <w:rFonts w:ascii="Times" w:hAnsi="Times" w:cs="Arial"/>
          <w:noProof/>
        </w:rPr>
        <w:t xml:space="preserve"> High-frequency type I/II mutational shifts between diagnosis and relapse are associated with outcome in pediatric AML: implications for personalized medicine. </w:t>
      </w:r>
      <w:r w:rsidRPr="009E3378">
        <w:rPr>
          <w:rFonts w:ascii="Times" w:hAnsi="Times" w:cs="Arial"/>
          <w:i/>
          <w:noProof/>
        </w:rPr>
        <w:t>Blood</w:t>
      </w:r>
      <w:r w:rsidRPr="009E3378">
        <w:rPr>
          <w:rFonts w:ascii="Times" w:hAnsi="Times" w:cs="Arial"/>
          <w:noProof/>
        </w:rPr>
        <w:t xml:space="preserve"> 2010; </w:t>
      </w:r>
      <w:r w:rsidRPr="009E3378">
        <w:rPr>
          <w:rFonts w:ascii="Times" w:hAnsi="Times" w:cs="Arial"/>
          <w:b/>
          <w:noProof/>
        </w:rPr>
        <w:t>116</w:t>
      </w:r>
      <w:r w:rsidRPr="009E3378">
        <w:rPr>
          <w:rFonts w:ascii="Times" w:hAnsi="Times" w:cs="Arial"/>
          <w:noProof/>
        </w:rPr>
        <w:t>: 2752-8.</w:t>
      </w:r>
      <w:bookmarkEnd w:id="8"/>
    </w:p>
    <w:p w14:paraId="538966D1" w14:textId="77777777" w:rsidR="00122758" w:rsidRPr="009E3378" w:rsidRDefault="00122758" w:rsidP="009E3378">
      <w:pPr>
        <w:ind w:left="720" w:hanging="720"/>
        <w:jc w:val="both"/>
        <w:rPr>
          <w:rFonts w:ascii="Times" w:hAnsi="Times" w:cs="Arial"/>
          <w:noProof/>
        </w:rPr>
      </w:pPr>
      <w:bookmarkStart w:id="9" w:name="_ENREF_10"/>
      <w:r w:rsidRPr="009E3378">
        <w:rPr>
          <w:rFonts w:ascii="Times" w:hAnsi="Times" w:cs="Arial"/>
          <w:noProof/>
        </w:rPr>
        <w:t>10</w:t>
      </w:r>
      <w:r w:rsidRPr="009E3378">
        <w:rPr>
          <w:rFonts w:ascii="Times" w:hAnsi="Times" w:cs="Arial"/>
          <w:noProof/>
        </w:rPr>
        <w:tab/>
        <w:t>Scandura JM, Boccuni P, Cammenga J</w:t>
      </w:r>
      <w:r w:rsidRPr="009E3378">
        <w:rPr>
          <w:rFonts w:ascii="Times" w:hAnsi="Times" w:cs="Arial"/>
          <w:i/>
          <w:noProof/>
        </w:rPr>
        <w:t xml:space="preserve"> et al.</w:t>
      </w:r>
      <w:r w:rsidRPr="009E3378">
        <w:rPr>
          <w:rFonts w:ascii="Times" w:hAnsi="Times" w:cs="Arial"/>
          <w:noProof/>
        </w:rPr>
        <w:t xml:space="preserve"> Transcription factor fusions in acute leukemia: variations on a theme. </w:t>
      </w:r>
      <w:r w:rsidRPr="009E3378">
        <w:rPr>
          <w:rFonts w:ascii="Times" w:hAnsi="Times" w:cs="Arial"/>
          <w:i/>
          <w:noProof/>
        </w:rPr>
        <w:t>Oncogene</w:t>
      </w:r>
      <w:r w:rsidRPr="009E3378">
        <w:rPr>
          <w:rFonts w:ascii="Times" w:hAnsi="Times" w:cs="Arial"/>
          <w:noProof/>
        </w:rPr>
        <w:t xml:space="preserve"> 2002; </w:t>
      </w:r>
      <w:r w:rsidRPr="009E3378">
        <w:rPr>
          <w:rFonts w:ascii="Times" w:hAnsi="Times" w:cs="Arial"/>
          <w:b/>
          <w:noProof/>
        </w:rPr>
        <w:t>21</w:t>
      </w:r>
      <w:r w:rsidRPr="009E3378">
        <w:rPr>
          <w:rFonts w:ascii="Times" w:hAnsi="Times" w:cs="Arial"/>
          <w:noProof/>
        </w:rPr>
        <w:t>: 3422-44.</w:t>
      </w:r>
      <w:bookmarkEnd w:id="9"/>
    </w:p>
    <w:p w14:paraId="297DB024" w14:textId="77777777" w:rsidR="00122758" w:rsidRPr="009E3378" w:rsidRDefault="00122758" w:rsidP="009E3378">
      <w:pPr>
        <w:ind w:left="720" w:hanging="720"/>
        <w:jc w:val="both"/>
        <w:rPr>
          <w:rFonts w:ascii="Times" w:hAnsi="Times" w:cs="Arial"/>
          <w:noProof/>
        </w:rPr>
      </w:pPr>
      <w:bookmarkStart w:id="10" w:name="_ENREF_11"/>
      <w:r w:rsidRPr="009E3378">
        <w:rPr>
          <w:rFonts w:ascii="Times" w:hAnsi="Times" w:cs="Arial"/>
          <w:noProof/>
        </w:rPr>
        <w:t>11</w:t>
      </w:r>
      <w:r w:rsidRPr="009E3378">
        <w:rPr>
          <w:rFonts w:ascii="Times" w:hAnsi="Times" w:cs="Arial"/>
          <w:noProof/>
        </w:rPr>
        <w:tab/>
        <w:t xml:space="preserve">Cedar H, Bergman Y. Epigenetics of haematopoietic cell development. </w:t>
      </w:r>
      <w:r w:rsidRPr="009E3378">
        <w:rPr>
          <w:rFonts w:ascii="Times" w:hAnsi="Times" w:cs="Arial"/>
          <w:i/>
          <w:noProof/>
        </w:rPr>
        <w:t>Nat Rev Immunol</w:t>
      </w:r>
      <w:r w:rsidRPr="009E3378">
        <w:rPr>
          <w:rFonts w:ascii="Times" w:hAnsi="Times" w:cs="Arial"/>
          <w:noProof/>
        </w:rPr>
        <w:t xml:space="preserve"> 2011; </w:t>
      </w:r>
      <w:r w:rsidRPr="009E3378">
        <w:rPr>
          <w:rFonts w:ascii="Times" w:hAnsi="Times" w:cs="Arial"/>
          <w:b/>
          <w:noProof/>
        </w:rPr>
        <w:t>11</w:t>
      </w:r>
      <w:r w:rsidRPr="009E3378">
        <w:rPr>
          <w:rFonts w:ascii="Times" w:hAnsi="Times" w:cs="Arial"/>
          <w:noProof/>
        </w:rPr>
        <w:t>: 478-88.</w:t>
      </w:r>
      <w:bookmarkEnd w:id="10"/>
    </w:p>
    <w:p w14:paraId="513146BF" w14:textId="77777777" w:rsidR="00122758" w:rsidRPr="009E3378" w:rsidRDefault="00122758" w:rsidP="009E3378">
      <w:pPr>
        <w:ind w:left="720" w:hanging="720"/>
        <w:jc w:val="both"/>
        <w:rPr>
          <w:rFonts w:ascii="Times" w:hAnsi="Times" w:cs="Arial"/>
          <w:noProof/>
        </w:rPr>
      </w:pPr>
      <w:bookmarkStart w:id="11" w:name="_ENREF_12"/>
      <w:r w:rsidRPr="009E3378">
        <w:rPr>
          <w:rFonts w:ascii="Times" w:hAnsi="Times" w:cs="Arial"/>
          <w:noProof/>
        </w:rPr>
        <w:t>12</w:t>
      </w:r>
      <w:r w:rsidRPr="009E3378">
        <w:rPr>
          <w:rFonts w:ascii="Times" w:hAnsi="Times" w:cs="Arial"/>
          <w:noProof/>
        </w:rPr>
        <w:tab/>
        <w:t xml:space="preserve">He H, Hua X, Yan J. Epigenetic regulations in hematopoietic </w:t>
      </w:r>
      <w:bookmarkStart w:id="12" w:name="_GoBack"/>
      <w:r w:rsidRPr="009E3378">
        <w:rPr>
          <w:rFonts w:ascii="Times" w:hAnsi="Times" w:cs="Arial"/>
          <w:noProof/>
        </w:rPr>
        <w:t>Hox</w:t>
      </w:r>
      <w:bookmarkEnd w:id="12"/>
      <w:r w:rsidRPr="009E3378">
        <w:rPr>
          <w:rFonts w:ascii="Times" w:hAnsi="Times" w:cs="Arial"/>
          <w:noProof/>
        </w:rPr>
        <w:t xml:space="preserve"> code. </w:t>
      </w:r>
      <w:r w:rsidRPr="009E3378">
        <w:rPr>
          <w:rFonts w:ascii="Times" w:hAnsi="Times" w:cs="Arial"/>
          <w:i/>
          <w:noProof/>
        </w:rPr>
        <w:t>Oncogene</w:t>
      </w:r>
      <w:r w:rsidRPr="009E3378">
        <w:rPr>
          <w:rFonts w:ascii="Times" w:hAnsi="Times" w:cs="Arial"/>
          <w:noProof/>
        </w:rPr>
        <w:t xml:space="preserve"> 2011; </w:t>
      </w:r>
      <w:r w:rsidRPr="009E3378">
        <w:rPr>
          <w:rFonts w:ascii="Times" w:hAnsi="Times" w:cs="Arial"/>
          <w:b/>
          <w:noProof/>
        </w:rPr>
        <w:t>30</w:t>
      </w:r>
      <w:r w:rsidRPr="009E3378">
        <w:rPr>
          <w:rFonts w:ascii="Times" w:hAnsi="Times" w:cs="Arial"/>
          <w:noProof/>
        </w:rPr>
        <w:t>: 379-88.</w:t>
      </w:r>
      <w:bookmarkEnd w:id="11"/>
    </w:p>
    <w:p w14:paraId="5023E345" w14:textId="77777777" w:rsidR="00122758" w:rsidRPr="009E3378" w:rsidRDefault="00122758" w:rsidP="009E3378">
      <w:pPr>
        <w:ind w:left="720" w:hanging="720"/>
        <w:jc w:val="both"/>
        <w:rPr>
          <w:rFonts w:ascii="Times" w:hAnsi="Times" w:cs="Arial"/>
          <w:noProof/>
        </w:rPr>
      </w:pPr>
      <w:bookmarkStart w:id="13" w:name="_ENREF_13"/>
      <w:r w:rsidRPr="009E3378">
        <w:rPr>
          <w:rFonts w:ascii="Times" w:hAnsi="Times" w:cs="Arial"/>
          <w:noProof/>
        </w:rPr>
        <w:t>13</w:t>
      </w:r>
      <w:r w:rsidRPr="009E3378">
        <w:rPr>
          <w:rFonts w:ascii="Times" w:hAnsi="Times" w:cs="Arial"/>
          <w:noProof/>
        </w:rPr>
        <w:tab/>
        <w:t xml:space="preserve">Xu S, Powers M. Nuclear pore proteins and cancer. </w:t>
      </w:r>
      <w:r w:rsidRPr="009E3378">
        <w:rPr>
          <w:rFonts w:ascii="Times" w:hAnsi="Times" w:cs="Arial"/>
          <w:i/>
          <w:noProof/>
        </w:rPr>
        <w:t>Semin Cell Dev Biol</w:t>
      </w:r>
      <w:r w:rsidRPr="009E3378">
        <w:rPr>
          <w:rFonts w:ascii="Times" w:hAnsi="Times" w:cs="Arial"/>
          <w:noProof/>
        </w:rPr>
        <w:t xml:space="preserve"> 2009; </w:t>
      </w:r>
      <w:r w:rsidRPr="009E3378">
        <w:rPr>
          <w:rFonts w:ascii="Times" w:hAnsi="Times" w:cs="Arial"/>
          <w:b/>
          <w:noProof/>
        </w:rPr>
        <w:t>20</w:t>
      </w:r>
      <w:r w:rsidRPr="009E3378">
        <w:rPr>
          <w:rFonts w:ascii="Times" w:hAnsi="Times" w:cs="Arial"/>
          <w:noProof/>
        </w:rPr>
        <w:t>: 620-30.</w:t>
      </w:r>
      <w:bookmarkEnd w:id="13"/>
    </w:p>
    <w:p w14:paraId="1D192C4B" w14:textId="77777777" w:rsidR="00122758" w:rsidRPr="009E3378" w:rsidRDefault="00122758" w:rsidP="009E3378">
      <w:pPr>
        <w:ind w:left="720" w:hanging="720"/>
        <w:jc w:val="both"/>
        <w:rPr>
          <w:rFonts w:ascii="Times" w:hAnsi="Times" w:cs="Arial"/>
          <w:noProof/>
        </w:rPr>
      </w:pPr>
      <w:bookmarkStart w:id="14" w:name="_ENREF_14"/>
      <w:r w:rsidRPr="009E3378">
        <w:rPr>
          <w:rFonts w:ascii="Times" w:hAnsi="Times" w:cs="Arial"/>
          <w:noProof/>
        </w:rPr>
        <w:t>14</w:t>
      </w:r>
      <w:r w:rsidRPr="009E3378">
        <w:rPr>
          <w:rFonts w:ascii="Times" w:hAnsi="Times" w:cs="Arial"/>
          <w:noProof/>
        </w:rPr>
        <w:tab/>
        <w:t xml:space="preserve">Chen ST, Lee JC. An inflammatory myofibroblastic tumor in liver with ALK and RANBP2 gene rearrangement: combination of distinct morphologic, immunohistochemical, and genetic features. </w:t>
      </w:r>
      <w:r w:rsidRPr="009E3378">
        <w:rPr>
          <w:rFonts w:ascii="Times" w:hAnsi="Times" w:cs="Arial"/>
          <w:i/>
          <w:noProof/>
        </w:rPr>
        <w:t>Hum Pathol</w:t>
      </w:r>
      <w:r w:rsidRPr="009E3378">
        <w:rPr>
          <w:rFonts w:ascii="Times" w:hAnsi="Times" w:cs="Arial"/>
          <w:noProof/>
        </w:rPr>
        <w:t xml:space="preserve"> 2008; </w:t>
      </w:r>
      <w:r w:rsidRPr="009E3378">
        <w:rPr>
          <w:rFonts w:ascii="Times" w:hAnsi="Times" w:cs="Arial"/>
          <w:b/>
          <w:noProof/>
        </w:rPr>
        <w:t>39</w:t>
      </w:r>
      <w:r w:rsidRPr="009E3378">
        <w:rPr>
          <w:rFonts w:ascii="Times" w:hAnsi="Times" w:cs="Arial"/>
          <w:noProof/>
        </w:rPr>
        <w:t>: 1854-8.</w:t>
      </w:r>
      <w:bookmarkEnd w:id="14"/>
    </w:p>
    <w:p w14:paraId="44C28F79" w14:textId="77777777" w:rsidR="00122758" w:rsidRPr="009E3378" w:rsidRDefault="00122758" w:rsidP="009E3378">
      <w:pPr>
        <w:ind w:left="720" w:hanging="720"/>
        <w:jc w:val="both"/>
        <w:rPr>
          <w:rFonts w:ascii="Times" w:hAnsi="Times" w:cs="Arial"/>
          <w:noProof/>
        </w:rPr>
      </w:pPr>
      <w:bookmarkStart w:id="15" w:name="_ENREF_15"/>
      <w:r w:rsidRPr="009E3378">
        <w:rPr>
          <w:rFonts w:ascii="Times" w:hAnsi="Times" w:cs="Arial"/>
          <w:noProof/>
        </w:rPr>
        <w:t>15</w:t>
      </w:r>
      <w:r w:rsidRPr="009E3378">
        <w:rPr>
          <w:rFonts w:ascii="Times" w:hAnsi="Times" w:cs="Arial"/>
          <w:noProof/>
        </w:rPr>
        <w:tab/>
        <w:t xml:space="preserve">Köhler A, Hurt E. Gene regulation by nucleoporins and links to cancer. </w:t>
      </w:r>
      <w:r w:rsidRPr="009E3378">
        <w:rPr>
          <w:rFonts w:ascii="Times" w:hAnsi="Times" w:cs="Arial"/>
          <w:i/>
          <w:noProof/>
        </w:rPr>
        <w:t>Mol Cell</w:t>
      </w:r>
      <w:r w:rsidRPr="009E3378">
        <w:rPr>
          <w:rFonts w:ascii="Times" w:hAnsi="Times" w:cs="Arial"/>
          <w:noProof/>
        </w:rPr>
        <w:t xml:space="preserve"> 2010; </w:t>
      </w:r>
      <w:r w:rsidRPr="009E3378">
        <w:rPr>
          <w:rFonts w:ascii="Times" w:hAnsi="Times" w:cs="Arial"/>
          <w:b/>
          <w:noProof/>
        </w:rPr>
        <w:t>38</w:t>
      </w:r>
      <w:r w:rsidRPr="009E3378">
        <w:rPr>
          <w:rFonts w:ascii="Times" w:hAnsi="Times" w:cs="Arial"/>
          <w:noProof/>
        </w:rPr>
        <w:t>: 6-15.</w:t>
      </w:r>
      <w:bookmarkEnd w:id="15"/>
    </w:p>
    <w:p w14:paraId="30B04699" w14:textId="77777777" w:rsidR="00122758" w:rsidRPr="009E3378" w:rsidRDefault="00122758" w:rsidP="009E3378">
      <w:pPr>
        <w:ind w:left="720" w:hanging="720"/>
        <w:jc w:val="both"/>
        <w:rPr>
          <w:rFonts w:ascii="Times" w:hAnsi="Times" w:cs="Arial"/>
          <w:noProof/>
        </w:rPr>
      </w:pPr>
      <w:bookmarkStart w:id="16" w:name="_ENREF_16"/>
      <w:r w:rsidRPr="009E3378">
        <w:rPr>
          <w:rFonts w:ascii="Times" w:hAnsi="Times" w:cs="Arial"/>
          <w:noProof/>
        </w:rPr>
        <w:t>16</w:t>
      </w:r>
      <w:r w:rsidRPr="009E3378">
        <w:rPr>
          <w:rFonts w:ascii="Times" w:hAnsi="Times" w:cs="Arial"/>
          <w:noProof/>
        </w:rPr>
        <w:tab/>
        <w:t>Ma Z, Hill DA, Collins MH</w:t>
      </w:r>
      <w:r w:rsidRPr="009E3378">
        <w:rPr>
          <w:rFonts w:ascii="Times" w:hAnsi="Times" w:cs="Arial"/>
          <w:i/>
          <w:noProof/>
        </w:rPr>
        <w:t xml:space="preserve"> et al.</w:t>
      </w:r>
      <w:r w:rsidRPr="009E3378">
        <w:rPr>
          <w:rFonts w:ascii="Times" w:hAnsi="Times" w:cs="Arial"/>
          <w:noProof/>
        </w:rPr>
        <w:t xml:space="preserve"> Fusion of ALK to the Ran-binding protein 2 (RANBP2) gene in inflammatory myofibroblastic tumor. </w:t>
      </w:r>
      <w:r w:rsidRPr="009E3378">
        <w:rPr>
          <w:rFonts w:ascii="Times" w:hAnsi="Times" w:cs="Arial"/>
          <w:i/>
          <w:noProof/>
        </w:rPr>
        <w:t>Genes Chromosomes Cancer</w:t>
      </w:r>
      <w:r w:rsidRPr="009E3378">
        <w:rPr>
          <w:rFonts w:ascii="Times" w:hAnsi="Times" w:cs="Arial"/>
          <w:noProof/>
        </w:rPr>
        <w:t xml:space="preserve"> 2003; </w:t>
      </w:r>
      <w:r w:rsidRPr="009E3378">
        <w:rPr>
          <w:rFonts w:ascii="Times" w:hAnsi="Times" w:cs="Arial"/>
          <w:b/>
          <w:noProof/>
        </w:rPr>
        <w:t>37</w:t>
      </w:r>
      <w:r w:rsidRPr="009E3378">
        <w:rPr>
          <w:rFonts w:ascii="Times" w:hAnsi="Times" w:cs="Arial"/>
          <w:noProof/>
        </w:rPr>
        <w:t>: 98-105.</w:t>
      </w:r>
      <w:bookmarkEnd w:id="16"/>
    </w:p>
    <w:p w14:paraId="5C73BC28" w14:textId="77777777" w:rsidR="00122758" w:rsidRPr="009E3378" w:rsidRDefault="00122758" w:rsidP="009E3378">
      <w:pPr>
        <w:ind w:left="720" w:hanging="720"/>
        <w:jc w:val="both"/>
        <w:rPr>
          <w:rFonts w:ascii="Times" w:hAnsi="Times" w:cs="Arial"/>
          <w:noProof/>
        </w:rPr>
      </w:pPr>
      <w:bookmarkStart w:id="17" w:name="_ENREF_17"/>
      <w:r w:rsidRPr="009E3378">
        <w:rPr>
          <w:rFonts w:ascii="Times" w:hAnsi="Times" w:cs="Arial"/>
          <w:noProof/>
        </w:rPr>
        <w:t>17</w:t>
      </w:r>
      <w:r w:rsidRPr="009E3378">
        <w:rPr>
          <w:rFonts w:ascii="Times" w:hAnsi="Times" w:cs="Arial"/>
          <w:noProof/>
        </w:rPr>
        <w:tab/>
        <w:t>De Keersmaecker K, Rocnik JL, Bernad R</w:t>
      </w:r>
      <w:r w:rsidRPr="009E3378">
        <w:rPr>
          <w:rFonts w:ascii="Times" w:hAnsi="Times" w:cs="Arial"/>
          <w:i/>
          <w:noProof/>
        </w:rPr>
        <w:t xml:space="preserve"> et al.</w:t>
      </w:r>
      <w:r w:rsidRPr="009E3378">
        <w:rPr>
          <w:rFonts w:ascii="Times" w:hAnsi="Times" w:cs="Arial"/>
          <w:noProof/>
        </w:rPr>
        <w:t xml:space="preserve"> Kinase activation and transformation by NUP214-ABL1 is dependent on the context of the nuclear pore. </w:t>
      </w:r>
      <w:r w:rsidRPr="009E3378">
        <w:rPr>
          <w:rFonts w:ascii="Times" w:hAnsi="Times" w:cs="Arial"/>
          <w:i/>
          <w:noProof/>
        </w:rPr>
        <w:t>Mol Cell</w:t>
      </w:r>
      <w:r w:rsidRPr="009E3378">
        <w:rPr>
          <w:rFonts w:ascii="Times" w:hAnsi="Times" w:cs="Arial"/>
          <w:noProof/>
        </w:rPr>
        <w:t xml:space="preserve"> 2008; </w:t>
      </w:r>
      <w:r w:rsidRPr="009E3378">
        <w:rPr>
          <w:rFonts w:ascii="Times" w:hAnsi="Times" w:cs="Arial"/>
          <w:b/>
          <w:noProof/>
        </w:rPr>
        <w:t>31</w:t>
      </w:r>
      <w:r w:rsidRPr="009E3378">
        <w:rPr>
          <w:rFonts w:ascii="Times" w:hAnsi="Times" w:cs="Arial"/>
          <w:noProof/>
        </w:rPr>
        <w:t>: 134-42.</w:t>
      </w:r>
      <w:bookmarkEnd w:id="17"/>
    </w:p>
    <w:p w14:paraId="389B01DB" w14:textId="77777777" w:rsidR="00122758" w:rsidRPr="009E3378" w:rsidRDefault="00122758" w:rsidP="009E3378">
      <w:pPr>
        <w:ind w:left="720" w:hanging="720"/>
        <w:jc w:val="both"/>
        <w:rPr>
          <w:rFonts w:ascii="Times" w:hAnsi="Times" w:cs="Arial"/>
          <w:noProof/>
        </w:rPr>
      </w:pPr>
      <w:bookmarkStart w:id="18" w:name="_ENREF_18"/>
      <w:r w:rsidRPr="009E3378">
        <w:rPr>
          <w:rFonts w:ascii="Times" w:hAnsi="Times" w:cs="Arial"/>
          <w:noProof/>
        </w:rPr>
        <w:t>18</w:t>
      </w:r>
      <w:r w:rsidRPr="009E3378">
        <w:rPr>
          <w:rFonts w:ascii="Times" w:hAnsi="Times" w:cs="Arial"/>
          <w:noProof/>
        </w:rPr>
        <w:tab/>
        <w:t>Van Vlierberghe P, van Grotel M, Tchinda J</w:t>
      </w:r>
      <w:r w:rsidRPr="009E3378">
        <w:rPr>
          <w:rFonts w:ascii="Times" w:hAnsi="Times" w:cs="Arial"/>
          <w:i/>
          <w:noProof/>
        </w:rPr>
        <w:t xml:space="preserve"> et al.</w:t>
      </w:r>
      <w:r w:rsidRPr="009E3378">
        <w:rPr>
          <w:rFonts w:ascii="Times" w:hAnsi="Times" w:cs="Arial"/>
          <w:noProof/>
        </w:rPr>
        <w:t xml:space="preserve"> The recurrent SET-NUP214 fusion as a new HOXA activation mechanism in pediatric T-cell acute lymphoblastic leukemia. </w:t>
      </w:r>
      <w:r w:rsidRPr="009E3378">
        <w:rPr>
          <w:rFonts w:ascii="Times" w:hAnsi="Times" w:cs="Arial"/>
          <w:i/>
          <w:noProof/>
        </w:rPr>
        <w:t>Blood</w:t>
      </w:r>
      <w:r w:rsidRPr="009E3378">
        <w:rPr>
          <w:rFonts w:ascii="Times" w:hAnsi="Times" w:cs="Arial"/>
          <w:noProof/>
        </w:rPr>
        <w:t xml:space="preserve"> 2008; </w:t>
      </w:r>
      <w:r w:rsidRPr="009E3378">
        <w:rPr>
          <w:rFonts w:ascii="Times" w:hAnsi="Times" w:cs="Arial"/>
          <w:b/>
          <w:noProof/>
        </w:rPr>
        <w:t>111</w:t>
      </w:r>
      <w:r w:rsidRPr="009E3378">
        <w:rPr>
          <w:rFonts w:ascii="Times" w:hAnsi="Times" w:cs="Arial"/>
          <w:noProof/>
        </w:rPr>
        <w:t>: 4668-80.</w:t>
      </w:r>
      <w:bookmarkEnd w:id="18"/>
    </w:p>
    <w:p w14:paraId="134E06C9" w14:textId="77777777" w:rsidR="00122758" w:rsidRPr="009E3378" w:rsidRDefault="00122758" w:rsidP="009E3378">
      <w:pPr>
        <w:ind w:left="720" w:hanging="720"/>
        <w:jc w:val="both"/>
        <w:rPr>
          <w:rFonts w:ascii="Times" w:hAnsi="Times" w:cs="Arial"/>
          <w:noProof/>
        </w:rPr>
      </w:pPr>
      <w:bookmarkStart w:id="19" w:name="_ENREF_19"/>
      <w:r w:rsidRPr="009E3378">
        <w:rPr>
          <w:rFonts w:ascii="Times" w:hAnsi="Times" w:cs="Arial"/>
          <w:noProof/>
        </w:rPr>
        <w:lastRenderedPageBreak/>
        <w:t>19</w:t>
      </w:r>
      <w:r w:rsidRPr="009E3378">
        <w:rPr>
          <w:rFonts w:ascii="Times" w:hAnsi="Times" w:cs="Arial"/>
          <w:noProof/>
        </w:rPr>
        <w:tab/>
        <w:t>Ageberg M, Drott K, Olofsson T</w:t>
      </w:r>
      <w:r w:rsidRPr="009E3378">
        <w:rPr>
          <w:rFonts w:ascii="Times" w:hAnsi="Times" w:cs="Arial"/>
          <w:i/>
          <w:noProof/>
        </w:rPr>
        <w:t xml:space="preserve"> et al.</w:t>
      </w:r>
      <w:r w:rsidRPr="009E3378">
        <w:rPr>
          <w:rFonts w:ascii="Times" w:hAnsi="Times" w:cs="Arial"/>
          <w:noProof/>
        </w:rPr>
        <w:t xml:space="preserve"> Identification of a novel and myeloid specific role of the leukemia-associated fusion protein DEK-NUP214 leading to increased protein synthesis. </w:t>
      </w:r>
      <w:r w:rsidRPr="009E3378">
        <w:rPr>
          <w:rFonts w:ascii="Times" w:hAnsi="Times" w:cs="Arial"/>
          <w:i/>
          <w:noProof/>
        </w:rPr>
        <w:t>Genes Chromosomes Cancer</w:t>
      </w:r>
      <w:r w:rsidRPr="009E3378">
        <w:rPr>
          <w:rFonts w:ascii="Times" w:hAnsi="Times" w:cs="Arial"/>
          <w:noProof/>
        </w:rPr>
        <w:t xml:space="preserve"> 2008; </w:t>
      </w:r>
      <w:r w:rsidRPr="009E3378">
        <w:rPr>
          <w:rFonts w:ascii="Times" w:hAnsi="Times" w:cs="Arial"/>
          <w:b/>
          <w:noProof/>
        </w:rPr>
        <w:t>47</w:t>
      </w:r>
      <w:r w:rsidRPr="009E3378">
        <w:rPr>
          <w:rFonts w:ascii="Times" w:hAnsi="Times" w:cs="Arial"/>
          <w:noProof/>
        </w:rPr>
        <w:t>: 276-87.</w:t>
      </w:r>
      <w:bookmarkEnd w:id="19"/>
    </w:p>
    <w:p w14:paraId="59AD09AF" w14:textId="77777777" w:rsidR="00122758" w:rsidRPr="009E3378" w:rsidRDefault="00122758" w:rsidP="009E3378">
      <w:pPr>
        <w:ind w:left="720" w:hanging="720"/>
        <w:jc w:val="both"/>
        <w:rPr>
          <w:rFonts w:ascii="Times" w:hAnsi="Times" w:cs="Arial"/>
          <w:noProof/>
        </w:rPr>
      </w:pPr>
      <w:bookmarkStart w:id="20" w:name="_ENREF_20"/>
      <w:r w:rsidRPr="009E3378">
        <w:rPr>
          <w:rFonts w:ascii="Times" w:hAnsi="Times" w:cs="Arial"/>
          <w:noProof/>
        </w:rPr>
        <w:t>20</w:t>
      </w:r>
      <w:r w:rsidRPr="009E3378">
        <w:rPr>
          <w:rFonts w:ascii="Times" w:hAnsi="Times" w:cs="Arial"/>
          <w:noProof/>
        </w:rPr>
        <w:tab/>
        <w:t xml:space="preserve">Gamble MJ, Fisher RP. SET and PARP1 remove DEK from chromatin to permit access by the transcription machinery. </w:t>
      </w:r>
      <w:r w:rsidRPr="009E3378">
        <w:rPr>
          <w:rFonts w:ascii="Times" w:hAnsi="Times" w:cs="Arial"/>
          <w:i/>
          <w:noProof/>
        </w:rPr>
        <w:t>Nat Struct Mol Biol</w:t>
      </w:r>
      <w:r w:rsidRPr="009E3378">
        <w:rPr>
          <w:rFonts w:ascii="Times" w:hAnsi="Times" w:cs="Arial"/>
          <w:noProof/>
        </w:rPr>
        <w:t xml:space="preserve"> 2007; </w:t>
      </w:r>
      <w:r w:rsidRPr="009E3378">
        <w:rPr>
          <w:rFonts w:ascii="Times" w:hAnsi="Times" w:cs="Arial"/>
          <w:b/>
          <w:noProof/>
        </w:rPr>
        <w:t>14</w:t>
      </w:r>
      <w:r w:rsidRPr="009E3378">
        <w:rPr>
          <w:rFonts w:ascii="Times" w:hAnsi="Times" w:cs="Arial"/>
          <w:noProof/>
        </w:rPr>
        <w:t>: 548-55.</w:t>
      </w:r>
      <w:bookmarkEnd w:id="20"/>
    </w:p>
    <w:p w14:paraId="25EC3D4F" w14:textId="77777777" w:rsidR="00122758" w:rsidRPr="009E3378" w:rsidRDefault="00122758" w:rsidP="009E3378">
      <w:pPr>
        <w:ind w:left="720" w:hanging="720"/>
        <w:jc w:val="both"/>
        <w:rPr>
          <w:rFonts w:ascii="Times" w:hAnsi="Times" w:cs="Arial"/>
          <w:noProof/>
        </w:rPr>
      </w:pPr>
      <w:bookmarkStart w:id="21" w:name="_ENREF_21"/>
      <w:r w:rsidRPr="009E3378">
        <w:rPr>
          <w:rFonts w:ascii="Times" w:hAnsi="Times" w:cs="Arial"/>
          <w:noProof/>
        </w:rPr>
        <w:t>21</w:t>
      </w:r>
      <w:r w:rsidRPr="009E3378">
        <w:rPr>
          <w:rFonts w:ascii="Times" w:hAnsi="Times" w:cs="Arial"/>
          <w:noProof/>
        </w:rPr>
        <w:tab/>
        <w:t xml:space="preserve">Gough SM, Slape CI, Aplan PD. NUP98 gene fusions and hematopoietic malignancies: common themes and new biologic insights. </w:t>
      </w:r>
      <w:r w:rsidRPr="009E3378">
        <w:rPr>
          <w:rFonts w:ascii="Times" w:hAnsi="Times" w:cs="Arial"/>
          <w:i/>
          <w:noProof/>
        </w:rPr>
        <w:t>Blood</w:t>
      </w:r>
      <w:r w:rsidRPr="009E3378">
        <w:rPr>
          <w:rFonts w:ascii="Times" w:hAnsi="Times" w:cs="Arial"/>
          <w:noProof/>
        </w:rPr>
        <w:t xml:space="preserve"> 2011; </w:t>
      </w:r>
      <w:r w:rsidRPr="009E3378">
        <w:rPr>
          <w:rFonts w:ascii="Times" w:hAnsi="Times" w:cs="Arial"/>
          <w:b/>
          <w:noProof/>
        </w:rPr>
        <w:t>118</w:t>
      </w:r>
      <w:r w:rsidRPr="009E3378">
        <w:rPr>
          <w:rFonts w:ascii="Times" w:hAnsi="Times" w:cs="Arial"/>
          <w:noProof/>
        </w:rPr>
        <w:t>: 6247-57.</w:t>
      </w:r>
      <w:bookmarkEnd w:id="21"/>
    </w:p>
    <w:p w14:paraId="4658E2BF" w14:textId="77777777" w:rsidR="00122758" w:rsidRPr="009E3378" w:rsidRDefault="00122758" w:rsidP="009E3378">
      <w:pPr>
        <w:ind w:left="720" w:hanging="720"/>
        <w:jc w:val="both"/>
        <w:rPr>
          <w:rFonts w:ascii="Times" w:hAnsi="Times" w:cs="Arial"/>
          <w:noProof/>
        </w:rPr>
      </w:pPr>
      <w:bookmarkStart w:id="22" w:name="_ENREF_22"/>
      <w:r w:rsidRPr="009E3378">
        <w:rPr>
          <w:rFonts w:ascii="Times" w:hAnsi="Times" w:cs="Arial"/>
          <w:noProof/>
        </w:rPr>
        <w:t>22</w:t>
      </w:r>
      <w:r w:rsidRPr="009E3378">
        <w:rPr>
          <w:rFonts w:ascii="Times" w:hAnsi="Times" w:cs="Arial"/>
          <w:noProof/>
        </w:rPr>
        <w:tab/>
        <w:t>Iwamoto M, Asakawa H, Hiraoka Y</w:t>
      </w:r>
      <w:r w:rsidRPr="009E3378">
        <w:rPr>
          <w:rFonts w:ascii="Times" w:hAnsi="Times" w:cs="Arial"/>
          <w:i/>
          <w:noProof/>
        </w:rPr>
        <w:t xml:space="preserve"> et al.</w:t>
      </w:r>
      <w:r w:rsidRPr="009E3378">
        <w:rPr>
          <w:rFonts w:ascii="Times" w:hAnsi="Times" w:cs="Arial"/>
          <w:noProof/>
        </w:rPr>
        <w:t xml:space="preserve"> Nucleoporin Nup98: a gatekeeper in the eukaryotic kingdoms. </w:t>
      </w:r>
      <w:r w:rsidRPr="009E3378">
        <w:rPr>
          <w:rFonts w:ascii="Times" w:hAnsi="Times" w:cs="Arial"/>
          <w:i/>
          <w:noProof/>
        </w:rPr>
        <w:t>Genes Cells</w:t>
      </w:r>
      <w:r w:rsidRPr="009E3378">
        <w:rPr>
          <w:rFonts w:ascii="Times" w:hAnsi="Times" w:cs="Arial"/>
          <w:noProof/>
        </w:rPr>
        <w:t xml:space="preserve"> 2010; </w:t>
      </w:r>
      <w:r w:rsidRPr="009E3378">
        <w:rPr>
          <w:rFonts w:ascii="Times" w:hAnsi="Times" w:cs="Arial"/>
          <w:b/>
          <w:noProof/>
        </w:rPr>
        <w:t>15</w:t>
      </w:r>
      <w:r w:rsidRPr="009E3378">
        <w:rPr>
          <w:rFonts w:ascii="Times" w:hAnsi="Times" w:cs="Arial"/>
          <w:noProof/>
        </w:rPr>
        <w:t>: 661-9.</w:t>
      </w:r>
      <w:bookmarkEnd w:id="22"/>
    </w:p>
    <w:p w14:paraId="1A0D8641" w14:textId="77777777" w:rsidR="00122758" w:rsidRPr="009E3378" w:rsidRDefault="00122758" w:rsidP="009E3378">
      <w:pPr>
        <w:ind w:left="720" w:hanging="720"/>
        <w:jc w:val="both"/>
        <w:rPr>
          <w:rFonts w:ascii="Times" w:hAnsi="Times" w:cs="Arial"/>
          <w:noProof/>
        </w:rPr>
      </w:pPr>
      <w:bookmarkStart w:id="23" w:name="_ENREF_23"/>
      <w:r w:rsidRPr="009E3378">
        <w:rPr>
          <w:rFonts w:ascii="Times" w:hAnsi="Times" w:cs="Arial"/>
          <w:noProof/>
        </w:rPr>
        <w:t>23</w:t>
      </w:r>
      <w:r w:rsidRPr="009E3378">
        <w:rPr>
          <w:rFonts w:ascii="Times" w:hAnsi="Times" w:cs="Arial"/>
          <w:noProof/>
        </w:rPr>
        <w:tab/>
        <w:t>Oka M, Asally M, Yasuda Y</w:t>
      </w:r>
      <w:r w:rsidRPr="009E3378">
        <w:rPr>
          <w:rFonts w:ascii="Times" w:hAnsi="Times" w:cs="Arial"/>
          <w:i/>
          <w:noProof/>
        </w:rPr>
        <w:t xml:space="preserve"> et al.</w:t>
      </w:r>
      <w:r w:rsidRPr="009E3378">
        <w:rPr>
          <w:rFonts w:ascii="Times" w:hAnsi="Times" w:cs="Arial"/>
          <w:noProof/>
        </w:rPr>
        <w:t xml:space="preserve"> The mobile FG nucleoporin Nup98 is a cofactor for Crm1-dependent protein export. </w:t>
      </w:r>
      <w:r w:rsidRPr="009E3378">
        <w:rPr>
          <w:rFonts w:ascii="Times" w:hAnsi="Times" w:cs="Arial"/>
          <w:i/>
          <w:noProof/>
        </w:rPr>
        <w:t>Mol Biol Cell</w:t>
      </w:r>
      <w:r w:rsidRPr="009E3378">
        <w:rPr>
          <w:rFonts w:ascii="Times" w:hAnsi="Times" w:cs="Arial"/>
          <w:noProof/>
        </w:rPr>
        <w:t xml:space="preserve"> 2010; </w:t>
      </w:r>
      <w:r w:rsidRPr="009E3378">
        <w:rPr>
          <w:rFonts w:ascii="Times" w:hAnsi="Times" w:cs="Arial"/>
          <w:b/>
          <w:noProof/>
        </w:rPr>
        <w:t>21</w:t>
      </w:r>
      <w:r w:rsidRPr="009E3378">
        <w:rPr>
          <w:rFonts w:ascii="Times" w:hAnsi="Times" w:cs="Arial"/>
          <w:noProof/>
        </w:rPr>
        <w:t>: 1885-96.</w:t>
      </w:r>
      <w:bookmarkEnd w:id="23"/>
    </w:p>
    <w:p w14:paraId="666E8E03" w14:textId="77777777" w:rsidR="00122758" w:rsidRPr="009E3378" w:rsidRDefault="00122758" w:rsidP="009E3378">
      <w:pPr>
        <w:ind w:left="720" w:hanging="720"/>
        <w:jc w:val="both"/>
        <w:rPr>
          <w:rFonts w:ascii="Times" w:hAnsi="Times" w:cs="Arial"/>
          <w:noProof/>
        </w:rPr>
      </w:pPr>
      <w:bookmarkStart w:id="24" w:name="_ENREF_24"/>
      <w:r w:rsidRPr="009E3378">
        <w:rPr>
          <w:rFonts w:ascii="Times" w:hAnsi="Times" w:cs="Arial"/>
          <w:noProof/>
        </w:rPr>
        <w:t>24</w:t>
      </w:r>
      <w:r w:rsidRPr="009E3378">
        <w:rPr>
          <w:rFonts w:ascii="Times" w:hAnsi="Times" w:cs="Arial"/>
          <w:noProof/>
        </w:rPr>
        <w:tab/>
        <w:t>Blevins M, Smith A, Phillips E</w:t>
      </w:r>
      <w:r w:rsidRPr="009E3378">
        <w:rPr>
          <w:rFonts w:ascii="Times" w:hAnsi="Times" w:cs="Arial"/>
          <w:i/>
          <w:noProof/>
        </w:rPr>
        <w:t xml:space="preserve"> et al.</w:t>
      </w:r>
      <w:r w:rsidRPr="009E3378">
        <w:rPr>
          <w:rFonts w:ascii="Times" w:hAnsi="Times" w:cs="Arial"/>
          <w:noProof/>
        </w:rPr>
        <w:t xml:space="preserve"> Complex formation among the RNA export proteins Nup98, Rae1/Gle2, and TAP. </w:t>
      </w:r>
      <w:r w:rsidRPr="009E3378">
        <w:rPr>
          <w:rFonts w:ascii="Times" w:hAnsi="Times" w:cs="Arial"/>
          <w:i/>
          <w:noProof/>
        </w:rPr>
        <w:t>J Biol Chem</w:t>
      </w:r>
      <w:r w:rsidRPr="009E3378">
        <w:rPr>
          <w:rFonts w:ascii="Times" w:hAnsi="Times" w:cs="Arial"/>
          <w:noProof/>
        </w:rPr>
        <w:t xml:space="preserve"> 2003; </w:t>
      </w:r>
      <w:r w:rsidRPr="009E3378">
        <w:rPr>
          <w:rFonts w:ascii="Times" w:hAnsi="Times" w:cs="Arial"/>
          <w:b/>
          <w:noProof/>
        </w:rPr>
        <w:t>278</w:t>
      </w:r>
      <w:r w:rsidRPr="009E3378">
        <w:rPr>
          <w:rFonts w:ascii="Times" w:hAnsi="Times" w:cs="Arial"/>
          <w:noProof/>
        </w:rPr>
        <w:t>: 20979-88.</w:t>
      </w:r>
      <w:bookmarkEnd w:id="24"/>
    </w:p>
    <w:p w14:paraId="00FD6417" w14:textId="77777777" w:rsidR="00122758" w:rsidRPr="009E3378" w:rsidRDefault="00122758" w:rsidP="009E3378">
      <w:pPr>
        <w:ind w:left="720" w:hanging="720"/>
        <w:jc w:val="both"/>
        <w:rPr>
          <w:rFonts w:ascii="Times" w:hAnsi="Times" w:cs="Arial"/>
          <w:noProof/>
        </w:rPr>
      </w:pPr>
      <w:bookmarkStart w:id="25" w:name="_ENREF_25"/>
      <w:r w:rsidRPr="009E3378">
        <w:rPr>
          <w:rFonts w:ascii="Times" w:hAnsi="Times" w:cs="Arial"/>
          <w:noProof/>
        </w:rPr>
        <w:t>25</w:t>
      </w:r>
      <w:r w:rsidRPr="009E3378">
        <w:rPr>
          <w:rFonts w:ascii="Times" w:hAnsi="Times" w:cs="Arial"/>
          <w:noProof/>
        </w:rPr>
        <w:tab/>
        <w:t>Griffis E, Altan N, Lippincott-Schwartz J</w:t>
      </w:r>
      <w:r w:rsidRPr="009E3378">
        <w:rPr>
          <w:rFonts w:ascii="Times" w:hAnsi="Times" w:cs="Arial"/>
          <w:i/>
          <w:noProof/>
        </w:rPr>
        <w:t xml:space="preserve"> et al.</w:t>
      </w:r>
      <w:r w:rsidRPr="009E3378">
        <w:rPr>
          <w:rFonts w:ascii="Times" w:hAnsi="Times" w:cs="Arial"/>
          <w:noProof/>
        </w:rPr>
        <w:t xml:space="preserve"> Nup98 is a mobile nucleoporin with transcription-dependent dynamics. </w:t>
      </w:r>
      <w:r w:rsidRPr="009E3378">
        <w:rPr>
          <w:rFonts w:ascii="Times" w:hAnsi="Times" w:cs="Arial"/>
          <w:i/>
          <w:noProof/>
        </w:rPr>
        <w:t>Mol Biol Cell</w:t>
      </w:r>
      <w:r w:rsidRPr="009E3378">
        <w:rPr>
          <w:rFonts w:ascii="Times" w:hAnsi="Times" w:cs="Arial"/>
          <w:noProof/>
        </w:rPr>
        <w:t xml:space="preserve"> 2002; </w:t>
      </w:r>
      <w:r w:rsidRPr="009E3378">
        <w:rPr>
          <w:rFonts w:ascii="Times" w:hAnsi="Times" w:cs="Arial"/>
          <w:b/>
          <w:noProof/>
        </w:rPr>
        <w:t>13</w:t>
      </w:r>
      <w:r w:rsidRPr="009E3378">
        <w:rPr>
          <w:rFonts w:ascii="Times" w:hAnsi="Times" w:cs="Arial"/>
          <w:noProof/>
        </w:rPr>
        <w:t>: 1282-97.</w:t>
      </w:r>
      <w:bookmarkEnd w:id="25"/>
    </w:p>
    <w:p w14:paraId="4D8038D5" w14:textId="77777777" w:rsidR="00122758" w:rsidRPr="009E3378" w:rsidRDefault="00122758" w:rsidP="009E3378">
      <w:pPr>
        <w:ind w:left="720" w:hanging="720"/>
        <w:jc w:val="both"/>
        <w:rPr>
          <w:rFonts w:ascii="Times" w:hAnsi="Times" w:cs="Arial"/>
          <w:noProof/>
        </w:rPr>
      </w:pPr>
      <w:bookmarkStart w:id="26" w:name="_ENREF_26"/>
      <w:r w:rsidRPr="009E3378">
        <w:rPr>
          <w:rFonts w:ascii="Times" w:hAnsi="Times" w:cs="Arial"/>
          <w:noProof/>
        </w:rPr>
        <w:t>26</w:t>
      </w:r>
      <w:r w:rsidRPr="009E3378">
        <w:rPr>
          <w:rFonts w:ascii="Times" w:hAnsi="Times" w:cs="Arial"/>
          <w:noProof/>
        </w:rPr>
        <w:tab/>
        <w:t>Kalverda B, Pickersgill H, Shloma V</w:t>
      </w:r>
      <w:r w:rsidRPr="009E3378">
        <w:rPr>
          <w:rFonts w:ascii="Times" w:hAnsi="Times" w:cs="Arial"/>
          <w:i/>
          <w:noProof/>
        </w:rPr>
        <w:t xml:space="preserve"> et al.</w:t>
      </w:r>
      <w:r w:rsidRPr="009E3378">
        <w:rPr>
          <w:rFonts w:ascii="Times" w:hAnsi="Times" w:cs="Arial"/>
          <w:noProof/>
        </w:rPr>
        <w:t xml:space="preserve"> Nucleoporins directly stimulate expression of developmental and cell-cycle genes inside the nucleoplasm. </w:t>
      </w:r>
      <w:r w:rsidRPr="009E3378">
        <w:rPr>
          <w:rFonts w:ascii="Times" w:hAnsi="Times" w:cs="Arial"/>
          <w:i/>
          <w:noProof/>
        </w:rPr>
        <w:t>Cell</w:t>
      </w:r>
      <w:r w:rsidRPr="009E3378">
        <w:rPr>
          <w:rFonts w:ascii="Times" w:hAnsi="Times" w:cs="Arial"/>
          <w:noProof/>
        </w:rPr>
        <w:t xml:space="preserve"> 2010; </w:t>
      </w:r>
      <w:r w:rsidRPr="009E3378">
        <w:rPr>
          <w:rFonts w:ascii="Times" w:hAnsi="Times" w:cs="Arial"/>
          <w:b/>
          <w:noProof/>
        </w:rPr>
        <w:t>140</w:t>
      </w:r>
      <w:r w:rsidRPr="009E3378">
        <w:rPr>
          <w:rFonts w:ascii="Times" w:hAnsi="Times" w:cs="Arial"/>
          <w:noProof/>
        </w:rPr>
        <w:t>: 360-71.</w:t>
      </w:r>
      <w:bookmarkEnd w:id="26"/>
    </w:p>
    <w:p w14:paraId="789C93D3" w14:textId="77777777" w:rsidR="00122758" w:rsidRPr="009E3378" w:rsidRDefault="00122758" w:rsidP="009E3378">
      <w:pPr>
        <w:ind w:left="720" w:hanging="720"/>
        <w:jc w:val="both"/>
        <w:rPr>
          <w:rFonts w:ascii="Times" w:hAnsi="Times" w:cs="Arial"/>
          <w:noProof/>
        </w:rPr>
      </w:pPr>
      <w:bookmarkStart w:id="27" w:name="_ENREF_27"/>
      <w:r w:rsidRPr="009E3378">
        <w:rPr>
          <w:rFonts w:ascii="Times" w:hAnsi="Times" w:cs="Arial"/>
          <w:noProof/>
        </w:rPr>
        <w:t>27</w:t>
      </w:r>
      <w:r w:rsidRPr="009E3378">
        <w:rPr>
          <w:rFonts w:ascii="Times" w:hAnsi="Times" w:cs="Arial"/>
          <w:noProof/>
        </w:rPr>
        <w:tab/>
        <w:t>Kasper L, Brindle P, Schnabel C</w:t>
      </w:r>
      <w:r w:rsidRPr="009E3378">
        <w:rPr>
          <w:rFonts w:ascii="Times" w:hAnsi="Times" w:cs="Arial"/>
          <w:i/>
          <w:noProof/>
        </w:rPr>
        <w:t xml:space="preserve"> et al.</w:t>
      </w:r>
      <w:r w:rsidRPr="009E3378">
        <w:rPr>
          <w:rFonts w:ascii="Times" w:hAnsi="Times" w:cs="Arial"/>
          <w:noProof/>
        </w:rPr>
        <w:t xml:space="preserve"> CREB binding protein interacts with nucleoporin-specific FG repeats that activate transcription and mediate NUP98-HOXA9 oncogenicity. </w:t>
      </w:r>
      <w:r w:rsidRPr="009E3378">
        <w:rPr>
          <w:rFonts w:ascii="Times" w:hAnsi="Times" w:cs="Arial"/>
          <w:i/>
          <w:noProof/>
        </w:rPr>
        <w:t>Mol Cell Biol</w:t>
      </w:r>
      <w:r w:rsidRPr="009E3378">
        <w:rPr>
          <w:rFonts w:ascii="Times" w:hAnsi="Times" w:cs="Arial"/>
          <w:noProof/>
        </w:rPr>
        <w:t xml:space="preserve"> 1999; </w:t>
      </w:r>
      <w:r w:rsidRPr="009E3378">
        <w:rPr>
          <w:rFonts w:ascii="Times" w:hAnsi="Times" w:cs="Arial"/>
          <w:b/>
          <w:noProof/>
        </w:rPr>
        <w:t>19</w:t>
      </w:r>
      <w:r w:rsidRPr="009E3378">
        <w:rPr>
          <w:rFonts w:ascii="Times" w:hAnsi="Times" w:cs="Arial"/>
          <w:noProof/>
        </w:rPr>
        <w:t>: 764-76.</w:t>
      </w:r>
      <w:bookmarkEnd w:id="27"/>
    </w:p>
    <w:p w14:paraId="46669B19" w14:textId="77777777" w:rsidR="00122758" w:rsidRPr="009E3378" w:rsidRDefault="00122758" w:rsidP="009E3378">
      <w:pPr>
        <w:ind w:left="720" w:hanging="720"/>
        <w:jc w:val="both"/>
        <w:rPr>
          <w:rFonts w:ascii="Times" w:hAnsi="Times" w:cs="Arial"/>
          <w:noProof/>
        </w:rPr>
      </w:pPr>
      <w:bookmarkStart w:id="28" w:name="_ENREF_28"/>
      <w:r w:rsidRPr="009E3378">
        <w:rPr>
          <w:rFonts w:ascii="Times" w:hAnsi="Times" w:cs="Arial"/>
          <w:noProof/>
        </w:rPr>
        <w:t>28</w:t>
      </w:r>
      <w:r w:rsidRPr="009E3378">
        <w:rPr>
          <w:rFonts w:ascii="Times" w:hAnsi="Times" w:cs="Arial"/>
          <w:noProof/>
        </w:rPr>
        <w:tab/>
        <w:t>Bai X, Gu B, Yin T</w:t>
      </w:r>
      <w:r w:rsidRPr="009E3378">
        <w:rPr>
          <w:rFonts w:ascii="Times" w:hAnsi="Times" w:cs="Arial"/>
          <w:i/>
          <w:noProof/>
        </w:rPr>
        <w:t xml:space="preserve"> et al.</w:t>
      </w:r>
      <w:r w:rsidRPr="009E3378">
        <w:rPr>
          <w:rFonts w:ascii="Times" w:hAnsi="Times" w:cs="Arial"/>
          <w:noProof/>
        </w:rPr>
        <w:t xml:space="preserve"> Trans-repressive effect of NUP98-PMX1 on PMX1-regulated c-FOS gene through recruitment of histone deacetylase 1 by FG repeats. </w:t>
      </w:r>
      <w:r w:rsidRPr="009E3378">
        <w:rPr>
          <w:rFonts w:ascii="Times" w:hAnsi="Times" w:cs="Arial"/>
          <w:i/>
          <w:noProof/>
        </w:rPr>
        <w:t>Cancer Res</w:t>
      </w:r>
      <w:r w:rsidRPr="009E3378">
        <w:rPr>
          <w:rFonts w:ascii="Times" w:hAnsi="Times" w:cs="Arial"/>
          <w:noProof/>
        </w:rPr>
        <w:t xml:space="preserve"> 2006; </w:t>
      </w:r>
      <w:r w:rsidRPr="009E3378">
        <w:rPr>
          <w:rFonts w:ascii="Times" w:hAnsi="Times" w:cs="Arial"/>
          <w:b/>
          <w:noProof/>
        </w:rPr>
        <w:t>66</w:t>
      </w:r>
      <w:r w:rsidRPr="009E3378">
        <w:rPr>
          <w:rFonts w:ascii="Times" w:hAnsi="Times" w:cs="Arial"/>
          <w:noProof/>
        </w:rPr>
        <w:t>: 4584-90.</w:t>
      </w:r>
      <w:bookmarkEnd w:id="28"/>
    </w:p>
    <w:p w14:paraId="09BF4C2F" w14:textId="77777777" w:rsidR="00122758" w:rsidRPr="009E3378" w:rsidRDefault="00122758" w:rsidP="009E3378">
      <w:pPr>
        <w:ind w:left="720" w:hanging="720"/>
        <w:jc w:val="both"/>
        <w:rPr>
          <w:rFonts w:ascii="Times" w:hAnsi="Times" w:cs="Arial"/>
          <w:noProof/>
        </w:rPr>
      </w:pPr>
      <w:bookmarkStart w:id="29" w:name="_ENREF_29"/>
      <w:r w:rsidRPr="009E3378">
        <w:rPr>
          <w:rFonts w:ascii="Times" w:hAnsi="Times" w:cs="Arial"/>
          <w:noProof/>
        </w:rPr>
        <w:t>29</w:t>
      </w:r>
      <w:r w:rsidRPr="009E3378">
        <w:rPr>
          <w:rFonts w:ascii="Times" w:hAnsi="Times" w:cs="Arial"/>
          <w:noProof/>
        </w:rPr>
        <w:tab/>
        <w:t>Romana SP, Radford-Weiss I, Ben Abdelali R</w:t>
      </w:r>
      <w:r w:rsidRPr="009E3378">
        <w:rPr>
          <w:rFonts w:ascii="Times" w:hAnsi="Times" w:cs="Arial"/>
          <w:i/>
          <w:noProof/>
        </w:rPr>
        <w:t xml:space="preserve"> et al.</w:t>
      </w:r>
      <w:r w:rsidRPr="009E3378">
        <w:rPr>
          <w:rFonts w:ascii="Times" w:hAnsi="Times" w:cs="Arial"/>
          <w:noProof/>
        </w:rPr>
        <w:t xml:space="preserve"> NUP98 rearrangements in hematopoietic malignancies: a study of the Groupe Francophone de Cytogénétique Hématologique. </w:t>
      </w:r>
      <w:r w:rsidRPr="009E3378">
        <w:rPr>
          <w:rFonts w:ascii="Times" w:hAnsi="Times" w:cs="Arial"/>
          <w:i/>
          <w:noProof/>
        </w:rPr>
        <w:t>Leukemia</w:t>
      </w:r>
      <w:r w:rsidRPr="009E3378">
        <w:rPr>
          <w:rFonts w:ascii="Times" w:hAnsi="Times" w:cs="Arial"/>
          <w:noProof/>
        </w:rPr>
        <w:t xml:space="preserve"> 2006; </w:t>
      </w:r>
      <w:r w:rsidRPr="009E3378">
        <w:rPr>
          <w:rFonts w:ascii="Times" w:hAnsi="Times" w:cs="Arial"/>
          <w:b/>
          <w:noProof/>
        </w:rPr>
        <w:t>20</w:t>
      </w:r>
      <w:r w:rsidRPr="009E3378">
        <w:rPr>
          <w:rFonts w:ascii="Times" w:hAnsi="Times" w:cs="Arial"/>
          <w:noProof/>
        </w:rPr>
        <w:t>: 696-706.</w:t>
      </w:r>
      <w:bookmarkEnd w:id="29"/>
    </w:p>
    <w:p w14:paraId="735B2137" w14:textId="77777777" w:rsidR="00122758" w:rsidRPr="009E3378" w:rsidRDefault="00122758" w:rsidP="009E3378">
      <w:pPr>
        <w:ind w:left="720" w:hanging="720"/>
        <w:jc w:val="both"/>
        <w:rPr>
          <w:rFonts w:ascii="Times" w:hAnsi="Times" w:cs="Arial"/>
          <w:noProof/>
        </w:rPr>
      </w:pPr>
      <w:bookmarkStart w:id="30" w:name="_ENREF_30"/>
      <w:r w:rsidRPr="009E3378">
        <w:rPr>
          <w:rFonts w:ascii="Times" w:hAnsi="Times" w:cs="Arial"/>
          <w:noProof/>
        </w:rPr>
        <w:t>30</w:t>
      </w:r>
      <w:r w:rsidRPr="009E3378">
        <w:rPr>
          <w:rFonts w:ascii="Times" w:hAnsi="Times" w:cs="Arial"/>
          <w:noProof/>
        </w:rPr>
        <w:tab/>
        <w:t>Moore MA, Chung KY, Plasilova M</w:t>
      </w:r>
      <w:r w:rsidRPr="009E3378">
        <w:rPr>
          <w:rFonts w:ascii="Times" w:hAnsi="Times" w:cs="Arial"/>
          <w:i/>
          <w:noProof/>
        </w:rPr>
        <w:t xml:space="preserve"> et al.</w:t>
      </w:r>
      <w:r w:rsidRPr="009E3378">
        <w:rPr>
          <w:rFonts w:ascii="Times" w:hAnsi="Times" w:cs="Arial"/>
          <w:noProof/>
        </w:rPr>
        <w:t xml:space="preserve"> NUP98 dysregulation in myeloid leukemogenesis. </w:t>
      </w:r>
      <w:r w:rsidRPr="009E3378">
        <w:rPr>
          <w:rFonts w:ascii="Times" w:hAnsi="Times" w:cs="Arial"/>
          <w:i/>
          <w:noProof/>
        </w:rPr>
        <w:t>Ann N Y Acad Sci</w:t>
      </w:r>
      <w:r w:rsidRPr="009E3378">
        <w:rPr>
          <w:rFonts w:ascii="Times" w:hAnsi="Times" w:cs="Arial"/>
          <w:noProof/>
        </w:rPr>
        <w:t xml:space="preserve"> 2007; </w:t>
      </w:r>
      <w:r w:rsidRPr="009E3378">
        <w:rPr>
          <w:rFonts w:ascii="Times" w:hAnsi="Times" w:cs="Arial"/>
          <w:b/>
          <w:noProof/>
        </w:rPr>
        <w:t>1106</w:t>
      </w:r>
      <w:r w:rsidRPr="009E3378">
        <w:rPr>
          <w:rFonts w:ascii="Times" w:hAnsi="Times" w:cs="Arial"/>
          <w:noProof/>
        </w:rPr>
        <w:t>: 114-42.</w:t>
      </w:r>
      <w:bookmarkEnd w:id="30"/>
    </w:p>
    <w:p w14:paraId="7B9478BD" w14:textId="77777777" w:rsidR="00122758" w:rsidRPr="009E3378" w:rsidRDefault="00122758" w:rsidP="009E3378">
      <w:pPr>
        <w:ind w:left="720" w:hanging="720"/>
        <w:jc w:val="both"/>
        <w:rPr>
          <w:rFonts w:ascii="Times" w:hAnsi="Times" w:cs="Arial"/>
          <w:noProof/>
        </w:rPr>
      </w:pPr>
      <w:bookmarkStart w:id="31" w:name="_ENREF_31"/>
      <w:r w:rsidRPr="009E3378">
        <w:rPr>
          <w:rFonts w:ascii="Times" w:hAnsi="Times" w:cs="Arial"/>
          <w:noProof/>
        </w:rPr>
        <w:t>31</w:t>
      </w:r>
      <w:r w:rsidRPr="009E3378">
        <w:rPr>
          <w:rFonts w:ascii="Times" w:hAnsi="Times" w:cs="Arial"/>
          <w:noProof/>
        </w:rPr>
        <w:tab/>
        <w:t>Nakamura T, Largaespada D, Lee M</w:t>
      </w:r>
      <w:r w:rsidRPr="009E3378">
        <w:rPr>
          <w:rFonts w:ascii="Times" w:hAnsi="Times" w:cs="Arial"/>
          <w:i/>
          <w:noProof/>
        </w:rPr>
        <w:t xml:space="preserve"> et al.</w:t>
      </w:r>
      <w:r w:rsidRPr="009E3378">
        <w:rPr>
          <w:rFonts w:ascii="Times" w:hAnsi="Times" w:cs="Arial"/>
          <w:noProof/>
        </w:rPr>
        <w:t xml:space="preserve"> Fusion of the nucleoporin gene NUP98 to HOXA9 by the chromosome translocation t(7;11)(p15;p15) in human myeloid leukaemia. </w:t>
      </w:r>
      <w:r w:rsidRPr="009E3378">
        <w:rPr>
          <w:rFonts w:ascii="Times" w:hAnsi="Times" w:cs="Arial"/>
          <w:i/>
          <w:noProof/>
        </w:rPr>
        <w:t>Nat Genet</w:t>
      </w:r>
      <w:r w:rsidRPr="009E3378">
        <w:rPr>
          <w:rFonts w:ascii="Times" w:hAnsi="Times" w:cs="Arial"/>
          <w:noProof/>
        </w:rPr>
        <w:t xml:space="preserve"> 1996; </w:t>
      </w:r>
      <w:r w:rsidRPr="009E3378">
        <w:rPr>
          <w:rFonts w:ascii="Times" w:hAnsi="Times" w:cs="Arial"/>
          <w:b/>
          <w:noProof/>
        </w:rPr>
        <w:t>12</w:t>
      </w:r>
      <w:r w:rsidRPr="009E3378">
        <w:rPr>
          <w:rFonts w:ascii="Times" w:hAnsi="Times" w:cs="Arial"/>
          <w:noProof/>
        </w:rPr>
        <w:t>: 154-8.</w:t>
      </w:r>
      <w:bookmarkEnd w:id="31"/>
    </w:p>
    <w:p w14:paraId="5226BE6C" w14:textId="77777777" w:rsidR="00122758" w:rsidRPr="009E3378" w:rsidRDefault="00122758" w:rsidP="009E3378">
      <w:pPr>
        <w:ind w:left="720" w:hanging="720"/>
        <w:jc w:val="both"/>
        <w:rPr>
          <w:rFonts w:ascii="Times" w:hAnsi="Times" w:cs="Arial"/>
          <w:noProof/>
        </w:rPr>
      </w:pPr>
      <w:bookmarkStart w:id="32" w:name="_ENREF_32"/>
      <w:r w:rsidRPr="009E3378">
        <w:rPr>
          <w:rFonts w:ascii="Times" w:hAnsi="Times" w:cs="Arial"/>
          <w:noProof/>
        </w:rPr>
        <w:t>32</w:t>
      </w:r>
      <w:r w:rsidRPr="009E3378">
        <w:rPr>
          <w:rFonts w:ascii="Times" w:hAnsi="Times" w:cs="Arial"/>
          <w:noProof/>
        </w:rPr>
        <w:tab/>
        <w:t>Borrow J, Shearman AM, Stanton VP</w:t>
      </w:r>
      <w:r w:rsidRPr="009E3378">
        <w:rPr>
          <w:rFonts w:ascii="Times" w:hAnsi="Times" w:cs="Arial"/>
          <w:i/>
          <w:noProof/>
        </w:rPr>
        <w:t xml:space="preserve"> et al.</w:t>
      </w:r>
      <w:r w:rsidRPr="009E3378">
        <w:rPr>
          <w:rFonts w:ascii="Times" w:hAnsi="Times" w:cs="Arial"/>
          <w:noProof/>
        </w:rPr>
        <w:t xml:space="preserve"> The t(7;11)(p15;p15) translocation in acute myeloid leukaemia fuses the genes for nucleoporin NUP98 and class I homeoprotein HOXA9. </w:t>
      </w:r>
      <w:r w:rsidRPr="009E3378">
        <w:rPr>
          <w:rFonts w:ascii="Times" w:hAnsi="Times" w:cs="Arial"/>
          <w:i/>
          <w:noProof/>
        </w:rPr>
        <w:t>Nat Genet</w:t>
      </w:r>
      <w:r w:rsidRPr="009E3378">
        <w:rPr>
          <w:rFonts w:ascii="Times" w:hAnsi="Times" w:cs="Arial"/>
          <w:noProof/>
        </w:rPr>
        <w:t xml:space="preserve"> 1996; </w:t>
      </w:r>
      <w:r w:rsidRPr="009E3378">
        <w:rPr>
          <w:rFonts w:ascii="Times" w:hAnsi="Times" w:cs="Arial"/>
          <w:b/>
          <w:noProof/>
        </w:rPr>
        <w:t>12</w:t>
      </w:r>
      <w:r w:rsidRPr="009E3378">
        <w:rPr>
          <w:rFonts w:ascii="Times" w:hAnsi="Times" w:cs="Arial"/>
          <w:noProof/>
        </w:rPr>
        <w:t>: 159-67.</w:t>
      </w:r>
      <w:bookmarkEnd w:id="32"/>
    </w:p>
    <w:p w14:paraId="1FBD27EC" w14:textId="77777777" w:rsidR="00122758" w:rsidRPr="009E3378" w:rsidRDefault="00122758" w:rsidP="009E3378">
      <w:pPr>
        <w:ind w:left="720" w:hanging="720"/>
        <w:jc w:val="both"/>
        <w:rPr>
          <w:rFonts w:ascii="Times" w:hAnsi="Times" w:cs="Arial"/>
          <w:noProof/>
        </w:rPr>
      </w:pPr>
      <w:bookmarkStart w:id="33" w:name="_ENREF_33"/>
      <w:r w:rsidRPr="009E3378">
        <w:rPr>
          <w:rFonts w:ascii="Times" w:hAnsi="Times" w:cs="Arial"/>
          <w:noProof/>
        </w:rPr>
        <w:t>33</w:t>
      </w:r>
      <w:r w:rsidRPr="009E3378">
        <w:rPr>
          <w:rFonts w:ascii="Times" w:hAnsi="Times" w:cs="Arial"/>
          <w:noProof/>
        </w:rPr>
        <w:tab/>
        <w:t xml:space="preserve">Hussey D, Dobrovic A. Recurrent coiled-coil motifs in NUP98 fusion partners provide a clue to leukemogenesis. </w:t>
      </w:r>
      <w:r w:rsidRPr="009E3378">
        <w:rPr>
          <w:rFonts w:ascii="Times" w:hAnsi="Times" w:cs="Arial"/>
          <w:i/>
          <w:noProof/>
        </w:rPr>
        <w:t>Blood</w:t>
      </w:r>
      <w:r w:rsidRPr="009E3378">
        <w:rPr>
          <w:rFonts w:ascii="Times" w:hAnsi="Times" w:cs="Arial"/>
          <w:noProof/>
        </w:rPr>
        <w:t xml:space="preserve"> 2002; </w:t>
      </w:r>
      <w:r w:rsidRPr="009E3378">
        <w:rPr>
          <w:rFonts w:ascii="Times" w:hAnsi="Times" w:cs="Arial"/>
          <w:b/>
          <w:noProof/>
        </w:rPr>
        <w:t>99</w:t>
      </w:r>
      <w:r w:rsidRPr="009E3378">
        <w:rPr>
          <w:rFonts w:ascii="Times" w:hAnsi="Times" w:cs="Arial"/>
          <w:noProof/>
        </w:rPr>
        <w:t>: 1097-8.</w:t>
      </w:r>
      <w:bookmarkEnd w:id="33"/>
    </w:p>
    <w:p w14:paraId="78B1F4B0" w14:textId="77777777" w:rsidR="00122758" w:rsidRPr="009E3378" w:rsidRDefault="00122758" w:rsidP="009E3378">
      <w:pPr>
        <w:ind w:left="720" w:hanging="720"/>
        <w:jc w:val="both"/>
        <w:rPr>
          <w:rFonts w:ascii="Times" w:hAnsi="Times" w:cs="Arial"/>
          <w:noProof/>
        </w:rPr>
      </w:pPr>
      <w:bookmarkStart w:id="34" w:name="_ENREF_34"/>
      <w:r w:rsidRPr="009E3378">
        <w:rPr>
          <w:rFonts w:ascii="Times" w:hAnsi="Times" w:cs="Arial"/>
          <w:noProof/>
        </w:rPr>
        <w:t>34</w:t>
      </w:r>
      <w:r w:rsidRPr="009E3378">
        <w:rPr>
          <w:rFonts w:ascii="Times" w:hAnsi="Times" w:cs="Arial"/>
          <w:noProof/>
        </w:rPr>
        <w:tab/>
        <w:t>Wang G, Song J, Wang Z</w:t>
      </w:r>
      <w:r w:rsidRPr="009E3378">
        <w:rPr>
          <w:rFonts w:ascii="Times" w:hAnsi="Times" w:cs="Arial"/>
          <w:i/>
          <w:noProof/>
        </w:rPr>
        <w:t xml:space="preserve"> et al.</w:t>
      </w:r>
      <w:r w:rsidRPr="009E3378">
        <w:rPr>
          <w:rFonts w:ascii="Times" w:hAnsi="Times" w:cs="Arial"/>
          <w:noProof/>
        </w:rPr>
        <w:t xml:space="preserve"> Haematopoietic malignancies caused by dysregulation of a chromatin-binding PHD finger. </w:t>
      </w:r>
      <w:r w:rsidRPr="009E3378">
        <w:rPr>
          <w:rFonts w:ascii="Times" w:hAnsi="Times" w:cs="Arial"/>
          <w:i/>
          <w:noProof/>
        </w:rPr>
        <w:t>Nature</w:t>
      </w:r>
      <w:r w:rsidRPr="009E3378">
        <w:rPr>
          <w:rFonts w:ascii="Times" w:hAnsi="Times" w:cs="Arial"/>
          <w:noProof/>
        </w:rPr>
        <w:t xml:space="preserve"> 2009; </w:t>
      </w:r>
      <w:r w:rsidRPr="009E3378">
        <w:rPr>
          <w:rFonts w:ascii="Times" w:hAnsi="Times" w:cs="Arial"/>
          <w:b/>
          <w:noProof/>
        </w:rPr>
        <w:t>459</w:t>
      </w:r>
      <w:r w:rsidRPr="009E3378">
        <w:rPr>
          <w:rFonts w:ascii="Times" w:hAnsi="Times" w:cs="Arial"/>
          <w:noProof/>
        </w:rPr>
        <w:t>: 847-51.</w:t>
      </w:r>
      <w:bookmarkEnd w:id="34"/>
    </w:p>
    <w:p w14:paraId="7F3AE4E4" w14:textId="77777777" w:rsidR="00122758" w:rsidRPr="009E3378" w:rsidRDefault="00122758" w:rsidP="009E3378">
      <w:pPr>
        <w:ind w:left="720" w:hanging="720"/>
        <w:jc w:val="both"/>
        <w:rPr>
          <w:rFonts w:ascii="Times" w:hAnsi="Times" w:cs="Arial"/>
          <w:noProof/>
        </w:rPr>
      </w:pPr>
      <w:bookmarkStart w:id="35" w:name="_ENREF_35"/>
      <w:r w:rsidRPr="009E3378">
        <w:rPr>
          <w:rFonts w:ascii="Times" w:hAnsi="Times" w:cs="Arial"/>
          <w:noProof/>
        </w:rPr>
        <w:t>35</w:t>
      </w:r>
      <w:r w:rsidRPr="009E3378">
        <w:rPr>
          <w:rFonts w:ascii="Times" w:hAnsi="Times" w:cs="Arial"/>
          <w:noProof/>
        </w:rPr>
        <w:tab/>
        <w:t>Wang GG, Cai L, Pasillas MP</w:t>
      </w:r>
      <w:r w:rsidRPr="009E3378">
        <w:rPr>
          <w:rFonts w:ascii="Times" w:hAnsi="Times" w:cs="Arial"/>
          <w:i/>
          <w:noProof/>
        </w:rPr>
        <w:t xml:space="preserve"> et al.</w:t>
      </w:r>
      <w:r w:rsidRPr="009E3378">
        <w:rPr>
          <w:rFonts w:ascii="Times" w:hAnsi="Times" w:cs="Arial"/>
          <w:noProof/>
        </w:rPr>
        <w:t xml:space="preserve"> NUP98-NSD1 links H3K36 methylation to Hox-A gene activation and leukaemogenesis. </w:t>
      </w:r>
      <w:r w:rsidRPr="009E3378">
        <w:rPr>
          <w:rFonts w:ascii="Times" w:hAnsi="Times" w:cs="Arial"/>
          <w:i/>
          <w:noProof/>
        </w:rPr>
        <w:t>Nat Cell Biol</w:t>
      </w:r>
      <w:r w:rsidRPr="009E3378">
        <w:rPr>
          <w:rFonts w:ascii="Times" w:hAnsi="Times" w:cs="Arial"/>
          <w:noProof/>
        </w:rPr>
        <w:t xml:space="preserve"> 2007; </w:t>
      </w:r>
      <w:r w:rsidRPr="009E3378">
        <w:rPr>
          <w:rFonts w:ascii="Times" w:hAnsi="Times" w:cs="Arial"/>
          <w:b/>
          <w:noProof/>
        </w:rPr>
        <w:t>9</w:t>
      </w:r>
      <w:r w:rsidRPr="009E3378">
        <w:rPr>
          <w:rFonts w:ascii="Times" w:hAnsi="Times" w:cs="Arial"/>
          <w:noProof/>
        </w:rPr>
        <w:t>: 804-12.</w:t>
      </w:r>
      <w:bookmarkEnd w:id="35"/>
    </w:p>
    <w:p w14:paraId="2FEC7312" w14:textId="77777777" w:rsidR="00122758" w:rsidRPr="009E3378" w:rsidRDefault="00122758" w:rsidP="009E3378">
      <w:pPr>
        <w:ind w:left="720" w:hanging="720"/>
        <w:jc w:val="both"/>
        <w:rPr>
          <w:rFonts w:ascii="Times" w:hAnsi="Times" w:cs="Arial"/>
          <w:noProof/>
        </w:rPr>
      </w:pPr>
      <w:bookmarkStart w:id="36" w:name="_ENREF_36"/>
      <w:r w:rsidRPr="009E3378">
        <w:rPr>
          <w:rFonts w:ascii="Times" w:hAnsi="Times" w:cs="Arial"/>
          <w:noProof/>
        </w:rPr>
        <w:t>36</w:t>
      </w:r>
      <w:r w:rsidRPr="009E3378">
        <w:rPr>
          <w:rFonts w:ascii="Times" w:hAnsi="Times" w:cs="Arial"/>
          <w:noProof/>
        </w:rPr>
        <w:tab/>
        <w:t>Yung E, Sekulovic S, Argiropoulos B</w:t>
      </w:r>
      <w:r w:rsidRPr="009E3378">
        <w:rPr>
          <w:rFonts w:ascii="Times" w:hAnsi="Times" w:cs="Arial"/>
          <w:i/>
          <w:noProof/>
        </w:rPr>
        <w:t xml:space="preserve"> et al.</w:t>
      </w:r>
      <w:r w:rsidRPr="009E3378">
        <w:rPr>
          <w:rFonts w:ascii="Times" w:hAnsi="Times" w:cs="Arial"/>
          <w:noProof/>
        </w:rPr>
        <w:t xml:space="preserve"> Delineating domains and functions of NUP98 contributing to the leukemogenic activity of NUP98-HOX fusions. </w:t>
      </w:r>
      <w:r w:rsidRPr="009E3378">
        <w:rPr>
          <w:rFonts w:ascii="Times" w:hAnsi="Times" w:cs="Arial"/>
          <w:i/>
          <w:noProof/>
        </w:rPr>
        <w:t>Leuk Res</w:t>
      </w:r>
      <w:r w:rsidRPr="009E3378">
        <w:rPr>
          <w:rFonts w:ascii="Times" w:hAnsi="Times" w:cs="Arial"/>
          <w:noProof/>
        </w:rPr>
        <w:t xml:space="preserve"> 2011; </w:t>
      </w:r>
      <w:r w:rsidRPr="009E3378">
        <w:rPr>
          <w:rFonts w:ascii="Times" w:hAnsi="Times" w:cs="Arial"/>
          <w:b/>
          <w:noProof/>
        </w:rPr>
        <w:t>35</w:t>
      </w:r>
      <w:r w:rsidRPr="009E3378">
        <w:rPr>
          <w:rFonts w:ascii="Times" w:hAnsi="Times" w:cs="Arial"/>
          <w:noProof/>
        </w:rPr>
        <w:t>: 545-50.</w:t>
      </w:r>
      <w:bookmarkEnd w:id="36"/>
    </w:p>
    <w:p w14:paraId="6349DDA4" w14:textId="77777777" w:rsidR="00122758" w:rsidRPr="009E3378" w:rsidRDefault="00122758" w:rsidP="009E3378">
      <w:pPr>
        <w:ind w:left="720" w:hanging="720"/>
        <w:jc w:val="both"/>
        <w:rPr>
          <w:rFonts w:ascii="Times" w:hAnsi="Times" w:cs="Arial"/>
          <w:noProof/>
        </w:rPr>
      </w:pPr>
      <w:bookmarkStart w:id="37" w:name="_ENREF_37"/>
      <w:r w:rsidRPr="009E3378">
        <w:rPr>
          <w:rFonts w:ascii="Times" w:hAnsi="Times" w:cs="Arial"/>
          <w:noProof/>
        </w:rPr>
        <w:t>37</w:t>
      </w:r>
      <w:r w:rsidRPr="009E3378">
        <w:rPr>
          <w:rFonts w:ascii="Times" w:hAnsi="Times" w:cs="Arial"/>
          <w:noProof/>
        </w:rPr>
        <w:tab/>
        <w:t>Palmqvist L, Pineault N, Wasslavik C</w:t>
      </w:r>
      <w:r w:rsidRPr="009E3378">
        <w:rPr>
          <w:rFonts w:ascii="Times" w:hAnsi="Times" w:cs="Arial"/>
          <w:i/>
          <w:noProof/>
        </w:rPr>
        <w:t xml:space="preserve"> et al.</w:t>
      </w:r>
      <w:r w:rsidRPr="009E3378">
        <w:rPr>
          <w:rFonts w:ascii="Times" w:hAnsi="Times" w:cs="Arial"/>
          <w:noProof/>
        </w:rPr>
        <w:t xml:space="preserve"> Candidate genes for expansion and transformation of hematopoietic stem cells by NUP98-HOX fusion genes. </w:t>
      </w:r>
      <w:r w:rsidRPr="009E3378">
        <w:rPr>
          <w:rFonts w:ascii="Times" w:hAnsi="Times" w:cs="Arial"/>
          <w:i/>
          <w:noProof/>
        </w:rPr>
        <w:t>PLoS One</w:t>
      </w:r>
      <w:r w:rsidRPr="009E3378">
        <w:rPr>
          <w:rFonts w:ascii="Times" w:hAnsi="Times" w:cs="Arial"/>
          <w:noProof/>
        </w:rPr>
        <w:t xml:space="preserve"> 2007; </w:t>
      </w:r>
      <w:r w:rsidRPr="009E3378">
        <w:rPr>
          <w:rFonts w:ascii="Times" w:hAnsi="Times" w:cs="Arial"/>
          <w:b/>
          <w:noProof/>
        </w:rPr>
        <w:t>2</w:t>
      </w:r>
      <w:r w:rsidRPr="009E3378">
        <w:rPr>
          <w:rFonts w:ascii="Times" w:hAnsi="Times" w:cs="Arial"/>
          <w:noProof/>
        </w:rPr>
        <w:t>: e768.</w:t>
      </w:r>
      <w:bookmarkEnd w:id="37"/>
    </w:p>
    <w:p w14:paraId="6A242956" w14:textId="77777777" w:rsidR="00122758" w:rsidRPr="009E3378" w:rsidRDefault="00122758" w:rsidP="009E3378">
      <w:pPr>
        <w:ind w:left="720" w:hanging="720"/>
        <w:jc w:val="both"/>
        <w:rPr>
          <w:rFonts w:ascii="Times" w:hAnsi="Times" w:cs="Arial"/>
          <w:noProof/>
        </w:rPr>
      </w:pPr>
      <w:bookmarkStart w:id="38" w:name="_ENREF_38"/>
      <w:r w:rsidRPr="009E3378">
        <w:rPr>
          <w:rFonts w:ascii="Times" w:hAnsi="Times" w:cs="Arial"/>
          <w:noProof/>
        </w:rPr>
        <w:t>38</w:t>
      </w:r>
      <w:r w:rsidRPr="009E3378">
        <w:rPr>
          <w:rFonts w:ascii="Times" w:hAnsi="Times" w:cs="Arial"/>
          <w:noProof/>
        </w:rPr>
        <w:tab/>
        <w:t>Jankovic D, Gorello P, Liu T</w:t>
      </w:r>
      <w:r w:rsidRPr="009E3378">
        <w:rPr>
          <w:rFonts w:ascii="Times" w:hAnsi="Times" w:cs="Arial"/>
          <w:i/>
          <w:noProof/>
        </w:rPr>
        <w:t xml:space="preserve"> et al.</w:t>
      </w:r>
      <w:r w:rsidRPr="009E3378">
        <w:rPr>
          <w:rFonts w:ascii="Times" w:hAnsi="Times" w:cs="Arial"/>
          <w:noProof/>
        </w:rPr>
        <w:t xml:space="preserve"> Leukemogenic mechanisms and targets of a NUP98/HHEX fusion in acute myeloid leukemia. </w:t>
      </w:r>
      <w:r w:rsidRPr="009E3378">
        <w:rPr>
          <w:rFonts w:ascii="Times" w:hAnsi="Times" w:cs="Arial"/>
          <w:i/>
          <w:noProof/>
        </w:rPr>
        <w:t>Blood</w:t>
      </w:r>
      <w:r w:rsidRPr="009E3378">
        <w:rPr>
          <w:rFonts w:ascii="Times" w:hAnsi="Times" w:cs="Arial"/>
          <w:noProof/>
        </w:rPr>
        <w:t xml:space="preserve"> 2008; </w:t>
      </w:r>
      <w:r w:rsidRPr="009E3378">
        <w:rPr>
          <w:rFonts w:ascii="Times" w:hAnsi="Times" w:cs="Arial"/>
          <w:b/>
          <w:noProof/>
        </w:rPr>
        <w:t>111</w:t>
      </w:r>
      <w:r w:rsidRPr="009E3378">
        <w:rPr>
          <w:rFonts w:ascii="Times" w:hAnsi="Times" w:cs="Arial"/>
          <w:noProof/>
        </w:rPr>
        <w:t>: 5672-82.</w:t>
      </w:r>
      <w:bookmarkEnd w:id="38"/>
    </w:p>
    <w:p w14:paraId="16C95ABD" w14:textId="77777777" w:rsidR="00122758" w:rsidRPr="009E3378" w:rsidRDefault="00122758" w:rsidP="009E3378">
      <w:pPr>
        <w:ind w:left="720" w:hanging="720"/>
        <w:jc w:val="both"/>
        <w:rPr>
          <w:rFonts w:ascii="Times" w:hAnsi="Times" w:cs="Arial"/>
          <w:noProof/>
        </w:rPr>
      </w:pPr>
      <w:bookmarkStart w:id="39" w:name="_ENREF_39"/>
      <w:r w:rsidRPr="009E3378">
        <w:rPr>
          <w:rFonts w:ascii="Times" w:hAnsi="Times" w:cs="Arial"/>
          <w:noProof/>
        </w:rPr>
        <w:lastRenderedPageBreak/>
        <w:t>39</w:t>
      </w:r>
      <w:r w:rsidRPr="009E3378">
        <w:rPr>
          <w:rFonts w:ascii="Times" w:hAnsi="Times" w:cs="Arial"/>
          <w:noProof/>
        </w:rPr>
        <w:tab/>
        <w:t xml:space="preserve">Huang dW, Sherman BT, Lempicki RA. Bioinformatics enrichment tools: paths toward the comprehensive functional analysis of large gene lists. </w:t>
      </w:r>
      <w:r w:rsidRPr="009E3378">
        <w:rPr>
          <w:rFonts w:ascii="Times" w:hAnsi="Times" w:cs="Arial"/>
          <w:i/>
          <w:noProof/>
        </w:rPr>
        <w:t>Nucleic Acids Res</w:t>
      </w:r>
      <w:r w:rsidRPr="009E3378">
        <w:rPr>
          <w:rFonts w:ascii="Times" w:hAnsi="Times" w:cs="Arial"/>
          <w:noProof/>
        </w:rPr>
        <w:t xml:space="preserve"> 2009; </w:t>
      </w:r>
      <w:r w:rsidRPr="009E3378">
        <w:rPr>
          <w:rFonts w:ascii="Times" w:hAnsi="Times" w:cs="Arial"/>
          <w:b/>
          <w:noProof/>
        </w:rPr>
        <w:t>37</w:t>
      </w:r>
      <w:r w:rsidRPr="009E3378">
        <w:rPr>
          <w:rFonts w:ascii="Times" w:hAnsi="Times" w:cs="Arial"/>
          <w:noProof/>
        </w:rPr>
        <w:t>: 1-13.</w:t>
      </w:r>
      <w:bookmarkEnd w:id="39"/>
    </w:p>
    <w:p w14:paraId="178BB61E" w14:textId="77777777" w:rsidR="00122758" w:rsidRPr="009E3378" w:rsidRDefault="00122758" w:rsidP="009E3378">
      <w:pPr>
        <w:ind w:left="720" w:hanging="720"/>
        <w:jc w:val="both"/>
        <w:rPr>
          <w:rFonts w:ascii="Times" w:hAnsi="Times" w:cs="Arial"/>
          <w:noProof/>
        </w:rPr>
      </w:pPr>
      <w:bookmarkStart w:id="40" w:name="_ENREF_40"/>
      <w:r w:rsidRPr="009E3378">
        <w:rPr>
          <w:rFonts w:ascii="Times" w:hAnsi="Times" w:cs="Arial"/>
          <w:noProof/>
        </w:rPr>
        <w:t>40</w:t>
      </w:r>
      <w:r w:rsidRPr="009E3378">
        <w:rPr>
          <w:rFonts w:ascii="Times" w:hAnsi="Times" w:cs="Arial"/>
          <w:noProof/>
        </w:rPr>
        <w:tab/>
        <w:t xml:space="preserve">Gotea V, Ovcharenko I. DiRE: identifying distant regulatory elements of co-expressed genes. </w:t>
      </w:r>
      <w:r w:rsidRPr="009E3378">
        <w:rPr>
          <w:rFonts w:ascii="Times" w:hAnsi="Times" w:cs="Arial"/>
          <w:i/>
          <w:noProof/>
        </w:rPr>
        <w:t>Nucleic Acids Res</w:t>
      </w:r>
      <w:r w:rsidRPr="009E3378">
        <w:rPr>
          <w:rFonts w:ascii="Times" w:hAnsi="Times" w:cs="Arial"/>
          <w:noProof/>
        </w:rPr>
        <w:t xml:space="preserve"> 2008; </w:t>
      </w:r>
      <w:r w:rsidRPr="009E3378">
        <w:rPr>
          <w:rFonts w:ascii="Times" w:hAnsi="Times" w:cs="Arial"/>
          <w:b/>
          <w:noProof/>
        </w:rPr>
        <w:t>36</w:t>
      </w:r>
      <w:r w:rsidRPr="009E3378">
        <w:rPr>
          <w:rFonts w:ascii="Times" w:hAnsi="Times" w:cs="Arial"/>
          <w:noProof/>
        </w:rPr>
        <w:t>: W133-9.</w:t>
      </w:r>
      <w:bookmarkEnd w:id="40"/>
    </w:p>
    <w:p w14:paraId="6DAA7872" w14:textId="77777777" w:rsidR="00122758" w:rsidRPr="009E3378" w:rsidRDefault="00122758" w:rsidP="009E3378">
      <w:pPr>
        <w:ind w:left="720" w:hanging="720"/>
        <w:jc w:val="both"/>
        <w:rPr>
          <w:rFonts w:ascii="Times" w:hAnsi="Times" w:cs="Arial"/>
          <w:noProof/>
        </w:rPr>
      </w:pPr>
      <w:bookmarkStart w:id="41" w:name="_ENREF_41"/>
      <w:r w:rsidRPr="009E3378">
        <w:rPr>
          <w:rFonts w:ascii="Times" w:hAnsi="Times" w:cs="Arial"/>
          <w:noProof/>
        </w:rPr>
        <w:t>41</w:t>
      </w:r>
      <w:r w:rsidRPr="009E3378">
        <w:rPr>
          <w:rFonts w:ascii="Times" w:hAnsi="Times" w:cs="Arial"/>
          <w:noProof/>
        </w:rPr>
        <w:tab/>
        <w:t>Szklarczyk D, Franceschini A, Kuhn M</w:t>
      </w:r>
      <w:r w:rsidRPr="009E3378">
        <w:rPr>
          <w:rFonts w:ascii="Times" w:hAnsi="Times" w:cs="Arial"/>
          <w:i/>
          <w:noProof/>
        </w:rPr>
        <w:t xml:space="preserve"> et al.</w:t>
      </w:r>
      <w:r w:rsidRPr="009E3378">
        <w:rPr>
          <w:rFonts w:ascii="Times" w:hAnsi="Times" w:cs="Arial"/>
          <w:noProof/>
        </w:rPr>
        <w:t xml:space="preserve"> The STRING database in 2011: functional interaction networks of proteins, globally integrated and scored. </w:t>
      </w:r>
      <w:r w:rsidRPr="009E3378">
        <w:rPr>
          <w:rFonts w:ascii="Times" w:hAnsi="Times" w:cs="Arial"/>
          <w:i/>
          <w:noProof/>
        </w:rPr>
        <w:t>Nucleic Acids Res</w:t>
      </w:r>
      <w:r w:rsidRPr="009E3378">
        <w:rPr>
          <w:rFonts w:ascii="Times" w:hAnsi="Times" w:cs="Arial"/>
          <w:noProof/>
        </w:rPr>
        <w:t xml:space="preserve"> 2011; </w:t>
      </w:r>
      <w:r w:rsidRPr="009E3378">
        <w:rPr>
          <w:rFonts w:ascii="Times" w:hAnsi="Times" w:cs="Arial"/>
          <w:b/>
          <w:noProof/>
        </w:rPr>
        <w:t>39</w:t>
      </w:r>
      <w:r w:rsidRPr="009E3378">
        <w:rPr>
          <w:rFonts w:ascii="Times" w:hAnsi="Times" w:cs="Arial"/>
          <w:noProof/>
        </w:rPr>
        <w:t>: D561-8.</w:t>
      </w:r>
      <w:bookmarkEnd w:id="41"/>
    </w:p>
    <w:p w14:paraId="0EE72DA5" w14:textId="77777777" w:rsidR="00122758" w:rsidRPr="009E3378" w:rsidRDefault="00122758" w:rsidP="009E3378">
      <w:pPr>
        <w:ind w:left="720" w:hanging="720"/>
        <w:jc w:val="both"/>
        <w:rPr>
          <w:rFonts w:ascii="Times" w:hAnsi="Times" w:cs="Arial"/>
          <w:noProof/>
        </w:rPr>
      </w:pPr>
      <w:bookmarkStart w:id="42" w:name="_ENREF_42"/>
      <w:r w:rsidRPr="009E3378">
        <w:rPr>
          <w:rFonts w:ascii="Times" w:hAnsi="Times" w:cs="Arial"/>
          <w:noProof/>
        </w:rPr>
        <w:t>42</w:t>
      </w:r>
      <w:r w:rsidRPr="009E3378">
        <w:rPr>
          <w:rFonts w:ascii="Times" w:hAnsi="Times" w:cs="Arial"/>
          <w:noProof/>
        </w:rPr>
        <w:tab/>
        <w:t xml:space="preserve">Owen C, Fitzgibbon J, Paschka P. The clinical relevance of Wilms Tumour 1 (WT1) gene mutations in acute leukaemia. </w:t>
      </w:r>
      <w:r w:rsidRPr="009E3378">
        <w:rPr>
          <w:rFonts w:ascii="Times" w:hAnsi="Times" w:cs="Arial"/>
          <w:i/>
          <w:noProof/>
        </w:rPr>
        <w:t>Hematol Oncol</w:t>
      </w:r>
      <w:r w:rsidRPr="009E3378">
        <w:rPr>
          <w:rFonts w:ascii="Times" w:hAnsi="Times" w:cs="Arial"/>
          <w:noProof/>
        </w:rPr>
        <w:t xml:space="preserve"> 2010; </w:t>
      </w:r>
      <w:r w:rsidRPr="009E3378">
        <w:rPr>
          <w:rFonts w:ascii="Times" w:hAnsi="Times" w:cs="Arial"/>
          <w:b/>
          <w:noProof/>
        </w:rPr>
        <w:t>28</w:t>
      </w:r>
      <w:r w:rsidRPr="009E3378">
        <w:rPr>
          <w:rFonts w:ascii="Times" w:hAnsi="Times" w:cs="Arial"/>
          <w:noProof/>
        </w:rPr>
        <w:t>: 13-9.</w:t>
      </w:r>
      <w:bookmarkEnd w:id="42"/>
    </w:p>
    <w:p w14:paraId="7A2B76B1" w14:textId="77777777" w:rsidR="00122758" w:rsidRPr="009E3378" w:rsidRDefault="00122758" w:rsidP="009E3378">
      <w:pPr>
        <w:ind w:left="720" w:hanging="720"/>
        <w:jc w:val="both"/>
        <w:rPr>
          <w:rFonts w:ascii="Times" w:hAnsi="Times" w:cs="Arial"/>
          <w:noProof/>
        </w:rPr>
      </w:pPr>
      <w:bookmarkStart w:id="43" w:name="_ENREF_43"/>
      <w:r w:rsidRPr="009E3378">
        <w:rPr>
          <w:rFonts w:ascii="Times" w:hAnsi="Times" w:cs="Arial"/>
          <w:noProof/>
        </w:rPr>
        <w:t>43</w:t>
      </w:r>
      <w:r w:rsidRPr="009E3378">
        <w:rPr>
          <w:rFonts w:ascii="Times" w:hAnsi="Times" w:cs="Arial"/>
          <w:noProof/>
        </w:rPr>
        <w:tab/>
        <w:t>Yang L, Han Y, Suarez Saiz F</w:t>
      </w:r>
      <w:r w:rsidRPr="009E3378">
        <w:rPr>
          <w:rFonts w:ascii="Times" w:hAnsi="Times" w:cs="Arial"/>
          <w:i/>
          <w:noProof/>
        </w:rPr>
        <w:t xml:space="preserve"> et al.</w:t>
      </w:r>
      <w:r w:rsidRPr="009E3378">
        <w:rPr>
          <w:rFonts w:ascii="Times" w:hAnsi="Times" w:cs="Arial"/>
          <w:noProof/>
        </w:rPr>
        <w:t xml:space="preserve"> A tumor suppressor and oncogene: the WT1 story. </w:t>
      </w:r>
      <w:r w:rsidRPr="009E3378">
        <w:rPr>
          <w:rFonts w:ascii="Times" w:hAnsi="Times" w:cs="Arial"/>
          <w:i/>
          <w:noProof/>
        </w:rPr>
        <w:t>Leukemia</w:t>
      </w:r>
      <w:r w:rsidRPr="009E3378">
        <w:rPr>
          <w:rFonts w:ascii="Times" w:hAnsi="Times" w:cs="Arial"/>
          <w:noProof/>
        </w:rPr>
        <w:t xml:space="preserve"> 2007; </w:t>
      </w:r>
      <w:r w:rsidRPr="009E3378">
        <w:rPr>
          <w:rFonts w:ascii="Times" w:hAnsi="Times" w:cs="Arial"/>
          <w:b/>
          <w:noProof/>
        </w:rPr>
        <w:t>21</w:t>
      </w:r>
      <w:r w:rsidRPr="009E3378">
        <w:rPr>
          <w:rFonts w:ascii="Times" w:hAnsi="Times" w:cs="Arial"/>
          <w:noProof/>
        </w:rPr>
        <w:t>: 868-76.</w:t>
      </w:r>
      <w:bookmarkEnd w:id="43"/>
    </w:p>
    <w:p w14:paraId="7D9051EB" w14:textId="77777777" w:rsidR="00122758" w:rsidRPr="009E3378" w:rsidRDefault="00122758" w:rsidP="009E3378">
      <w:pPr>
        <w:ind w:left="720" w:hanging="720"/>
        <w:jc w:val="both"/>
        <w:rPr>
          <w:rFonts w:ascii="Times" w:hAnsi="Times" w:cs="Arial"/>
          <w:noProof/>
        </w:rPr>
      </w:pPr>
      <w:bookmarkStart w:id="44" w:name="_ENREF_44"/>
      <w:r w:rsidRPr="009E3378">
        <w:rPr>
          <w:rFonts w:ascii="Times" w:hAnsi="Times" w:cs="Arial"/>
          <w:noProof/>
        </w:rPr>
        <w:t>44</w:t>
      </w:r>
      <w:r w:rsidRPr="009E3378">
        <w:rPr>
          <w:rFonts w:ascii="Times" w:hAnsi="Times" w:cs="Arial"/>
          <w:noProof/>
        </w:rPr>
        <w:tab/>
        <w:t xml:space="preserve">Pabst T, Mueller BU. Complexity of CEBPA dysregulation in human acute myeloid leukemia. </w:t>
      </w:r>
      <w:r w:rsidRPr="009E3378">
        <w:rPr>
          <w:rFonts w:ascii="Times" w:hAnsi="Times" w:cs="Arial"/>
          <w:i/>
          <w:noProof/>
        </w:rPr>
        <w:t>Clin Cancer Res</w:t>
      </w:r>
      <w:r w:rsidRPr="009E3378">
        <w:rPr>
          <w:rFonts w:ascii="Times" w:hAnsi="Times" w:cs="Arial"/>
          <w:noProof/>
        </w:rPr>
        <w:t xml:space="preserve"> 2009; </w:t>
      </w:r>
      <w:r w:rsidRPr="009E3378">
        <w:rPr>
          <w:rFonts w:ascii="Times" w:hAnsi="Times" w:cs="Arial"/>
          <w:b/>
          <w:noProof/>
        </w:rPr>
        <w:t>15</w:t>
      </w:r>
      <w:r w:rsidRPr="009E3378">
        <w:rPr>
          <w:rFonts w:ascii="Times" w:hAnsi="Times" w:cs="Arial"/>
          <w:noProof/>
        </w:rPr>
        <w:t>: 5303-7.</w:t>
      </w:r>
      <w:bookmarkEnd w:id="44"/>
    </w:p>
    <w:p w14:paraId="3294A841" w14:textId="77777777" w:rsidR="00122758" w:rsidRPr="009E3378" w:rsidRDefault="00122758" w:rsidP="009E3378">
      <w:pPr>
        <w:ind w:left="720" w:hanging="720"/>
        <w:jc w:val="both"/>
        <w:rPr>
          <w:rFonts w:ascii="Times" w:hAnsi="Times" w:cs="Arial"/>
          <w:noProof/>
        </w:rPr>
      </w:pPr>
      <w:bookmarkStart w:id="45" w:name="_ENREF_45"/>
      <w:r w:rsidRPr="009E3378">
        <w:rPr>
          <w:rFonts w:ascii="Times" w:hAnsi="Times" w:cs="Arial"/>
          <w:noProof/>
        </w:rPr>
        <w:t>45</w:t>
      </w:r>
      <w:r w:rsidRPr="009E3378">
        <w:rPr>
          <w:rFonts w:ascii="Times" w:hAnsi="Times" w:cs="Arial"/>
          <w:noProof/>
        </w:rPr>
        <w:tab/>
        <w:t>Luo H, Li Q, O'Neal J</w:t>
      </w:r>
      <w:r w:rsidRPr="009E3378">
        <w:rPr>
          <w:rFonts w:ascii="Times" w:hAnsi="Times" w:cs="Arial"/>
          <w:i/>
          <w:noProof/>
        </w:rPr>
        <w:t xml:space="preserve"> et al.</w:t>
      </w:r>
      <w:r w:rsidRPr="009E3378">
        <w:rPr>
          <w:rFonts w:ascii="Times" w:hAnsi="Times" w:cs="Arial"/>
          <w:noProof/>
        </w:rPr>
        <w:t xml:space="preserve"> c-Myc rapidly induces acute myeloid leukemia in mice without evidence of lymphoma-associated antiapoptotic mutations. </w:t>
      </w:r>
      <w:r w:rsidRPr="009E3378">
        <w:rPr>
          <w:rFonts w:ascii="Times" w:hAnsi="Times" w:cs="Arial"/>
          <w:i/>
          <w:noProof/>
        </w:rPr>
        <w:t>Blood</w:t>
      </w:r>
      <w:r w:rsidRPr="009E3378">
        <w:rPr>
          <w:rFonts w:ascii="Times" w:hAnsi="Times" w:cs="Arial"/>
          <w:noProof/>
        </w:rPr>
        <w:t xml:space="preserve"> 2005; </w:t>
      </w:r>
      <w:r w:rsidRPr="009E3378">
        <w:rPr>
          <w:rFonts w:ascii="Times" w:hAnsi="Times" w:cs="Arial"/>
          <w:b/>
          <w:noProof/>
        </w:rPr>
        <w:t>106</w:t>
      </w:r>
      <w:r w:rsidRPr="009E3378">
        <w:rPr>
          <w:rFonts w:ascii="Times" w:hAnsi="Times" w:cs="Arial"/>
          <w:noProof/>
        </w:rPr>
        <w:t>: 2452-61.</w:t>
      </w:r>
      <w:bookmarkEnd w:id="45"/>
    </w:p>
    <w:p w14:paraId="224D9BFF" w14:textId="77777777" w:rsidR="00122758" w:rsidRPr="009E3378" w:rsidRDefault="00122758" w:rsidP="009E3378">
      <w:pPr>
        <w:ind w:left="720" w:hanging="720"/>
        <w:jc w:val="both"/>
        <w:rPr>
          <w:rFonts w:ascii="Times" w:hAnsi="Times" w:cs="Arial"/>
          <w:noProof/>
        </w:rPr>
      </w:pPr>
      <w:bookmarkStart w:id="46" w:name="_ENREF_46"/>
      <w:r w:rsidRPr="009E3378">
        <w:rPr>
          <w:rFonts w:ascii="Times" w:hAnsi="Times" w:cs="Arial"/>
          <w:noProof/>
        </w:rPr>
        <w:t>46</w:t>
      </w:r>
      <w:r w:rsidRPr="009E3378">
        <w:rPr>
          <w:rFonts w:ascii="Times" w:hAnsi="Times" w:cs="Arial"/>
          <w:noProof/>
        </w:rPr>
        <w:tab/>
        <w:t>Suzuki H, Forrest AR, van Nimwegen E</w:t>
      </w:r>
      <w:r w:rsidRPr="009E3378">
        <w:rPr>
          <w:rFonts w:ascii="Times" w:hAnsi="Times" w:cs="Arial"/>
          <w:i/>
          <w:noProof/>
        </w:rPr>
        <w:t xml:space="preserve"> et al.</w:t>
      </w:r>
      <w:r w:rsidRPr="009E3378">
        <w:rPr>
          <w:rFonts w:ascii="Times" w:hAnsi="Times" w:cs="Arial"/>
          <w:noProof/>
        </w:rPr>
        <w:t xml:space="preserve"> The transcriptional network that controls growth arrest and differentiation in a human myeloid leukemia cell line. </w:t>
      </w:r>
      <w:r w:rsidRPr="009E3378">
        <w:rPr>
          <w:rFonts w:ascii="Times" w:hAnsi="Times" w:cs="Arial"/>
          <w:i/>
          <w:noProof/>
        </w:rPr>
        <w:t>Nat Genet</w:t>
      </w:r>
      <w:r w:rsidRPr="009E3378">
        <w:rPr>
          <w:rFonts w:ascii="Times" w:hAnsi="Times" w:cs="Arial"/>
          <w:noProof/>
        </w:rPr>
        <w:t xml:space="preserve"> 2009; </w:t>
      </w:r>
      <w:r w:rsidRPr="009E3378">
        <w:rPr>
          <w:rFonts w:ascii="Times" w:hAnsi="Times" w:cs="Arial"/>
          <w:b/>
          <w:noProof/>
        </w:rPr>
        <w:t>41</w:t>
      </w:r>
      <w:r w:rsidRPr="009E3378">
        <w:rPr>
          <w:rFonts w:ascii="Times" w:hAnsi="Times" w:cs="Arial"/>
          <w:noProof/>
        </w:rPr>
        <w:t>: 553-62.</w:t>
      </w:r>
      <w:bookmarkEnd w:id="46"/>
    </w:p>
    <w:p w14:paraId="5E035DD8" w14:textId="77777777" w:rsidR="00122758" w:rsidRPr="009E3378" w:rsidRDefault="00122758" w:rsidP="009E3378">
      <w:pPr>
        <w:ind w:left="720" w:hanging="720"/>
        <w:jc w:val="both"/>
        <w:rPr>
          <w:rFonts w:ascii="Times" w:hAnsi="Times" w:cs="Arial"/>
          <w:noProof/>
        </w:rPr>
      </w:pPr>
      <w:bookmarkStart w:id="47" w:name="_ENREF_47"/>
      <w:r w:rsidRPr="009E3378">
        <w:rPr>
          <w:rFonts w:ascii="Times" w:hAnsi="Times" w:cs="Arial"/>
          <w:noProof/>
        </w:rPr>
        <w:t>47</w:t>
      </w:r>
      <w:r w:rsidRPr="009E3378">
        <w:rPr>
          <w:rFonts w:ascii="Times" w:hAnsi="Times" w:cs="Arial"/>
          <w:noProof/>
        </w:rPr>
        <w:tab/>
        <w:t>Branciamore S, Chen ZX, Riggs AD</w:t>
      </w:r>
      <w:r w:rsidRPr="009E3378">
        <w:rPr>
          <w:rFonts w:ascii="Times" w:hAnsi="Times" w:cs="Arial"/>
          <w:i/>
          <w:noProof/>
        </w:rPr>
        <w:t xml:space="preserve"> et al.</w:t>
      </w:r>
      <w:r w:rsidRPr="009E3378">
        <w:rPr>
          <w:rFonts w:ascii="Times" w:hAnsi="Times" w:cs="Arial"/>
          <w:noProof/>
        </w:rPr>
        <w:t xml:space="preserve"> CpG island clusters and pro-epigenetic selection for CpGs in protein-coding exons of HOX and other transcription factors. </w:t>
      </w:r>
      <w:r w:rsidRPr="009E3378">
        <w:rPr>
          <w:rFonts w:ascii="Times" w:hAnsi="Times" w:cs="Arial"/>
          <w:i/>
          <w:noProof/>
        </w:rPr>
        <w:t>Proc Natl Acad Sci U S A</w:t>
      </w:r>
      <w:r w:rsidRPr="009E3378">
        <w:rPr>
          <w:rFonts w:ascii="Times" w:hAnsi="Times" w:cs="Arial"/>
          <w:noProof/>
        </w:rPr>
        <w:t xml:space="preserve"> 2010; </w:t>
      </w:r>
      <w:r w:rsidRPr="009E3378">
        <w:rPr>
          <w:rFonts w:ascii="Times" w:hAnsi="Times" w:cs="Arial"/>
          <w:b/>
          <w:noProof/>
        </w:rPr>
        <w:t>107</w:t>
      </w:r>
      <w:r w:rsidRPr="009E3378">
        <w:rPr>
          <w:rFonts w:ascii="Times" w:hAnsi="Times" w:cs="Arial"/>
          <w:noProof/>
        </w:rPr>
        <w:t>: 15485-90.</w:t>
      </w:r>
      <w:bookmarkEnd w:id="47"/>
    </w:p>
    <w:p w14:paraId="3A53ACB0" w14:textId="77777777" w:rsidR="00122758" w:rsidRPr="009E3378" w:rsidRDefault="00122758" w:rsidP="009E3378">
      <w:pPr>
        <w:ind w:left="720" w:hanging="720"/>
        <w:jc w:val="both"/>
        <w:rPr>
          <w:rFonts w:ascii="Times" w:hAnsi="Times" w:cs="Arial"/>
          <w:noProof/>
        </w:rPr>
      </w:pPr>
      <w:bookmarkStart w:id="48" w:name="_ENREF_48"/>
      <w:r w:rsidRPr="009E3378">
        <w:rPr>
          <w:rFonts w:ascii="Times" w:hAnsi="Times" w:cs="Arial"/>
          <w:noProof/>
        </w:rPr>
        <w:t>48</w:t>
      </w:r>
      <w:r w:rsidRPr="009E3378">
        <w:rPr>
          <w:rFonts w:ascii="Times" w:hAnsi="Times" w:cs="Arial"/>
          <w:noProof/>
        </w:rPr>
        <w:tab/>
        <w:t xml:space="preserve">5. Hematopoietic Stem Cells. In: </w:t>
      </w:r>
      <w:r w:rsidRPr="009E3378">
        <w:rPr>
          <w:rFonts w:ascii="Times" w:hAnsi="Times" w:cs="Arial"/>
          <w:i/>
          <w:noProof/>
        </w:rPr>
        <w:t>Stem Cell Information</w:t>
      </w:r>
      <w:r w:rsidRPr="009E3378">
        <w:rPr>
          <w:rFonts w:ascii="Times" w:hAnsi="Times" w:cs="Arial"/>
          <w:noProof/>
        </w:rPr>
        <w:t>, Vol. 2012. Bethesda, MD: National Institutes of Health, U.S. Department of Health and Human Services. 2011.</w:t>
      </w:r>
      <w:bookmarkEnd w:id="48"/>
    </w:p>
    <w:p w14:paraId="305D872A" w14:textId="77777777" w:rsidR="00122758" w:rsidRPr="009E3378" w:rsidRDefault="00122758" w:rsidP="009E3378">
      <w:pPr>
        <w:ind w:left="720" w:hanging="720"/>
        <w:jc w:val="both"/>
        <w:rPr>
          <w:rFonts w:ascii="Times" w:hAnsi="Times" w:cs="Arial"/>
          <w:noProof/>
        </w:rPr>
      </w:pPr>
      <w:bookmarkStart w:id="49" w:name="_ENREF_49"/>
      <w:r w:rsidRPr="009E3378">
        <w:rPr>
          <w:rFonts w:ascii="Times" w:hAnsi="Times" w:cs="Arial"/>
          <w:noProof/>
        </w:rPr>
        <w:t>49</w:t>
      </w:r>
      <w:r w:rsidRPr="009E3378">
        <w:rPr>
          <w:rFonts w:ascii="Times" w:hAnsi="Times" w:cs="Arial"/>
          <w:noProof/>
        </w:rPr>
        <w:tab/>
        <w:t xml:space="preserve">Tse W, Bunting KD. The expanding tool kit for hematopoietic stem cell research. </w:t>
      </w:r>
      <w:r w:rsidRPr="009E3378">
        <w:rPr>
          <w:rFonts w:ascii="Times" w:hAnsi="Times" w:cs="Arial"/>
          <w:i/>
          <w:noProof/>
        </w:rPr>
        <w:t>Methods Mol Biol</w:t>
      </w:r>
      <w:r w:rsidRPr="009E3378">
        <w:rPr>
          <w:rFonts w:ascii="Times" w:hAnsi="Times" w:cs="Arial"/>
          <w:noProof/>
        </w:rPr>
        <w:t xml:space="preserve"> 2008; </w:t>
      </w:r>
      <w:r w:rsidRPr="009E3378">
        <w:rPr>
          <w:rFonts w:ascii="Times" w:hAnsi="Times" w:cs="Arial"/>
          <w:b/>
          <w:noProof/>
        </w:rPr>
        <w:t>430</w:t>
      </w:r>
      <w:r w:rsidRPr="009E3378">
        <w:rPr>
          <w:rFonts w:ascii="Times" w:hAnsi="Times" w:cs="Arial"/>
          <w:noProof/>
        </w:rPr>
        <w:t>: 3-18.</w:t>
      </w:r>
      <w:bookmarkEnd w:id="49"/>
    </w:p>
    <w:p w14:paraId="411179E4" w14:textId="77777777" w:rsidR="00122758" w:rsidRPr="009E3378" w:rsidRDefault="00122758" w:rsidP="009E3378">
      <w:pPr>
        <w:ind w:left="720" w:hanging="720"/>
        <w:jc w:val="both"/>
        <w:rPr>
          <w:rFonts w:ascii="Times" w:hAnsi="Times" w:cs="Arial"/>
          <w:noProof/>
        </w:rPr>
      </w:pPr>
      <w:bookmarkStart w:id="50" w:name="_ENREF_50"/>
      <w:r w:rsidRPr="009E3378">
        <w:rPr>
          <w:rFonts w:ascii="Times" w:hAnsi="Times" w:cs="Arial"/>
          <w:noProof/>
        </w:rPr>
        <w:t>50</w:t>
      </w:r>
      <w:r w:rsidRPr="009E3378">
        <w:rPr>
          <w:rFonts w:ascii="Times" w:hAnsi="Times" w:cs="Arial"/>
          <w:noProof/>
        </w:rPr>
        <w:tab/>
        <w:t>Uchida N, Hsieh MM, Hayakawa J</w:t>
      </w:r>
      <w:r w:rsidRPr="009E3378">
        <w:rPr>
          <w:rFonts w:ascii="Times" w:hAnsi="Times" w:cs="Arial"/>
          <w:i/>
          <w:noProof/>
        </w:rPr>
        <w:t xml:space="preserve"> et al.</w:t>
      </w:r>
      <w:r w:rsidRPr="009E3378">
        <w:rPr>
          <w:rFonts w:ascii="Times" w:hAnsi="Times" w:cs="Arial"/>
          <w:noProof/>
        </w:rPr>
        <w:t xml:space="preserve"> Optimal conditions for lentiviral transduction of engrafting human CD34+ cells. </w:t>
      </w:r>
      <w:r w:rsidRPr="009E3378">
        <w:rPr>
          <w:rFonts w:ascii="Times" w:hAnsi="Times" w:cs="Arial"/>
          <w:i/>
          <w:noProof/>
        </w:rPr>
        <w:t>Gene Ther</w:t>
      </w:r>
      <w:r w:rsidRPr="009E3378">
        <w:rPr>
          <w:rFonts w:ascii="Times" w:hAnsi="Times" w:cs="Arial"/>
          <w:noProof/>
        </w:rPr>
        <w:t xml:space="preserve"> 2011; </w:t>
      </w:r>
      <w:r w:rsidRPr="009E3378">
        <w:rPr>
          <w:rFonts w:ascii="Times" w:hAnsi="Times" w:cs="Arial"/>
          <w:b/>
          <w:noProof/>
        </w:rPr>
        <w:t>18</w:t>
      </w:r>
      <w:r w:rsidRPr="009E3378">
        <w:rPr>
          <w:rFonts w:ascii="Times" w:hAnsi="Times" w:cs="Arial"/>
          <w:noProof/>
        </w:rPr>
        <w:t>: 1078-86.</w:t>
      </w:r>
      <w:bookmarkEnd w:id="50"/>
    </w:p>
    <w:p w14:paraId="388CB60E" w14:textId="77777777" w:rsidR="00122758" w:rsidRPr="009E3378" w:rsidRDefault="00122758" w:rsidP="009E3378">
      <w:pPr>
        <w:ind w:left="720" w:hanging="720"/>
        <w:jc w:val="both"/>
        <w:rPr>
          <w:rFonts w:ascii="Times" w:hAnsi="Times" w:cs="Arial"/>
          <w:noProof/>
        </w:rPr>
      </w:pPr>
      <w:bookmarkStart w:id="51" w:name="_ENREF_51"/>
      <w:r w:rsidRPr="009E3378">
        <w:rPr>
          <w:rFonts w:ascii="Times" w:hAnsi="Times" w:cs="Arial"/>
          <w:noProof/>
        </w:rPr>
        <w:t>51</w:t>
      </w:r>
      <w:r w:rsidRPr="009E3378">
        <w:rPr>
          <w:rFonts w:ascii="Times" w:hAnsi="Times" w:cs="Arial"/>
          <w:noProof/>
        </w:rPr>
        <w:tab/>
        <w:t xml:space="preserve">Verhoeyen E, Cosset FL. Hematopoietic stem cell targeting with surface-engineered lentiviral vectors. </w:t>
      </w:r>
      <w:r w:rsidRPr="009E3378">
        <w:rPr>
          <w:rFonts w:ascii="Times" w:hAnsi="Times" w:cs="Arial"/>
          <w:i/>
          <w:noProof/>
        </w:rPr>
        <w:t>Cold Spring Harb Protoc</w:t>
      </w:r>
      <w:r w:rsidRPr="009E3378">
        <w:rPr>
          <w:rFonts w:ascii="Times" w:hAnsi="Times" w:cs="Arial"/>
          <w:noProof/>
        </w:rPr>
        <w:t xml:space="preserve"> 2009; </w:t>
      </w:r>
      <w:r w:rsidRPr="009E3378">
        <w:rPr>
          <w:rFonts w:ascii="Times" w:hAnsi="Times" w:cs="Arial"/>
          <w:b/>
          <w:noProof/>
        </w:rPr>
        <w:t>2009</w:t>
      </w:r>
      <w:r w:rsidRPr="009E3378">
        <w:rPr>
          <w:rFonts w:ascii="Times" w:hAnsi="Times" w:cs="Arial"/>
          <w:noProof/>
        </w:rPr>
        <w:t>: pdb.prot5276.</w:t>
      </w:r>
      <w:bookmarkEnd w:id="51"/>
    </w:p>
    <w:p w14:paraId="715DAAC2" w14:textId="77777777" w:rsidR="00122758" w:rsidRPr="009E3378" w:rsidRDefault="00122758" w:rsidP="009E3378">
      <w:pPr>
        <w:ind w:left="720" w:hanging="720"/>
        <w:jc w:val="both"/>
        <w:rPr>
          <w:rFonts w:ascii="Times" w:hAnsi="Times" w:cs="Arial"/>
          <w:noProof/>
        </w:rPr>
      </w:pPr>
      <w:bookmarkStart w:id="52" w:name="_ENREF_52"/>
      <w:r w:rsidRPr="009E3378">
        <w:rPr>
          <w:rFonts w:ascii="Times" w:hAnsi="Times" w:cs="Arial"/>
          <w:noProof/>
        </w:rPr>
        <w:t>52</w:t>
      </w:r>
      <w:r w:rsidRPr="009E3378">
        <w:rPr>
          <w:rFonts w:ascii="Times" w:hAnsi="Times" w:cs="Arial"/>
          <w:noProof/>
        </w:rPr>
        <w:tab/>
        <w:t xml:space="preserve">Vidal M, Cusick ME, Barabási AL. Interactome networks and human disease. </w:t>
      </w:r>
      <w:r w:rsidRPr="009E3378">
        <w:rPr>
          <w:rFonts w:ascii="Times" w:hAnsi="Times" w:cs="Arial"/>
          <w:i/>
          <w:noProof/>
        </w:rPr>
        <w:t>Cell</w:t>
      </w:r>
      <w:r w:rsidRPr="009E3378">
        <w:rPr>
          <w:rFonts w:ascii="Times" w:hAnsi="Times" w:cs="Arial"/>
          <w:noProof/>
        </w:rPr>
        <w:t xml:space="preserve"> 2011; </w:t>
      </w:r>
      <w:r w:rsidRPr="009E3378">
        <w:rPr>
          <w:rFonts w:ascii="Times" w:hAnsi="Times" w:cs="Arial"/>
          <w:b/>
          <w:noProof/>
        </w:rPr>
        <w:t>144</w:t>
      </w:r>
      <w:r w:rsidRPr="009E3378">
        <w:rPr>
          <w:rFonts w:ascii="Times" w:hAnsi="Times" w:cs="Arial"/>
          <w:noProof/>
        </w:rPr>
        <w:t>: 986-98.</w:t>
      </w:r>
      <w:bookmarkEnd w:id="52"/>
    </w:p>
    <w:p w14:paraId="3741C7B8" w14:textId="77777777" w:rsidR="00122758" w:rsidRPr="009E3378" w:rsidRDefault="00122758" w:rsidP="009E3378">
      <w:pPr>
        <w:ind w:left="720" w:hanging="720"/>
        <w:jc w:val="both"/>
        <w:rPr>
          <w:rFonts w:ascii="Times" w:hAnsi="Times" w:cs="Arial"/>
          <w:noProof/>
        </w:rPr>
      </w:pPr>
      <w:bookmarkStart w:id="53" w:name="_ENREF_53"/>
      <w:r w:rsidRPr="009E3378">
        <w:rPr>
          <w:rFonts w:ascii="Times" w:hAnsi="Times" w:cs="Arial"/>
          <w:noProof/>
        </w:rPr>
        <w:t>53</w:t>
      </w:r>
      <w:r w:rsidRPr="009E3378">
        <w:rPr>
          <w:rFonts w:ascii="Times" w:hAnsi="Times" w:cs="Arial"/>
          <w:noProof/>
        </w:rPr>
        <w:tab/>
        <w:t>Nibbe RK, Chowdhury SA, Koyutürk M</w:t>
      </w:r>
      <w:r w:rsidRPr="009E3378">
        <w:rPr>
          <w:rFonts w:ascii="Times" w:hAnsi="Times" w:cs="Arial"/>
          <w:i/>
          <w:noProof/>
        </w:rPr>
        <w:t xml:space="preserve"> et al.</w:t>
      </w:r>
      <w:r w:rsidRPr="009E3378">
        <w:rPr>
          <w:rFonts w:ascii="Times" w:hAnsi="Times" w:cs="Arial"/>
          <w:noProof/>
        </w:rPr>
        <w:t xml:space="preserve"> Protein-protein interaction networks and subnetworks in the biology of disease. </w:t>
      </w:r>
      <w:r w:rsidRPr="009E3378">
        <w:rPr>
          <w:rFonts w:ascii="Times" w:hAnsi="Times" w:cs="Arial"/>
          <w:i/>
          <w:noProof/>
        </w:rPr>
        <w:t>Wiley Interdiscip Rev Syst Biol Med</w:t>
      </w:r>
      <w:r w:rsidRPr="009E3378">
        <w:rPr>
          <w:rFonts w:ascii="Times" w:hAnsi="Times" w:cs="Arial"/>
          <w:noProof/>
        </w:rPr>
        <w:t xml:space="preserve"> 2011; </w:t>
      </w:r>
      <w:r w:rsidRPr="009E3378">
        <w:rPr>
          <w:rFonts w:ascii="Times" w:hAnsi="Times" w:cs="Arial"/>
          <w:b/>
          <w:noProof/>
        </w:rPr>
        <w:t>3</w:t>
      </w:r>
      <w:r w:rsidRPr="009E3378">
        <w:rPr>
          <w:rFonts w:ascii="Times" w:hAnsi="Times" w:cs="Arial"/>
          <w:noProof/>
        </w:rPr>
        <w:t>: 357-67.</w:t>
      </w:r>
      <w:bookmarkEnd w:id="53"/>
    </w:p>
    <w:p w14:paraId="3C278526" w14:textId="77777777" w:rsidR="00122758" w:rsidRPr="009E3378" w:rsidRDefault="00122758" w:rsidP="009E3378">
      <w:pPr>
        <w:ind w:left="720" w:hanging="720"/>
        <w:jc w:val="both"/>
        <w:rPr>
          <w:rFonts w:ascii="Times" w:hAnsi="Times" w:cs="Arial"/>
          <w:noProof/>
        </w:rPr>
      </w:pPr>
      <w:bookmarkStart w:id="54" w:name="_ENREF_54"/>
      <w:r w:rsidRPr="009E3378">
        <w:rPr>
          <w:rFonts w:ascii="Times" w:hAnsi="Times" w:cs="Arial"/>
          <w:noProof/>
        </w:rPr>
        <w:t>54</w:t>
      </w:r>
      <w:r w:rsidRPr="009E3378">
        <w:rPr>
          <w:rFonts w:ascii="Times" w:hAnsi="Times" w:cs="Arial"/>
          <w:noProof/>
        </w:rPr>
        <w:tab/>
        <w:t>Hubner NC, Bird AW, Cox J</w:t>
      </w:r>
      <w:r w:rsidRPr="009E3378">
        <w:rPr>
          <w:rFonts w:ascii="Times" w:hAnsi="Times" w:cs="Arial"/>
          <w:i/>
          <w:noProof/>
        </w:rPr>
        <w:t xml:space="preserve"> et al.</w:t>
      </w:r>
      <w:r w:rsidRPr="009E3378">
        <w:rPr>
          <w:rFonts w:ascii="Times" w:hAnsi="Times" w:cs="Arial"/>
          <w:noProof/>
        </w:rPr>
        <w:t xml:space="preserve"> Quantitative proteomics combined with BAC TransgeneOmics reveals in vivo protein interactions. </w:t>
      </w:r>
      <w:r w:rsidRPr="009E3378">
        <w:rPr>
          <w:rFonts w:ascii="Times" w:hAnsi="Times" w:cs="Arial"/>
          <w:i/>
          <w:noProof/>
        </w:rPr>
        <w:t>J Cell Biol</w:t>
      </w:r>
      <w:r w:rsidRPr="009E3378">
        <w:rPr>
          <w:rFonts w:ascii="Times" w:hAnsi="Times" w:cs="Arial"/>
          <w:noProof/>
        </w:rPr>
        <w:t xml:space="preserve"> 2010; </w:t>
      </w:r>
      <w:r w:rsidRPr="009E3378">
        <w:rPr>
          <w:rFonts w:ascii="Times" w:hAnsi="Times" w:cs="Arial"/>
          <w:b/>
          <w:noProof/>
        </w:rPr>
        <w:t>189</w:t>
      </w:r>
      <w:r w:rsidRPr="009E3378">
        <w:rPr>
          <w:rFonts w:ascii="Times" w:hAnsi="Times" w:cs="Arial"/>
          <w:noProof/>
        </w:rPr>
        <w:t>: 739-54.</w:t>
      </w:r>
      <w:bookmarkEnd w:id="54"/>
    </w:p>
    <w:p w14:paraId="5958B630" w14:textId="77777777" w:rsidR="00122758" w:rsidRPr="009E3378" w:rsidRDefault="00122758" w:rsidP="009E3378">
      <w:pPr>
        <w:ind w:left="720" w:hanging="720"/>
        <w:jc w:val="both"/>
        <w:rPr>
          <w:rFonts w:ascii="Times" w:hAnsi="Times" w:cs="Arial"/>
          <w:noProof/>
        </w:rPr>
      </w:pPr>
      <w:bookmarkStart w:id="55" w:name="_ENREF_55"/>
      <w:r w:rsidRPr="009E3378">
        <w:rPr>
          <w:rFonts w:ascii="Times" w:hAnsi="Times" w:cs="Arial"/>
          <w:noProof/>
        </w:rPr>
        <w:t>55</w:t>
      </w:r>
      <w:r w:rsidRPr="009E3378">
        <w:rPr>
          <w:rFonts w:ascii="Times" w:hAnsi="Times" w:cs="Arial"/>
          <w:noProof/>
        </w:rPr>
        <w:tab/>
        <w:t>Mueller LN, Rinner O, Schmidt A</w:t>
      </w:r>
      <w:r w:rsidRPr="009E3378">
        <w:rPr>
          <w:rFonts w:ascii="Times" w:hAnsi="Times" w:cs="Arial"/>
          <w:i/>
          <w:noProof/>
        </w:rPr>
        <w:t xml:space="preserve"> et al.</w:t>
      </w:r>
      <w:r w:rsidRPr="009E3378">
        <w:rPr>
          <w:rFonts w:ascii="Times" w:hAnsi="Times" w:cs="Arial"/>
          <w:noProof/>
        </w:rPr>
        <w:t xml:space="preserve"> SuperHirn - a novel tool for high resolution LC-MS-based peptide/protein profiling. </w:t>
      </w:r>
      <w:r w:rsidRPr="009E3378">
        <w:rPr>
          <w:rFonts w:ascii="Times" w:hAnsi="Times" w:cs="Arial"/>
          <w:i/>
          <w:noProof/>
        </w:rPr>
        <w:t>Proteomics</w:t>
      </w:r>
      <w:r w:rsidRPr="009E3378">
        <w:rPr>
          <w:rFonts w:ascii="Times" w:hAnsi="Times" w:cs="Arial"/>
          <w:noProof/>
        </w:rPr>
        <w:t xml:space="preserve"> 2007; </w:t>
      </w:r>
      <w:r w:rsidRPr="009E3378">
        <w:rPr>
          <w:rFonts w:ascii="Times" w:hAnsi="Times" w:cs="Arial"/>
          <w:b/>
          <w:noProof/>
        </w:rPr>
        <w:t>7</w:t>
      </w:r>
      <w:r w:rsidRPr="009E3378">
        <w:rPr>
          <w:rFonts w:ascii="Times" w:hAnsi="Times" w:cs="Arial"/>
          <w:noProof/>
        </w:rPr>
        <w:t>: 3470-80.</w:t>
      </w:r>
      <w:bookmarkEnd w:id="55"/>
    </w:p>
    <w:p w14:paraId="5DA3F0D2" w14:textId="77777777" w:rsidR="00122758" w:rsidRPr="009E3378" w:rsidRDefault="00122758" w:rsidP="009E3378">
      <w:pPr>
        <w:ind w:left="720" w:hanging="720"/>
        <w:jc w:val="both"/>
        <w:rPr>
          <w:rFonts w:ascii="Times" w:hAnsi="Times" w:cs="Arial"/>
          <w:noProof/>
        </w:rPr>
      </w:pPr>
      <w:bookmarkStart w:id="56" w:name="_ENREF_56"/>
      <w:r w:rsidRPr="009E3378">
        <w:rPr>
          <w:rFonts w:ascii="Times" w:hAnsi="Times" w:cs="Arial"/>
          <w:noProof/>
        </w:rPr>
        <w:t>56</w:t>
      </w:r>
      <w:r w:rsidRPr="009E3378">
        <w:rPr>
          <w:rFonts w:ascii="Times" w:hAnsi="Times" w:cs="Arial"/>
          <w:noProof/>
        </w:rPr>
        <w:tab/>
        <w:t>Mortensen P, Gouw JW, Olsen JV</w:t>
      </w:r>
      <w:r w:rsidRPr="009E3378">
        <w:rPr>
          <w:rFonts w:ascii="Times" w:hAnsi="Times" w:cs="Arial"/>
          <w:i/>
          <w:noProof/>
        </w:rPr>
        <w:t xml:space="preserve"> et al.</w:t>
      </w:r>
      <w:r w:rsidRPr="009E3378">
        <w:rPr>
          <w:rFonts w:ascii="Times" w:hAnsi="Times" w:cs="Arial"/>
          <w:noProof/>
        </w:rPr>
        <w:t xml:space="preserve"> MSQuant, an open source platform for mass spectrometry-based quantitative proteomics. </w:t>
      </w:r>
      <w:r w:rsidRPr="009E3378">
        <w:rPr>
          <w:rFonts w:ascii="Times" w:hAnsi="Times" w:cs="Arial"/>
          <w:i/>
          <w:noProof/>
        </w:rPr>
        <w:t>J Proteome Res</w:t>
      </w:r>
      <w:r w:rsidRPr="009E3378">
        <w:rPr>
          <w:rFonts w:ascii="Times" w:hAnsi="Times" w:cs="Arial"/>
          <w:noProof/>
        </w:rPr>
        <w:t xml:space="preserve"> 2010; </w:t>
      </w:r>
      <w:r w:rsidRPr="009E3378">
        <w:rPr>
          <w:rFonts w:ascii="Times" w:hAnsi="Times" w:cs="Arial"/>
          <w:b/>
          <w:noProof/>
        </w:rPr>
        <w:t>9</w:t>
      </w:r>
      <w:r w:rsidRPr="009E3378">
        <w:rPr>
          <w:rFonts w:ascii="Times" w:hAnsi="Times" w:cs="Arial"/>
          <w:noProof/>
        </w:rPr>
        <w:t>: 393-403.</w:t>
      </w:r>
      <w:bookmarkEnd w:id="56"/>
    </w:p>
    <w:p w14:paraId="67B277A1" w14:textId="77777777" w:rsidR="00122758" w:rsidRPr="009E3378" w:rsidRDefault="00122758" w:rsidP="009E3378">
      <w:pPr>
        <w:ind w:left="720" w:hanging="720"/>
        <w:jc w:val="both"/>
        <w:rPr>
          <w:rFonts w:ascii="Times" w:hAnsi="Times" w:cs="Arial"/>
          <w:noProof/>
        </w:rPr>
      </w:pPr>
      <w:bookmarkStart w:id="57" w:name="_ENREF_57"/>
      <w:r w:rsidRPr="009E3378">
        <w:rPr>
          <w:rFonts w:ascii="Times" w:hAnsi="Times" w:cs="Arial"/>
          <w:noProof/>
        </w:rPr>
        <w:t>57</w:t>
      </w:r>
      <w:r w:rsidRPr="009E3378">
        <w:rPr>
          <w:rFonts w:ascii="Times" w:hAnsi="Times" w:cs="Arial"/>
          <w:noProof/>
        </w:rPr>
        <w:tab/>
        <w:t xml:space="preserve">Zhang GL, DeLuca DS, Brusic V. Database resources for proteomics-based analysis of cancer. </w:t>
      </w:r>
      <w:r w:rsidRPr="009E3378">
        <w:rPr>
          <w:rFonts w:ascii="Times" w:hAnsi="Times" w:cs="Arial"/>
          <w:i/>
          <w:noProof/>
        </w:rPr>
        <w:t>Methods Mol Biol</w:t>
      </w:r>
      <w:r w:rsidRPr="009E3378">
        <w:rPr>
          <w:rFonts w:ascii="Times" w:hAnsi="Times" w:cs="Arial"/>
          <w:noProof/>
        </w:rPr>
        <w:t xml:space="preserve"> 2011; </w:t>
      </w:r>
      <w:r w:rsidRPr="009E3378">
        <w:rPr>
          <w:rFonts w:ascii="Times" w:hAnsi="Times" w:cs="Arial"/>
          <w:b/>
          <w:noProof/>
        </w:rPr>
        <w:t>723</w:t>
      </w:r>
      <w:r w:rsidRPr="009E3378">
        <w:rPr>
          <w:rFonts w:ascii="Times" w:hAnsi="Times" w:cs="Arial"/>
          <w:noProof/>
        </w:rPr>
        <w:t>: 349-64.</w:t>
      </w:r>
      <w:bookmarkEnd w:id="57"/>
    </w:p>
    <w:p w14:paraId="6AEC45B2" w14:textId="77777777" w:rsidR="00122758" w:rsidRPr="009E3378" w:rsidRDefault="00122758" w:rsidP="009E3378">
      <w:pPr>
        <w:ind w:left="720" w:hanging="720"/>
        <w:jc w:val="both"/>
        <w:rPr>
          <w:rFonts w:ascii="Times" w:hAnsi="Times" w:cs="Arial"/>
          <w:noProof/>
        </w:rPr>
      </w:pPr>
      <w:bookmarkStart w:id="58" w:name="_ENREF_58"/>
      <w:r w:rsidRPr="009E3378">
        <w:rPr>
          <w:rFonts w:ascii="Times" w:hAnsi="Times" w:cs="Arial"/>
          <w:noProof/>
        </w:rPr>
        <w:t>58</w:t>
      </w:r>
      <w:r w:rsidRPr="009E3378">
        <w:rPr>
          <w:rFonts w:ascii="Times" w:hAnsi="Times" w:cs="Arial"/>
          <w:noProof/>
        </w:rPr>
        <w:tab/>
        <w:t>Yassin ER, Sarma NJ, Abdul-Nabi AM</w:t>
      </w:r>
      <w:r w:rsidRPr="009E3378">
        <w:rPr>
          <w:rFonts w:ascii="Times" w:hAnsi="Times" w:cs="Arial"/>
          <w:i/>
          <w:noProof/>
        </w:rPr>
        <w:t xml:space="preserve"> et al.</w:t>
      </w:r>
      <w:r w:rsidRPr="009E3378">
        <w:rPr>
          <w:rFonts w:ascii="Times" w:hAnsi="Times" w:cs="Arial"/>
          <w:noProof/>
        </w:rPr>
        <w:t xml:space="preserve"> Dissection of the transformation of primary human hematopoietic cells by the oncogene NUP98-HOXA9. </w:t>
      </w:r>
      <w:r w:rsidRPr="009E3378">
        <w:rPr>
          <w:rFonts w:ascii="Times" w:hAnsi="Times" w:cs="Arial"/>
          <w:i/>
          <w:noProof/>
        </w:rPr>
        <w:t>PLoS One</w:t>
      </w:r>
      <w:r w:rsidRPr="009E3378">
        <w:rPr>
          <w:rFonts w:ascii="Times" w:hAnsi="Times" w:cs="Arial"/>
          <w:noProof/>
        </w:rPr>
        <w:t xml:space="preserve"> 2009; </w:t>
      </w:r>
      <w:r w:rsidRPr="009E3378">
        <w:rPr>
          <w:rFonts w:ascii="Times" w:hAnsi="Times" w:cs="Arial"/>
          <w:b/>
          <w:noProof/>
        </w:rPr>
        <w:t>4</w:t>
      </w:r>
      <w:r w:rsidRPr="009E3378">
        <w:rPr>
          <w:rFonts w:ascii="Times" w:hAnsi="Times" w:cs="Arial"/>
          <w:noProof/>
        </w:rPr>
        <w:t>: e6719.</w:t>
      </w:r>
      <w:bookmarkEnd w:id="58"/>
    </w:p>
    <w:p w14:paraId="234F5B3E" w14:textId="77777777" w:rsidR="00122758" w:rsidRPr="009E3378" w:rsidRDefault="00122758" w:rsidP="009E3378">
      <w:pPr>
        <w:ind w:left="720" w:hanging="720"/>
        <w:jc w:val="both"/>
        <w:rPr>
          <w:rFonts w:ascii="Times" w:hAnsi="Times" w:cs="Arial"/>
          <w:noProof/>
        </w:rPr>
      </w:pPr>
      <w:bookmarkStart w:id="59" w:name="_ENREF_59"/>
      <w:r w:rsidRPr="009E3378">
        <w:rPr>
          <w:rFonts w:ascii="Times" w:hAnsi="Times" w:cs="Arial"/>
          <w:noProof/>
        </w:rPr>
        <w:t>59</w:t>
      </w:r>
      <w:r w:rsidRPr="009E3378">
        <w:rPr>
          <w:rFonts w:ascii="Times" w:hAnsi="Times" w:cs="Arial"/>
          <w:noProof/>
        </w:rPr>
        <w:tab/>
        <w:t xml:space="preserve">Rhee HS, Pugh BF. Comprehensive Genome-wide Protein-DNA Interactions Detected at Single-Nucleotide Resolution. </w:t>
      </w:r>
      <w:r w:rsidRPr="009E3378">
        <w:rPr>
          <w:rFonts w:ascii="Times" w:hAnsi="Times" w:cs="Arial"/>
          <w:i/>
          <w:noProof/>
        </w:rPr>
        <w:t>Cell</w:t>
      </w:r>
      <w:r w:rsidRPr="009E3378">
        <w:rPr>
          <w:rFonts w:ascii="Times" w:hAnsi="Times" w:cs="Arial"/>
          <w:noProof/>
        </w:rPr>
        <w:t xml:space="preserve"> 2011; </w:t>
      </w:r>
      <w:r w:rsidRPr="009E3378">
        <w:rPr>
          <w:rFonts w:ascii="Times" w:hAnsi="Times" w:cs="Arial"/>
          <w:b/>
          <w:noProof/>
        </w:rPr>
        <w:t>147</w:t>
      </w:r>
      <w:r w:rsidRPr="009E3378">
        <w:rPr>
          <w:rFonts w:ascii="Times" w:hAnsi="Times" w:cs="Arial"/>
          <w:noProof/>
        </w:rPr>
        <w:t>: 1408-19.</w:t>
      </w:r>
      <w:bookmarkEnd w:id="59"/>
    </w:p>
    <w:p w14:paraId="3084B639" w14:textId="77777777" w:rsidR="00122758" w:rsidRPr="009E3378" w:rsidRDefault="00122758" w:rsidP="009E3378">
      <w:pPr>
        <w:ind w:left="720" w:hanging="720"/>
        <w:jc w:val="both"/>
        <w:rPr>
          <w:rFonts w:ascii="Times" w:hAnsi="Times" w:cs="Arial"/>
          <w:noProof/>
        </w:rPr>
      </w:pPr>
      <w:bookmarkStart w:id="60" w:name="_ENREF_60"/>
      <w:r w:rsidRPr="009E3378">
        <w:rPr>
          <w:rFonts w:ascii="Times" w:hAnsi="Times" w:cs="Arial"/>
          <w:noProof/>
        </w:rPr>
        <w:t>60</w:t>
      </w:r>
      <w:r w:rsidRPr="009E3378">
        <w:rPr>
          <w:rFonts w:ascii="Times" w:hAnsi="Times" w:cs="Arial"/>
          <w:noProof/>
        </w:rPr>
        <w:tab/>
        <w:t>Fu X, Fu N, Guo S</w:t>
      </w:r>
      <w:r w:rsidRPr="009E3378">
        <w:rPr>
          <w:rFonts w:ascii="Times" w:hAnsi="Times" w:cs="Arial"/>
          <w:i/>
          <w:noProof/>
        </w:rPr>
        <w:t xml:space="preserve"> et al.</w:t>
      </w:r>
      <w:r w:rsidRPr="009E3378">
        <w:rPr>
          <w:rFonts w:ascii="Times" w:hAnsi="Times" w:cs="Arial"/>
          <w:noProof/>
        </w:rPr>
        <w:t xml:space="preserve"> Estimating accuracy of RNA-Seq and microarrays with proteomics. </w:t>
      </w:r>
      <w:r w:rsidRPr="009E3378">
        <w:rPr>
          <w:rFonts w:ascii="Times" w:hAnsi="Times" w:cs="Arial"/>
          <w:i/>
          <w:noProof/>
        </w:rPr>
        <w:t>BMC Genomics</w:t>
      </w:r>
      <w:r w:rsidRPr="009E3378">
        <w:rPr>
          <w:rFonts w:ascii="Times" w:hAnsi="Times" w:cs="Arial"/>
          <w:noProof/>
        </w:rPr>
        <w:t xml:space="preserve"> 2009; </w:t>
      </w:r>
      <w:r w:rsidRPr="009E3378">
        <w:rPr>
          <w:rFonts w:ascii="Times" w:hAnsi="Times" w:cs="Arial"/>
          <w:b/>
          <w:noProof/>
        </w:rPr>
        <w:t>10</w:t>
      </w:r>
      <w:r w:rsidRPr="009E3378">
        <w:rPr>
          <w:rFonts w:ascii="Times" w:hAnsi="Times" w:cs="Arial"/>
          <w:noProof/>
        </w:rPr>
        <w:t>: 161.</w:t>
      </w:r>
      <w:bookmarkEnd w:id="60"/>
    </w:p>
    <w:p w14:paraId="77C3AF65" w14:textId="77777777" w:rsidR="00122758" w:rsidRPr="009E3378" w:rsidRDefault="00122758" w:rsidP="009E3378">
      <w:pPr>
        <w:ind w:left="720" w:hanging="720"/>
        <w:jc w:val="both"/>
        <w:rPr>
          <w:rFonts w:ascii="Times" w:hAnsi="Times" w:cs="Arial"/>
          <w:noProof/>
        </w:rPr>
      </w:pPr>
      <w:bookmarkStart w:id="61" w:name="_ENREF_61"/>
      <w:r w:rsidRPr="009E3378">
        <w:rPr>
          <w:rFonts w:ascii="Times" w:hAnsi="Times" w:cs="Arial"/>
          <w:noProof/>
        </w:rPr>
        <w:lastRenderedPageBreak/>
        <w:t>61</w:t>
      </w:r>
      <w:r w:rsidRPr="009E3378">
        <w:rPr>
          <w:rFonts w:ascii="Times" w:hAnsi="Times" w:cs="Arial"/>
          <w:noProof/>
        </w:rPr>
        <w:tab/>
        <w:t>Luco RF, Pan Q, Tominaga K</w:t>
      </w:r>
      <w:r w:rsidRPr="009E3378">
        <w:rPr>
          <w:rFonts w:ascii="Times" w:hAnsi="Times" w:cs="Arial"/>
          <w:i/>
          <w:noProof/>
        </w:rPr>
        <w:t xml:space="preserve"> et al.</w:t>
      </w:r>
      <w:r w:rsidRPr="009E3378">
        <w:rPr>
          <w:rFonts w:ascii="Times" w:hAnsi="Times" w:cs="Arial"/>
          <w:noProof/>
        </w:rPr>
        <w:t xml:space="preserve"> Regulation of alternative splicing by histone modifications. </w:t>
      </w:r>
      <w:r w:rsidRPr="009E3378">
        <w:rPr>
          <w:rFonts w:ascii="Times" w:hAnsi="Times" w:cs="Arial"/>
          <w:i/>
          <w:noProof/>
        </w:rPr>
        <w:t>Science</w:t>
      </w:r>
      <w:r w:rsidRPr="009E3378">
        <w:rPr>
          <w:rFonts w:ascii="Times" w:hAnsi="Times" w:cs="Arial"/>
          <w:noProof/>
        </w:rPr>
        <w:t xml:space="preserve"> 2010; </w:t>
      </w:r>
      <w:r w:rsidRPr="009E3378">
        <w:rPr>
          <w:rFonts w:ascii="Times" w:hAnsi="Times" w:cs="Arial"/>
          <w:b/>
          <w:noProof/>
        </w:rPr>
        <w:t>327</w:t>
      </w:r>
      <w:r w:rsidRPr="009E3378">
        <w:rPr>
          <w:rFonts w:ascii="Times" w:hAnsi="Times" w:cs="Arial"/>
          <w:noProof/>
        </w:rPr>
        <w:t>: 996-1000.</w:t>
      </w:r>
      <w:bookmarkEnd w:id="61"/>
    </w:p>
    <w:p w14:paraId="124A120C" w14:textId="77777777" w:rsidR="00122758" w:rsidRPr="009E3378" w:rsidRDefault="00122758" w:rsidP="009E3378">
      <w:pPr>
        <w:ind w:left="720" w:hanging="720"/>
        <w:jc w:val="both"/>
        <w:rPr>
          <w:rFonts w:ascii="Times" w:hAnsi="Times" w:cs="Arial"/>
          <w:noProof/>
        </w:rPr>
      </w:pPr>
      <w:bookmarkStart w:id="62" w:name="_ENREF_62"/>
      <w:r w:rsidRPr="009E3378">
        <w:rPr>
          <w:rFonts w:ascii="Times" w:hAnsi="Times" w:cs="Arial"/>
          <w:noProof/>
        </w:rPr>
        <w:t>62</w:t>
      </w:r>
      <w:r w:rsidRPr="009E3378">
        <w:rPr>
          <w:rFonts w:ascii="Times" w:hAnsi="Times" w:cs="Arial"/>
          <w:noProof/>
        </w:rPr>
        <w:tab/>
        <w:t>Emig D, Salomonis N, Baumbach J</w:t>
      </w:r>
      <w:r w:rsidRPr="009E3378">
        <w:rPr>
          <w:rFonts w:ascii="Times" w:hAnsi="Times" w:cs="Arial"/>
          <w:i/>
          <w:noProof/>
        </w:rPr>
        <w:t xml:space="preserve"> et al.</w:t>
      </w:r>
      <w:r w:rsidRPr="009E3378">
        <w:rPr>
          <w:rFonts w:ascii="Times" w:hAnsi="Times" w:cs="Arial"/>
          <w:noProof/>
        </w:rPr>
        <w:t xml:space="preserve"> AltAnalyze and DomainGraph: analyzing and visualizing exon expression data. </w:t>
      </w:r>
      <w:r w:rsidRPr="009E3378">
        <w:rPr>
          <w:rFonts w:ascii="Times" w:hAnsi="Times" w:cs="Arial"/>
          <w:i/>
          <w:noProof/>
        </w:rPr>
        <w:t>Nucleic Acids Res</w:t>
      </w:r>
      <w:r w:rsidRPr="009E3378">
        <w:rPr>
          <w:rFonts w:ascii="Times" w:hAnsi="Times" w:cs="Arial"/>
          <w:noProof/>
        </w:rPr>
        <w:t xml:space="preserve"> 2010; </w:t>
      </w:r>
      <w:r w:rsidRPr="009E3378">
        <w:rPr>
          <w:rFonts w:ascii="Times" w:hAnsi="Times" w:cs="Arial"/>
          <w:b/>
          <w:noProof/>
        </w:rPr>
        <w:t>38</w:t>
      </w:r>
      <w:r w:rsidRPr="009E3378">
        <w:rPr>
          <w:rFonts w:ascii="Times" w:hAnsi="Times" w:cs="Arial"/>
          <w:noProof/>
        </w:rPr>
        <w:t>: W755-62.</w:t>
      </w:r>
      <w:bookmarkEnd w:id="62"/>
    </w:p>
    <w:p w14:paraId="1155560E" w14:textId="77777777" w:rsidR="00122758" w:rsidRPr="009E3378" w:rsidRDefault="00122758" w:rsidP="009E3378">
      <w:pPr>
        <w:ind w:left="720" w:hanging="720"/>
        <w:jc w:val="both"/>
        <w:rPr>
          <w:rFonts w:ascii="Times" w:hAnsi="Times" w:cs="Arial"/>
          <w:noProof/>
        </w:rPr>
      </w:pPr>
      <w:bookmarkStart w:id="63" w:name="_ENREF_63"/>
      <w:r w:rsidRPr="009E3378">
        <w:rPr>
          <w:rFonts w:ascii="Times" w:hAnsi="Times" w:cs="Arial"/>
          <w:noProof/>
        </w:rPr>
        <w:t>63</w:t>
      </w:r>
      <w:r w:rsidRPr="009E3378">
        <w:rPr>
          <w:rFonts w:ascii="Times" w:hAnsi="Times" w:cs="Arial"/>
          <w:noProof/>
        </w:rPr>
        <w:tab/>
        <w:t xml:space="preserve">Johnson WE, Li C, Rabinovic A. Adjusting batch effects in microarray expression data using empirical Bayes methods. </w:t>
      </w:r>
      <w:r w:rsidRPr="009E3378">
        <w:rPr>
          <w:rFonts w:ascii="Times" w:hAnsi="Times" w:cs="Arial"/>
          <w:i/>
          <w:noProof/>
        </w:rPr>
        <w:t>Biostatistics</w:t>
      </w:r>
      <w:r w:rsidRPr="009E3378">
        <w:rPr>
          <w:rFonts w:ascii="Times" w:hAnsi="Times" w:cs="Arial"/>
          <w:noProof/>
        </w:rPr>
        <w:t xml:space="preserve"> 2007; </w:t>
      </w:r>
      <w:r w:rsidRPr="009E3378">
        <w:rPr>
          <w:rFonts w:ascii="Times" w:hAnsi="Times" w:cs="Arial"/>
          <w:b/>
          <w:noProof/>
        </w:rPr>
        <w:t>8</w:t>
      </w:r>
      <w:r w:rsidRPr="009E3378">
        <w:rPr>
          <w:rFonts w:ascii="Times" w:hAnsi="Times" w:cs="Arial"/>
          <w:noProof/>
        </w:rPr>
        <w:t>: 118-27.</w:t>
      </w:r>
      <w:bookmarkEnd w:id="63"/>
    </w:p>
    <w:p w14:paraId="3F5BE6CE" w14:textId="77777777" w:rsidR="00122758" w:rsidRPr="009E3378" w:rsidRDefault="00122758" w:rsidP="009E3378">
      <w:pPr>
        <w:ind w:left="720" w:hanging="720"/>
        <w:jc w:val="both"/>
        <w:rPr>
          <w:rFonts w:ascii="Times" w:hAnsi="Times" w:cs="Arial"/>
          <w:noProof/>
        </w:rPr>
      </w:pPr>
      <w:bookmarkStart w:id="64" w:name="_ENREF_64"/>
      <w:r w:rsidRPr="009E3378">
        <w:rPr>
          <w:rFonts w:ascii="Times" w:hAnsi="Times" w:cs="Arial"/>
          <w:noProof/>
        </w:rPr>
        <w:t>64</w:t>
      </w:r>
      <w:r w:rsidRPr="009E3378">
        <w:rPr>
          <w:rFonts w:ascii="Times" w:hAnsi="Times" w:cs="Arial"/>
          <w:noProof/>
        </w:rPr>
        <w:tab/>
        <w:t>Kent WJ, Sugnet CW, Furey TS</w:t>
      </w:r>
      <w:r w:rsidRPr="009E3378">
        <w:rPr>
          <w:rFonts w:ascii="Times" w:hAnsi="Times" w:cs="Arial"/>
          <w:i/>
          <w:noProof/>
        </w:rPr>
        <w:t xml:space="preserve"> et al.</w:t>
      </w:r>
      <w:r w:rsidRPr="009E3378">
        <w:rPr>
          <w:rFonts w:ascii="Times" w:hAnsi="Times" w:cs="Arial"/>
          <w:noProof/>
        </w:rPr>
        <w:t xml:space="preserve"> The human genome browser at UCSC. </w:t>
      </w:r>
      <w:r w:rsidRPr="009E3378">
        <w:rPr>
          <w:rFonts w:ascii="Times" w:hAnsi="Times" w:cs="Arial"/>
          <w:i/>
          <w:noProof/>
        </w:rPr>
        <w:t>Genome Res</w:t>
      </w:r>
      <w:r w:rsidRPr="009E3378">
        <w:rPr>
          <w:rFonts w:ascii="Times" w:hAnsi="Times" w:cs="Arial"/>
          <w:noProof/>
        </w:rPr>
        <w:t xml:space="preserve"> 2002; </w:t>
      </w:r>
      <w:r w:rsidRPr="009E3378">
        <w:rPr>
          <w:rFonts w:ascii="Times" w:hAnsi="Times" w:cs="Arial"/>
          <w:b/>
          <w:noProof/>
        </w:rPr>
        <w:t>12</w:t>
      </w:r>
      <w:r w:rsidRPr="009E3378">
        <w:rPr>
          <w:rFonts w:ascii="Times" w:hAnsi="Times" w:cs="Arial"/>
          <w:noProof/>
        </w:rPr>
        <w:t>: 996-1006.</w:t>
      </w:r>
      <w:bookmarkEnd w:id="64"/>
    </w:p>
    <w:p w14:paraId="2B6D7414" w14:textId="77777777" w:rsidR="00122758" w:rsidRPr="009E3378" w:rsidRDefault="00122758" w:rsidP="009E3378">
      <w:pPr>
        <w:ind w:left="720" w:hanging="720"/>
        <w:jc w:val="both"/>
        <w:rPr>
          <w:rFonts w:ascii="Times" w:hAnsi="Times" w:cs="Arial"/>
          <w:noProof/>
        </w:rPr>
      </w:pPr>
      <w:bookmarkStart w:id="65" w:name="_ENREF_65"/>
      <w:r w:rsidRPr="009E3378">
        <w:rPr>
          <w:rFonts w:ascii="Times" w:hAnsi="Times" w:cs="Arial"/>
          <w:noProof/>
        </w:rPr>
        <w:t>65</w:t>
      </w:r>
      <w:r w:rsidRPr="009E3378">
        <w:rPr>
          <w:rFonts w:ascii="Times" w:hAnsi="Times" w:cs="Arial"/>
          <w:noProof/>
        </w:rPr>
        <w:tab/>
        <w:t xml:space="preserve">Singh GB, Kramer JA, Krawetz SA. Mathematical model to predict regions of chromatin attachment to the nuclear matrix. </w:t>
      </w:r>
      <w:r w:rsidRPr="009E3378">
        <w:rPr>
          <w:rFonts w:ascii="Times" w:hAnsi="Times" w:cs="Arial"/>
          <w:i/>
          <w:noProof/>
        </w:rPr>
        <w:t>Nucleic Acids Res</w:t>
      </w:r>
      <w:r w:rsidRPr="009E3378">
        <w:rPr>
          <w:rFonts w:ascii="Times" w:hAnsi="Times" w:cs="Arial"/>
          <w:noProof/>
        </w:rPr>
        <w:t xml:space="preserve"> 1997; </w:t>
      </w:r>
      <w:r w:rsidRPr="009E3378">
        <w:rPr>
          <w:rFonts w:ascii="Times" w:hAnsi="Times" w:cs="Arial"/>
          <w:b/>
          <w:noProof/>
        </w:rPr>
        <w:t>25</w:t>
      </w:r>
      <w:r w:rsidRPr="009E3378">
        <w:rPr>
          <w:rFonts w:ascii="Times" w:hAnsi="Times" w:cs="Arial"/>
          <w:noProof/>
        </w:rPr>
        <w:t>: 1419-25.</w:t>
      </w:r>
      <w:bookmarkEnd w:id="65"/>
    </w:p>
    <w:p w14:paraId="682E9DAD" w14:textId="77777777" w:rsidR="00122758" w:rsidRPr="009E3378" w:rsidRDefault="00122758" w:rsidP="009E3378">
      <w:pPr>
        <w:ind w:left="720" w:hanging="720"/>
        <w:jc w:val="both"/>
        <w:rPr>
          <w:rFonts w:ascii="Times" w:hAnsi="Times" w:cs="Arial"/>
          <w:noProof/>
        </w:rPr>
      </w:pPr>
      <w:bookmarkStart w:id="66" w:name="_ENREF_66"/>
      <w:r w:rsidRPr="009E3378">
        <w:rPr>
          <w:rFonts w:ascii="Times" w:hAnsi="Times" w:cs="Arial"/>
          <w:noProof/>
        </w:rPr>
        <w:t>66</w:t>
      </w:r>
      <w:r w:rsidRPr="009E3378">
        <w:rPr>
          <w:rFonts w:ascii="Times" w:hAnsi="Times" w:cs="Arial"/>
          <w:noProof/>
        </w:rPr>
        <w:tab/>
        <w:t>Gehlenborg N, O'Donoghue SI, Baliga NS</w:t>
      </w:r>
      <w:r w:rsidRPr="009E3378">
        <w:rPr>
          <w:rFonts w:ascii="Times" w:hAnsi="Times" w:cs="Arial"/>
          <w:i/>
          <w:noProof/>
        </w:rPr>
        <w:t xml:space="preserve"> et al.</w:t>
      </w:r>
      <w:r w:rsidRPr="009E3378">
        <w:rPr>
          <w:rFonts w:ascii="Times" w:hAnsi="Times" w:cs="Arial"/>
          <w:noProof/>
        </w:rPr>
        <w:t xml:space="preserve"> Visualization of omics data for systems biology. </w:t>
      </w:r>
      <w:r w:rsidRPr="009E3378">
        <w:rPr>
          <w:rFonts w:ascii="Times" w:hAnsi="Times" w:cs="Arial"/>
          <w:i/>
          <w:noProof/>
        </w:rPr>
        <w:t>Nat Methods</w:t>
      </w:r>
      <w:r w:rsidRPr="009E3378">
        <w:rPr>
          <w:rFonts w:ascii="Times" w:hAnsi="Times" w:cs="Arial"/>
          <w:noProof/>
        </w:rPr>
        <w:t xml:space="preserve"> 2010; </w:t>
      </w:r>
      <w:r w:rsidRPr="009E3378">
        <w:rPr>
          <w:rFonts w:ascii="Times" w:hAnsi="Times" w:cs="Arial"/>
          <w:b/>
          <w:noProof/>
        </w:rPr>
        <w:t>7</w:t>
      </w:r>
      <w:r w:rsidRPr="009E3378">
        <w:rPr>
          <w:rFonts w:ascii="Times" w:hAnsi="Times" w:cs="Arial"/>
          <w:noProof/>
        </w:rPr>
        <w:t>: S56-68.</w:t>
      </w:r>
      <w:bookmarkEnd w:id="66"/>
    </w:p>
    <w:p w14:paraId="13DB5C56" w14:textId="77777777" w:rsidR="00122758" w:rsidRPr="009E3378" w:rsidRDefault="00122758" w:rsidP="009E3378">
      <w:pPr>
        <w:ind w:left="720" w:hanging="720"/>
        <w:jc w:val="both"/>
        <w:rPr>
          <w:rFonts w:ascii="Times" w:hAnsi="Times" w:cs="Arial"/>
          <w:noProof/>
        </w:rPr>
      </w:pPr>
      <w:bookmarkStart w:id="67" w:name="_ENREF_67"/>
      <w:r w:rsidRPr="009E3378">
        <w:rPr>
          <w:rFonts w:ascii="Times" w:hAnsi="Times" w:cs="Arial"/>
          <w:noProof/>
        </w:rPr>
        <w:t>67</w:t>
      </w:r>
      <w:r w:rsidRPr="009E3378">
        <w:rPr>
          <w:rFonts w:ascii="Times" w:hAnsi="Times" w:cs="Arial"/>
          <w:noProof/>
        </w:rPr>
        <w:tab/>
        <w:t xml:space="preserve">Hawkins RD, Hon GC, Ren B. Next-generation genomics: an integrative approach. </w:t>
      </w:r>
      <w:r w:rsidRPr="009E3378">
        <w:rPr>
          <w:rFonts w:ascii="Times" w:hAnsi="Times" w:cs="Arial"/>
          <w:i/>
          <w:noProof/>
        </w:rPr>
        <w:t>Nat Rev Genet</w:t>
      </w:r>
      <w:r w:rsidRPr="009E3378">
        <w:rPr>
          <w:rFonts w:ascii="Times" w:hAnsi="Times" w:cs="Arial"/>
          <w:noProof/>
        </w:rPr>
        <w:t xml:space="preserve"> 2010; </w:t>
      </w:r>
      <w:r w:rsidRPr="009E3378">
        <w:rPr>
          <w:rFonts w:ascii="Times" w:hAnsi="Times" w:cs="Arial"/>
          <w:b/>
          <w:noProof/>
        </w:rPr>
        <w:t>11</w:t>
      </w:r>
      <w:r w:rsidRPr="009E3378">
        <w:rPr>
          <w:rFonts w:ascii="Times" w:hAnsi="Times" w:cs="Arial"/>
          <w:noProof/>
        </w:rPr>
        <w:t>: 476-86.</w:t>
      </w:r>
      <w:bookmarkEnd w:id="67"/>
    </w:p>
    <w:p w14:paraId="1F968501" w14:textId="77777777" w:rsidR="00122758" w:rsidRPr="009E3378" w:rsidRDefault="00122758" w:rsidP="009E3378">
      <w:pPr>
        <w:ind w:left="720" w:hanging="720"/>
        <w:jc w:val="both"/>
        <w:rPr>
          <w:rFonts w:ascii="Times" w:hAnsi="Times" w:cs="Arial"/>
          <w:noProof/>
        </w:rPr>
      </w:pPr>
      <w:bookmarkStart w:id="68" w:name="_ENREF_68"/>
      <w:r w:rsidRPr="009E3378">
        <w:rPr>
          <w:rFonts w:ascii="Times" w:hAnsi="Times" w:cs="Arial"/>
          <w:noProof/>
        </w:rPr>
        <w:t>68</w:t>
      </w:r>
      <w:r w:rsidRPr="009E3378">
        <w:rPr>
          <w:rFonts w:ascii="Times" w:hAnsi="Times" w:cs="Arial"/>
          <w:noProof/>
        </w:rPr>
        <w:tab/>
        <w:t xml:space="preserve">Martin JA, Wang Z. Next-generation transcriptome assembly. </w:t>
      </w:r>
      <w:r w:rsidRPr="009E3378">
        <w:rPr>
          <w:rFonts w:ascii="Times" w:hAnsi="Times" w:cs="Arial"/>
          <w:i/>
          <w:noProof/>
        </w:rPr>
        <w:t>Nat Rev Genet</w:t>
      </w:r>
      <w:r w:rsidRPr="009E3378">
        <w:rPr>
          <w:rFonts w:ascii="Times" w:hAnsi="Times" w:cs="Arial"/>
          <w:noProof/>
        </w:rPr>
        <w:t xml:space="preserve"> 2011; </w:t>
      </w:r>
      <w:r w:rsidRPr="009E3378">
        <w:rPr>
          <w:rFonts w:ascii="Times" w:hAnsi="Times" w:cs="Arial"/>
          <w:b/>
          <w:noProof/>
        </w:rPr>
        <w:t>12</w:t>
      </w:r>
      <w:r w:rsidRPr="009E3378">
        <w:rPr>
          <w:rFonts w:ascii="Times" w:hAnsi="Times" w:cs="Arial"/>
          <w:noProof/>
        </w:rPr>
        <w:t>: 671-82.</w:t>
      </w:r>
      <w:bookmarkEnd w:id="68"/>
    </w:p>
    <w:p w14:paraId="00F43A31" w14:textId="77777777" w:rsidR="00122758" w:rsidRPr="009E3378" w:rsidRDefault="00122758" w:rsidP="009E3378">
      <w:pPr>
        <w:ind w:left="720" w:hanging="720"/>
        <w:jc w:val="both"/>
        <w:rPr>
          <w:rFonts w:ascii="Times" w:hAnsi="Times" w:cs="Arial"/>
          <w:noProof/>
        </w:rPr>
      </w:pPr>
      <w:bookmarkStart w:id="69" w:name="_ENREF_69"/>
      <w:r w:rsidRPr="009E3378">
        <w:rPr>
          <w:rFonts w:ascii="Times" w:hAnsi="Times" w:cs="Arial"/>
          <w:noProof/>
        </w:rPr>
        <w:t>69</w:t>
      </w:r>
      <w:r w:rsidRPr="009E3378">
        <w:rPr>
          <w:rFonts w:ascii="Times" w:hAnsi="Times" w:cs="Arial"/>
          <w:noProof/>
        </w:rPr>
        <w:tab/>
        <w:t>Cheng C, Yan KK, Hwang W</w:t>
      </w:r>
      <w:r w:rsidRPr="009E3378">
        <w:rPr>
          <w:rFonts w:ascii="Times" w:hAnsi="Times" w:cs="Arial"/>
          <w:i/>
          <w:noProof/>
        </w:rPr>
        <w:t xml:space="preserve"> et al.</w:t>
      </w:r>
      <w:r w:rsidRPr="009E3378">
        <w:rPr>
          <w:rFonts w:ascii="Times" w:hAnsi="Times" w:cs="Arial"/>
          <w:noProof/>
        </w:rPr>
        <w:t xml:space="preserve"> Construction and analysis of an integrated regulatory network derived from high-throughput sequencing data. </w:t>
      </w:r>
      <w:r w:rsidRPr="009E3378">
        <w:rPr>
          <w:rFonts w:ascii="Times" w:hAnsi="Times" w:cs="Arial"/>
          <w:i/>
          <w:noProof/>
        </w:rPr>
        <w:t>PLoS Comput Biol</w:t>
      </w:r>
      <w:r w:rsidRPr="009E3378">
        <w:rPr>
          <w:rFonts w:ascii="Times" w:hAnsi="Times" w:cs="Arial"/>
          <w:noProof/>
        </w:rPr>
        <w:t xml:space="preserve"> 2011; </w:t>
      </w:r>
      <w:r w:rsidRPr="009E3378">
        <w:rPr>
          <w:rFonts w:ascii="Times" w:hAnsi="Times" w:cs="Arial"/>
          <w:b/>
          <w:noProof/>
        </w:rPr>
        <w:t>7</w:t>
      </w:r>
      <w:r w:rsidRPr="009E3378">
        <w:rPr>
          <w:rFonts w:ascii="Times" w:hAnsi="Times" w:cs="Arial"/>
          <w:noProof/>
        </w:rPr>
        <w:t>: e1002190.</w:t>
      </w:r>
      <w:bookmarkEnd w:id="69"/>
    </w:p>
    <w:p w14:paraId="28C30545" w14:textId="6C793507" w:rsidR="00122758" w:rsidRDefault="00122758" w:rsidP="009E3378">
      <w:pPr>
        <w:jc w:val="both"/>
        <w:rPr>
          <w:rFonts w:ascii="Times" w:hAnsi="Times" w:cs="Arial"/>
          <w:noProof/>
        </w:rPr>
      </w:pPr>
    </w:p>
    <w:p w14:paraId="5E318706" w14:textId="77777777" w:rsidR="00681AEE" w:rsidRDefault="00681AEE" w:rsidP="009E3378">
      <w:pPr>
        <w:jc w:val="both"/>
        <w:rPr>
          <w:rFonts w:ascii="Times" w:hAnsi="Times" w:cs="Arial"/>
          <w:noProof/>
        </w:rPr>
      </w:pPr>
    </w:p>
    <w:p w14:paraId="2D15E59F" w14:textId="77777777" w:rsidR="00681AEE" w:rsidRDefault="00681AEE" w:rsidP="009E3378">
      <w:pPr>
        <w:jc w:val="both"/>
        <w:rPr>
          <w:rFonts w:ascii="Times" w:hAnsi="Times" w:cs="Arial"/>
          <w:noProof/>
        </w:rPr>
      </w:pPr>
    </w:p>
    <w:p w14:paraId="3C16C294" w14:textId="77777777" w:rsidR="00681AEE" w:rsidRDefault="00681AEE" w:rsidP="009E3378">
      <w:pPr>
        <w:jc w:val="both"/>
        <w:rPr>
          <w:rFonts w:ascii="Times" w:hAnsi="Times" w:cs="Arial"/>
          <w:noProof/>
        </w:rPr>
      </w:pPr>
    </w:p>
    <w:p w14:paraId="50337BFC" w14:textId="77777777" w:rsidR="00681AEE" w:rsidRDefault="00681AEE" w:rsidP="009E3378">
      <w:pPr>
        <w:jc w:val="both"/>
        <w:rPr>
          <w:rFonts w:ascii="Times" w:hAnsi="Times" w:cs="Arial"/>
          <w:noProof/>
        </w:rPr>
      </w:pPr>
    </w:p>
    <w:p w14:paraId="622852AE" w14:textId="77777777" w:rsidR="00681AEE" w:rsidRPr="009E3378" w:rsidRDefault="00681AEE" w:rsidP="009E3378">
      <w:pPr>
        <w:jc w:val="both"/>
        <w:rPr>
          <w:rFonts w:ascii="Times" w:hAnsi="Times" w:cs="Arial"/>
          <w:noProof/>
        </w:rPr>
      </w:pPr>
    </w:p>
    <w:p w14:paraId="519348C1" w14:textId="0E92974C" w:rsidR="00BA761A" w:rsidRPr="009E3378" w:rsidRDefault="003F1DCB" w:rsidP="009E3378">
      <w:pPr>
        <w:ind w:firstLine="284"/>
        <w:jc w:val="both"/>
        <w:rPr>
          <w:rFonts w:ascii="Times" w:hAnsi="Times" w:cs="Arial"/>
        </w:rPr>
      </w:pPr>
      <w:r w:rsidRPr="009E3378">
        <w:rPr>
          <w:rFonts w:ascii="Times" w:hAnsi="Times" w:cs="Arial"/>
        </w:rPr>
        <w:fldChar w:fldCharType="end"/>
      </w:r>
      <w:r w:rsidR="00BA761A" w:rsidRPr="009E3378">
        <w:rPr>
          <w:rFonts w:ascii="Times" w:hAnsi="Times" w:cs="Arial"/>
        </w:rPr>
        <w:t xml:space="preserve"> </w:t>
      </w:r>
    </w:p>
    <w:p w14:paraId="647EAFB8" w14:textId="77777777" w:rsidR="00BA761A" w:rsidRPr="009E3378" w:rsidRDefault="00BA761A" w:rsidP="009E3378">
      <w:pPr>
        <w:ind w:firstLine="284"/>
        <w:jc w:val="both"/>
        <w:rPr>
          <w:rFonts w:ascii="Times" w:hAnsi="Times" w:cs="Arial"/>
        </w:rPr>
      </w:pPr>
    </w:p>
    <w:p w14:paraId="6B280F44" w14:textId="77777777" w:rsidR="00BA761A" w:rsidRPr="00253C90" w:rsidRDefault="00BA761A" w:rsidP="009E3378">
      <w:pPr>
        <w:ind w:firstLine="284"/>
        <w:jc w:val="both"/>
        <w:rPr>
          <w:rFonts w:ascii="Times" w:hAnsi="Times" w:cs="Arial"/>
        </w:rPr>
      </w:pPr>
    </w:p>
    <w:p w14:paraId="7ADE9358" w14:textId="77777777" w:rsidR="00BA761A" w:rsidRPr="00253C90" w:rsidRDefault="00BA761A" w:rsidP="009E3378">
      <w:pPr>
        <w:ind w:firstLine="284"/>
        <w:jc w:val="both"/>
        <w:rPr>
          <w:rFonts w:ascii="Times" w:hAnsi="Times" w:cs="Arial"/>
        </w:rPr>
      </w:pPr>
    </w:p>
    <w:p w14:paraId="47C789AF" w14:textId="77777777" w:rsidR="00BA761A" w:rsidRDefault="00BA761A" w:rsidP="009E3378">
      <w:pPr>
        <w:ind w:firstLine="284"/>
        <w:jc w:val="both"/>
        <w:rPr>
          <w:rFonts w:ascii="Times" w:hAnsi="Times" w:cs="Arial"/>
        </w:rPr>
      </w:pPr>
    </w:p>
    <w:p w14:paraId="7986D052" w14:textId="77777777" w:rsidR="00283002" w:rsidRDefault="00283002" w:rsidP="009E3378">
      <w:pPr>
        <w:ind w:firstLine="284"/>
        <w:jc w:val="both"/>
        <w:rPr>
          <w:rFonts w:ascii="Times" w:hAnsi="Times" w:cs="Arial"/>
        </w:rPr>
      </w:pPr>
    </w:p>
    <w:p w14:paraId="43F2D5B8" w14:textId="77777777" w:rsidR="00283002" w:rsidRDefault="00283002" w:rsidP="009E3378">
      <w:pPr>
        <w:ind w:firstLine="284"/>
        <w:jc w:val="both"/>
        <w:rPr>
          <w:rFonts w:ascii="Times" w:hAnsi="Times" w:cs="Arial"/>
        </w:rPr>
      </w:pPr>
    </w:p>
    <w:p w14:paraId="55FDDE77" w14:textId="77777777" w:rsidR="00283002" w:rsidRPr="00253C90" w:rsidRDefault="00283002" w:rsidP="009E3378">
      <w:pPr>
        <w:ind w:firstLine="284"/>
        <w:jc w:val="both"/>
        <w:rPr>
          <w:rFonts w:ascii="Times" w:hAnsi="Times" w:cs="Arial"/>
        </w:rPr>
      </w:pPr>
    </w:p>
    <w:p w14:paraId="4CF9DC02" w14:textId="77777777" w:rsidR="00BA761A" w:rsidRPr="00253C90" w:rsidRDefault="00BA761A" w:rsidP="009E3378">
      <w:pPr>
        <w:ind w:firstLine="284"/>
        <w:jc w:val="both"/>
        <w:rPr>
          <w:rFonts w:ascii="Times" w:hAnsi="Times" w:cs="Arial"/>
        </w:rPr>
      </w:pPr>
    </w:p>
    <w:p w14:paraId="287A25F9" w14:textId="77777777" w:rsidR="00BA761A" w:rsidRPr="00253C90" w:rsidRDefault="00BA761A" w:rsidP="009E3378">
      <w:pPr>
        <w:ind w:firstLine="284"/>
        <w:jc w:val="both"/>
        <w:rPr>
          <w:rFonts w:ascii="Times" w:hAnsi="Times" w:cs="Arial"/>
        </w:rPr>
      </w:pPr>
    </w:p>
    <w:p w14:paraId="759EEE6F" w14:textId="77777777" w:rsidR="00E21D37" w:rsidRDefault="00E21D37" w:rsidP="009E3378">
      <w:pPr>
        <w:jc w:val="both"/>
        <w:rPr>
          <w:rFonts w:ascii="Times" w:hAnsi="Times" w:cs="Arial"/>
        </w:rPr>
      </w:pPr>
    </w:p>
    <w:p w14:paraId="1A5AF2E6" w14:textId="77777777" w:rsidR="00BA761A" w:rsidRPr="006077F4" w:rsidRDefault="00BA761A" w:rsidP="009E3378">
      <w:pPr>
        <w:ind w:firstLine="284"/>
        <w:jc w:val="both"/>
        <w:rPr>
          <w:rFonts w:ascii="Times" w:hAnsi="Times" w:cs="Arial"/>
          <w:b/>
          <w:u w:val="single"/>
        </w:rPr>
      </w:pPr>
      <w:r w:rsidRPr="006077F4">
        <w:rPr>
          <w:rFonts w:ascii="Times" w:hAnsi="Times" w:cs="Arial"/>
          <w:b/>
          <w:u w:val="single"/>
        </w:rPr>
        <w:t>Supplementary methods:</w:t>
      </w:r>
    </w:p>
    <w:p w14:paraId="2E2532C7" w14:textId="77777777" w:rsidR="00BA761A" w:rsidRPr="00253C90" w:rsidRDefault="00BA761A" w:rsidP="009E3378">
      <w:pPr>
        <w:ind w:firstLine="284"/>
        <w:jc w:val="both"/>
        <w:rPr>
          <w:rFonts w:ascii="Times" w:hAnsi="Times" w:cs="Arial"/>
        </w:rPr>
      </w:pPr>
    </w:p>
    <w:p w14:paraId="6419D23C" w14:textId="296776FA" w:rsidR="00BA761A" w:rsidRPr="00253C90" w:rsidRDefault="00BA761A" w:rsidP="009E3378">
      <w:pPr>
        <w:ind w:firstLine="284"/>
        <w:jc w:val="both"/>
        <w:rPr>
          <w:rFonts w:ascii="Times" w:hAnsi="Times" w:cs="Arial"/>
        </w:rPr>
      </w:pPr>
      <w:r w:rsidRPr="00253C90">
        <w:rPr>
          <w:rFonts w:ascii="Times" w:hAnsi="Times" w:cs="Arial"/>
        </w:rPr>
        <w:t>All fusions were transduced into adult mice bone marrow cells using the retroviral vector MSCV-IRES-GFP (the empty vector was used as control), cells were FACS sorted before mRNA purification, target preparation and hybridization to Affymetrix Mouse Genome 430A Arrays. The raw (.CEL) file of each experiment was RMA (robust multichip average) normalized</w:t>
      </w:r>
      <w:r w:rsidRPr="00253C90">
        <w:rPr>
          <w:rFonts w:ascii="Times" w:hAnsi="Times" w:cs="Arial"/>
        </w:rPr>
        <w:fldChar w:fldCharType="begin"/>
      </w:r>
      <w:r w:rsidR="001F3CF3" w:rsidRPr="00253C90">
        <w:rPr>
          <w:rFonts w:ascii="Times" w:hAnsi="Times" w:cs="Arial"/>
        </w:rPr>
        <w:instrText xml:space="preserve"> ADDIN EN.CITE &lt;EndNote&gt;&lt;Cite&gt;&lt;Author&gt;Emig&lt;/Author&gt;&lt;Year&gt;2010&lt;/Year&gt;&lt;IDText&gt;AltAnalyze and DomainGraph: analyzing and visualizing exon expression data.&lt;/IDText&gt;&lt;DisplayText&gt;&lt;style face="superscript"&gt;62&lt;/style&gt;&lt;/DisplayText&gt;&lt;record&gt;&lt;dates&gt;&lt;pub-dates&gt;&lt;date&gt;Jul&lt;/date&gt;&lt;/pub-dates&gt;&lt;year&gt;2010&lt;/year&gt;&lt;/dates&gt;&lt;keywords&gt;&lt;keyword&gt;Alternative Splicing&lt;/keyword&gt;&lt;keyword&gt;Animals&lt;/keyword&gt;&lt;keyword&gt;Computer Graphics&lt;/keyword&gt;&lt;keyword&gt;Exons&lt;/keyword&gt;&lt;keyword&gt;Gene Expression Profiling&lt;/keyword&gt;&lt;keyword&gt;Humans&lt;/keyword&gt;&lt;keyword&gt;Internet&lt;/keyword&gt;&lt;keyword&gt;Mice&lt;/keyword&gt;&lt;keyword&gt;Rats&lt;/keyword&gt;&lt;keyword&gt;Software&lt;/keyword&gt;&lt;/keywords&gt;&lt;urls&gt;&lt;related-urls&gt;&lt;url&gt;http://www.ncbi.nlm.nih.gov/pubmed/20513647&lt;/url&gt;&lt;/related-urls&gt;&lt;/urls&gt;&lt;isbn&gt;1362-4962&lt;/isbn&gt;&lt;custom2&gt;PMC2896198&lt;/custom2&gt;&lt;titles&gt;&lt;title&gt;AltAnalyze and DomainGraph: analyzing and visualizing exon expression data.&lt;/title&gt;&lt;secondary-title&gt;Nucleic Acids Res&lt;/secondary-title&gt;&lt;/titles&gt;&lt;pages&gt;W755-62&lt;/pages&gt;&lt;number&gt;Web Server issue&lt;/number&gt;&lt;contributors&gt;&lt;authors&gt;&lt;author&gt;Emig, D.&lt;/author&gt;&lt;author&gt;Salomonis, N.&lt;/author&gt;&lt;author&gt;Baumbach, J.&lt;/author&gt;&lt;author&gt;Lengauer, T.&lt;/author&gt;&lt;author&gt;Conklin, B. R.&lt;/author&gt;&lt;author&gt;Albrecht, M.&lt;/author&gt;&lt;/authors&gt;&lt;/contributors&gt;&lt;language&gt;eng&lt;/language&gt;&lt;added-date format="utc"&gt;1324537957&lt;/added-date&gt;&lt;ref-type name="Journal Article"&gt;17&lt;/ref-type&gt;&lt;auth-address&gt;Max Planck Institute for Informatics, 66123 Saarbrücken, Germany. demig@mpi-inf.mpg.de&lt;/auth-address&gt;&lt;rec-number&gt;205&lt;/rec-number&gt;&lt;last-updated-date format="utc"&gt;1324537957&lt;/last-updated-date&gt;&lt;accession-num&gt;20513647&lt;/accession-num&gt;&lt;electronic-resource-num&gt;gkq405 [pii]&amp;#xD;&amp;#xA;10.1093/nar/gkq405&lt;/electronic-resource-num&gt;&lt;volume&gt;38&lt;/volume&gt;&lt;/record&gt;&lt;/Cite&gt;&lt;/EndNote&gt;</w:instrText>
      </w:r>
      <w:r w:rsidRPr="00253C90">
        <w:rPr>
          <w:rFonts w:ascii="Times" w:hAnsi="Times" w:cs="Arial"/>
        </w:rPr>
        <w:fldChar w:fldCharType="separate"/>
      </w:r>
      <w:r w:rsidR="001F3CF3" w:rsidRPr="00253C90">
        <w:rPr>
          <w:rFonts w:ascii="Times" w:hAnsi="Times" w:cs="Arial"/>
          <w:noProof/>
          <w:vertAlign w:val="superscript"/>
        </w:rPr>
        <w:t>62</w:t>
      </w:r>
      <w:r w:rsidRPr="00253C90">
        <w:rPr>
          <w:rFonts w:ascii="Times" w:hAnsi="Times" w:cs="Arial"/>
        </w:rPr>
        <w:fldChar w:fldCharType="end"/>
      </w:r>
      <w:r w:rsidRPr="00253C90">
        <w:rPr>
          <w:rFonts w:ascii="Times" w:hAnsi="Times" w:cs="Arial"/>
        </w:rPr>
        <w:t xml:space="preserve"> and cross-study normalization was achieved using ComBat,</w:t>
      </w:r>
      <w:r w:rsidRPr="00253C90">
        <w:rPr>
          <w:rFonts w:ascii="Times" w:hAnsi="Times" w:cs="Arial"/>
        </w:rPr>
        <w:fldChar w:fldCharType="begin"/>
      </w:r>
      <w:r w:rsidR="001F3CF3" w:rsidRPr="00253C90">
        <w:rPr>
          <w:rFonts w:ascii="Times" w:hAnsi="Times" w:cs="Arial"/>
        </w:rPr>
        <w:instrText xml:space="preserve"> ADDIN EN.CITE &lt;EndNote&gt;&lt;Cite&gt;&lt;Author&gt;Johnson&lt;/Author&gt;&lt;Year&gt;2007&lt;/Year&gt;&lt;IDText&gt;Adjusting batch effects in microarray expression data using empirical Bayes methods.&lt;/IDText&gt;&lt;DisplayText&gt;&lt;style face="superscript"&gt;63&lt;/style&gt;&lt;/DisplayText&gt;&lt;record&gt;&lt;dates&gt;&lt;pub-dates&gt;&lt;date&gt;Jan&lt;/date&gt;&lt;/pub-dates&gt;&lt;year&gt;2007&lt;/year&gt;&lt;/dates&gt;&lt;keywords&gt;&lt;keyword&gt;Bayes Theorem&lt;/keyword&gt;&lt;keyword&gt;Data Interpretation, Statistical&lt;/keyword&gt;&lt;keyword&gt;Gene Expression Profiling&lt;/keyword&gt;&lt;keyword&gt;Humans&lt;/keyword&gt;&lt;keyword&gt;Oligonucleotide Array Sequence Analysis&lt;/keyword&gt;&lt;/keywords&gt;&lt;urls&gt;&lt;related-urls&gt;&lt;url&gt;http://www.ncbi.nlm.nih.gov/pubmed/16632515&lt;/url&gt;&lt;/related-urls&gt;&lt;/urls&gt;&lt;isbn&gt;1465-4644&lt;/isbn&gt;&lt;titles&gt;&lt;title&gt;Adjusting batch effects in microarray expression data using empirical Bayes methods.&lt;/title&gt;&lt;secondary-title&gt;Biostatistics&lt;/secondary-title&gt;&lt;/titles&gt;&lt;pages&gt;118-27&lt;/pages&gt;&lt;number&gt;1&lt;/number&gt;&lt;contributors&gt;&lt;authors&gt;&lt;author&gt;Johnson, W. E.&lt;/author&gt;&lt;author&gt;Li, C.&lt;/author&gt;&lt;author&gt;Rabinovic, A.&lt;/author&gt;&lt;/authors&gt;&lt;/contributors&gt;&lt;language&gt;eng&lt;/language&gt;&lt;added-date format="utc"&gt;1324538062&lt;/added-date&gt;&lt;ref-type name="Journal Article"&gt;17&lt;/ref-type&gt;&lt;auth-address&gt;Department of Biostatistics and Computational Biology, Dana-Farber Cancer Institute, Boston, MA, USA.&lt;/auth-address&gt;&lt;rec-number&gt;206&lt;/rec-number&gt;&lt;last-updated-date format="utc"&gt;1324538062&lt;/last-updated-date&gt;&lt;accession-num&gt;16632515&lt;/accession-num&gt;&lt;electronic-resource-num&gt;kxj037 [pii]&amp;#xD;&amp;#xA;10.1093/biostatistics/kxj037&lt;/electronic-resource-num&gt;&lt;volume&gt;8&lt;/volume&gt;&lt;/record&gt;&lt;/Cite&gt;&lt;/EndNote&gt;</w:instrText>
      </w:r>
      <w:r w:rsidRPr="00253C90">
        <w:rPr>
          <w:rFonts w:ascii="Times" w:hAnsi="Times" w:cs="Arial"/>
        </w:rPr>
        <w:fldChar w:fldCharType="separate"/>
      </w:r>
      <w:r w:rsidR="001F3CF3" w:rsidRPr="00253C90">
        <w:rPr>
          <w:rFonts w:ascii="Times" w:hAnsi="Times" w:cs="Arial"/>
          <w:noProof/>
          <w:vertAlign w:val="superscript"/>
        </w:rPr>
        <w:t>63</w:t>
      </w:r>
      <w:r w:rsidRPr="00253C90">
        <w:rPr>
          <w:rFonts w:ascii="Times" w:hAnsi="Times" w:cs="Arial"/>
        </w:rPr>
        <w:fldChar w:fldCharType="end"/>
      </w:r>
      <w:r w:rsidRPr="00253C90">
        <w:rPr>
          <w:rFonts w:ascii="Times" w:hAnsi="Times" w:cs="Arial"/>
        </w:rPr>
        <w:t xml:space="preserve"> an empirical bayes method (tab. S1). ANOVA (p&lt;0.05) was used to identify genes differentially expressed in control vs. Nup98 fusion samples, producing a list of genes whose expression was similarly affected by all Nup98 fusion proteins (tab. S2).</w:t>
      </w:r>
    </w:p>
    <w:p w14:paraId="485E80C9" w14:textId="1098EB0D" w:rsidR="005A7614" w:rsidRDefault="005A7614" w:rsidP="009E3378">
      <w:pPr>
        <w:ind w:firstLine="284"/>
        <w:jc w:val="both"/>
        <w:rPr>
          <w:rFonts w:ascii="Times" w:hAnsi="Times" w:cs="Arial"/>
        </w:rPr>
      </w:pPr>
    </w:p>
    <w:p w14:paraId="22CE8A41" w14:textId="7B6C2A7E" w:rsidR="00653D89" w:rsidRDefault="00653D89" w:rsidP="009E3378">
      <w:pPr>
        <w:ind w:firstLine="284"/>
        <w:jc w:val="both"/>
        <w:rPr>
          <w:rFonts w:ascii="Times" w:hAnsi="Times" w:cs="Arial"/>
        </w:rPr>
      </w:pPr>
      <w:r>
        <w:rPr>
          <w:rFonts w:ascii="Times" w:hAnsi="Times" w:cs="Arial"/>
        </w:rPr>
        <w:t>Figure 1: UCSC genome browser</w:t>
      </w:r>
      <w:r>
        <w:rPr>
          <w:rFonts w:ascii="Times" w:hAnsi="Times" w:cs="Arial"/>
        </w:rPr>
        <w:fldChar w:fldCharType="begin"/>
      </w:r>
      <w:r>
        <w:rPr>
          <w:rFonts w:ascii="Times" w:hAnsi="Times" w:cs="Arial"/>
        </w:rPr>
        <w:instrText xml:space="preserve"> ADDIN EN.CITE &lt;EndNote&gt;&lt;Cite&gt;&lt;Author&gt;Kent&lt;/Author&gt;&lt;Year&gt;2002&lt;/Year&gt;&lt;IDText&gt;The human genome browser at UCSC.&lt;/IDText&gt;&lt;DisplayText&gt;&lt;style face="superscript"&gt;64&lt;/style&gt;&lt;/DisplayText&gt;&lt;record&gt;&lt;dates&gt;&lt;pub-dates&gt;&lt;date&gt;Jun&lt;/date&gt;&lt;/pub-dates&gt;&lt;year&gt;2002&lt;/year&gt;&lt;/dates&gt;&lt;keywords&gt;&lt;keyword&gt;California&lt;/keyword&gt;&lt;keyword&gt;Database Management Systems&lt;/keyword&gt;&lt;keyword&gt;Databases, Genetic&lt;/keyword&gt;&lt;keyword&gt;Gene Expression&lt;/keyword&gt;&lt;keyword&gt;Genes&lt;/keyword&gt;&lt;keyword&gt;Genome, Human&lt;/keyword&gt;&lt;keyword&gt;Humans&lt;/keyword&gt;&lt;keyword&gt;RNA, Messenger&lt;/keyword&gt;&lt;keyword&gt;Sequence Homology, Nucleic Acid&lt;/keyword&gt;&lt;keyword&gt;Software&lt;/keyword&gt;&lt;keyword&gt;Universities&lt;/keyword&gt;&lt;/keywords&gt;&lt;urls&gt;&lt;related-urls&gt;&lt;url&gt;http://www.ncbi.nlm.nih.gov/pubmed/12045153&lt;/url&gt;&lt;/related-urls&gt;&lt;/urls&gt;&lt;isbn&gt;1088-9051&lt;/isbn&gt;&lt;custom2&gt;PMC186604&lt;/custom2&gt;&lt;titles&gt;&lt;title&gt;The human genome browser at UCSC.&lt;/title&gt;&lt;secondary-title&gt;Genome Res&lt;/secondary-title&gt;&lt;/titles&gt;&lt;pages&gt;996-1006&lt;/pages&gt;&lt;number&gt;6&lt;/number&gt;&lt;contributors&gt;&lt;authors&gt;&lt;author&gt;Kent, W. J.&lt;/author&gt;&lt;author&gt;Sugnet, C. W.&lt;/author&gt;&lt;author&gt;Furey, T. S.&lt;/author&gt;&lt;author&gt;Roskin, K. M.&lt;/author&gt;&lt;author&gt;Pringle, T. H.&lt;/author&gt;&lt;author&gt;Zahler, A. M.&lt;/author&gt;&lt;author&gt;Haussler, D.&lt;/author&gt;&lt;/authors&gt;&lt;/contributors&gt;&lt;language&gt;eng&lt;/language&gt;&lt;added-date format="utc"&gt;1326152817&lt;/added-date&gt;&lt;ref-type name="Journal Article"&gt;17&lt;/ref-type&gt;&lt;auth-address&gt;Department of Molecular, Cellular, and Developmental Biology, University of California, Santa Cruz, CA 95064, USA. kent@biology.ucsc.edu&lt;/auth-address&gt;&lt;rec-number&gt;324&lt;/rec-number&gt;&lt;last-updated-date format="utc"&gt;1326152817&lt;/last-updated-date&gt;&lt;accession-num&gt;12045153&lt;/accession-num&gt;&lt;electronic-resource-num&gt;10.1101/gr.229102. Article published online before print in May 2002&lt;/electronic-resource-num&gt;&lt;volume&gt;12&lt;/volume&gt;&lt;/record&gt;&lt;/Cite&gt;&lt;/EndNote&gt;</w:instrText>
      </w:r>
      <w:r>
        <w:rPr>
          <w:rFonts w:ascii="Times" w:hAnsi="Times" w:cs="Arial"/>
        </w:rPr>
        <w:fldChar w:fldCharType="separate"/>
      </w:r>
      <w:r w:rsidRPr="00653D89">
        <w:rPr>
          <w:rFonts w:ascii="Times" w:hAnsi="Times" w:cs="Arial"/>
          <w:noProof/>
          <w:vertAlign w:val="superscript"/>
        </w:rPr>
        <w:t>64</w:t>
      </w:r>
      <w:r>
        <w:rPr>
          <w:rFonts w:ascii="Times" w:hAnsi="Times" w:cs="Arial"/>
        </w:rPr>
        <w:fldChar w:fldCharType="end"/>
      </w:r>
      <w:r>
        <w:rPr>
          <w:rFonts w:ascii="Times" w:hAnsi="Times" w:cs="Arial"/>
        </w:rPr>
        <w:t xml:space="preserve"> MARFinder</w:t>
      </w:r>
      <w:r>
        <w:rPr>
          <w:rFonts w:ascii="Times" w:hAnsi="Times" w:cs="Arial"/>
        </w:rPr>
        <w:fldChar w:fldCharType="begin"/>
      </w:r>
      <w:r>
        <w:rPr>
          <w:rFonts w:ascii="Times" w:hAnsi="Times" w:cs="Arial"/>
        </w:rPr>
        <w:instrText xml:space="preserve"> ADDIN EN.CITE &lt;EndNote&gt;&lt;Cite&gt;&lt;Author&gt;Singh&lt;/Author&gt;&lt;Year&gt;1997&lt;/Year&gt;&lt;IDText&gt;Mathematical model to predict regions of chromatin attachment to the nuclear matrix.&lt;/IDText&gt;&lt;DisplayText&gt;&lt;style face="superscript"&gt;65&lt;/style&gt;&lt;/DisplayText&gt;&lt;record&gt;&lt;dates&gt;&lt;pub-dates&gt;&lt;date&gt;Apr&lt;/date&gt;&lt;/pub-dates&gt;&lt;year&gt;1997&lt;/year&gt;&lt;/dates&gt;&lt;keywords&gt;&lt;keyword&gt;Base Sequence&lt;/keyword&gt;&lt;keyword&gt;Binding Sites&lt;/keyword&gt;&lt;keyword&gt;Chromatin&lt;/keyword&gt;&lt;keyword&gt;Chromosome Mapping&lt;/keyword&gt;&lt;keyword&gt;DNA Topoisomerases, Type II&lt;/keyword&gt;&lt;keyword&gt;Deoxyribonuclease I&lt;/keyword&gt;&lt;keyword&gt;Globins&lt;/keyword&gt;&lt;keyword&gt;Humans&lt;/keyword&gt;&lt;keyword&gt;Models, Molecular&lt;/keyword&gt;&lt;keyword&gt;Models, Theoretical&lt;/keyword&gt;&lt;keyword&gt;Molecular Sequence Data&lt;/keyword&gt;&lt;keyword&gt;Nuclear Matrix&lt;/keyword&gt;&lt;keyword&gt;Software&lt;/keyword&gt;&lt;/keywords&gt;&lt;urls&gt;&lt;related-urls&gt;&lt;url&gt;http://www.ncbi.nlm.nih.gov/pubmed/9060438&lt;/url&gt;&lt;/related-urls&gt;&lt;/urls&gt;&lt;isbn&gt;0305-1048&lt;/isbn&gt;&lt;custom2&gt;PMC146595&lt;/custom2&gt;&lt;titles&gt;&lt;title&gt;Mathematical model to predict regions of chromatin attachment to the nuclear matrix.&lt;/title&gt;&lt;secondary-title&gt;Nucleic Acids Res&lt;/secondary-title&gt;&lt;/titles&gt;&lt;pages&gt;1419-25&lt;/pages&gt;&lt;number&gt;7&lt;/number&gt;&lt;contributors&gt;&lt;authors&gt;&lt;author&gt;Singh, G. B.&lt;/author&gt;&lt;author&gt;Kramer, J. A.&lt;/author&gt;&lt;author&gt;Krawetz, S. A.&lt;/author&gt;&lt;/authors&gt;&lt;/contributors&gt;&lt;language&gt;eng&lt;/language&gt;&lt;added-date format="utc"&gt;1326153067&lt;/added-date&gt;&lt;ref-type name="Journal Article"&gt;17&lt;/ref-type&gt;&lt;auth-address&gt;Bioinformatics Algorithms Research Division, National Center for Genome Resources, 1800 Old Pecos Trail, Santa Fe, NM 87505, USA. gbs@ncgr.org&lt;/auth-address&gt;&lt;rec-number&gt;325&lt;/rec-number&gt;&lt;last-updated-date format="utc"&gt;1326153067&lt;/last-updated-date&gt;&lt;accession-num&gt;9060438&lt;/accession-num&gt;&lt;electronic-resource-num&gt;gka248 [pii]&lt;/electronic-resource-num&gt;&lt;volume&gt;25&lt;/volume&gt;&lt;/record&gt;&lt;/Cite&gt;&lt;/EndNote&gt;</w:instrText>
      </w:r>
      <w:r>
        <w:rPr>
          <w:rFonts w:ascii="Times" w:hAnsi="Times" w:cs="Arial"/>
        </w:rPr>
        <w:fldChar w:fldCharType="separate"/>
      </w:r>
      <w:r w:rsidRPr="00653D89">
        <w:rPr>
          <w:rFonts w:ascii="Times" w:hAnsi="Times" w:cs="Arial"/>
          <w:noProof/>
          <w:vertAlign w:val="superscript"/>
        </w:rPr>
        <w:t>65</w:t>
      </w:r>
      <w:r>
        <w:rPr>
          <w:rFonts w:ascii="Times" w:hAnsi="Times" w:cs="Arial"/>
        </w:rPr>
        <w:fldChar w:fldCharType="end"/>
      </w:r>
    </w:p>
    <w:p w14:paraId="38166FB8" w14:textId="07436E94" w:rsidR="00E959BF" w:rsidRDefault="00E959BF" w:rsidP="009E3378">
      <w:pPr>
        <w:ind w:firstLine="284"/>
        <w:jc w:val="both"/>
        <w:rPr>
          <w:rFonts w:ascii="Times" w:hAnsi="Times" w:cs="Arial"/>
        </w:rPr>
      </w:pPr>
      <w:r>
        <w:rPr>
          <w:rFonts w:ascii="Times" w:hAnsi="Times" w:cs="Arial"/>
        </w:rPr>
        <w:t>Figure 2: Nup98 domains</w:t>
      </w:r>
      <w:r>
        <w:rPr>
          <w:rFonts w:ascii="Times" w:hAnsi="Times" w:cs="Arial"/>
        </w:rPr>
        <w:fldChar w:fldCharType="begin"/>
      </w:r>
      <w:r>
        <w:rPr>
          <w:rFonts w:ascii="Times" w:hAnsi="Times" w:cs="Arial"/>
        </w:rPr>
        <w:instrText xml:space="preserve"> ADDIN EN.CITE &lt;EndNote&gt;&lt;Cite&gt;&lt;Author&gt;Gough&lt;/Author&gt;&lt;Year&gt;2011&lt;/Year&gt;&lt;IDText&gt;NUP98 gene fusions and hematopoietic malignancies: common themes and new biologic insights.&lt;/IDText&gt;&lt;DisplayText&gt;&lt;style face="superscript"&gt;21&lt;/style&gt;&lt;/DisplayText&gt;&lt;record&gt;&lt;dates&gt;&lt;pub-dates&gt;&lt;date&gt;Dec&lt;/date&gt;&lt;/pub-dates&gt;&lt;year&gt;2011&lt;/year&gt;&lt;/dates&gt;&lt;urls&gt;&lt;related-urls&gt;&lt;url&gt;http://www.ncbi.nlm.nih.gov/pubmed/21948299&lt;/url&gt;&lt;/related-urls&gt;&lt;/urls&gt;&lt;isbn&gt;1528-0020&lt;/isbn&gt;&lt;titles&gt;&lt;title&gt;NUP98 gene fusions and hematopoietic malignancies: common themes and new biologic insights.&lt;/title&gt;&lt;secondary-title&gt;Blood&lt;/secondary-title&gt;&lt;/titles&gt;&lt;pages&gt;6247-57&lt;/pages&gt;&lt;number&gt;24&lt;/number&gt;&lt;contributors&gt;&lt;authors&gt;&lt;author&gt;Gough, S. M.&lt;/author&gt;&lt;author&gt;Slape, C. I.&lt;/author&gt;&lt;author&gt;Aplan, P. D.&lt;/author&gt;&lt;/authors&gt;&lt;/contributors&gt;&lt;language&gt;eng&lt;/language&gt;&lt;added-date format="utc"&gt;1324539909&lt;/added-date&gt;&lt;ref-type name="Journal Article"&gt;17&lt;/ref-type&gt;&lt;auth-address&gt;Leukemia Biology Section, Genetics Branch, National Cancer Institute, National Institutes of Health, Bethesda, MD&amp;#xD;and.&lt;/auth-address&gt;&lt;rec-number&gt;209&lt;/rec-number&gt;&lt;last-updated-date format="utc"&gt;1324539909&lt;/last-updated-date&gt;&lt;accession-num&gt;21948299&lt;/accession-num&gt;&lt;electronic-resource-num&gt;blood-2011-07-328880 [pii]&amp;#xD;&amp;#xA;10.1182/blood-2011-07-328880&lt;/electronic-resource-num&gt;&lt;volume&gt;118&lt;/volume&gt;&lt;/record&gt;&lt;/Cite&gt;&lt;/EndNote&gt;</w:instrText>
      </w:r>
      <w:r>
        <w:rPr>
          <w:rFonts w:ascii="Times" w:hAnsi="Times" w:cs="Arial"/>
        </w:rPr>
        <w:fldChar w:fldCharType="separate"/>
      </w:r>
      <w:r w:rsidRPr="00E959BF">
        <w:rPr>
          <w:rFonts w:ascii="Times" w:hAnsi="Times" w:cs="Arial"/>
          <w:noProof/>
          <w:vertAlign w:val="superscript"/>
        </w:rPr>
        <w:t>21</w:t>
      </w:r>
      <w:r>
        <w:rPr>
          <w:rFonts w:ascii="Times" w:hAnsi="Times" w:cs="Arial"/>
        </w:rPr>
        <w:fldChar w:fldCharType="end"/>
      </w:r>
    </w:p>
    <w:p w14:paraId="3DBA8654" w14:textId="23B19782" w:rsidR="00E959BF" w:rsidRDefault="00E959BF" w:rsidP="009E3378">
      <w:pPr>
        <w:ind w:firstLine="284"/>
        <w:jc w:val="both"/>
        <w:rPr>
          <w:rFonts w:ascii="Times" w:hAnsi="Times" w:cs="Arial"/>
        </w:rPr>
      </w:pPr>
      <w:r>
        <w:rPr>
          <w:rFonts w:ascii="Times" w:hAnsi="Times" w:cs="Arial"/>
        </w:rPr>
        <w:t>Figure 6: Myeloid network</w:t>
      </w:r>
      <w:r>
        <w:rPr>
          <w:rFonts w:ascii="Times" w:hAnsi="Times" w:cs="Arial"/>
        </w:rPr>
        <w:fldChar w:fldCharType="begin">
          <w:fldData xml:space="preserve">PEVuZE5vdGU+PENpdGU+PEF1dGhvcj5TdXp1a2k8L0F1dGhvcj48WWVhcj4yMDA5PC9ZZWFyPjxJ
RFRleHQ+VGhlIHRyYW5zY3JpcHRpb25hbCBuZXR3b3JrIHRoYXQgY29udHJvbHMgZ3Jvd3RoIGFy
cmVzdCBhbmQgZGlmZmVyZW50aWF0aW9uIGluIGEgaHVtYW4gbXllbG9pZCBsZXVrZW1pYSBjZWxs
IGxpbmUuPC9JRFRleHQ+PERpc3BsYXlUZXh0PjxzdHlsZSBmYWNlPSJzdXBlcnNjcmlwdCI+NDY8
L3N0eWxlPjwvRGlzcGxheVRleHQ+PHJlY29yZD48ZGF0ZXM+PHB1Yi1kYXRlcz48ZGF0ZT5NYXk8
L2RhdGU+PC9wdWItZGF0ZXM+PHllYXI+MjAwOTwveWVhcj48L2RhdGVzPjxrZXl3b3Jkcz48a2V5
d29yZD5CYXNlIFNlcXVlbmNlPC9rZXl3b3JkPjxrZXl3b3JkPkNlbGwgRGlmZmVyZW50aWF0aW9u
PC9rZXl3b3JkPjxrZXl3b3JkPkNlbGwgTGluZTwva2V5d29yZD48a2V5d29yZD5DZWxsIFByb2xp
ZmVyYXRpb248L2tleXdvcmQ+PGtleXdvcmQ+R2VuZSBFeHByZXNzaW9uIFByb2ZpbGluZzwva2V5
d29yZD48a2V5d29yZD5HZW5lIFJlZ3VsYXRvcnkgTmV0d29ya3M8L2tleXdvcmQ+PGtleXdvcmQ+
SHVtYW5zPC9rZXl3b3JkPjxrZXl3b3JkPkxldWtlbWlhLCBNeWVsb2lkPC9rZXl3b3JkPjxrZXl3
b3JkPk1vZGVscywgR2VuZXRpYzwva2V5d29yZD48a2V5d29yZD5Nb2xlY3VsYXIgU2VxdWVuY2Ug
RGF0YTwva2V5d29yZD48a2V5d29yZD5PbGlnb251Y2xlb3RpZGUgQXJyYXkgU2VxdWVuY2UgQW5h
bHlzaXM8L2tleXdvcmQ+PGtleXdvcmQ+UHJvbW90ZXIgUmVnaW9ucywgR2VuZXRpYzwva2V5d29y
ZD48a2V5d29yZD5STkEsIFNtYWxsIEludGVyZmVyaW5nPC9rZXl3b3JkPjxrZXl3b3JkPlRyYW5z
Y3JpcHRpb24sIEdlbmV0aWM8L2tleXdvcmQ+PC9rZXl3b3Jkcz48dXJscz48cmVsYXRlZC11cmxz
Pjx1cmw+aHR0cDovL3d3dy5uY2JpLm5sbS5uaWguZ292L3B1Ym1lZC8xOTM3NzQ3NDwvdXJsPjwv
cmVsYXRlZC11cmxzPjwvdXJscz48aXNibj4xNTQ2LTE3MTg8L2lzYm4+PHRpdGxlcz48dGl0bGU+
VGhlIHRyYW5zY3JpcHRpb25hbCBuZXR3b3JrIHRoYXQgY29udHJvbHMgZ3Jvd3RoIGFycmVzdCBh
bmQgZGlmZmVyZW50aWF0aW9uIGluIGEgaHVtYW4gbXllbG9pZCBsZXVrZW1pYSBjZWxsIGxpbmUu
PC90aXRsZT48c2Vjb25kYXJ5LXRpdGxlPk5hdCBHZW5ldDwvc2Vjb25kYXJ5LXRpdGxlPjwvdGl0
bGVzPjxwYWdlcz41NTMtNjI8L3BhZ2VzPjxudW1iZXI+NTwvbnVtYmVyPjxjb250cmlidXRvcnM+
PGF1dGhvcnM+PGF1dGhvcj5TdXp1a2ksIEguPC9hdXRob3I+PGF1dGhvcj5Gb3JyZXN0LCBBLiBS
LjwvYXV0aG9yPjxhdXRob3I+dmFuIE5pbXdlZ2VuLCBFLjwvYXV0aG9yPjxhdXRob3I+RGF1Yiwg
Qy4gTy48L2F1dGhvcj48YXV0aG9yPkJhbHdpZXJ6LCBQLiBKLjwvYXV0aG9yPjxhdXRob3I+SXJ2
aW5lLCBLLiBNLjwvYXV0aG9yPjxhdXRob3I+TGFzc21hbm4sIFQuPC9hdXRob3I+PGF1dGhvcj5S
YXZhc2ksIFQuPC9hdXRob3I+PGF1dGhvcj5IYXNlZ2F3YSwgWS48L2F1dGhvcj48YXV0aG9yPmRl
IEhvb24sIE0uIEouPC9hdXRob3I+PGF1dGhvcj5LYXRheWFtYSwgUy48L2F1dGhvcj48YXV0aG9y
PlNjaHJvZGVyLCBLLjwvYXV0aG9yPjxhdXRob3I+Q2FybmluY2ksIFAuPC9hdXRob3I+PGF1dGhv
cj5Ub21hcnUsIFkuPC9hdXRob3I+PGF1dGhvcj5LYW5hbW9yaS1LYXRheWFtYSwgTS48L2F1dGhv
cj48YXV0aG9yPkt1Ym9zYWtpLCBBLjwvYXV0aG9yPjxhdXRob3I+QWthbGluLCBBLjwvYXV0aG9y
PjxhdXRob3I+QW5kbywgWS48L2F1dGhvcj48YXV0aG9yPkFybmVyLCBFLjwvYXV0aG9yPjxhdXRo
b3I+QXNhZGEsIE0uPC9hdXRob3I+PGF1dGhvcj5Bc2FoYXJhLCBILjwvYXV0aG9yPjxhdXRob3I+
QmFpbGV5LCBULjwvYXV0aG9yPjxhdXRob3I+QmFqaWMsIFYuIEIuPC9hdXRob3I+PGF1dGhvcj5C
YXVlciwgRC48L2F1dGhvcj48YXV0aG9yPkJlY2tob3VzZSwgQS4gRy48L2F1dGhvcj48YXV0aG9y
PkJlcnRpbiwgTi48L2F1dGhvcj48YXV0aG9yPkJqw7Zya2VncmVuLCBKLjwvYXV0aG9yPjxhdXRo
b3I+QnJvbWJhY2hlciwgRi48L2F1dGhvcj48YXV0aG9yPkJ1bGdlciwgRS48L2F1dGhvcj48YXV0
aG9yPkNoYWxrLCBBLiBNLjwvYXV0aG9yPjxhdXRob3I+Q2hpYmEsIEouPC9hdXRob3I+PGF1dGhv
cj5DbG9vbmFuLCBOLjwvYXV0aG9yPjxhdXRob3I+RGF3ZSwgQS48L2F1dGhvcj48YXV0aG9yPkRv
c3RpZSwgSi48L2F1dGhvcj48YXV0aG9yPkVuZ3N0csO2bSwgUC4gRy48L2F1dGhvcj48YXV0aG9y
PkVzc2FjaywgTS48L2F1dGhvcj48YXV0aG9yPkZhdWxrbmVyLCBHLiBKLjwvYXV0aG9yPjxhdXRo
b3I+RmluaywgSi4gTC48L2F1dGhvcj48YXV0aG9yPkZyZWRtYW4sIEQuPC9hdXRob3I+PGF1dGhv
cj5GdWppbW9yaSwgSy48L2F1dGhvcj48YXV0aG9yPkZ1cnVubywgTS48L2F1dGhvcj48YXV0aG9y
Pkdvam9ib3JpLCBULjwvYXV0aG9yPjxhdXRob3I+R291Z2gsIEouPC9hdXRob3I+PGF1dGhvcj5H
cmltbW9uZCwgUy4gTS48L2F1dGhvcj48YXV0aG9yPkd1c3RhZnNzb24sIE0uPC9hdXRob3I+PGF1
dGhvcj5IYXNoaW1vdG8sIE0uPC9hdXRob3I+PGF1dGhvcj5IYXNoaW1vdG8sIFQuPC9hdXRob3I+
PGF1dGhvcj5IYXRha2V5YW1hLCBNLjwvYXV0aG9yPjxhdXRob3I+SGVpbnplbCwgUy48L2F1dGhv
cj48YXV0aG9yPkhpZGUsIFcuPC9hdXRob3I+PGF1dGhvcj5Ib2ZtYW5uLCBPLjwvYXV0aG9yPjxh
dXRob3I+SMO2cm5xdWlzdCwgTS48L2F1dGhvcj48YXV0aG9yPkh1bWluaWVja2ksIEwuPC9hdXRo
b3I+PGF1dGhvcj5Ja2VvLCBLLjwvYXV0aG9yPjxhdXRob3I+SW1hbW90bywgTi48L2F1dGhvcj48
YXV0aG9yPklub3VlLCBTLjwvYXV0aG9yPjxhdXRob3I+SW5vdWUsIFkuPC9hdXRob3I+PGF1dGhv
cj5Jc2hpaGFyYSwgUi48L2F1dGhvcj48YXV0aG9yPkl3YXlhbmFnaSwgVC48L2F1dGhvcj48YXV0
aG9yPkphY29ic2VuLCBBLjwvYXV0aG9yPjxhdXRob3I+S2F1ciwgTS48L2F1dGhvcj48YXV0aG9y
Pkthd2FqaSwgSC48L2F1dGhvcj48YXV0aG9yPktlcnIsIE0uIEMuPC9hdXRob3I+PGF1dGhvcj5L
aW11cmEsIFIuPC9hdXRob3I+PGF1dGhvcj5LaW11cmEsIFMuPC9hdXRob3I+PGF1dGhvcj5LaW11
cmEsIFkuPC9hdXRob3I+PGF1dGhvcj5LaXRhbm8sIEguPC9hdXRob3I+PGF1dGhvcj5Lb2dhLCBI
LjwvYXV0aG9yPjxhdXRob3I+S29qaW1hLCBULjwvYXV0aG9yPjxhdXRob3I+S29uZG8sIFMuPC9h
dXRob3I+PGF1dGhvcj5Lb25ubywgVC48L2F1dGhvcj48YXV0aG9yPktyb2doLCBBLjwvYXV0aG9y
PjxhdXRob3I+S3J1Z2VyLCBBLjwvYXV0aG9yPjxhdXRob3I+S3VtYXIsIEEuPC9hdXRob3I+PGF1
dGhvcj5MZW5oYXJkLCBCLjwvYXV0aG9yPjxhdXRob3I+TGVubmFydHNzb24sIEEuPC9hdXRob3I+
PGF1dGhvcj5MaW5kb3csIE0uPC9hdXRob3I+PGF1dGhvcj5MaXppbywgTS48L2F1dGhvcj48YXV0
aG9yPk1hY3BoZXJzb24sIEMuPC9hdXRob3I+PGF1dGhvcj5NYWVkYSwgTi48L2F1dGhvcj48YXV0
aG9yPk1haGVyLCBDLiBBLjwvYXV0aG9yPjxhdXRob3I+TWFxdW5nbywgTS48L2F1dGhvcj48YXV0
aG9yPk1hciwgSi48L2F1dGhvcj48YXV0aG9yPk1hdGlnaWFuLCBOLiBBLjwvYXV0aG9yPjxhdXRo
b3I+TWF0c3VkYSwgSC48L2F1dGhvcj48YXV0aG9yPk1hdHRpY2ssIEouIFMuPC9hdXRob3I+PGF1
dGhvcj5NZWllciwgUy48L2F1dGhvcj48YXV0aG9yPk1peWFtb3RvLCBTLjwvYXV0aG9yPjxhdXRo
b3I+TWl5YW1vdG8tU2F0bywgRS48L2F1dGhvcj48YXV0aG9yPk5ha2FiYXlhc2hpLCBLLjwvYXV0
aG9yPjxhdXRob3I+TmFrYWNoaSwgWS48L2F1dGhvcj48YXV0aG9yPk5ha2FubywgTS48L2F1dGhv
cj48YXV0aG9yPk55Z2FhcmQsIFMuPC9hdXRob3I+PGF1dGhvcj5Pa2F5YW1hLCBULjwvYXV0aG9y
PjxhdXRob3I+T2themFraSwgWS48L2F1dGhvcj48YXV0aG9yPk9rdWRhLVlhYnVrYW1pLCBILjwv
YXV0aG9yPjxhdXRob3I+T3JsYW5kbywgVi48L2F1dGhvcj48YXV0aG9yPk90b21vLCBKLjwvYXV0
aG9yPjxhdXRob3I+UGFjaGtvdiwgTS48L2F1dGhvcj48YXV0aG9yPlBldHJvdnNreSwgTi48L2F1
dGhvcj48YXV0aG9yPlBsZXNzeSwgQy48L2F1dGhvcj48YXV0aG9yPlF1YWNrZW5idXNoLCBKLjwv
YXV0aG9yPjxhdXRob3I+UmFkb3Zhbm92aWMsIEEuPC9hdXRob3I+PGF1dGhvcj5SZWhsaSwgTS48
L2F1dGhvcj48YXV0aG9yPlNhaXRvLCBSLjwvYXV0aG9yPjxhdXRob3I+U2FuZGVsaW4sIEEuPC9h
dXRob3I+PGF1dGhvcj5TY2htZWllciwgUy48L2F1dGhvcj48YXV0aG9yPlNjaMO2bmJhY2gsIEMu
PC9hdXRob3I+PGF1dGhvcj5TY2h3YXJ0eiwgQS4gUy48L2F1dGhvcj48YXV0aG9yPlNlbXBsZSwg
Qy4gQS48L2F1dGhvcj48YXV0aG9yPlNlcmEsIE0uPC9hdXRob3I+PGF1dGhvcj5TZXZlcmluLCBK
LjwvYXV0aG9yPjxhdXRob3I+U2hpcmFoaWdlLCBLLjwvYXV0aG9yPjxhdXRob3I+U2ltb25zLCBD
LjwvYXV0aG9yPjxhdXRob3I+U3QgTGF1cmVudCwgRy48L2F1dGhvcj48YXV0aG9yPlN1enVraSwg
TS48L2F1dGhvcj48YXV0aG9yPlN1enVraSwgVC48L2F1dGhvcj48YXV0aG9yPlN3ZWV0LCBNLiBK
LjwvYXV0aG9yPjxhdXRob3I+VGFmdCwgUi4gSi48L2F1dGhvcj48YXV0aG9yPlRha2VkYSwgUy48
L2F1dGhvcj48YXV0aG9yPlRha2VuYWthLCBZLjwvYXV0aG9yPjxhdXRob3I+VGFuLCBLLjwvYXV0
aG9yPjxhdXRob3I+VGF5bG9yLCBNLiBTLjwvYXV0aG9yPjxhdXRob3I+VGVhc2RhbGUsIFIuIEQu
PC9hdXRob3I+PGF1dGhvcj5UZWduw6lyLCBKLjwvYXV0aG9yPjxhdXRob3I+VGVpY2htYW5uLCBT
LjwvYXV0aG9yPjxhdXRob3I+VmFsZW4sIEUuPC9hdXRob3I+PGF1dGhvcj5XYWhsZXN0ZWR0LCBD
LjwvYXV0aG9yPjxhdXRob3I+V2FraSwgSy48L2F1dGhvcj48YXV0aG9yPldhdGVyaG91c2UsIEEu
PC9hdXRob3I+PGF1dGhvcj5XZWxscywgQy4gQS48L2F1dGhvcj48YXV0aG9yPldpbnRoZXIsIE8u
PC9hdXRob3I+PGF1dGhvcj5XdSwgTC48L2F1dGhvcj48YXV0aG9yPllhbWFndWNoaSwgSy48L2F1
dGhvcj48YXV0aG9yPllhbmFnYXdhLCBILjwvYXV0aG9yPjxhdXRob3I+WWFzdWRhLCBKLjwvYXV0
aG9yPjxhdXRob3I+WmF2b2xhbiwgTS48L2F1dGhvcj48YXV0aG9yPkh1bWUsIEQuIEEuPC9hdXRo
b3I+PGF1dGhvcj5BcmFrYXdhLCBULjwvYXV0aG9yPjxhdXRob3I+RnVrdWRhLCBTLjwvYXV0aG9y
PjxhdXRob3I+SW1hbXVyYSwgSy48L2F1dGhvcj48YXV0aG9yPkthaSwgQy48L2F1dGhvcj48YXV0
aG9yPkthaWhvLCBBLjwvYXV0aG9yPjxhdXRob3I+S2F3YXNoaW1hLCBULjwvYXV0aG9yPjxhdXRo
b3I+S2F3YXp1LCBDLjwvYXV0aG9yPjxhdXRob3I+S2l0YXp1bWUsIFkuPC9hdXRob3I+PGF1dGhv
cj5Lb2ppbWEsIE0uPC9hdXRob3I+PGF1dGhvcj5NaXVyYSwgSC48L2F1dGhvcj48YXV0aG9yPk11
cmFrYW1pLCBLLjwvYXV0aG9yPjxhdXRob3I+TXVyYXRhLCBNLjwvYXV0aG9yPjxhdXRob3I+Tmlu
b21peWEsIE4uPC9hdXRob3I+PGF1dGhvcj5OaXNoaXlvcmksIEguPC9hdXRob3I+PGF1dGhvcj5O
b21hLCBTLjwvYXV0aG9yPjxhdXRob3I+T2dhd2EsIEMuPC9hdXRob3I+PGF1dGhvcj5TYW5vLCBU
LjwvYXV0aG9yPjxhdXRob3I+U2ltb24sIEMuPC9hdXRob3I+PGF1dGhvcj5UYWdhbWksIE0uPC9h
dXRob3I+PGF1dGhvcj5UYWthaGFzaGksIFkuPC9hdXRob3I+PGF1dGhvcj5LYXdhaSwgSi48L2F1
dGhvcj48YXV0aG9yPkhheWFzaGl6YWtpLCBZLjwvYXV0aG9yPjxhdXRob3I+RkFOVE9NIENvbnNv
cnRpdW08L2F1dGhvcj48YXV0aG9yPlJpa2VuIE9taWNzIFNjaWVuY2UgQ2VudGVyPC9hdXRob3I+
PC9hdXRob3JzPjwvY29udHJpYnV0b3JzPjxsYW5ndWFnZT5lbmc8L2xhbmd1YWdlPjxhZGRlZC1k
YXRlIGZvcm1hdD0idXRjIj4xMzI0NjkwNDExPC9hZGRlZC1kYXRlPjxyZWYtdHlwZSBuYW1lPSJK
b3VybmFsIEFydGljbGUiPjE3PC9yZWYtdHlwZT48YXV0aC1hZGRyZXNzPlJJS0VOIE9taWNzIFNj
aWVuY2UgQ2VudGVyLCBSSUtFTiBZb2tvaGFtYSBJbnN0aXR1dGUsIEthbmFnYXdhLCBKYXBhbi48
L2F1dGgtYWRkcmVzcz48cmVjLW51bWJlcj4yMTI8L3JlYy1udW1iZXI+PGxhc3QtdXBkYXRlZC1k
YXRlIGZvcm1hdD0idXRjIj4xMzI0NjkwNDExPC9sYXN0LXVwZGF0ZWQtZGF0ZT48YWNjZXNzaW9u
LW51bT4xOTM3NzQ3NDwvYWNjZXNzaW9uLW51bT48ZWxlY3Ryb25pYy1yZXNvdXJjZS1udW0+bmcu
Mzc1IFtwaWldJiN4RDsmI3hBOzEwLjEwMzgvbmcuMzc1PC9lbGVjdHJvbmljLXJlc291cmNlLW51
bT48dm9sdW1lPjQxPC92b2x1bWU+PC9yZWNvcmQ+PC9DaXRlPjwvRW5kTm90ZT5=
</w:fldData>
        </w:fldChar>
      </w:r>
      <w:r>
        <w:rPr>
          <w:rFonts w:ascii="Times" w:hAnsi="Times" w:cs="Arial"/>
        </w:rPr>
        <w:instrText xml:space="preserve"> ADDIN EN.CITE </w:instrText>
      </w:r>
      <w:r>
        <w:rPr>
          <w:rFonts w:ascii="Times" w:hAnsi="Times" w:cs="Arial"/>
        </w:rPr>
        <w:fldChar w:fldCharType="begin">
          <w:fldData xml:space="preserve">PEVuZE5vdGU+PENpdGU+PEF1dGhvcj5TdXp1a2k8L0F1dGhvcj48WWVhcj4yMDA5PC9ZZWFyPjxJ
RFRleHQ+VGhlIHRyYW5zY3JpcHRpb25hbCBuZXR3b3JrIHRoYXQgY29udHJvbHMgZ3Jvd3RoIGFy
cmVzdCBhbmQgZGlmZmVyZW50aWF0aW9uIGluIGEgaHVtYW4gbXllbG9pZCBsZXVrZW1pYSBjZWxs
IGxpbmUuPC9JRFRleHQ+PERpc3BsYXlUZXh0PjxzdHlsZSBmYWNlPSJzdXBlcnNjcmlwdCI+NDY8
L3N0eWxlPjwvRGlzcGxheVRleHQ+PHJlY29yZD48ZGF0ZXM+PHB1Yi1kYXRlcz48ZGF0ZT5NYXk8
L2RhdGU+PC9wdWItZGF0ZXM+PHllYXI+MjAwOTwveWVhcj48L2RhdGVzPjxrZXl3b3Jkcz48a2V5
d29yZD5CYXNlIFNlcXVlbmNlPC9rZXl3b3JkPjxrZXl3b3JkPkNlbGwgRGlmZmVyZW50aWF0aW9u
PC9rZXl3b3JkPjxrZXl3b3JkPkNlbGwgTGluZTwva2V5d29yZD48a2V5d29yZD5DZWxsIFByb2xp
ZmVyYXRpb248L2tleXdvcmQ+PGtleXdvcmQ+R2VuZSBFeHByZXNzaW9uIFByb2ZpbGluZzwva2V5
d29yZD48a2V5d29yZD5HZW5lIFJlZ3VsYXRvcnkgTmV0d29ya3M8L2tleXdvcmQ+PGtleXdvcmQ+
SHVtYW5zPC9rZXl3b3JkPjxrZXl3b3JkPkxldWtlbWlhLCBNeWVsb2lkPC9rZXl3b3JkPjxrZXl3
b3JkPk1vZGVscywgR2VuZXRpYzwva2V5d29yZD48a2V5d29yZD5Nb2xlY3VsYXIgU2VxdWVuY2Ug
RGF0YTwva2V5d29yZD48a2V5d29yZD5PbGlnb251Y2xlb3RpZGUgQXJyYXkgU2VxdWVuY2UgQW5h
bHlzaXM8L2tleXdvcmQ+PGtleXdvcmQ+UHJvbW90ZXIgUmVnaW9ucywgR2VuZXRpYzwva2V5d29y
ZD48a2V5d29yZD5STkEsIFNtYWxsIEludGVyZmVyaW5nPC9rZXl3b3JkPjxrZXl3b3JkPlRyYW5z
Y3JpcHRpb24sIEdlbmV0aWM8L2tleXdvcmQ+PC9rZXl3b3Jkcz48dXJscz48cmVsYXRlZC11cmxz
Pjx1cmw+aHR0cDovL3d3dy5uY2JpLm5sbS5uaWguZ292L3B1Ym1lZC8xOTM3NzQ3NDwvdXJsPjwv
cmVsYXRlZC11cmxzPjwvdXJscz48aXNibj4xNTQ2LTE3MTg8L2lzYm4+PHRpdGxlcz48dGl0bGU+
VGhlIHRyYW5zY3JpcHRpb25hbCBuZXR3b3JrIHRoYXQgY29udHJvbHMgZ3Jvd3RoIGFycmVzdCBh
bmQgZGlmZmVyZW50aWF0aW9uIGluIGEgaHVtYW4gbXllbG9pZCBsZXVrZW1pYSBjZWxsIGxpbmUu
PC90aXRsZT48c2Vjb25kYXJ5LXRpdGxlPk5hdCBHZW5ldDwvc2Vjb25kYXJ5LXRpdGxlPjwvdGl0
bGVzPjxwYWdlcz41NTMtNjI8L3BhZ2VzPjxudW1iZXI+NTwvbnVtYmVyPjxjb250cmlidXRvcnM+
PGF1dGhvcnM+PGF1dGhvcj5TdXp1a2ksIEguPC9hdXRob3I+PGF1dGhvcj5Gb3JyZXN0LCBBLiBS
LjwvYXV0aG9yPjxhdXRob3I+dmFuIE5pbXdlZ2VuLCBFLjwvYXV0aG9yPjxhdXRob3I+RGF1Yiwg
Qy4gTy48L2F1dGhvcj48YXV0aG9yPkJhbHdpZXJ6LCBQLiBKLjwvYXV0aG9yPjxhdXRob3I+SXJ2
aW5lLCBLLiBNLjwvYXV0aG9yPjxhdXRob3I+TGFzc21hbm4sIFQuPC9hdXRob3I+PGF1dGhvcj5S
YXZhc2ksIFQuPC9hdXRob3I+PGF1dGhvcj5IYXNlZ2F3YSwgWS48L2F1dGhvcj48YXV0aG9yPmRl
IEhvb24sIE0uIEouPC9hdXRob3I+PGF1dGhvcj5LYXRheWFtYSwgUy48L2F1dGhvcj48YXV0aG9y
PlNjaHJvZGVyLCBLLjwvYXV0aG9yPjxhdXRob3I+Q2FybmluY2ksIFAuPC9hdXRob3I+PGF1dGhv
cj5Ub21hcnUsIFkuPC9hdXRob3I+PGF1dGhvcj5LYW5hbW9yaS1LYXRheWFtYSwgTS48L2F1dGhv
cj48YXV0aG9yPkt1Ym9zYWtpLCBBLjwvYXV0aG9yPjxhdXRob3I+QWthbGluLCBBLjwvYXV0aG9y
PjxhdXRob3I+QW5kbywgWS48L2F1dGhvcj48YXV0aG9yPkFybmVyLCBFLjwvYXV0aG9yPjxhdXRo
b3I+QXNhZGEsIE0uPC9hdXRob3I+PGF1dGhvcj5Bc2FoYXJhLCBILjwvYXV0aG9yPjxhdXRob3I+
QmFpbGV5LCBULjwvYXV0aG9yPjxhdXRob3I+QmFqaWMsIFYuIEIuPC9hdXRob3I+PGF1dGhvcj5C
YXVlciwgRC48L2F1dGhvcj48YXV0aG9yPkJlY2tob3VzZSwgQS4gRy48L2F1dGhvcj48YXV0aG9y
PkJlcnRpbiwgTi48L2F1dGhvcj48YXV0aG9yPkJqw7Zya2VncmVuLCBKLjwvYXV0aG9yPjxhdXRo
b3I+QnJvbWJhY2hlciwgRi48L2F1dGhvcj48YXV0aG9yPkJ1bGdlciwgRS48L2F1dGhvcj48YXV0
aG9yPkNoYWxrLCBBLiBNLjwvYXV0aG9yPjxhdXRob3I+Q2hpYmEsIEouPC9hdXRob3I+PGF1dGhv
cj5DbG9vbmFuLCBOLjwvYXV0aG9yPjxhdXRob3I+RGF3ZSwgQS48L2F1dGhvcj48YXV0aG9yPkRv
c3RpZSwgSi48L2F1dGhvcj48YXV0aG9yPkVuZ3N0csO2bSwgUC4gRy48L2F1dGhvcj48YXV0aG9y
PkVzc2FjaywgTS48L2F1dGhvcj48YXV0aG9yPkZhdWxrbmVyLCBHLiBKLjwvYXV0aG9yPjxhdXRo
b3I+RmluaywgSi4gTC48L2F1dGhvcj48YXV0aG9yPkZyZWRtYW4sIEQuPC9hdXRob3I+PGF1dGhv
cj5GdWppbW9yaSwgSy48L2F1dGhvcj48YXV0aG9yPkZ1cnVubywgTS48L2F1dGhvcj48YXV0aG9y
Pkdvam9ib3JpLCBULjwvYXV0aG9yPjxhdXRob3I+R291Z2gsIEouPC9hdXRob3I+PGF1dGhvcj5H
cmltbW9uZCwgUy4gTS48L2F1dGhvcj48YXV0aG9yPkd1c3RhZnNzb24sIE0uPC9hdXRob3I+PGF1
dGhvcj5IYXNoaW1vdG8sIE0uPC9hdXRob3I+PGF1dGhvcj5IYXNoaW1vdG8sIFQuPC9hdXRob3I+
PGF1dGhvcj5IYXRha2V5YW1hLCBNLjwvYXV0aG9yPjxhdXRob3I+SGVpbnplbCwgUy48L2F1dGhv
cj48YXV0aG9yPkhpZGUsIFcuPC9hdXRob3I+PGF1dGhvcj5Ib2ZtYW5uLCBPLjwvYXV0aG9yPjxh
dXRob3I+SMO2cm5xdWlzdCwgTS48L2F1dGhvcj48YXV0aG9yPkh1bWluaWVja2ksIEwuPC9hdXRo
b3I+PGF1dGhvcj5Ja2VvLCBLLjwvYXV0aG9yPjxhdXRob3I+SW1hbW90bywgTi48L2F1dGhvcj48
YXV0aG9yPklub3VlLCBTLjwvYXV0aG9yPjxhdXRob3I+SW5vdWUsIFkuPC9hdXRob3I+PGF1dGhv
cj5Jc2hpaGFyYSwgUi48L2F1dGhvcj48YXV0aG9yPkl3YXlhbmFnaSwgVC48L2F1dGhvcj48YXV0
aG9yPkphY29ic2VuLCBBLjwvYXV0aG9yPjxhdXRob3I+S2F1ciwgTS48L2F1dGhvcj48YXV0aG9y
Pkthd2FqaSwgSC48L2F1dGhvcj48YXV0aG9yPktlcnIsIE0uIEMuPC9hdXRob3I+PGF1dGhvcj5L
aW11cmEsIFIuPC9hdXRob3I+PGF1dGhvcj5LaW11cmEsIFMuPC9hdXRob3I+PGF1dGhvcj5LaW11
cmEsIFkuPC9hdXRob3I+PGF1dGhvcj5LaXRhbm8sIEguPC9hdXRob3I+PGF1dGhvcj5Lb2dhLCBI
LjwvYXV0aG9yPjxhdXRob3I+S29qaW1hLCBULjwvYXV0aG9yPjxhdXRob3I+S29uZG8sIFMuPC9h
dXRob3I+PGF1dGhvcj5Lb25ubywgVC48L2F1dGhvcj48YXV0aG9yPktyb2doLCBBLjwvYXV0aG9y
PjxhdXRob3I+S3J1Z2VyLCBBLjwvYXV0aG9yPjxhdXRob3I+S3VtYXIsIEEuPC9hdXRob3I+PGF1
dGhvcj5MZW5oYXJkLCBCLjwvYXV0aG9yPjxhdXRob3I+TGVubmFydHNzb24sIEEuPC9hdXRob3I+
PGF1dGhvcj5MaW5kb3csIE0uPC9hdXRob3I+PGF1dGhvcj5MaXppbywgTS48L2F1dGhvcj48YXV0
aG9yPk1hY3BoZXJzb24sIEMuPC9hdXRob3I+PGF1dGhvcj5NYWVkYSwgTi48L2F1dGhvcj48YXV0
aG9yPk1haGVyLCBDLiBBLjwvYXV0aG9yPjxhdXRob3I+TWFxdW5nbywgTS48L2F1dGhvcj48YXV0
aG9yPk1hciwgSi48L2F1dGhvcj48YXV0aG9yPk1hdGlnaWFuLCBOLiBBLjwvYXV0aG9yPjxhdXRo
b3I+TWF0c3VkYSwgSC48L2F1dGhvcj48YXV0aG9yPk1hdHRpY2ssIEouIFMuPC9hdXRob3I+PGF1
dGhvcj5NZWllciwgUy48L2F1dGhvcj48YXV0aG9yPk1peWFtb3RvLCBTLjwvYXV0aG9yPjxhdXRo
b3I+TWl5YW1vdG8tU2F0bywgRS48L2F1dGhvcj48YXV0aG9yPk5ha2FiYXlhc2hpLCBLLjwvYXV0
aG9yPjxhdXRob3I+TmFrYWNoaSwgWS48L2F1dGhvcj48YXV0aG9yPk5ha2FubywgTS48L2F1dGhv
cj48YXV0aG9yPk55Z2FhcmQsIFMuPC9hdXRob3I+PGF1dGhvcj5Pa2F5YW1hLCBULjwvYXV0aG9y
PjxhdXRob3I+T2themFraSwgWS48L2F1dGhvcj48YXV0aG9yPk9rdWRhLVlhYnVrYW1pLCBILjwv
YXV0aG9yPjxhdXRob3I+T3JsYW5kbywgVi48L2F1dGhvcj48YXV0aG9yPk90b21vLCBKLjwvYXV0
aG9yPjxhdXRob3I+UGFjaGtvdiwgTS48L2F1dGhvcj48YXV0aG9yPlBldHJvdnNreSwgTi48L2F1
dGhvcj48YXV0aG9yPlBsZXNzeSwgQy48L2F1dGhvcj48YXV0aG9yPlF1YWNrZW5idXNoLCBKLjwv
YXV0aG9yPjxhdXRob3I+UmFkb3Zhbm92aWMsIEEuPC9hdXRob3I+PGF1dGhvcj5SZWhsaSwgTS48
L2F1dGhvcj48YXV0aG9yPlNhaXRvLCBSLjwvYXV0aG9yPjxhdXRob3I+U2FuZGVsaW4sIEEuPC9h
dXRob3I+PGF1dGhvcj5TY2htZWllciwgUy48L2F1dGhvcj48YXV0aG9yPlNjaMO2bmJhY2gsIEMu
PC9hdXRob3I+PGF1dGhvcj5TY2h3YXJ0eiwgQS4gUy48L2F1dGhvcj48YXV0aG9yPlNlbXBsZSwg
Qy4gQS48L2F1dGhvcj48YXV0aG9yPlNlcmEsIE0uPC9hdXRob3I+PGF1dGhvcj5TZXZlcmluLCBK
LjwvYXV0aG9yPjxhdXRob3I+U2hpcmFoaWdlLCBLLjwvYXV0aG9yPjxhdXRob3I+U2ltb25zLCBD
LjwvYXV0aG9yPjxhdXRob3I+U3QgTGF1cmVudCwgRy48L2F1dGhvcj48YXV0aG9yPlN1enVraSwg
TS48L2F1dGhvcj48YXV0aG9yPlN1enVraSwgVC48L2F1dGhvcj48YXV0aG9yPlN3ZWV0LCBNLiBK
LjwvYXV0aG9yPjxhdXRob3I+VGFmdCwgUi4gSi48L2F1dGhvcj48YXV0aG9yPlRha2VkYSwgUy48
L2F1dGhvcj48YXV0aG9yPlRha2VuYWthLCBZLjwvYXV0aG9yPjxhdXRob3I+VGFuLCBLLjwvYXV0
aG9yPjxhdXRob3I+VGF5bG9yLCBNLiBTLjwvYXV0aG9yPjxhdXRob3I+VGVhc2RhbGUsIFIuIEQu
PC9hdXRob3I+PGF1dGhvcj5UZWduw6lyLCBKLjwvYXV0aG9yPjxhdXRob3I+VGVpY2htYW5uLCBT
LjwvYXV0aG9yPjxhdXRob3I+VmFsZW4sIEUuPC9hdXRob3I+PGF1dGhvcj5XYWhsZXN0ZWR0LCBD
LjwvYXV0aG9yPjxhdXRob3I+V2FraSwgSy48L2F1dGhvcj48YXV0aG9yPldhdGVyaG91c2UsIEEu
PC9hdXRob3I+PGF1dGhvcj5XZWxscywgQy4gQS48L2F1dGhvcj48YXV0aG9yPldpbnRoZXIsIE8u
PC9hdXRob3I+PGF1dGhvcj5XdSwgTC48L2F1dGhvcj48YXV0aG9yPllhbWFndWNoaSwgSy48L2F1
dGhvcj48YXV0aG9yPllhbmFnYXdhLCBILjwvYXV0aG9yPjxhdXRob3I+WWFzdWRhLCBKLjwvYXV0
aG9yPjxhdXRob3I+WmF2b2xhbiwgTS48L2F1dGhvcj48YXV0aG9yPkh1bWUsIEQuIEEuPC9hdXRo
b3I+PGF1dGhvcj5BcmFrYXdhLCBULjwvYXV0aG9yPjxhdXRob3I+RnVrdWRhLCBTLjwvYXV0aG9y
PjxhdXRob3I+SW1hbXVyYSwgSy48L2F1dGhvcj48YXV0aG9yPkthaSwgQy48L2F1dGhvcj48YXV0
aG9yPkthaWhvLCBBLjwvYXV0aG9yPjxhdXRob3I+S2F3YXNoaW1hLCBULjwvYXV0aG9yPjxhdXRo
b3I+S2F3YXp1LCBDLjwvYXV0aG9yPjxhdXRob3I+S2l0YXp1bWUsIFkuPC9hdXRob3I+PGF1dGhv
cj5Lb2ppbWEsIE0uPC9hdXRob3I+PGF1dGhvcj5NaXVyYSwgSC48L2F1dGhvcj48YXV0aG9yPk11
cmFrYW1pLCBLLjwvYXV0aG9yPjxhdXRob3I+TXVyYXRhLCBNLjwvYXV0aG9yPjxhdXRob3I+Tmlu
b21peWEsIE4uPC9hdXRob3I+PGF1dGhvcj5OaXNoaXlvcmksIEguPC9hdXRob3I+PGF1dGhvcj5O
b21hLCBTLjwvYXV0aG9yPjxhdXRob3I+T2dhd2EsIEMuPC9hdXRob3I+PGF1dGhvcj5TYW5vLCBU
LjwvYXV0aG9yPjxhdXRob3I+U2ltb24sIEMuPC9hdXRob3I+PGF1dGhvcj5UYWdhbWksIE0uPC9h
dXRob3I+PGF1dGhvcj5UYWthaGFzaGksIFkuPC9hdXRob3I+PGF1dGhvcj5LYXdhaSwgSi48L2F1
dGhvcj48YXV0aG9yPkhheWFzaGl6YWtpLCBZLjwvYXV0aG9yPjxhdXRob3I+RkFOVE9NIENvbnNv
cnRpdW08L2F1dGhvcj48YXV0aG9yPlJpa2VuIE9taWNzIFNjaWVuY2UgQ2VudGVyPC9hdXRob3I+
PC9hdXRob3JzPjwvY29udHJpYnV0b3JzPjxsYW5ndWFnZT5lbmc8L2xhbmd1YWdlPjxhZGRlZC1k
YXRlIGZvcm1hdD0idXRjIj4xMzI0NjkwNDExPC9hZGRlZC1kYXRlPjxyZWYtdHlwZSBuYW1lPSJK
b3VybmFsIEFydGljbGUiPjE3PC9yZWYtdHlwZT48YXV0aC1hZGRyZXNzPlJJS0VOIE9taWNzIFNj
aWVuY2UgQ2VudGVyLCBSSUtFTiBZb2tvaGFtYSBJbnN0aXR1dGUsIEthbmFnYXdhLCBKYXBhbi48
L2F1dGgtYWRkcmVzcz48cmVjLW51bWJlcj4yMTI8L3JlYy1udW1iZXI+PGxhc3QtdXBkYXRlZC1k
YXRlIGZvcm1hdD0idXRjIj4xMzI0NjkwNDExPC9sYXN0LXVwZGF0ZWQtZGF0ZT48YWNjZXNzaW9u
LW51bT4xOTM3NzQ3NDwvYWNjZXNzaW9uLW51bT48ZWxlY3Ryb25pYy1yZXNvdXJjZS1udW0+bmcu
Mzc1IFtwaWldJiN4RDsmI3hBOzEwLjEwMzgvbmcuMzc1PC9lbGVjdHJvbmljLXJlc291cmNlLW51
bT48dm9sdW1lPjQxPC92b2x1bWU+PC9yZWNvcmQ+PC9DaXRlPjwvRW5kTm90ZT5=
</w:fldData>
        </w:fldChar>
      </w:r>
      <w:r>
        <w:rPr>
          <w:rFonts w:ascii="Times" w:hAnsi="Times" w:cs="Arial"/>
        </w:rPr>
        <w:instrText xml:space="preserve"> ADDIN EN.CITE.DATA </w:instrText>
      </w:r>
      <w:r>
        <w:rPr>
          <w:rFonts w:ascii="Times" w:hAnsi="Times" w:cs="Arial"/>
        </w:rPr>
      </w:r>
      <w:r>
        <w:rPr>
          <w:rFonts w:ascii="Times" w:hAnsi="Times" w:cs="Arial"/>
        </w:rPr>
        <w:fldChar w:fldCharType="end"/>
      </w:r>
      <w:r>
        <w:rPr>
          <w:rFonts w:ascii="Times" w:hAnsi="Times" w:cs="Arial"/>
        </w:rPr>
      </w:r>
      <w:r>
        <w:rPr>
          <w:rFonts w:ascii="Times" w:hAnsi="Times" w:cs="Arial"/>
        </w:rPr>
        <w:fldChar w:fldCharType="separate"/>
      </w:r>
      <w:r w:rsidRPr="00E959BF">
        <w:rPr>
          <w:rFonts w:ascii="Times" w:hAnsi="Times" w:cs="Arial"/>
          <w:noProof/>
          <w:vertAlign w:val="superscript"/>
        </w:rPr>
        <w:t>46</w:t>
      </w:r>
      <w:r>
        <w:rPr>
          <w:rFonts w:ascii="Times" w:hAnsi="Times" w:cs="Arial"/>
        </w:rPr>
        <w:fldChar w:fldCharType="end"/>
      </w:r>
    </w:p>
    <w:p w14:paraId="3ECC4687" w14:textId="0DBDD27F" w:rsidR="00E959BF" w:rsidRDefault="00E959BF" w:rsidP="009E3378">
      <w:pPr>
        <w:ind w:firstLine="284"/>
        <w:jc w:val="both"/>
        <w:rPr>
          <w:rFonts w:ascii="Times" w:hAnsi="Times" w:cs="Arial"/>
        </w:rPr>
      </w:pPr>
      <w:r>
        <w:rPr>
          <w:rFonts w:ascii="Times" w:hAnsi="Times" w:cs="Arial"/>
        </w:rPr>
        <w:t>Figure 7: Hubner protocol</w:t>
      </w:r>
      <w:r>
        <w:rPr>
          <w:rFonts w:ascii="Times" w:hAnsi="Times" w:cs="Arial"/>
        </w:rPr>
        <w:fldChar w:fldCharType="begin"/>
      </w:r>
      <w:r>
        <w:rPr>
          <w:rFonts w:ascii="Times" w:hAnsi="Times" w:cs="Arial"/>
        </w:rPr>
        <w:instrText xml:space="preserve"> ADDIN EN.CITE &lt;EndNote&gt;&lt;Cite&gt;&lt;Author&gt;Hubner&lt;/Author&gt;&lt;Year&gt;2010&lt;/Year&gt;&lt;IDText&gt;Quantitative proteomics combined with BAC TransgeneOmics reveals in vivo protein interactions.&lt;/IDText&gt;&lt;DisplayText&gt;&lt;style face="superscript"&gt;54&lt;/style&gt;&lt;/DisplayText&gt;&lt;record&gt;&lt;dates&gt;&lt;pub-dates&gt;&lt;date&gt;May&lt;/date&gt;&lt;/pub-dates&gt;&lt;year&gt;2010&lt;/year&gt;&lt;/dates&gt;&lt;keywords&gt;&lt;keyword&gt;Antigens&lt;/keyword&gt;&lt;keyword&gt;Chromosomes, Artificial, Bacterial&lt;/keyword&gt;&lt;keyword&gt;Fluorescent Antibody Technique&lt;/keyword&gt;&lt;keyword&gt;Genomics&lt;/keyword&gt;&lt;keyword&gt;Humans&lt;/keyword&gt;&lt;keyword&gt;Models, Biological&lt;/keyword&gt;&lt;keyword&gt;Phosphorylation&lt;/keyword&gt;&lt;keyword&gt;Protein Interaction Mapping&lt;/keyword&gt;&lt;keyword&gt;Proteomics&lt;/keyword&gt;&lt;keyword&gt;Transgenes&lt;/keyword&gt;&lt;/keywords&gt;&lt;urls&gt;&lt;related-urls&gt;&lt;url&gt;http://www.ncbi.nlm.nih.gov/pubmed/20479470&lt;/url&gt;&lt;/related-urls&gt;&lt;/urls&gt;&lt;isbn&gt;1540-8140&lt;/isbn&gt;&lt;custom2&gt;PMC2872919&lt;/custom2&gt;&lt;titles&gt;&lt;title&gt;Quantitative proteomics combined with BAC TransgeneOmics reveals in vivo protein interactions.&lt;/title&gt;&lt;secondary-title&gt;J Cell Biol&lt;/secondary-title&gt;&lt;/titles&gt;&lt;pages&gt;739-54&lt;/pages&gt;&lt;number&gt;4&lt;/number&gt;&lt;contributors&gt;&lt;authors&gt;&lt;author&gt;Hubner, N. C.&lt;/author&gt;&lt;author&gt;Bird, A. W.&lt;/author&gt;&lt;author&gt;Cox, J.&lt;/author&gt;&lt;author&gt;Splettstoesser, B.&lt;/author&gt;&lt;author&gt;Bandilla, P.&lt;/author&gt;&lt;author&gt;Poser, I.&lt;/author&gt;&lt;author&gt;Hyman, A.&lt;/author&gt;&lt;author&gt;Mann, M.&lt;/author&gt;&lt;/authors&gt;&lt;/contributors&gt;&lt;language&gt;eng&lt;/language&gt;&lt;added-date format="utc"&gt;1325645363&lt;/added-date&gt;&lt;ref-type name="Journal Article"&gt;17&lt;/ref-type&gt;&lt;auth-address&gt;Department of Proteomics and Signal Transduction, Max Planck Institute of Biochemistry, 82152 Martinsried, Germany.&lt;/auth-address&gt;&lt;rec-number&gt;217&lt;/rec-number&gt;&lt;last-updated-date format="utc"&gt;1325645363&lt;/last-updated-date&gt;&lt;accession-num&gt;20479470&lt;/accession-num&gt;&lt;electronic-resource-num&gt;jcb.200911091 [pii]&amp;#xD;&amp;#xA;10.1083/jcb.200911091&lt;/electronic-resource-num&gt;&lt;volume&gt;189&lt;/volume&gt;&lt;/record&gt;&lt;/Cite&gt;&lt;/EndNote&gt;</w:instrText>
      </w:r>
      <w:r>
        <w:rPr>
          <w:rFonts w:ascii="Times" w:hAnsi="Times" w:cs="Arial"/>
        </w:rPr>
        <w:fldChar w:fldCharType="separate"/>
      </w:r>
      <w:r w:rsidRPr="00E959BF">
        <w:rPr>
          <w:rFonts w:ascii="Times" w:hAnsi="Times" w:cs="Arial"/>
          <w:noProof/>
          <w:vertAlign w:val="superscript"/>
        </w:rPr>
        <w:t>54</w:t>
      </w:r>
      <w:r>
        <w:rPr>
          <w:rFonts w:ascii="Times" w:hAnsi="Times" w:cs="Arial"/>
        </w:rPr>
        <w:fldChar w:fldCharType="end"/>
      </w:r>
    </w:p>
    <w:p w14:paraId="7C874EA1" w14:textId="2F1FFA11" w:rsidR="00E959BF" w:rsidRDefault="00E959BF" w:rsidP="009E3378">
      <w:pPr>
        <w:ind w:firstLine="284"/>
        <w:jc w:val="both"/>
        <w:rPr>
          <w:rFonts w:ascii="Times" w:hAnsi="Times" w:cs="Arial"/>
        </w:rPr>
      </w:pPr>
      <w:r>
        <w:rPr>
          <w:rFonts w:ascii="Times" w:hAnsi="Times" w:cs="Arial"/>
        </w:rPr>
        <w:t xml:space="preserve">Figure 8: PPI network </w:t>
      </w:r>
      <w:r>
        <w:rPr>
          <w:rFonts w:ascii="Times" w:hAnsi="Times" w:cs="Arial"/>
        </w:rPr>
        <w:fldChar w:fldCharType="begin"/>
      </w:r>
      <w:r>
        <w:rPr>
          <w:rFonts w:ascii="Times" w:hAnsi="Times" w:cs="Arial"/>
        </w:rPr>
        <w:instrText xml:space="preserve"> ADDIN EN.CITE &lt;EndNote&gt;&lt;Cite&gt;&lt;Author&gt;Gehlenborg&lt;/Author&gt;&lt;Year&gt;2010&lt;/Year&gt;&lt;IDText&gt;Visualization of omics data for systems biology.&lt;/IDText&gt;&lt;DisplayText&gt;&lt;style face="superscript"&gt;66&lt;/style&gt;&lt;/DisplayText&gt;&lt;record&gt;&lt;dates&gt;&lt;pub-dates&gt;&lt;date&gt;Mar&lt;/date&gt;&lt;/pub-dates&gt;&lt;year&gt;2010&lt;/year&gt;&lt;/dates&gt;&lt;keywords&gt;&lt;keyword&gt;Genomics&lt;/keyword&gt;&lt;keyword&gt;Image Processing, Computer-Assisted&lt;/keyword&gt;&lt;keyword&gt;Mass Spectrometry&lt;/keyword&gt;&lt;keyword&gt;Metabolomics&lt;/keyword&gt;&lt;keyword&gt;Nuclear Magnetic Resonance, Biomolecular&lt;/keyword&gt;&lt;keyword&gt;Protein Binding&lt;/keyword&gt;&lt;keyword&gt;Proteomics&lt;/keyword&gt;&lt;keyword&gt;Systems Biology&lt;/keyword&gt;&lt;/keywords&gt;&lt;urls&gt;&lt;related-urls&gt;&lt;url&gt;http://www.ncbi.nlm.nih.gov/pubmed/20195258&lt;/url&gt;&lt;/related-urls&gt;&lt;/urls&gt;&lt;isbn&gt;1548-7105&lt;/isbn&gt;&lt;titles&gt;&lt;title&gt;Visualization of omics data for systems biology.&lt;/title&gt;&lt;secondary-title&gt;Nat Methods&lt;/secondary-title&gt;&lt;/titles&gt;&lt;pages&gt;S56-68&lt;/pages&gt;&lt;number&gt;3 Suppl&lt;/number&gt;&lt;contributors&gt;&lt;authors&gt;&lt;author&gt;Gehlenborg, N.&lt;/author&gt;&lt;author&gt;O&amp;apos;Donoghue, S. I.&lt;/author&gt;&lt;author&gt;Baliga, N. S.&lt;/author&gt;&lt;author&gt;Goesmann, A.&lt;/author&gt;&lt;author&gt;Hibbs, M. A.&lt;/author&gt;&lt;author&gt;Kitano, H.&lt;/author&gt;&lt;author&gt;Kohlbacher, O.&lt;/author&gt;&lt;author&gt;Neuweger, H.&lt;/author&gt;&lt;author&gt;Schneider, R.&lt;/author&gt;&lt;author&gt;Tenenbaum, D.&lt;/author&gt;&lt;author&gt;Gavin, A. C.&lt;/author&gt;&lt;/authors&gt;&lt;/contributors&gt;&lt;language&gt;eng&lt;/language&gt;&lt;added-date format="utc"&gt;1326153673&lt;/added-date&gt;&lt;ref-type name="Journal Article"&gt;17&lt;/ref-type&gt;&lt;auth-address&gt;European Bioinformatics Institute, Cambridge, UK.&lt;/auth-address&gt;&lt;rec-number&gt;326&lt;/rec-number&gt;&lt;last-updated-date format="utc"&gt;1326153673&lt;/last-updated-date&gt;&lt;accession-num&gt;20195258&lt;/accession-num&gt;&lt;electronic-resource-num&gt;nmeth.1436 [pii]&amp;#xD;&amp;#xA;10.1038/nmeth.1436&lt;/electronic-resource-num&gt;&lt;volume&gt;7&lt;/volume&gt;&lt;/record&gt;&lt;/Cite&gt;&lt;/EndNote&gt;</w:instrText>
      </w:r>
      <w:r>
        <w:rPr>
          <w:rFonts w:ascii="Times" w:hAnsi="Times" w:cs="Arial"/>
        </w:rPr>
        <w:fldChar w:fldCharType="separate"/>
      </w:r>
      <w:r w:rsidRPr="00E959BF">
        <w:rPr>
          <w:rFonts w:ascii="Times" w:hAnsi="Times" w:cs="Arial"/>
          <w:noProof/>
          <w:vertAlign w:val="superscript"/>
        </w:rPr>
        <w:t>66</w:t>
      </w:r>
      <w:r>
        <w:rPr>
          <w:rFonts w:ascii="Times" w:hAnsi="Times" w:cs="Arial"/>
        </w:rPr>
        <w:fldChar w:fldCharType="end"/>
      </w:r>
    </w:p>
    <w:p w14:paraId="00049581" w14:textId="4CA5A6EB" w:rsidR="00E959BF" w:rsidRDefault="00CE2F75" w:rsidP="009E3378">
      <w:pPr>
        <w:ind w:firstLine="284"/>
        <w:jc w:val="both"/>
        <w:rPr>
          <w:rFonts w:ascii="Times" w:hAnsi="Times" w:cs="Arial"/>
        </w:rPr>
      </w:pPr>
      <w:r>
        <w:rPr>
          <w:rFonts w:ascii="Times" w:hAnsi="Times" w:cs="Arial"/>
        </w:rPr>
        <w:t xml:space="preserve">Figure 9: ChIP-seq </w:t>
      </w:r>
      <w:r>
        <w:rPr>
          <w:rFonts w:ascii="Times" w:hAnsi="Times" w:cs="Arial"/>
        </w:rPr>
        <w:fldChar w:fldCharType="begin"/>
      </w:r>
      <w:r>
        <w:rPr>
          <w:rFonts w:ascii="Times" w:hAnsi="Times" w:cs="Arial"/>
        </w:rPr>
        <w:instrText xml:space="preserve"> ADDIN EN.CITE &lt;EndNote&gt;&lt;Cite&gt;&lt;Author&gt;Rhee&lt;/Author&gt;&lt;Year&gt;2011&lt;/Year&gt;&lt;IDText&gt;Comprehensive Genome-wide Protein-DNA Interactions Detected at Single-Nucleotide Resolution.&lt;/IDText&gt;&lt;DisplayText&gt;&lt;style face="superscript"&gt;59&lt;/style&gt;&lt;/DisplayText&gt;&lt;record&gt;&lt;dates&gt;&lt;pub-dates&gt;&lt;date&gt;Dec&lt;/date&gt;&lt;/pub-dates&gt;&lt;year&gt;2011&lt;/year&gt;&lt;/dates&gt;&lt;urls&gt;&lt;related-urls&gt;&lt;url&gt;http://www.ncbi.nlm.nih.gov/pubmed/22153082&lt;/url&gt;&lt;/related-urls&gt;&lt;/urls&gt;&lt;isbn&gt;1097-4172&lt;/isbn&gt;&lt;custom2&gt;PMC3243364&lt;/custom2&gt;&lt;titles&gt;&lt;title&gt;Comprehensive Genome-wide Protein-DNA Interactions Detected at Single-Nucleotide Resolution.&lt;/title&gt;&lt;secondary-title&gt;Cell&lt;/secondary-title&gt;&lt;/titles&gt;&lt;pages&gt;1408-19&lt;/pages&gt;&lt;number&gt;6&lt;/number&gt;&lt;contributors&gt;&lt;authors&gt;&lt;author&gt;Rhee, H. S.&lt;/author&gt;&lt;author&gt;Pugh, B. F.&lt;/author&gt;&lt;/authors&gt;&lt;/contributors&gt;&lt;language&gt;eng&lt;/language&gt;&lt;added-date format="utc"&gt;1325720740&lt;/added-date&gt;&lt;ref-type name="Journal Article"&gt;17&lt;/ref-type&gt;&lt;auth-address&gt;Center for Eukaryotic Gene Regulation, Department of Biochemistry and Molecular Biology, The Pennsylvania State University, University Park, PA 16802, USA.&lt;/auth-address&gt;&lt;rec-number&gt;219&lt;/rec-number&gt;&lt;last-updated-date format="utc"&gt;1325720740&lt;/last-updated-date&gt;&lt;accession-num&gt;22153082&lt;/accession-num&gt;&lt;electronic-resource-num&gt;S0092-8674(11)01351-1 [pii]&amp;#xD;&amp;#xA;10.1016/j.cell.2011.11.013&lt;/electronic-resource-num&gt;&lt;volume&gt;147&lt;/volume&gt;&lt;/record&gt;&lt;/Cite&gt;&lt;/EndNote&gt;</w:instrText>
      </w:r>
      <w:r>
        <w:rPr>
          <w:rFonts w:ascii="Times" w:hAnsi="Times" w:cs="Arial"/>
        </w:rPr>
        <w:fldChar w:fldCharType="separate"/>
      </w:r>
      <w:r w:rsidRPr="00CE2F75">
        <w:rPr>
          <w:rFonts w:ascii="Times" w:hAnsi="Times" w:cs="Arial"/>
          <w:noProof/>
          <w:vertAlign w:val="superscript"/>
        </w:rPr>
        <w:t>59</w:t>
      </w:r>
      <w:r>
        <w:rPr>
          <w:rFonts w:ascii="Times" w:hAnsi="Times" w:cs="Arial"/>
        </w:rPr>
        <w:fldChar w:fldCharType="end"/>
      </w:r>
    </w:p>
    <w:p w14:paraId="46FD5203" w14:textId="2BD43BDE" w:rsidR="00CE2F75" w:rsidRDefault="00CE2F75" w:rsidP="009E3378">
      <w:pPr>
        <w:ind w:firstLine="284"/>
        <w:jc w:val="both"/>
        <w:rPr>
          <w:rFonts w:ascii="Times" w:hAnsi="Times" w:cs="Arial"/>
        </w:rPr>
      </w:pPr>
      <w:r>
        <w:rPr>
          <w:rFonts w:ascii="Times" w:hAnsi="Times" w:cs="Arial"/>
        </w:rPr>
        <w:t xml:space="preserve">Figure 10: UCSC ChIP-seq example </w:t>
      </w:r>
      <w:r>
        <w:rPr>
          <w:rFonts w:ascii="Times" w:hAnsi="Times" w:cs="Arial"/>
        </w:rPr>
        <w:fldChar w:fldCharType="begin"/>
      </w:r>
      <w:r>
        <w:rPr>
          <w:rFonts w:ascii="Times" w:hAnsi="Times" w:cs="Arial"/>
        </w:rPr>
        <w:instrText xml:space="preserve"> ADDIN EN.CITE &lt;EndNote&gt;&lt;Cite&gt;&lt;Author&gt;Hawkins&lt;/Author&gt;&lt;Year&gt;2010&lt;/Year&gt;&lt;IDText&gt;Next-generation genomics: an integrative approach.&lt;/IDText&gt;&lt;DisplayText&gt;&lt;style face="superscript"&gt;67&lt;/style&gt;&lt;/DisplayText&gt;&lt;record&gt;&lt;dates&gt;&lt;pub-dates&gt;&lt;date&gt;Jul&lt;/date&gt;&lt;/pub-dates&gt;&lt;year&gt;2010&lt;/year&gt;&lt;/dates&gt;&lt;keywords&gt;&lt;keyword&gt;Chromatin Immunoprecipitation&lt;/keyword&gt;&lt;keyword&gt;Epigenomics&lt;/keyword&gt;&lt;keyword&gt;Genomics&lt;/keyword&gt;&lt;keyword&gt;High-Throughput Nucleotide Sequencing&lt;/keyword&gt;&lt;keyword&gt;Sequence Analysis, RNA&lt;/keyword&gt;&lt;/keywords&gt;&lt;urls&gt;&lt;related-urls&gt;&lt;url&gt;http://www.ncbi.nlm.nih.gov/pubmed/20531367&lt;/url&gt;&lt;/related-urls&gt;&lt;/urls&gt;&lt;isbn&gt;1471-0064&lt;/isbn&gt;&lt;titles&gt;&lt;title&gt;Next-generation genomics: an integrative approach.&lt;/title&gt;&lt;secondary-title&gt;Nat Rev Genet&lt;/secondary-title&gt;&lt;/titles&gt;&lt;pages&gt;476-86&lt;/pages&gt;&lt;number&gt;7&lt;/number&gt;&lt;contributors&gt;&lt;authors&gt;&lt;author&gt;Hawkins, R. D.&lt;/author&gt;&lt;author&gt;Hon, G. C.&lt;/author&gt;&lt;author&gt;Ren, B.&lt;/author&gt;&lt;/authors&gt;&lt;/contributors&gt;&lt;language&gt;eng&lt;/language&gt;&lt;added-date format="utc"&gt;1326153949&lt;/added-date&gt;&lt;ref-type name="Journal Article"&gt;17&lt;/ref-type&gt;&lt;auth-address&gt;Ludwig Institute for Cancer Research, Department of Cellular and Molecular Medicine, University of California, San Diego School of Medicine, 9500 Gilman Drive, La Jolla, California 92093-0653, USA.&lt;/auth-address&gt;&lt;rec-number&gt;327&lt;/rec-number&gt;&lt;last-updated-date format="utc"&gt;1326153949&lt;/last-updated-date&gt;&lt;accession-num&gt;20531367&lt;/accession-num&gt;&lt;electronic-resource-num&gt;nrg2795 [pii]&amp;#xD;&amp;#xA;10.1038/nrg2795&lt;/electronic-resource-num&gt;&lt;volume&gt;11&lt;/volume&gt;&lt;/record&gt;&lt;/Cite&gt;&lt;/EndNote&gt;</w:instrText>
      </w:r>
      <w:r>
        <w:rPr>
          <w:rFonts w:ascii="Times" w:hAnsi="Times" w:cs="Arial"/>
        </w:rPr>
        <w:fldChar w:fldCharType="separate"/>
      </w:r>
      <w:r w:rsidRPr="00CE2F75">
        <w:rPr>
          <w:rFonts w:ascii="Times" w:hAnsi="Times" w:cs="Arial"/>
          <w:noProof/>
          <w:vertAlign w:val="superscript"/>
        </w:rPr>
        <w:t>67</w:t>
      </w:r>
      <w:r>
        <w:rPr>
          <w:rFonts w:ascii="Times" w:hAnsi="Times" w:cs="Arial"/>
        </w:rPr>
        <w:fldChar w:fldCharType="end"/>
      </w:r>
    </w:p>
    <w:p w14:paraId="2897842B" w14:textId="42BF2259" w:rsidR="00CE2F75" w:rsidRDefault="00CE2F75" w:rsidP="009E3378">
      <w:pPr>
        <w:ind w:firstLine="284"/>
        <w:jc w:val="both"/>
        <w:rPr>
          <w:rFonts w:ascii="Times" w:hAnsi="Times" w:cs="Arial"/>
        </w:rPr>
      </w:pPr>
      <w:r>
        <w:rPr>
          <w:rFonts w:ascii="Times" w:hAnsi="Times" w:cs="Arial"/>
        </w:rPr>
        <w:lastRenderedPageBreak/>
        <w:t xml:space="preserve">Figure 11: RNA-seq </w:t>
      </w:r>
      <w:r>
        <w:rPr>
          <w:rFonts w:ascii="Times" w:hAnsi="Times" w:cs="Arial"/>
        </w:rPr>
        <w:fldChar w:fldCharType="begin"/>
      </w:r>
      <w:r>
        <w:rPr>
          <w:rFonts w:ascii="Times" w:hAnsi="Times" w:cs="Arial"/>
        </w:rPr>
        <w:instrText xml:space="preserve"> ADDIN EN.CITE &lt;EndNote&gt;&lt;Cite&gt;&lt;Author&gt;Martin&lt;/Author&gt;&lt;Year&gt;2011&lt;/Year&gt;&lt;IDText&gt;Next-generation transcriptome assembly.&lt;/IDText&gt;&lt;DisplayText&gt;&lt;style face="superscript"&gt;68&lt;/style&gt;&lt;/DisplayText&gt;&lt;record&gt;&lt;dates&gt;&lt;pub-dates&gt;&lt;date&gt;Oct&lt;/date&gt;&lt;/pub-dates&gt;&lt;year&gt;2011&lt;/year&gt;&lt;/dates&gt;&lt;keywords&gt;&lt;keyword&gt;Animals&lt;/keyword&gt;&lt;keyword&gt;Base Sequence&lt;/keyword&gt;&lt;keyword&gt;Cloning, Molecular&lt;/keyword&gt;&lt;keyword&gt;Gene Expression Profiling&lt;/keyword&gt;&lt;keyword&gt;Gene Library&lt;/keyword&gt;&lt;keyword&gt;Humans&lt;/keyword&gt;&lt;keyword&gt;Models, Biological&lt;/keyword&gt;&lt;keyword&gt;Molecular Sequence Annotation&lt;/keyword&gt;&lt;keyword&gt;Molecular Sequence Data&lt;/keyword&gt;&lt;keyword&gt;Sequence Analysis, DNA&lt;/keyword&gt;&lt;keyword&gt;Sequence Analysis, RNA&lt;/keyword&gt;&lt;/keywords&gt;&lt;urls&gt;&lt;related-urls&gt;&lt;url&gt;http://www.ncbi.nlm.nih.gov/pubmed/21897427&lt;/url&gt;&lt;/related-urls&gt;&lt;/urls&gt;&lt;isbn&gt;1471-0064&lt;/isbn&gt;&lt;titles&gt;&lt;title&gt;Next-generation transcriptome assembly.&lt;/title&gt;&lt;secondary-title&gt;Nat Rev Genet&lt;/secondary-title&gt;&lt;/titles&gt;&lt;pages&gt;671-82&lt;/pages&gt;&lt;number&gt;10&lt;/number&gt;&lt;contributors&gt;&lt;authors&gt;&lt;author&gt;Martin, J. A.&lt;/author&gt;&lt;author&gt;Wang, Z.&lt;/author&gt;&lt;/authors&gt;&lt;/contributors&gt;&lt;language&gt;eng&lt;/language&gt;&lt;added-date format="utc"&gt;1326154122&lt;/added-date&gt;&lt;ref-type name="Journal Article"&gt;17&lt;/ref-type&gt;&lt;auth-address&gt;Lawrence Berkeley National Laboratory, DOE Joint Genome Institute, 2800 Mitchell Drive, MS100 Walnut Creek, California 94598, USA. jamartin@lbl.gov&lt;/auth-address&gt;&lt;rec-number&gt;328&lt;/rec-number&gt;&lt;last-updated-date format="utc"&gt;1326154122&lt;/last-updated-date&gt;&lt;accession-num&gt;21897427&lt;/accession-num&gt;&lt;electronic-resource-num&gt;nrg3068 [pii]&amp;#xD;&amp;#xA;10.1038/nrg3068&lt;/electronic-resource-num&gt;&lt;volume&gt;12&lt;/volume&gt;&lt;/record&gt;&lt;/Cite&gt;&lt;/EndNote&gt;</w:instrText>
      </w:r>
      <w:r>
        <w:rPr>
          <w:rFonts w:ascii="Times" w:hAnsi="Times" w:cs="Arial"/>
        </w:rPr>
        <w:fldChar w:fldCharType="separate"/>
      </w:r>
      <w:r w:rsidRPr="00CE2F75">
        <w:rPr>
          <w:rFonts w:ascii="Times" w:hAnsi="Times" w:cs="Arial"/>
          <w:noProof/>
          <w:vertAlign w:val="superscript"/>
        </w:rPr>
        <w:t>68</w:t>
      </w:r>
      <w:r>
        <w:rPr>
          <w:rFonts w:ascii="Times" w:hAnsi="Times" w:cs="Arial"/>
        </w:rPr>
        <w:fldChar w:fldCharType="end"/>
      </w:r>
    </w:p>
    <w:p w14:paraId="60B112CE" w14:textId="671FAD65" w:rsidR="00CE2F75" w:rsidRPr="00253C90" w:rsidRDefault="00CE2F75" w:rsidP="009E3378">
      <w:pPr>
        <w:ind w:firstLine="284"/>
        <w:jc w:val="both"/>
        <w:rPr>
          <w:rFonts w:ascii="Times" w:hAnsi="Times" w:cs="Arial"/>
        </w:rPr>
      </w:pPr>
      <w:r>
        <w:rPr>
          <w:rFonts w:ascii="Times" w:hAnsi="Times" w:cs="Arial"/>
        </w:rPr>
        <w:t xml:space="preserve">Figure 12: Gene expression regulatory network </w:t>
      </w:r>
      <w:r w:rsidR="00122758">
        <w:rPr>
          <w:rFonts w:ascii="Times" w:hAnsi="Times" w:cs="Arial"/>
        </w:rPr>
        <w:fldChar w:fldCharType="begin"/>
      </w:r>
      <w:r w:rsidR="00122758">
        <w:rPr>
          <w:rFonts w:ascii="Times" w:hAnsi="Times" w:cs="Arial"/>
        </w:rPr>
        <w:instrText xml:space="preserve"> ADDIN EN.CITE &lt;EndNote&gt;&lt;Cite&gt;&lt;Author&gt;Cheng&lt;/Author&gt;&lt;Year&gt;2011&lt;/Year&gt;&lt;IDText&gt;Construction and analysis of an integrated regulatory network derived from high-throughput sequencing data.&lt;/IDText&gt;&lt;DisplayText&gt;&lt;style face="superscript"&gt;69&lt;/style&gt;&lt;/DisplayText&gt;&lt;record&gt;&lt;dates&gt;&lt;pub-dates&gt;&lt;date&gt;Nov&lt;/date&gt;&lt;/pub-dates&gt;&lt;year&gt;2011&lt;/year&gt;&lt;/dates&gt;&lt;urls&gt;&lt;related-urls&gt;&lt;url&gt;http://www.ncbi.nlm.nih.gov/pubmed/22125477&lt;/url&gt;&lt;/related-urls&gt;&lt;/urls&gt;&lt;isbn&gt;1553-7358&lt;/isbn&gt;&lt;custom2&gt;PMC3219617&lt;/custom2&gt;&lt;titles&gt;&lt;title&gt;Construction and analysis of an integrated regulatory network derived from high-throughput sequencing data.&lt;/title&gt;&lt;secondary-title&gt;PLoS Comput Biol&lt;/secondary-title&gt;&lt;/titles&gt;&lt;pages&gt;e1002190&lt;/pages&gt;&lt;number&gt;11&lt;/number&gt;&lt;contributors&gt;&lt;authors&gt;&lt;author&gt;Cheng, C.&lt;/author&gt;&lt;author&gt;Yan, K. K.&lt;/author&gt;&lt;author&gt;Hwang, W.&lt;/author&gt;&lt;author&gt;Qian, J.&lt;/author&gt;&lt;author&gt;Bhardwaj, N.&lt;/author&gt;&lt;author&gt;Rozowsky, J.&lt;/author&gt;&lt;author&gt;Lu, Z. J.&lt;/author&gt;&lt;author&gt;Niu, W.&lt;/author&gt;&lt;author&gt;Alves, P.&lt;/author&gt;&lt;author&gt;Kato, M.&lt;/author&gt;&lt;author&gt;Snyder, M.&lt;/author&gt;&lt;author&gt;Gerstein, M.&lt;/author&gt;&lt;/authors&gt;&lt;/contributors&gt;&lt;language&gt;eng&lt;/language&gt;&lt;added-date format="utc"&gt;1326154349&lt;/added-date&gt;&lt;ref-type name="Journal Article"&gt;17&lt;/ref-type&gt;&lt;auth-address&gt;Department of Molecular Biophysics and Biochemistry, Yale University, New Haven, Connecticut, USA.&lt;/auth-address&gt;&lt;rec-number&gt;329&lt;/rec-number&gt;&lt;last-updated-date format="utc"&gt;1326154349&lt;/last-updated-date&gt;&lt;accession-num&gt;22125477&lt;/accession-num&gt;&lt;electronic-resource-num&gt;PCOMPBIOL-D-10-00431 [pii]&amp;#xD;&amp;#xA;10.1371/journal.pcbi.1002190&lt;/electronic-resource-num&gt;&lt;volume&gt;7&lt;/volume&gt;&lt;/record&gt;&lt;/Cite&gt;&lt;/EndNote&gt;</w:instrText>
      </w:r>
      <w:r w:rsidR="00122758">
        <w:rPr>
          <w:rFonts w:ascii="Times" w:hAnsi="Times" w:cs="Arial"/>
        </w:rPr>
        <w:fldChar w:fldCharType="separate"/>
      </w:r>
      <w:r w:rsidR="00122758" w:rsidRPr="00122758">
        <w:rPr>
          <w:rFonts w:ascii="Times" w:hAnsi="Times" w:cs="Arial"/>
          <w:noProof/>
          <w:vertAlign w:val="superscript"/>
        </w:rPr>
        <w:t>69</w:t>
      </w:r>
      <w:r w:rsidR="00122758">
        <w:rPr>
          <w:rFonts w:ascii="Times" w:hAnsi="Times" w:cs="Arial"/>
        </w:rPr>
        <w:fldChar w:fldCharType="end"/>
      </w:r>
    </w:p>
    <w:sectPr w:rsidR="00CE2F75" w:rsidRPr="00253C90" w:rsidSect="00EC67FF">
      <w:footerReference w:type="even" r:id="rId9"/>
      <w:footerReference w:type="default" r:id="rId10"/>
      <w:pgSz w:w="12240" w:h="15840"/>
      <w:pgMar w:top="1440" w:right="1440" w:bottom="1440" w:left="1440" w:header="709" w:footer="709" w:gutter="0"/>
      <w:pgNumType w:start="1"/>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A638B6" w14:textId="77777777" w:rsidR="006C4791" w:rsidRDefault="006C4791" w:rsidP="00EC67FF">
      <w:r>
        <w:separator/>
      </w:r>
    </w:p>
  </w:endnote>
  <w:endnote w:type="continuationSeparator" w:id="0">
    <w:p w14:paraId="08920E07" w14:textId="77777777" w:rsidR="006C4791" w:rsidRDefault="006C4791" w:rsidP="00EC6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4CFF8" w14:textId="77777777" w:rsidR="006C4791" w:rsidRDefault="006C4791" w:rsidP="00462C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83FB83" w14:textId="77777777" w:rsidR="006C4791" w:rsidRDefault="006C4791" w:rsidP="00EC67F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FD757C" w14:textId="77777777" w:rsidR="006C4791" w:rsidRDefault="006C4791" w:rsidP="00462C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82D6A">
      <w:rPr>
        <w:rStyle w:val="PageNumber"/>
        <w:noProof/>
      </w:rPr>
      <w:t>1</w:t>
    </w:r>
    <w:r>
      <w:rPr>
        <w:rStyle w:val="PageNumber"/>
      </w:rPr>
      <w:fldChar w:fldCharType="end"/>
    </w:r>
  </w:p>
  <w:p w14:paraId="0700CE78" w14:textId="77777777" w:rsidR="006C4791" w:rsidRDefault="006C4791" w:rsidP="00EC67F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F89747" w14:textId="77777777" w:rsidR="006C4791" w:rsidRDefault="006C4791" w:rsidP="00EC67FF">
      <w:r>
        <w:separator/>
      </w:r>
    </w:p>
  </w:footnote>
  <w:footnote w:type="continuationSeparator" w:id="0">
    <w:p w14:paraId="39E5EDC0" w14:textId="77777777" w:rsidR="006C4791" w:rsidRDefault="006C4791" w:rsidP="00EC67F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D0AE8"/>
    <w:multiLevelType w:val="hybridMultilevel"/>
    <w:tmpl w:val="28B02D1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17EC6295"/>
    <w:multiLevelType w:val="hybridMultilevel"/>
    <w:tmpl w:val="76CABBE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7ECE67DD"/>
    <w:multiLevelType w:val="hybridMultilevel"/>
    <w:tmpl w:val="9E827E9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rit J Dermatology&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5A7614"/>
    <w:rsid w:val="00001A6B"/>
    <w:rsid w:val="00005737"/>
    <w:rsid w:val="0000780A"/>
    <w:rsid w:val="000178D1"/>
    <w:rsid w:val="00017D0C"/>
    <w:rsid w:val="00023FF9"/>
    <w:rsid w:val="00041691"/>
    <w:rsid w:val="000424F6"/>
    <w:rsid w:val="0004770A"/>
    <w:rsid w:val="00052F2F"/>
    <w:rsid w:val="00055425"/>
    <w:rsid w:val="00056A5B"/>
    <w:rsid w:val="00057FD6"/>
    <w:rsid w:val="000648A0"/>
    <w:rsid w:val="00073D21"/>
    <w:rsid w:val="00076D7E"/>
    <w:rsid w:val="00077B36"/>
    <w:rsid w:val="00082759"/>
    <w:rsid w:val="00087E12"/>
    <w:rsid w:val="000A6D47"/>
    <w:rsid w:val="000A7681"/>
    <w:rsid w:val="000C0339"/>
    <w:rsid w:val="000C0413"/>
    <w:rsid w:val="000E584C"/>
    <w:rsid w:val="000E75B3"/>
    <w:rsid w:val="000F424F"/>
    <w:rsid w:val="000F7FD8"/>
    <w:rsid w:val="00110A00"/>
    <w:rsid w:val="00111F1C"/>
    <w:rsid w:val="00121267"/>
    <w:rsid w:val="00122758"/>
    <w:rsid w:val="00124727"/>
    <w:rsid w:val="00125432"/>
    <w:rsid w:val="0013761A"/>
    <w:rsid w:val="0014765E"/>
    <w:rsid w:val="00150693"/>
    <w:rsid w:val="00150913"/>
    <w:rsid w:val="001513F2"/>
    <w:rsid w:val="0016348F"/>
    <w:rsid w:val="001654A6"/>
    <w:rsid w:val="00170644"/>
    <w:rsid w:val="001853AD"/>
    <w:rsid w:val="00187E20"/>
    <w:rsid w:val="0019259D"/>
    <w:rsid w:val="001A28C0"/>
    <w:rsid w:val="001A4B3D"/>
    <w:rsid w:val="001C120F"/>
    <w:rsid w:val="001C200E"/>
    <w:rsid w:val="001C2F5E"/>
    <w:rsid w:val="001D282C"/>
    <w:rsid w:val="001F3CF3"/>
    <w:rsid w:val="00200DA5"/>
    <w:rsid w:val="00204E57"/>
    <w:rsid w:val="00205A9F"/>
    <w:rsid w:val="00227A42"/>
    <w:rsid w:val="00232F70"/>
    <w:rsid w:val="00234465"/>
    <w:rsid w:val="00237870"/>
    <w:rsid w:val="0023790E"/>
    <w:rsid w:val="00253714"/>
    <w:rsid w:val="00253C90"/>
    <w:rsid w:val="00256B1C"/>
    <w:rsid w:val="0025760A"/>
    <w:rsid w:val="00261AC5"/>
    <w:rsid w:val="00261DFE"/>
    <w:rsid w:val="00273FA1"/>
    <w:rsid w:val="00283002"/>
    <w:rsid w:val="002919A3"/>
    <w:rsid w:val="00294369"/>
    <w:rsid w:val="00294F9F"/>
    <w:rsid w:val="002A643B"/>
    <w:rsid w:val="002B4AE3"/>
    <w:rsid w:val="002D15A6"/>
    <w:rsid w:val="002D2B7D"/>
    <w:rsid w:val="002E32B8"/>
    <w:rsid w:val="002E640A"/>
    <w:rsid w:val="002F1EB6"/>
    <w:rsid w:val="002F2A1D"/>
    <w:rsid w:val="00300171"/>
    <w:rsid w:val="00302CD9"/>
    <w:rsid w:val="00302F80"/>
    <w:rsid w:val="00313304"/>
    <w:rsid w:val="0031411C"/>
    <w:rsid w:val="003155C3"/>
    <w:rsid w:val="00317BDB"/>
    <w:rsid w:val="00357C0B"/>
    <w:rsid w:val="003602A8"/>
    <w:rsid w:val="00361050"/>
    <w:rsid w:val="003628BD"/>
    <w:rsid w:val="0036495A"/>
    <w:rsid w:val="003672EF"/>
    <w:rsid w:val="0037063F"/>
    <w:rsid w:val="0038259A"/>
    <w:rsid w:val="00387644"/>
    <w:rsid w:val="00390D86"/>
    <w:rsid w:val="00394244"/>
    <w:rsid w:val="003A1145"/>
    <w:rsid w:val="003B27B8"/>
    <w:rsid w:val="003B78FE"/>
    <w:rsid w:val="003C5DAB"/>
    <w:rsid w:val="003D4C1A"/>
    <w:rsid w:val="003E2D47"/>
    <w:rsid w:val="003F1DCB"/>
    <w:rsid w:val="003F3852"/>
    <w:rsid w:val="004038ED"/>
    <w:rsid w:val="00406AF5"/>
    <w:rsid w:val="00414A06"/>
    <w:rsid w:val="00416980"/>
    <w:rsid w:val="00430D09"/>
    <w:rsid w:val="00437874"/>
    <w:rsid w:val="00441D4A"/>
    <w:rsid w:val="004552BB"/>
    <w:rsid w:val="0045790F"/>
    <w:rsid w:val="00457DF3"/>
    <w:rsid w:val="00462C9C"/>
    <w:rsid w:val="0046350A"/>
    <w:rsid w:val="004721FE"/>
    <w:rsid w:val="00482CC5"/>
    <w:rsid w:val="004846BE"/>
    <w:rsid w:val="004A4778"/>
    <w:rsid w:val="004A5B40"/>
    <w:rsid w:val="004B0012"/>
    <w:rsid w:val="004B0692"/>
    <w:rsid w:val="004B091C"/>
    <w:rsid w:val="004B279F"/>
    <w:rsid w:val="004B776F"/>
    <w:rsid w:val="004B7D0A"/>
    <w:rsid w:val="004C4584"/>
    <w:rsid w:val="004C5C2C"/>
    <w:rsid w:val="004D0280"/>
    <w:rsid w:val="004D1BDE"/>
    <w:rsid w:val="004D43A7"/>
    <w:rsid w:val="004E0151"/>
    <w:rsid w:val="004E0291"/>
    <w:rsid w:val="004E5B1B"/>
    <w:rsid w:val="004E6EFD"/>
    <w:rsid w:val="00501851"/>
    <w:rsid w:val="00506BC2"/>
    <w:rsid w:val="00516701"/>
    <w:rsid w:val="00521787"/>
    <w:rsid w:val="0052473F"/>
    <w:rsid w:val="00532DBC"/>
    <w:rsid w:val="00533915"/>
    <w:rsid w:val="0055193B"/>
    <w:rsid w:val="00551EF4"/>
    <w:rsid w:val="0056222E"/>
    <w:rsid w:val="0056436A"/>
    <w:rsid w:val="00575804"/>
    <w:rsid w:val="005861E3"/>
    <w:rsid w:val="00591A10"/>
    <w:rsid w:val="00592A03"/>
    <w:rsid w:val="00593C77"/>
    <w:rsid w:val="00596FE2"/>
    <w:rsid w:val="005978D9"/>
    <w:rsid w:val="005A534A"/>
    <w:rsid w:val="005A701D"/>
    <w:rsid w:val="005A7614"/>
    <w:rsid w:val="005A78B0"/>
    <w:rsid w:val="005B24E1"/>
    <w:rsid w:val="005C58D7"/>
    <w:rsid w:val="005D043E"/>
    <w:rsid w:val="005D0FAD"/>
    <w:rsid w:val="005D137C"/>
    <w:rsid w:val="005D1F5B"/>
    <w:rsid w:val="005F2DB9"/>
    <w:rsid w:val="005F45AD"/>
    <w:rsid w:val="005F5840"/>
    <w:rsid w:val="006014F2"/>
    <w:rsid w:val="00603A41"/>
    <w:rsid w:val="006077F4"/>
    <w:rsid w:val="00610FBC"/>
    <w:rsid w:val="0061207A"/>
    <w:rsid w:val="006153B8"/>
    <w:rsid w:val="0061551E"/>
    <w:rsid w:val="00616C0B"/>
    <w:rsid w:val="006175DC"/>
    <w:rsid w:val="006210AB"/>
    <w:rsid w:val="0062564B"/>
    <w:rsid w:val="00626ED1"/>
    <w:rsid w:val="00633C8A"/>
    <w:rsid w:val="00634C27"/>
    <w:rsid w:val="006355FB"/>
    <w:rsid w:val="00653D89"/>
    <w:rsid w:val="00654867"/>
    <w:rsid w:val="0065545E"/>
    <w:rsid w:val="00656D0C"/>
    <w:rsid w:val="00661409"/>
    <w:rsid w:val="00670944"/>
    <w:rsid w:val="006741E3"/>
    <w:rsid w:val="00676F29"/>
    <w:rsid w:val="00681AEE"/>
    <w:rsid w:val="00690176"/>
    <w:rsid w:val="0069380A"/>
    <w:rsid w:val="006946A7"/>
    <w:rsid w:val="0069774B"/>
    <w:rsid w:val="006A2495"/>
    <w:rsid w:val="006B089B"/>
    <w:rsid w:val="006B162C"/>
    <w:rsid w:val="006B4F50"/>
    <w:rsid w:val="006C1224"/>
    <w:rsid w:val="006C26AE"/>
    <w:rsid w:val="006C4791"/>
    <w:rsid w:val="006C498C"/>
    <w:rsid w:val="006D6DE7"/>
    <w:rsid w:val="006E4DE1"/>
    <w:rsid w:val="006E551D"/>
    <w:rsid w:val="006E6032"/>
    <w:rsid w:val="006F3C6A"/>
    <w:rsid w:val="006F43D4"/>
    <w:rsid w:val="006F5433"/>
    <w:rsid w:val="006F5A8A"/>
    <w:rsid w:val="00702569"/>
    <w:rsid w:val="0071025F"/>
    <w:rsid w:val="00716838"/>
    <w:rsid w:val="00745E8F"/>
    <w:rsid w:val="00753EB3"/>
    <w:rsid w:val="00763709"/>
    <w:rsid w:val="007716C3"/>
    <w:rsid w:val="00772D9D"/>
    <w:rsid w:val="00780783"/>
    <w:rsid w:val="00781A20"/>
    <w:rsid w:val="00782D6A"/>
    <w:rsid w:val="007876F1"/>
    <w:rsid w:val="0079359B"/>
    <w:rsid w:val="00793D87"/>
    <w:rsid w:val="007A75E4"/>
    <w:rsid w:val="007B1B71"/>
    <w:rsid w:val="007B490E"/>
    <w:rsid w:val="007C2A74"/>
    <w:rsid w:val="007D39AA"/>
    <w:rsid w:val="007E3A6C"/>
    <w:rsid w:val="007E6145"/>
    <w:rsid w:val="007E6AD4"/>
    <w:rsid w:val="007F508C"/>
    <w:rsid w:val="00803743"/>
    <w:rsid w:val="00804133"/>
    <w:rsid w:val="008043FC"/>
    <w:rsid w:val="008108F3"/>
    <w:rsid w:val="00812489"/>
    <w:rsid w:val="00815DBE"/>
    <w:rsid w:val="00820444"/>
    <w:rsid w:val="00821462"/>
    <w:rsid w:val="00821D2D"/>
    <w:rsid w:val="00822D07"/>
    <w:rsid w:val="00825E5C"/>
    <w:rsid w:val="00833940"/>
    <w:rsid w:val="00833B24"/>
    <w:rsid w:val="008349B9"/>
    <w:rsid w:val="0084235F"/>
    <w:rsid w:val="00844469"/>
    <w:rsid w:val="00847272"/>
    <w:rsid w:val="00853526"/>
    <w:rsid w:val="00857EA7"/>
    <w:rsid w:val="0086148B"/>
    <w:rsid w:val="00863850"/>
    <w:rsid w:val="00867CF7"/>
    <w:rsid w:val="00871069"/>
    <w:rsid w:val="00883194"/>
    <w:rsid w:val="008A0A48"/>
    <w:rsid w:val="008B11D8"/>
    <w:rsid w:val="008B1E55"/>
    <w:rsid w:val="008B22AA"/>
    <w:rsid w:val="008B2800"/>
    <w:rsid w:val="008C2315"/>
    <w:rsid w:val="008D1D76"/>
    <w:rsid w:val="008E35A0"/>
    <w:rsid w:val="008F5AEB"/>
    <w:rsid w:val="009010E0"/>
    <w:rsid w:val="0090722F"/>
    <w:rsid w:val="00910A2C"/>
    <w:rsid w:val="009244CD"/>
    <w:rsid w:val="009248A4"/>
    <w:rsid w:val="00926016"/>
    <w:rsid w:val="009270B0"/>
    <w:rsid w:val="0092768B"/>
    <w:rsid w:val="00937037"/>
    <w:rsid w:val="00944100"/>
    <w:rsid w:val="0094432F"/>
    <w:rsid w:val="00952471"/>
    <w:rsid w:val="00954013"/>
    <w:rsid w:val="009567A5"/>
    <w:rsid w:val="009626B2"/>
    <w:rsid w:val="00963967"/>
    <w:rsid w:val="00974040"/>
    <w:rsid w:val="0097511A"/>
    <w:rsid w:val="00982FDC"/>
    <w:rsid w:val="009855C8"/>
    <w:rsid w:val="009952F6"/>
    <w:rsid w:val="0099772D"/>
    <w:rsid w:val="009A0A0F"/>
    <w:rsid w:val="009A5F56"/>
    <w:rsid w:val="009B1A1C"/>
    <w:rsid w:val="009B67EE"/>
    <w:rsid w:val="009C1DBE"/>
    <w:rsid w:val="009C29B6"/>
    <w:rsid w:val="009D30A4"/>
    <w:rsid w:val="009E2928"/>
    <w:rsid w:val="009E2EAC"/>
    <w:rsid w:val="009E32B8"/>
    <w:rsid w:val="009E3378"/>
    <w:rsid w:val="009F3DE2"/>
    <w:rsid w:val="00A0465B"/>
    <w:rsid w:val="00A2098E"/>
    <w:rsid w:val="00A44CFE"/>
    <w:rsid w:val="00A502F9"/>
    <w:rsid w:val="00A51CD1"/>
    <w:rsid w:val="00A520FD"/>
    <w:rsid w:val="00A57ED5"/>
    <w:rsid w:val="00A61E38"/>
    <w:rsid w:val="00A63606"/>
    <w:rsid w:val="00A73DC6"/>
    <w:rsid w:val="00A8023F"/>
    <w:rsid w:val="00A81282"/>
    <w:rsid w:val="00A824D7"/>
    <w:rsid w:val="00A949AC"/>
    <w:rsid w:val="00AA5142"/>
    <w:rsid w:val="00AB2056"/>
    <w:rsid w:val="00AB505A"/>
    <w:rsid w:val="00AC1CC4"/>
    <w:rsid w:val="00AD207B"/>
    <w:rsid w:val="00AD7EC0"/>
    <w:rsid w:val="00AF6155"/>
    <w:rsid w:val="00B00348"/>
    <w:rsid w:val="00B166F6"/>
    <w:rsid w:val="00B2321F"/>
    <w:rsid w:val="00B26A11"/>
    <w:rsid w:val="00B278E8"/>
    <w:rsid w:val="00B279AC"/>
    <w:rsid w:val="00B30659"/>
    <w:rsid w:val="00B37107"/>
    <w:rsid w:val="00B546BD"/>
    <w:rsid w:val="00B5578F"/>
    <w:rsid w:val="00B64949"/>
    <w:rsid w:val="00B66AC9"/>
    <w:rsid w:val="00B66B6B"/>
    <w:rsid w:val="00B672DD"/>
    <w:rsid w:val="00B80F91"/>
    <w:rsid w:val="00B818D7"/>
    <w:rsid w:val="00B8505F"/>
    <w:rsid w:val="00B8796C"/>
    <w:rsid w:val="00B90B18"/>
    <w:rsid w:val="00B96EDA"/>
    <w:rsid w:val="00BA1F4A"/>
    <w:rsid w:val="00BA761A"/>
    <w:rsid w:val="00BB35EA"/>
    <w:rsid w:val="00BB4D22"/>
    <w:rsid w:val="00BC2A3D"/>
    <w:rsid w:val="00BC3227"/>
    <w:rsid w:val="00BC42E6"/>
    <w:rsid w:val="00BD1A59"/>
    <w:rsid w:val="00BE41F7"/>
    <w:rsid w:val="00BE6007"/>
    <w:rsid w:val="00BE7F47"/>
    <w:rsid w:val="00BF59E8"/>
    <w:rsid w:val="00C21EE8"/>
    <w:rsid w:val="00C247DE"/>
    <w:rsid w:val="00C25AE1"/>
    <w:rsid w:val="00C3376E"/>
    <w:rsid w:val="00C479FA"/>
    <w:rsid w:val="00C50F27"/>
    <w:rsid w:val="00C529EC"/>
    <w:rsid w:val="00C54D64"/>
    <w:rsid w:val="00C607D7"/>
    <w:rsid w:val="00C65AD5"/>
    <w:rsid w:val="00C81562"/>
    <w:rsid w:val="00C93B36"/>
    <w:rsid w:val="00C94EFA"/>
    <w:rsid w:val="00CB0858"/>
    <w:rsid w:val="00CB7DF0"/>
    <w:rsid w:val="00CC314F"/>
    <w:rsid w:val="00CC3DEC"/>
    <w:rsid w:val="00CC426E"/>
    <w:rsid w:val="00CC71ED"/>
    <w:rsid w:val="00CD2F78"/>
    <w:rsid w:val="00CD3534"/>
    <w:rsid w:val="00CD4292"/>
    <w:rsid w:val="00CD666E"/>
    <w:rsid w:val="00CE2F75"/>
    <w:rsid w:val="00CE46EA"/>
    <w:rsid w:val="00CE4E8F"/>
    <w:rsid w:val="00CF434B"/>
    <w:rsid w:val="00D00A15"/>
    <w:rsid w:val="00D04EEC"/>
    <w:rsid w:val="00D12511"/>
    <w:rsid w:val="00D12F6C"/>
    <w:rsid w:val="00D16F3C"/>
    <w:rsid w:val="00D436CD"/>
    <w:rsid w:val="00D53466"/>
    <w:rsid w:val="00D6119D"/>
    <w:rsid w:val="00D61BE9"/>
    <w:rsid w:val="00D63DF3"/>
    <w:rsid w:val="00D72B27"/>
    <w:rsid w:val="00D72C88"/>
    <w:rsid w:val="00D72CAF"/>
    <w:rsid w:val="00D817D7"/>
    <w:rsid w:val="00D875A0"/>
    <w:rsid w:val="00DA314A"/>
    <w:rsid w:val="00DA395C"/>
    <w:rsid w:val="00DB2765"/>
    <w:rsid w:val="00DB3DA1"/>
    <w:rsid w:val="00DB686B"/>
    <w:rsid w:val="00DC5B24"/>
    <w:rsid w:val="00DD06F3"/>
    <w:rsid w:val="00DD0A9A"/>
    <w:rsid w:val="00DD3CE4"/>
    <w:rsid w:val="00DE3F82"/>
    <w:rsid w:val="00E039AC"/>
    <w:rsid w:val="00E04B06"/>
    <w:rsid w:val="00E10F94"/>
    <w:rsid w:val="00E13F0C"/>
    <w:rsid w:val="00E21D37"/>
    <w:rsid w:val="00E24348"/>
    <w:rsid w:val="00E24942"/>
    <w:rsid w:val="00E25467"/>
    <w:rsid w:val="00E31EF0"/>
    <w:rsid w:val="00E43957"/>
    <w:rsid w:val="00E44FCB"/>
    <w:rsid w:val="00E505EE"/>
    <w:rsid w:val="00E5185B"/>
    <w:rsid w:val="00E51A47"/>
    <w:rsid w:val="00E540B2"/>
    <w:rsid w:val="00E55142"/>
    <w:rsid w:val="00E8107B"/>
    <w:rsid w:val="00E842FA"/>
    <w:rsid w:val="00E85ADB"/>
    <w:rsid w:val="00E90969"/>
    <w:rsid w:val="00E959BF"/>
    <w:rsid w:val="00E95A63"/>
    <w:rsid w:val="00EA06AA"/>
    <w:rsid w:val="00EB1F2B"/>
    <w:rsid w:val="00EC3C5A"/>
    <w:rsid w:val="00EC67FF"/>
    <w:rsid w:val="00ED71D9"/>
    <w:rsid w:val="00EE00C8"/>
    <w:rsid w:val="00EE4796"/>
    <w:rsid w:val="00EE6700"/>
    <w:rsid w:val="00F06718"/>
    <w:rsid w:val="00F11487"/>
    <w:rsid w:val="00F166BC"/>
    <w:rsid w:val="00F202F6"/>
    <w:rsid w:val="00F221EF"/>
    <w:rsid w:val="00F23111"/>
    <w:rsid w:val="00F25F84"/>
    <w:rsid w:val="00F5537E"/>
    <w:rsid w:val="00F570B9"/>
    <w:rsid w:val="00F57AD2"/>
    <w:rsid w:val="00F60694"/>
    <w:rsid w:val="00F60C10"/>
    <w:rsid w:val="00F625F5"/>
    <w:rsid w:val="00F628AA"/>
    <w:rsid w:val="00F73C18"/>
    <w:rsid w:val="00F761A3"/>
    <w:rsid w:val="00F8182B"/>
    <w:rsid w:val="00F82536"/>
    <w:rsid w:val="00F83426"/>
    <w:rsid w:val="00F8441E"/>
    <w:rsid w:val="00F93618"/>
    <w:rsid w:val="00FA23A4"/>
    <w:rsid w:val="00FA49E5"/>
    <w:rsid w:val="00FA4BF2"/>
    <w:rsid w:val="00FA4F9B"/>
    <w:rsid w:val="00FB1700"/>
    <w:rsid w:val="00FB2F43"/>
    <w:rsid w:val="00FB3AE2"/>
    <w:rsid w:val="00FD3426"/>
    <w:rsid w:val="00FD4E66"/>
    <w:rsid w:val="00FD592E"/>
    <w:rsid w:val="00FF7718"/>
  </w:rsids>
  <m:mathPr>
    <m:mathFont m:val="Cambria Math"/>
    <m:brkBin m:val="before"/>
    <m:brkBinSub m:val="--"/>
    <m:smallFrac m:val="0"/>
    <m:dispDef m:val="0"/>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495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614"/>
    <w:pPr>
      <w:ind w:left="720"/>
      <w:contextualSpacing/>
    </w:pPr>
  </w:style>
  <w:style w:type="character" w:styleId="Hyperlink">
    <w:name w:val="Hyperlink"/>
    <w:basedOn w:val="DefaultParagraphFont"/>
    <w:uiPriority w:val="99"/>
    <w:unhideWhenUsed/>
    <w:rsid w:val="001A28C0"/>
    <w:rPr>
      <w:color w:val="0000FF" w:themeColor="hyperlink"/>
      <w:u w:val="single"/>
    </w:rPr>
  </w:style>
  <w:style w:type="character" w:customStyle="1" w:styleId="apple-converted-space">
    <w:name w:val="apple-converted-space"/>
    <w:basedOn w:val="DefaultParagraphFont"/>
    <w:rsid w:val="00AA5142"/>
  </w:style>
  <w:style w:type="paragraph" w:styleId="Footer">
    <w:name w:val="footer"/>
    <w:basedOn w:val="Normal"/>
    <w:link w:val="FooterChar"/>
    <w:uiPriority w:val="99"/>
    <w:unhideWhenUsed/>
    <w:rsid w:val="00EC67FF"/>
    <w:pPr>
      <w:tabs>
        <w:tab w:val="center" w:pos="4320"/>
        <w:tab w:val="right" w:pos="8640"/>
      </w:tabs>
    </w:pPr>
  </w:style>
  <w:style w:type="character" w:customStyle="1" w:styleId="FooterChar">
    <w:name w:val="Footer Char"/>
    <w:basedOn w:val="DefaultParagraphFont"/>
    <w:link w:val="Footer"/>
    <w:uiPriority w:val="99"/>
    <w:rsid w:val="00EC67FF"/>
  </w:style>
  <w:style w:type="character" w:styleId="PageNumber">
    <w:name w:val="page number"/>
    <w:basedOn w:val="DefaultParagraphFont"/>
    <w:uiPriority w:val="99"/>
    <w:semiHidden/>
    <w:unhideWhenUsed/>
    <w:rsid w:val="00EC67F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614"/>
    <w:pPr>
      <w:ind w:left="720"/>
      <w:contextualSpacing/>
    </w:pPr>
  </w:style>
  <w:style w:type="character" w:styleId="Hyperlink">
    <w:name w:val="Hyperlink"/>
    <w:basedOn w:val="DefaultParagraphFont"/>
    <w:uiPriority w:val="99"/>
    <w:unhideWhenUsed/>
    <w:rsid w:val="001A28C0"/>
    <w:rPr>
      <w:color w:val="0000FF" w:themeColor="hyperlink"/>
      <w:u w:val="single"/>
    </w:rPr>
  </w:style>
  <w:style w:type="character" w:customStyle="1" w:styleId="apple-converted-space">
    <w:name w:val="apple-converted-space"/>
    <w:basedOn w:val="DefaultParagraphFont"/>
    <w:rsid w:val="00AA5142"/>
  </w:style>
  <w:style w:type="paragraph" w:styleId="Footer">
    <w:name w:val="footer"/>
    <w:basedOn w:val="Normal"/>
    <w:link w:val="FooterChar"/>
    <w:uiPriority w:val="99"/>
    <w:unhideWhenUsed/>
    <w:rsid w:val="00EC67FF"/>
    <w:pPr>
      <w:tabs>
        <w:tab w:val="center" w:pos="4320"/>
        <w:tab w:val="right" w:pos="8640"/>
      </w:tabs>
    </w:pPr>
  </w:style>
  <w:style w:type="character" w:customStyle="1" w:styleId="FooterChar">
    <w:name w:val="Footer Char"/>
    <w:basedOn w:val="DefaultParagraphFont"/>
    <w:link w:val="Footer"/>
    <w:uiPriority w:val="99"/>
    <w:rsid w:val="00EC67FF"/>
  </w:style>
  <w:style w:type="character" w:styleId="PageNumber">
    <w:name w:val="page number"/>
    <w:basedOn w:val="DefaultParagraphFont"/>
    <w:uiPriority w:val="99"/>
    <w:semiHidden/>
    <w:unhideWhenUsed/>
    <w:rsid w:val="00EC6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18896">
      <w:bodyDiv w:val="1"/>
      <w:marLeft w:val="0"/>
      <w:marRight w:val="0"/>
      <w:marTop w:val="0"/>
      <w:marBottom w:val="0"/>
      <w:divBdr>
        <w:top w:val="none" w:sz="0" w:space="0" w:color="auto"/>
        <w:left w:val="none" w:sz="0" w:space="0" w:color="auto"/>
        <w:bottom w:val="none" w:sz="0" w:space="0" w:color="auto"/>
        <w:right w:val="none" w:sz="0" w:space="0" w:color="auto"/>
      </w:divBdr>
    </w:div>
    <w:div w:id="80299776">
      <w:bodyDiv w:val="1"/>
      <w:marLeft w:val="0"/>
      <w:marRight w:val="0"/>
      <w:marTop w:val="0"/>
      <w:marBottom w:val="0"/>
      <w:divBdr>
        <w:top w:val="none" w:sz="0" w:space="0" w:color="auto"/>
        <w:left w:val="none" w:sz="0" w:space="0" w:color="auto"/>
        <w:bottom w:val="none" w:sz="0" w:space="0" w:color="auto"/>
        <w:right w:val="none" w:sz="0" w:space="0" w:color="auto"/>
      </w:divBdr>
    </w:div>
    <w:div w:id="262343381">
      <w:bodyDiv w:val="1"/>
      <w:marLeft w:val="0"/>
      <w:marRight w:val="0"/>
      <w:marTop w:val="0"/>
      <w:marBottom w:val="0"/>
      <w:divBdr>
        <w:top w:val="none" w:sz="0" w:space="0" w:color="auto"/>
        <w:left w:val="none" w:sz="0" w:space="0" w:color="auto"/>
        <w:bottom w:val="none" w:sz="0" w:space="0" w:color="auto"/>
        <w:right w:val="none" w:sz="0" w:space="0" w:color="auto"/>
      </w:divBdr>
    </w:div>
    <w:div w:id="462230943">
      <w:bodyDiv w:val="1"/>
      <w:marLeft w:val="0"/>
      <w:marRight w:val="0"/>
      <w:marTop w:val="0"/>
      <w:marBottom w:val="0"/>
      <w:divBdr>
        <w:top w:val="none" w:sz="0" w:space="0" w:color="auto"/>
        <w:left w:val="none" w:sz="0" w:space="0" w:color="auto"/>
        <w:bottom w:val="none" w:sz="0" w:space="0" w:color="auto"/>
        <w:right w:val="none" w:sz="0" w:space="0" w:color="auto"/>
      </w:divBdr>
    </w:div>
    <w:div w:id="464271885">
      <w:bodyDiv w:val="1"/>
      <w:marLeft w:val="0"/>
      <w:marRight w:val="0"/>
      <w:marTop w:val="0"/>
      <w:marBottom w:val="0"/>
      <w:divBdr>
        <w:top w:val="none" w:sz="0" w:space="0" w:color="auto"/>
        <w:left w:val="none" w:sz="0" w:space="0" w:color="auto"/>
        <w:bottom w:val="none" w:sz="0" w:space="0" w:color="auto"/>
        <w:right w:val="none" w:sz="0" w:space="0" w:color="auto"/>
      </w:divBdr>
    </w:div>
    <w:div w:id="1151018698">
      <w:bodyDiv w:val="1"/>
      <w:marLeft w:val="0"/>
      <w:marRight w:val="0"/>
      <w:marTop w:val="0"/>
      <w:marBottom w:val="0"/>
      <w:divBdr>
        <w:top w:val="none" w:sz="0" w:space="0" w:color="auto"/>
        <w:left w:val="none" w:sz="0" w:space="0" w:color="auto"/>
        <w:bottom w:val="none" w:sz="0" w:space="0" w:color="auto"/>
        <w:right w:val="none" w:sz="0" w:space="0" w:color="auto"/>
      </w:divBdr>
    </w:div>
    <w:div w:id="1504200857">
      <w:bodyDiv w:val="1"/>
      <w:marLeft w:val="0"/>
      <w:marRight w:val="0"/>
      <w:marTop w:val="0"/>
      <w:marBottom w:val="0"/>
      <w:divBdr>
        <w:top w:val="none" w:sz="0" w:space="0" w:color="auto"/>
        <w:left w:val="none" w:sz="0" w:space="0" w:color="auto"/>
        <w:bottom w:val="none" w:sz="0" w:space="0" w:color="auto"/>
        <w:right w:val="none" w:sz="0" w:space="0" w:color="auto"/>
      </w:divBdr>
    </w:div>
    <w:div w:id="2021538627">
      <w:bodyDiv w:val="1"/>
      <w:marLeft w:val="0"/>
      <w:marRight w:val="0"/>
      <w:marTop w:val="0"/>
      <w:marBottom w:val="0"/>
      <w:divBdr>
        <w:top w:val="none" w:sz="0" w:space="0" w:color="auto"/>
        <w:left w:val="none" w:sz="0" w:space="0" w:color="auto"/>
        <w:bottom w:val="none" w:sz="0" w:space="0" w:color="auto"/>
        <w:right w:val="none" w:sz="0" w:space="0" w:color="auto"/>
      </w:divBdr>
    </w:div>
    <w:div w:id="2078359943">
      <w:bodyDiv w:val="1"/>
      <w:marLeft w:val="0"/>
      <w:marRight w:val="0"/>
      <w:marTop w:val="0"/>
      <w:marBottom w:val="0"/>
      <w:divBdr>
        <w:top w:val="none" w:sz="0" w:space="0" w:color="auto"/>
        <w:left w:val="none" w:sz="0" w:space="0" w:color="auto"/>
        <w:bottom w:val="none" w:sz="0" w:space="0" w:color="auto"/>
        <w:right w:val="none" w:sz="0" w:space="0" w:color="auto"/>
      </w:divBdr>
    </w:div>
    <w:div w:id="21349845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gap.nci.nih.gov.login.ezproxy.library.ualberta.ca/Chromosomes/Mitelman"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2540</TotalTime>
  <Pages>16</Pages>
  <Words>22412</Words>
  <Characters>127751</Characters>
  <Application>Microsoft Macintosh Word</Application>
  <DocSecurity>0</DocSecurity>
  <Lines>1064</Lines>
  <Paragraphs>299</Paragraphs>
  <ScaleCrop>false</ScaleCrop>
  <Company/>
  <LinksUpToDate>false</LinksUpToDate>
  <CharactersWithSpaces>149864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Capitanio</dc:creator>
  <cp:keywords/>
  <dc:description/>
  <cp:lastModifiedBy>Juliana Capitanio</cp:lastModifiedBy>
  <cp:revision>286</cp:revision>
  <cp:lastPrinted>2012-01-10T16:32:00Z</cp:lastPrinted>
  <dcterms:created xsi:type="dcterms:W3CDTF">2011-12-16T21:38:00Z</dcterms:created>
  <dcterms:modified xsi:type="dcterms:W3CDTF">2012-01-10T19:31:00Z</dcterms:modified>
</cp:coreProperties>
</file>