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1C33DA" w:rsidRDefault="004F2A8B" w:rsidP="3D28A338">
            <w:pPr>
              <w:jc w:val="both"/>
              <w:rPr>
                <w:rFonts w:eastAsiaTheme="majorEastAsia"/>
                <w:b/>
                <w:bCs/>
                <w:color w:val="767171" w:themeColor="background2" w:themeShade="80"/>
                <w:sz w:val="24"/>
                <w:szCs w:val="24"/>
              </w:rPr>
            </w:pPr>
            <w:r w:rsidRPr="001C33DA">
              <w:rPr>
                <w:rFonts w:eastAsiaTheme="majorEastAsia"/>
                <w:b/>
                <w:bCs/>
                <w:sz w:val="24"/>
                <w:szCs w:val="24"/>
              </w:rPr>
              <w:t>¿Has podido cumplir todas las actividades en los tiempos definidos? ¿Qué factores han facilitado o dificultado el desarrollo de las actividades de tu plan de trabajo?</w:t>
            </w:r>
          </w:p>
          <w:p w14:paraId="672D74B8" w14:textId="77777777" w:rsidR="004F2A8B" w:rsidRPr="001C33DA" w:rsidRDefault="004F2A8B" w:rsidP="3D28A338">
            <w:pPr>
              <w:spacing w:before="40"/>
              <w:jc w:val="both"/>
              <w:rPr>
                <w:rFonts w:eastAsiaTheme="majorEastAsia"/>
                <w:color w:val="767171" w:themeColor="background2" w:themeShade="80"/>
                <w:sz w:val="20"/>
                <w:szCs w:val="20"/>
              </w:rPr>
            </w:pPr>
            <w:r w:rsidRPr="001C33DA">
              <w:rPr>
                <w:rFonts w:ascii="Arial" w:eastAsia="Arial" w:hAnsi="Arial"/>
                <w:sz w:val="20"/>
                <w:szCs w:val="20"/>
              </w:rPr>
              <w:t xml:space="preserve">En general, hemos podido avanzar de acuerdo con lo planificado, completando gran parte de las funcionalidades principales: gestión de clientes, equipos y órdenes, trazabilidad de estados, roles de usuario, evidencias, consulta pública e indicadores. Han facilitado el avance la definición previa de requisitos, el trabajo con GitHub y las pruebas constantes. Las principales dificultades han sido la integración entre </w:t>
            </w:r>
            <w:proofErr w:type="spellStart"/>
            <w:r w:rsidRPr="001C33DA">
              <w:rPr>
                <w:rFonts w:ascii="Arial" w:eastAsia="Arial" w:hAnsi="Arial"/>
                <w:sz w:val="20"/>
                <w:szCs w:val="20"/>
              </w:rPr>
              <w:t>frontend</w:t>
            </w:r>
            <w:proofErr w:type="spellEnd"/>
            <w:r w:rsidRPr="001C33DA">
              <w:rPr>
                <w:rFonts w:ascii="Arial" w:eastAsia="Arial" w:hAnsi="Arial"/>
                <w:sz w:val="20"/>
                <w:szCs w:val="20"/>
              </w:rPr>
              <w:t xml:space="preserve"> y </w:t>
            </w:r>
            <w:proofErr w:type="spellStart"/>
            <w:r w:rsidRPr="001C33DA">
              <w:rPr>
                <w:rFonts w:ascii="Arial" w:eastAsia="Arial" w:hAnsi="Arial"/>
                <w:sz w:val="20"/>
                <w:szCs w:val="20"/>
              </w:rPr>
              <w:t>backend</w:t>
            </w:r>
            <w:proofErr w:type="spellEnd"/>
            <w:r w:rsidRPr="001C33DA">
              <w:rPr>
                <w:rFonts w:ascii="Arial" w:eastAsia="Arial" w:hAnsi="Arial"/>
                <w:sz w:val="20"/>
                <w:szCs w:val="20"/>
              </w:rPr>
              <w:t xml:space="preserve"> y algunos ajustes de despliegue.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1C33DA" w:rsidRDefault="004F2A8B" w:rsidP="3D28A338">
            <w:pPr>
              <w:jc w:val="both"/>
              <w:rPr>
                <w:rFonts w:eastAsiaTheme="majorEastAsia"/>
                <w:b/>
                <w:bCs/>
                <w:color w:val="767171" w:themeColor="background2" w:themeShade="80"/>
                <w:sz w:val="24"/>
                <w:szCs w:val="24"/>
              </w:rPr>
            </w:pPr>
            <w:r w:rsidRPr="001C33DA">
              <w:rPr>
                <w:rFonts w:eastAsiaTheme="majorEastAsia"/>
                <w:b/>
                <w:bCs/>
                <w:sz w:val="24"/>
                <w:szCs w:val="24"/>
              </w:rPr>
              <w:t xml:space="preserve">¿De qué manera has enfrentado y/o planeas enfrentar las dificultades que han afectado el desarrollo de tu Proyecto APT? </w:t>
            </w:r>
          </w:p>
          <w:p w14:paraId="20F1EAAE" w14:textId="77777777" w:rsidR="004F2A8B" w:rsidRPr="001C33DA" w:rsidRDefault="004F2A8B" w:rsidP="3D28A338">
            <w:pPr>
              <w:spacing w:before="40"/>
              <w:jc w:val="both"/>
              <w:rPr>
                <w:rFonts w:ascii="Calibri" w:hAnsi="Calibri"/>
                <w:b/>
                <w:bCs/>
                <w:color w:val="1F4E79" w:themeColor="accent1" w:themeShade="80"/>
                <w:sz w:val="20"/>
                <w:szCs w:val="20"/>
              </w:rPr>
            </w:pPr>
            <w:r w:rsidRPr="001C33DA">
              <w:rPr>
                <w:rFonts w:ascii="Arial" w:eastAsia="Arial" w:hAnsi="Arial"/>
                <w:sz w:val="20"/>
                <w:szCs w:val="20"/>
              </w:rPr>
              <w:t xml:space="preserve">Las dificultades se han abordado de forma gradual, separando los problemas por módulo y realizando pruebas antes de integrar los cambios. Hemos utilizado ramas, </w:t>
            </w:r>
            <w:proofErr w:type="spellStart"/>
            <w:r w:rsidRPr="001C33DA">
              <w:rPr>
                <w:rFonts w:ascii="Arial" w:eastAsia="Arial" w:hAnsi="Arial"/>
                <w:sz w:val="20"/>
                <w:szCs w:val="20"/>
              </w:rPr>
              <w:t>pull</w:t>
            </w:r>
            <w:proofErr w:type="spellEnd"/>
            <w:r w:rsidRPr="001C33DA">
              <w:rPr>
                <w:rFonts w:ascii="Arial" w:eastAsia="Arial" w:hAnsi="Arial"/>
                <w:sz w:val="20"/>
                <w:szCs w:val="20"/>
              </w:rPr>
              <w:t xml:space="preserve"> </w:t>
            </w:r>
            <w:proofErr w:type="spellStart"/>
            <w:r w:rsidRPr="001C33DA">
              <w:rPr>
                <w:rFonts w:ascii="Arial" w:eastAsia="Arial" w:hAnsi="Arial"/>
                <w:sz w:val="20"/>
                <w:szCs w:val="20"/>
              </w:rPr>
              <w:t>requests</w:t>
            </w:r>
            <w:proofErr w:type="spellEnd"/>
            <w:r w:rsidRPr="001C33DA">
              <w:rPr>
                <w:rFonts w:ascii="Arial" w:eastAsia="Arial" w:hAnsi="Arial"/>
                <w:sz w:val="20"/>
                <w:szCs w:val="20"/>
              </w:rPr>
              <w:t xml:space="preserve"> y pruebas automatizadas para reducir errores. En los problemas de despliegue se revisaron configuraciones de </w:t>
            </w:r>
            <w:proofErr w:type="spellStart"/>
            <w:r w:rsidRPr="001C33DA">
              <w:rPr>
                <w:rFonts w:ascii="Arial" w:eastAsia="Arial" w:hAnsi="Arial"/>
                <w:sz w:val="20"/>
                <w:szCs w:val="20"/>
              </w:rPr>
              <w:t>Railway</w:t>
            </w:r>
            <w:proofErr w:type="spellEnd"/>
            <w:r w:rsidRPr="001C33DA">
              <w:rPr>
                <w:rFonts w:ascii="Arial" w:eastAsia="Arial" w:hAnsi="Arial"/>
                <w:sz w:val="20"/>
                <w:szCs w:val="20"/>
              </w:rPr>
              <w:t xml:space="preserve">, </w:t>
            </w:r>
            <w:proofErr w:type="spellStart"/>
            <w:r w:rsidRPr="001C33DA">
              <w:rPr>
                <w:rFonts w:ascii="Arial" w:eastAsia="Arial" w:hAnsi="Arial"/>
                <w:sz w:val="20"/>
                <w:szCs w:val="20"/>
              </w:rPr>
              <w:t>Vercel</w:t>
            </w:r>
            <w:proofErr w:type="spellEnd"/>
            <w:r w:rsidRPr="001C33DA">
              <w:rPr>
                <w:rFonts w:ascii="Arial" w:eastAsia="Arial" w:hAnsi="Arial"/>
                <w:sz w:val="20"/>
                <w:szCs w:val="20"/>
              </w:rPr>
              <w:t xml:space="preserve"> y almacenamiento persistente. Para lo que resta, priorizaremos el MVP, la documentación y las validaciones finales antes de incorporar mejoras secundarias.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1C33DA" w:rsidRDefault="004F2A8B" w:rsidP="3D28A338">
            <w:pPr>
              <w:jc w:val="both"/>
              <w:rPr>
                <w:rFonts w:eastAsiaTheme="majorEastAsia"/>
                <w:b/>
                <w:bCs/>
                <w:color w:val="767171" w:themeColor="background2" w:themeShade="80"/>
                <w:sz w:val="24"/>
                <w:szCs w:val="24"/>
              </w:rPr>
            </w:pPr>
            <w:r w:rsidRPr="001C33DA">
              <w:rPr>
                <w:rFonts w:eastAsiaTheme="majorEastAsia"/>
                <w:b/>
                <w:bCs/>
                <w:sz w:val="24"/>
                <w:szCs w:val="24"/>
              </w:rPr>
              <w:t>¿Cómo evalúas tu</w:t>
            </w:r>
            <w:r w:rsidR="51ADE3CE" w:rsidRPr="001C33DA">
              <w:rPr>
                <w:rFonts w:eastAsiaTheme="majorEastAsia"/>
                <w:b/>
                <w:bCs/>
                <w:sz w:val="24"/>
                <w:szCs w:val="24"/>
              </w:rPr>
              <w:t xml:space="preserve"> trabajo</w:t>
            </w:r>
            <w:r w:rsidRPr="001C33DA">
              <w:rPr>
                <w:rFonts w:eastAsiaTheme="majorEastAsia"/>
                <w:b/>
                <w:bCs/>
                <w:sz w:val="24"/>
                <w:szCs w:val="24"/>
              </w:rPr>
              <w:t>? ¿Qué destacas y qué podrías hacer para mejorar tu</w:t>
            </w:r>
            <w:r w:rsidR="01B3AA94" w:rsidRPr="001C33DA">
              <w:rPr>
                <w:rFonts w:eastAsiaTheme="majorEastAsia"/>
                <w:b/>
                <w:bCs/>
                <w:sz w:val="24"/>
                <w:szCs w:val="24"/>
              </w:rPr>
              <w:t xml:space="preserve"> trabajo</w:t>
            </w:r>
            <w:r w:rsidRPr="001C33DA">
              <w:rPr>
                <w:rFonts w:eastAsiaTheme="majorEastAsia"/>
                <w:b/>
                <w:bCs/>
                <w:sz w:val="24"/>
                <w:szCs w:val="24"/>
              </w:rPr>
              <w:t xml:space="preserve">? </w:t>
            </w:r>
          </w:p>
          <w:p w14:paraId="291A568E" w14:textId="77777777" w:rsidR="004F2A8B" w:rsidRPr="001C33DA" w:rsidRDefault="004F2A8B" w:rsidP="3D28A338">
            <w:pPr>
              <w:spacing w:before="40"/>
              <w:jc w:val="both"/>
              <w:rPr>
                <w:rFonts w:ascii="Calibri" w:hAnsi="Calibri"/>
                <w:b/>
                <w:bCs/>
                <w:color w:val="1F4E79" w:themeColor="accent1" w:themeShade="80"/>
                <w:sz w:val="20"/>
                <w:szCs w:val="20"/>
              </w:rPr>
            </w:pPr>
            <w:r w:rsidRPr="001C33DA">
              <w:rPr>
                <w:rFonts w:ascii="Arial" w:eastAsia="Arial" w:hAnsi="Arial"/>
                <w:sz w:val="20"/>
                <w:szCs w:val="20"/>
              </w:rPr>
              <w:t>Evaluamos positivamente el trabajo realizado, porque actualmente existe una plataforma funcional y desplegada que cubre el flujo principal del servicio técnico. Destacamos la trazabilidad de las órdenes, la consulta pública, la gestión de roles y la validación mediante pruebas automatizadas. Para mejorar, debemos fortalecer la documentación, realizar más pruebas con casos reales, pulir detalles de usabilidad y preparar una demostración final más ordenada.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1C33DA" w:rsidRDefault="004F2A8B" w:rsidP="3D28A338">
            <w:pPr>
              <w:jc w:val="both"/>
              <w:rPr>
                <w:rFonts w:eastAsiaTheme="majorEastAsia"/>
                <w:b/>
                <w:bCs/>
                <w:color w:val="767171" w:themeColor="background2" w:themeShade="80"/>
                <w:sz w:val="24"/>
                <w:szCs w:val="24"/>
              </w:rPr>
            </w:pPr>
            <w:r w:rsidRPr="001C33DA">
              <w:rPr>
                <w:rFonts w:eastAsiaTheme="majorEastAsia"/>
                <w:b/>
                <w:bCs/>
                <w:sz w:val="24"/>
                <w:szCs w:val="24"/>
              </w:rPr>
              <w:t>¿Qué inquietudes te quedan sobre cómo proceder? ¿Qué pregunta te gustaría hacerle a tu docente o a tus pares?</w:t>
            </w:r>
          </w:p>
          <w:p w14:paraId="60BB41B1" w14:textId="77777777" w:rsidR="004F2A8B" w:rsidRPr="001C33DA" w:rsidRDefault="004F2A8B" w:rsidP="3D28A338">
            <w:pPr>
              <w:spacing w:before="40"/>
              <w:jc w:val="both"/>
              <w:rPr>
                <w:rFonts w:ascii="Calibri" w:hAnsi="Calibri"/>
                <w:b/>
                <w:bCs/>
                <w:color w:val="1F4E79" w:themeColor="accent1" w:themeShade="80"/>
                <w:sz w:val="20"/>
                <w:szCs w:val="20"/>
              </w:rPr>
            </w:pPr>
            <w:r w:rsidRPr="001C33DA">
              <w:rPr>
                <w:rFonts w:ascii="Arial" w:eastAsia="Arial" w:hAnsi="Arial"/>
                <w:sz w:val="20"/>
                <w:szCs w:val="20"/>
              </w:rPr>
              <w:t xml:space="preserve">La principal inquietud es definir qué mejoras conviene priorizar en la etapa final sin ampliar demasiado el alcance del proyecto. Nos gustaría consultar al docente si, considerando que el MVP ya cubre el flujo principal de Martini Cell, es preferible concentrarnos en documentación, pruebas, indicadores y experiencia de usuario, dejando funcionalidades experimentales como modelos de Machine </w:t>
            </w:r>
            <w:proofErr w:type="spellStart"/>
            <w:r w:rsidRPr="001C33DA">
              <w:rPr>
                <w:rFonts w:ascii="Arial" w:eastAsia="Arial" w:hAnsi="Arial"/>
                <w:sz w:val="20"/>
                <w:szCs w:val="20"/>
              </w:rPr>
              <w:t>Learning</w:t>
            </w:r>
            <w:proofErr w:type="spellEnd"/>
            <w:r w:rsidRPr="001C33DA">
              <w:rPr>
                <w:rFonts w:ascii="Arial" w:eastAsia="Arial" w:hAnsi="Arial"/>
                <w:sz w:val="20"/>
                <w:szCs w:val="20"/>
              </w:rPr>
              <w:t xml:space="preserve"> como trabajo complementario si el tiempo lo permite.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1C33DA" w:rsidRDefault="004F2A8B" w:rsidP="3D28A338">
            <w:pPr>
              <w:jc w:val="both"/>
              <w:rPr>
                <w:rFonts w:eastAsiaTheme="majorEastAsia"/>
                <w:b/>
                <w:bCs/>
                <w:color w:val="767171" w:themeColor="background2" w:themeShade="80"/>
                <w:sz w:val="24"/>
                <w:szCs w:val="24"/>
              </w:rPr>
            </w:pPr>
            <w:r w:rsidRPr="001C33DA">
              <w:rPr>
                <w:rFonts w:eastAsiaTheme="majorEastAsia"/>
                <w:b/>
                <w:bCs/>
                <w:sz w:val="24"/>
                <w:szCs w:val="24"/>
              </w:rPr>
              <w:t>¿Consideran que las actividades deben ser redistribuidas entre los miembros del grupo? ¿Hay nuevas actividades que deban ser asignadas a algún miembro del grupo?</w:t>
            </w:r>
          </w:p>
          <w:p w14:paraId="29C5EEFE" w14:textId="77777777" w:rsidR="004F2A8B" w:rsidRPr="001C33DA" w:rsidRDefault="004F2A8B" w:rsidP="3D28A338">
            <w:pPr>
              <w:spacing w:before="40"/>
              <w:jc w:val="both"/>
              <w:rPr>
                <w:rFonts w:eastAsiaTheme="majorEastAsia"/>
                <w:color w:val="767171" w:themeColor="background2" w:themeShade="80"/>
                <w:sz w:val="20"/>
                <w:szCs w:val="20"/>
              </w:rPr>
            </w:pPr>
            <w:r w:rsidRPr="001C33DA">
              <w:rPr>
                <w:rFonts w:ascii="Arial" w:eastAsia="Arial" w:hAnsi="Arial"/>
                <w:sz w:val="20"/>
                <w:szCs w:val="20"/>
              </w:rPr>
              <w:t xml:space="preserve">No consideramos necesaria una redistribución completa, pero sí ajustar las tareas de cierre. Conviene asignar responsables claros para pruebas e integración, revisión del </w:t>
            </w:r>
            <w:proofErr w:type="spellStart"/>
            <w:r w:rsidRPr="001C33DA">
              <w:rPr>
                <w:rFonts w:ascii="Arial" w:eastAsia="Arial" w:hAnsi="Arial"/>
                <w:sz w:val="20"/>
                <w:szCs w:val="20"/>
              </w:rPr>
              <w:t>frontend</w:t>
            </w:r>
            <w:proofErr w:type="spellEnd"/>
            <w:r w:rsidRPr="001C33DA">
              <w:rPr>
                <w:rFonts w:ascii="Arial" w:eastAsia="Arial" w:hAnsi="Arial"/>
                <w:sz w:val="20"/>
                <w:szCs w:val="20"/>
              </w:rPr>
              <w:t xml:space="preserve"> y experiencia de usuario, documentación y preparación de la presentación. Las nuevas actividades corresponden principalmente a validar el sistema con datos de prueba, revisar pendientes, limpiar información de demostración, actualizar documentación y preparar el guion de exposición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1C33DA" w:rsidRDefault="004F2A8B" w:rsidP="3D28A338">
            <w:pPr>
              <w:jc w:val="both"/>
              <w:rPr>
                <w:rFonts w:eastAsiaTheme="majorEastAsia"/>
                <w:b/>
                <w:bCs/>
                <w:color w:val="767171" w:themeColor="background2" w:themeShade="80"/>
                <w:sz w:val="24"/>
                <w:szCs w:val="24"/>
              </w:rPr>
            </w:pPr>
            <w:r w:rsidRPr="001C33DA">
              <w:rPr>
                <w:rFonts w:eastAsiaTheme="majorEastAsia"/>
                <w:b/>
                <w:bCs/>
                <w:sz w:val="24"/>
                <w:szCs w:val="24"/>
              </w:rPr>
              <w:t>¿Cómo evalúan el trabajo en grupo? ¿Qué aspectos positivos destacan? ¿Qué aspectos podrían mejorar?</w:t>
            </w:r>
          </w:p>
          <w:p w14:paraId="7D4356BF" w14:textId="77777777" w:rsidR="004F2A8B" w:rsidRPr="001C33DA" w:rsidRDefault="004F2A8B" w:rsidP="3D28A338">
            <w:pPr>
              <w:spacing w:before="40"/>
              <w:jc w:val="both"/>
              <w:rPr>
                <w:rFonts w:eastAsiaTheme="majorEastAsia"/>
                <w:color w:val="767171" w:themeColor="background2" w:themeShade="80"/>
                <w:sz w:val="20"/>
                <w:szCs w:val="20"/>
              </w:rPr>
            </w:pPr>
            <w:r w:rsidRPr="001C33DA">
              <w:rPr>
                <w:rFonts w:ascii="Arial" w:eastAsia="Arial" w:hAnsi="Arial"/>
                <w:sz w:val="20"/>
                <w:szCs w:val="20"/>
              </w:rPr>
              <w:t>Evaluamos de forma positiva el trabajo grupal, especialmente la coordinación para integrar los distintos módulos, el uso de GitHub para controlar cambios y el apoyo para resolver problemas técnicos. Como aspecto a mejorar, debemos comunicar antes los cambios que afecten a otros módulos, mantener una distribución equilibrada de tareas y realizar revisiones conjuntas con mayor frecuencia para detectar problemas antes de las etapas de integración y entrega.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5D1D" w14:textId="77777777" w:rsidR="006778D0" w:rsidRDefault="006778D0" w:rsidP="00DF38AE">
      <w:pPr>
        <w:spacing w:after="0" w:line="240" w:lineRule="auto"/>
      </w:pPr>
      <w:r>
        <w:separator/>
      </w:r>
    </w:p>
  </w:endnote>
  <w:endnote w:type="continuationSeparator" w:id="0">
    <w:p w14:paraId="3CF1A097" w14:textId="77777777" w:rsidR="006778D0" w:rsidRDefault="006778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0F048" w14:textId="77777777" w:rsidR="006778D0" w:rsidRDefault="006778D0" w:rsidP="00DF38AE">
      <w:pPr>
        <w:spacing w:after="0" w:line="240" w:lineRule="auto"/>
      </w:pPr>
      <w:r>
        <w:separator/>
      </w:r>
    </w:p>
  </w:footnote>
  <w:footnote w:type="continuationSeparator" w:id="0">
    <w:p w14:paraId="0C3F7D6D" w14:textId="77777777" w:rsidR="006778D0" w:rsidRDefault="006778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2922222">
    <w:abstractNumId w:val="3"/>
  </w:num>
  <w:num w:numId="2" w16cid:durableId="1693872037">
    <w:abstractNumId w:val="8"/>
  </w:num>
  <w:num w:numId="3" w16cid:durableId="1174759393">
    <w:abstractNumId w:val="12"/>
  </w:num>
  <w:num w:numId="4" w16cid:durableId="1773697399">
    <w:abstractNumId w:val="28"/>
  </w:num>
  <w:num w:numId="5" w16cid:durableId="1743329887">
    <w:abstractNumId w:val="30"/>
  </w:num>
  <w:num w:numId="6" w16cid:durableId="1066757445">
    <w:abstractNumId w:val="4"/>
  </w:num>
  <w:num w:numId="7" w16cid:durableId="963660908">
    <w:abstractNumId w:val="11"/>
  </w:num>
  <w:num w:numId="8" w16cid:durableId="1807434172">
    <w:abstractNumId w:val="19"/>
  </w:num>
  <w:num w:numId="9" w16cid:durableId="91709706">
    <w:abstractNumId w:val="15"/>
  </w:num>
  <w:num w:numId="10" w16cid:durableId="1411075483">
    <w:abstractNumId w:val="9"/>
  </w:num>
  <w:num w:numId="11" w16cid:durableId="1563249622">
    <w:abstractNumId w:val="24"/>
  </w:num>
  <w:num w:numId="12" w16cid:durableId="189729321">
    <w:abstractNumId w:val="35"/>
  </w:num>
  <w:num w:numId="13" w16cid:durableId="943270469">
    <w:abstractNumId w:val="29"/>
  </w:num>
  <w:num w:numId="14" w16cid:durableId="2112972084">
    <w:abstractNumId w:val="1"/>
  </w:num>
  <w:num w:numId="15" w16cid:durableId="400756295">
    <w:abstractNumId w:val="36"/>
  </w:num>
  <w:num w:numId="16" w16cid:durableId="2031057985">
    <w:abstractNumId w:val="21"/>
  </w:num>
  <w:num w:numId="17" w16cid:durableId="2070180016">
    <w:abstractNumId w:val="17"/>
  </w:num>
  <w:num w:numId="18" w16cid:durableId="650259177">
    <w:abstractNumId w:val="31"/>
  </w:num>
  <w:num w:numId="19" w16cid:durableId="2005667445">
    <w:abstractNumId w:val="10"/>
  </w:num>
  <w:num w:numId="20" w16cid:durableId="1300651549">
    <w:abstractNumId w:val="39"/>
  </w:num>
  <w:num w:numId="21" w16cid:durableId="565916482">
    <w:abstractNumId w:val="34"/>
  </w:num>
  <w:num w:numId="22" w16cid:durableId="1305349422">
    <w:abstractNumId w:val="13"/>
  </w:num>
  <w:num w:numId="23" w16cid:durableId="891962479">
    <w:abstractNumId w:val="14"/>
  </w:num>
  <w:num w:numId="24" w16cid:durableId="744108695">
    <w:abstractNumId w:val="5"/>
  </w:num>
  <w:num w:numId="25" w16cid:durableId="1015956387">
    <w:abstractNumId w:val="16"/>
  </w:num>
  <w:num w:numId="26" w16cid:durableId="1820072926">
    <w:abstractNumId w:val="20"/>
  </w:num>
  <w:num w:numId="27" w16cid:durableId="1299845685">
    <w:abstractNumId w:val="23"/>
  </w:num>
  <w:num w:numId="28" w16cid:durableId="295331052">
    <w:abstractNumId w:val="0"/>
  </w:num>
  <w:num w:numId="29" w16cid:durableId="461073056">
    <w:abstractNumId w:val="18"/>
  </w:num>
  <w:num w:numId="30" w16cid:durableId="1569077682">
    <w:abstractNumId w:val="22"/>
  </w:num>
  <w:num w:numId="31" w16cid:durableId="202599913">
    <w:abstractNumId w:val="2"/>
  </w:num>
  <w:num w:numId="32" w16cid:durableId="838538511">
    <w:abstractNumId w:val="7"/>
  </w:num>
  <w:num w:numId="33" w16cid:durableId="238059485">
    <w:abstractNumId w:val="32"/>
  </w:num>
  <w:num w:numId="34" w16cid:durableId="1384593810">
    <w:abstractNumId w:val="38"/>
  </w:num>
  <w:num w:numId="35" w16cid:durableId="1757746899">
    <w:abstractNumId w:val="6"/>
  </w:num>
  <w:num w:numId="36" w16cid:durableId="485050857">
    <w:abstractNumId w:val="25"/>
  </w:num>
  <w:num w:numId="37" w16cid:durableId="504898697">
    <w:abstractNumId w:val="37"/>
  </w:num>
  <w:num w:numId="38" w16cid:durableId="1552228751">
    <w:abstractNumId w:val="27"/>
  </w:num>
  <w:num w:numId="39" w16cid:durableId="1741514956">
    <w:abstractNumId w:val="26"/>
  </w:num>
  <w:num w:numId="40" w16cid:durableId="41740808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3EEB"/>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33DA"/>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778D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660</Words>
  <Characters>3632</Characters>
  <Application>Microsoft Office Word</Application>
  <DocSecurity>0</DocSecurity>
  <Lines>30</Lines>
  <Paragraphs>8</Paragraphs>
  <ScaleCrop>false</ScaleCrop>
  <Company>Wal-Mart Stores, Inc.</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Oscar Contreras</cp:lastModifiedBy>
  <cp:revision>2</cp:revision>
  <cp:lastPrinted>2019-12-16T20:10:00Z</cp:lastPrinted>
  <dcterms:created xsi:type="dcterms:W3CDTF">2026-10-29T19:05:00Z</dcterms:created>
  <dcterms:modified xsi:type="dcterms:W3CDTF">2026-10-29T19:05:00Z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