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9707BBD" w:rsidR="004F2A8B" w:rsidRDefault="00DB15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he logrado cumplir. Los factores facilitadores han sido la buena disposición y comunicación con el equipo de trabajo además de el manejo previo y conocimiento en las herramientas y metodologías implementadas.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7C62683" w14:textId="77777777" w:rsidR="00DB155A" w:rsidRDefault="00DB155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494190" w14:textId="40E5478F" w:rsidR="00DB155A" w:rsidRPr="00DB155A" w:rsidRDefault="00DB15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comunicacionales se han gestionado realizando llamadas grupales y comunicando avances de manera periódica por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whatsapp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las dificultades técnicas se han afrontado </w:t>
            </w:r>
            <w:r w:rsidR="005B1795">
              <w:rPr>
                <w:rFonts w:ascii="Calibri" w:hAnsi="Calibri"/>
                <w:b/>
                <w:bCs/>
                <w:color w:val="1F4E79" w:themeColor="accent1" w:themeShade="80"/>
              </w:rPr>
              <w:t>coordinando esfuerzos o rotando las historias de usuario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CF2C2FF" w:rsidR="004F2A8B" w:rsidRDefault="005B179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ha sido acorde a al rol asignado dentro del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proyecto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me he limitado a hacer lo mínimo viable para cada avance en vez de adoptar un enfoque/rol más proactivo dentro del proyecto. 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29667FC" w:rsidR="004F2A8B" w:rsidRDefault="00B1696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evaluar la viabilidad de sacar el proyecto al mercado debido a que la solución está pensado y desarrollada para un rubro/nicho muy específico y podría ser de interés para diversas pymes del mismo rubro.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6F6C18C" w:rsidR="004F2A8B" w:rsidRPr="001A7126" w:rsidRDefault="00B1696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712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Aunque la versión actual ya cumple con los requisitos funcionales se podría </w:t>
            </w:r>
            <w:r w:rsidR="001A7126" w:rsidRPr="001A7126">
              <w:rPr>
                <w:rFonts w:ascii="Calibri" w:hAnsi="Calibri"/>
                <w:b/>
                <w:bCs/>
                <w:color w:val="1F4E79" w:themeColor="accent1" w:themeShade="80"/>
              </w:rPr>
              <w:t>mejorar y posteriormente reasignar las tareas/actividades para la implementación de mejoras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59275734" w:rsidR="004F2A8B" w:rsidRPr="00ED3CC3" w:rsidRDefault="001A71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D3CC3">
              <w:rPr>
                <w:rFonts w:ascii="Calibri" w:hAnsi="Calibri"/>
                <w:b/>
                <w:bCs/>
                <w:color w:val="1F4E79" w:themeColor="accent1" w:themeShade="80"/>
              </w:rPr>
              <w:t>Lo que me parece positivo del trabajo en grupo es el desarrollo y mejora de habilidades como autogestión, liderazgo y comunicación, lo que a modo personal debo mejorar es adoptar un rol más proactivo y comprometido con el proyecto priorizando la entrega de un producto de alto valor</w:t>
            </w:r>
            <w:r w:rsidR="00ED3CC3" w:rsidRPr="00ED3CC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capaz de competir en el mercado</w:t>
            </w:r>
            <w:r w:rsidR="00ED3CC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evidencie buenas prácticas y calidad de desarrollo</w:t>
            </w:r>
            <w:r w:rsidR="00ED3CC3" w:rsidRPr="00ED3CC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53311" w14:textId="77777777" w:rsidR="0057128F" w:rsidRDefault="0057128F" w:rsidP="00DF38AE">
      <w:pPr>
        <w:spacing w:after="0" w:line="240" w:lineRule="auto"/>
      </w:pPr>
      <w:r>
        <w:separator/>
      </w:r>
    </w:p>
  </w:endnote>
  <w:endnote w:type="continuationSeparator" w:id="0">
    <w:p w14:paraId="12C7EDC5" w14:textId="77777777" w:rsidR="0057128F" w:rsidRDefault="005712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10C5" w14:textId="77777777" w:rsidR="0057128F" w:rsidRDefault="0057128F" w:rsidP="00DF38AE">
      <w:pPr>
        <w:spacing w:after="0" w:line="240" w:lineRule="auto"/>
      </w:pPr>
      <w:r>
        <w:separator/>
      </w:r>
    </w:p>
  </w:footnote>
  <w:footnote w:type="continuationSeparator" w:id="0">
    <w:p w14:paraId="491C7107" w14:textId="77777777" w:rsidR="0057128F" w:rsidRDefault="005712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804583">
    <w:abstractNumId w:val="3"/>
  </w:num>
  <w:num w:numId="2" w16cid:durableId="926500887">
    <w:abstractNumId w:val="8"/>
  </w:num>
  <w:num w:numId="3" w16cid:durableId="1457522737">
    <w:abstractNumId w:val="12"/>
  </w:num>
  <w:num w:numId="4" w16cid:durableId="53625391">
    <w:abstractNumId w:val="28"/>
  </w:num>
  <w:num w:numId="5" w16cid:durableId="1883665623">
    <w:abstractNumId w:val="30"/>
  </w:num>
  <w:num w:numId="6" w16cid:durableId="685256694">
    <w:abstractNumId w:val="4"/>
  </w:num>
  <w:num w:numId="7" w16cid:durableId="870262886">
    <w:abstractNumId w:val="11"/>
  </w:num>
  <w:num w:numId="8" w16cid:durableId="490101500">
    <w:abstractNumId w:val="19"/>
  </w:num>
  <w:num w:numId="9" w16cid:durableId="1985700080">
    <w:abstractNumId w:val="15"/>
  </w:num>
  <w:num w:numId="10" w16cid:durableId="49888161">
    <w:abstractNumId w:val="9"/>
  </w:num>
  <w:num w:numId="11" w16cid:durableId="1311136633">
    <w:abstractNumId w:val="24"/>
  </w:num>
  <w:num w:numId="12" w16cid:durableId="1251962705">
    <w:abstractNumId w:val="35"/>
  </w:num>
  <w:num w:numId="13" w16cid:durableId="855457732">
    <w:abstractNumId w:val="29"/>
  </w:num>
  <w:num w:numId="14" w16cid:durableId="1381516467">
    <w:abstractNumId w:val="1"/>
  </w:num>
  <w:num w:numId="15" w16cid:durableId="946035639">
    <w:abstractNumId w:val="36"/>
  </w:num>
  <w:num w:numId="16" w16cid:durableId="27416395">
    <w:abstractNumId w:val="21"/>
  </w:num>
  <w:num w:numId="17" w16cid:durableId="1111826325">
    <w:abstractNumId w:val="17"/>
  </w:num>
  <w:num w:numId="18" w16cid:durableId="383916464">
    <w:abstractNumId w:val="31"/>
  </w:num>
  <w:num w:numId="19" w16cid:durableId="854466636">
    <w:abstractNumId w:val="10"/>
  </w:num>
  <w:num w:numId="20" w16cid:durableId="1733001011">
    <w:abstractNumId w:val="39"/>
  </w:num>
  <w:num w:numId="21" w16cid:durableId="770398889">
    <w:abstractNumId w:val="34"/>
  </w:num>
  <w:num w:numId="22" w16cid:durableId="765808779">
    <w:abstractNumId w:val="13"/>
  </w:num>
  <w:num w:numId="23" w16cid:durableId="1864441427">
    <w:abstractNumId w:val="14"/>
  </w:num>
  <w:num w:numId="24" w16cid:durableId="1833789065">
    <w:abstractNumId w:val="5"/>
  </w:num>
  <w:num w:numId="25" w16cid:durableId="1963992784">
    <w:abstractNumId w:val="16"/>
  </w:num>
  <w:num w:numId="26" w16cid:durableId="346443303">
    <w:abstractNumId w:val="20"/>
  </w:num>
  <w:num w:numId="27" w16cid:durableId="1600916162">
    <w:abstractNumId w:val="23"/>
  </w:num>
  <w:num w:numId="28" w16cid:durableId="1440683237">
    <w:abstractNumId w:val="0"/>
  </w:num>
  <w:num w:numId="29" w16cid:durableId="638610449">
    <w:abstractNumId w:val="18"/>
  </w:num>
  <w:num w:numId="30" w16cid:durableId="1162769060">
    <w:abstractNumId w:val="22"/>
  </w:num>
  <w:num w:numId="31" w16cid:durableId="2008897954">
    <w:abstractNumId w:val="2"/>
  </w:num>
  <w:num w:numId="32" w16cid:durableId="894436472">
    <w:abstractNumId w:val="7"/>
  </w:num>
  <w:num w:numId="33" w16cid:durableId="2142843485">
    <w:abstractNumId w:val="32"/>
  </w:num>
  <w:num w:numId="34" w16cid:durableId="75905849">
    <w:abstractNumId w:val="38"/>
  </w:num>
  <w:num w:numId="35" w16cid:durableId="1510414849">
    <w:abstractNumId w:val="6"/>
  </w:num>
  <w:num w:numId="36" w16cid:durableId="126512808">
    <w:abstractNumId w:val="25"/>
  </w:num>
  <w:num w:numId="37" w16cid:durableId="1260482390">
    <w:abstractNumId w:val="37"/>
  </w:num>
  <w:num w:numId="38" w16cid:durableId="1771975085">
    <w:abstractNumId w:val="27"/>
  </w:num>
  <w:num w:numId="39" w16cid:durableId="1066298867">
    <w:abstractNumId w:val="26"/>
  </w:num>
  <w:num w:numId="40" w16cid:durableId="5340750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01B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126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128F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795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96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55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3CC3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Rafael Muñoz Hernandez</cp:lastModifiedBy>
  <cp:revision>2</cp:revision>
  <cp:lastPrinted>2019-12-16T20:10:00Z</cp:lastPrinted>
  <dcterms:created xsi:type="dcterms:W3CDTF">2026-10-30T03:28:00Z</dcterms:created>
  <dcterms:modified xsi:type="dcterms:W3CDTF">2026-10-30T03:28:00Z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