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D498" w14:textId="18FFA021" w:rsidR="00186163" w:rsidRDefault="008D4377" w:rsidP="00AE2C82">
      <w:pPr>
        <w:spacing w:line="240" w:lineRule="auto"/>
        <w:contextualSpacing/>
        <w:jc w:val="center"/>
        <w:rPr>
          <w:b/>
          <w:bCs/>
        </w:rPr>
      </w:pPr>
      <w:r w:rsidRPr="0057273E">
        <w:rPr>
          <w:b/>
          <w:bCs/>
        </w:rPr>
        <w:t>INSTALAÇÃO E CONFIGURAÇÃO</w:t>
      </w:r>
      <w:r w:rsidR="00E3583A" w:rsidRPr="0057273E">
        <w:rPr>
          <w:b/>
          <w:bCs/>
        </w:rPr>
        <w:t xml:space="preserve"> DO LEITOR DE CÓDIGO DE BARRAS (GERTEC)</w:t>
      </w:r>
    </w:p>
    <w:p w14:paraId="21AEC17F" w14:textId="77777777" w:rsidR="00AE2C82" w:rsidRPr="0057273E" w:rsidRDefault="00AE2C82" w:rsidP="00AE2C82">
      <w:pPr>
        <w:spacing w:line="240" w:lineRule="auto"/>
        <w:contextualSpacing/>
        <w:jc w:val="center"/>
        <w:rPr>
          <w:b/>
          <w:bCs/>
        </w:rPr>
      </w:pPr>
    </w:p>
    <w:p w14:paraId="30181011" w14:textId="7CD65740" w:rsidR="00E3583A" w:rsidRDefault="00E3583A" w:rsidP="00AE2C82">
      <w:pPr>
        <w:pStyle w:val="PargrafodaLista"/>
        <w:numPr>
          <w:ilvl w:val="0"/>
          <w:numId w:val="1"/>
        </w:numPr>
        <w:spacing w:line="240" w:lineRule="auto"/>
        <w:ind w:left="0"/>
        <w:jc w:val="both"/>
      </w:pPr>
      <w:r>
        <w:t xml:space="preserve">Primeiramente, deverá ser instalado </w:t>
      </w:r>
      <w:r w:rsidR="0057273E">
        <w:t>o</w:t>
      </w:r>
      <w:r w:rsidR="00162F22">
        <w:t xml:space="preserve"> driver de conexão “Advantage ODBC Driver”</w:t>
      </w:r>
      <w:r w:rsidR="0057273E">
        <w:t xml:space="preserve"> </w:t>
      </w:r>
      <w:r w:rsidR="0057273E" w:rsidRPr="00162F22">
        <w:rPr>
          <w:b/>
          <w:bCs/>
        </w:rPr>
        <w:t xml:space="preserve">AdsODBC - </w:t>
      </w:r>
      <w:proofErr w:type="gramStart"/>
      <w:r w:rsidR="0057273E" w:rsidRPr="00162F22">
        <w:rPr>
          <w:b/>
          <w:bCs/>
        </w:rPr>
        <w:t>10.1</w:t>
      </w:r>
      <w:r w:rsidR="00162F22" w:rsidRPr="00162F22">
        <w:rPr>
          <w:b/>
          <w:bCs/>
        </w:rPr>
        <w:t xml:space="preserve"> </w:t>
      </w:r>
      <w:r w:rsidR="0057273E">
        <w:t xml:space="preserve"> (</w:t>
      </w:r>
      <w:proofErr w:type="gramEnd"/>
      <w:r w:rsidR="0057273E" w:rsidRPr="0057273E">
        <w:t>\\server\Install\Ativo\Busca Preco Atual</w:t>
      </w:r>
      <w:r w:rsidR="0057273E">
        <w:t>)</w:t>
      </w:r>
      <w:r w:rsidR="00162F22">
        <w:t>;</w:t>
      </w:r>
    </w:p>
    <w:p w14:paraId="45DE366C" w14:textId="77777777" w:rsidR="00240AEB" w:rsidRDefault="00240AEB" w:rsidP="00AE2C82">
      <w:pPr>
        <w:pStyle w:val="PargrafodaLista"/>
        <w:spacing w:line="240" w:lineRule="auto"/>
        <w:ind w:left="0"/>
        <w:jc w:val="both"/>
      </w:pPr>
    </w:p>
    <w:p w14:paraId="26AB4409" w14:textId="5FCDFFAC" w:rsidR="00162F22" w:rsidRDefault="00240AEB" w:rsidP="00AE2C82">
      <w:pPr>
        <w:pStyle w:val="PargrafodaLista"/>
        <w:numPr>
          <w:ilvl w:val="0"/>
          <w:numId w:val="1"/>
        </w:numPr>
        <w:spacing w:line="240" w:lineRule="auto"/>
        <w:ind w:left="0"/>
        <w:jc w:val="both"/>
      </w:pPr>
      <w:r>
        <w:t>Realizar a instalação do Java Runtime versão desktop/leptop;</w:t>
      </w:r>
    </w:p>
    <w:p w14:paraId="07861AEC" w14:textId="77777777" w:rsidR="00036A32" w:rsidRDefault="00036A32" w:rsidP="00AE2C82">
      <w:pPr>
        <w:pStyle w:val="PargrafodaLista"/>
        <w:spacing w:line="240" w:lineRule="auto"/>
        <w:ind w:left="0"/>
        <w:jc w:val="both"/>
      </w:pPr>
    </w:p>
    <w:p w14:paraId="0EDB8A59" w14:textId="1BAEF949" w:rsidR="0057273E" w:rsidRDefault="00F761AD" w:rsidP="00AE2C82">
      <w:pPr>
        <w:pStyle w:val="PargrafodaLista"/>
        <w:numPr>
          <w:ilvl w:val="0"/>
          <w:numId w:val="1"/>
        </w:numPr>
        <w:spacing w:line="240" w:lineRule="auto"/>
        <w:ind w:left="0"/>
        <w:jc w:val="both"/>
      </w:pPr>
      <w:r>
        <w:t>I</w:t>
      </w:r>
      <w:r w:rsidR="0057273E">
        <w:t xml:space="preserve">nstalar o </w:t>
      </w:r>
      <w:proofErr w:type="spellStart"/>
      <w:r w:rsidR="0057273E" w:rsidRPr="00240AEB">
        <w:rPr>
          <w:b/>
          <w:bCs/>
        </w:rPr>
        <w:t>ServUni</w:t>
      </w:r>
      <w:proofErr w:type="spellEnd"/>
      <w:r w:rsidR="0057273E" w:rsidRPr="00240AEB">
        <w:rPr>
          <w:b/>
          <w:bCs/>
        </w:rPr>
        <w:t xml:space="preserve"> 2.3</w:t>
      </w:r>
      <w:r w:rsidR="00240AEB">
        <w:rPr>
          <w:b/>
          <w:bCs/>
        </w:rPr>
        <w:t xml:space="preserve"> </w:t>
      </w:r>
      <w:r w:rsidR="0057273E">
        <w:t>(</w:t>
      </w:r>
      <w:r w:rsidR="0057273E" w:rsidRPr="0057273E">
        <w:t>\\server\Install\Ativo\Busca Preco Atual</w:t>
      </w:r>
      <w:r w:rsidR="0057273E">
        <w:t>)</w:t>
      </w:r>
      <w:r w:rsidR="00240AEB">
        <w:t>;</w:t>
      </w:r>
    </w:p>
    <w:p w14:paraId="6C7C6C93" w14:textId="77777777" w:rsidR="00036A32" w:rsidRDefault="00036A32" w:rsidP="00AE2C82">
      <w:pPr>
        <w:pStyle w:val="PargrafodaLista"/>
        <w:spacing w:line="240" w:lineRule="auto"/>
        <w:ind w:left="0"/>
        <w:jc w:val="both"/>
      </w:pPr>
    </w:p>
    <w:p w14:paraId="36463426" w14:textId="6A2AE696" w:rsidR="00A270C4" w:rsidRDefault="00A270C4" w:rsidP="00AE2C82">
      <w:pPr>
        <w:pStyle w:val="PargrafodaLista"/>
        <w:numPr>
          <w:ilvl w:val="0"/>
          <w:numId w:val="1"/>
        </w:numPr>
        <w:spacing w:line="240" w:lineRule="auto"/>
        <w:ind w:left="0"/>
        <w:jc w:val="both"/>
      </w:pPr>
      <w:r>
        <w:t xml:space="preserve">Após a instalação do ServUni 2.3 ir na guia </w:t>
      </w:r>
      <w:r w:rsidRPr="00DA6D36">
        <w:rPr>
          <w:i/>
          <w:iCs/>
        </w:rPr>
        <w:t>Configurações&gt;Configurar ODBC</w:t>
      </w:r>
      <w:r w:rsidR="00DA6D36">
        <w:t>;</w:t>
      </w:r>
    </w:p>
    <w:p w14:paraId="5730D6B7" w14:textId="77777777" w:rsidR="0057273E" w:rsidRDefault="0057273E" w:rsidP="00AE2C82">
      <w:pPr>
        <w:pStyle w:val="PargrafodaLista"/>
        <w:spacing w:line="240" w:lineRule="auto"/>
        <w:ind w:left="0"/>
        <w:jc w:val="both"/>
      </w:pPr>
    </w:p>
    <w:p w14:paraId="143BDA42" w14:textId="7C5E24A8" w:rsidR="0057273E" w:rsidRDefault="0057273E" w:rsidP="00AE2C82">
      <w:pPr>
        <w:pStyle w:val="PargrafodaLista"/>
        <w:spacing w:line="240" w:lineRule="auto"/>
        <w:ind w:left="0"/>
        <w:jc w:val="center"/>
      </w:pPr>
      <w:r>
        <w:rPr>
          <w:noProof/>
        </w:rPr>
        <w:drawing>
          <wp:inline distT="0" distB="0" distL="0" distR="0" wp14:anchorId="44B6C444" wp14:editId="143426EE">
            <wp:extent cx="4152900" cy="326166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388" cy="328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388B" w14:textId="77777777" w:rsidR="00036A32" w:rsidRDefault="00036A32" w:rsidP="00AE2C82">
      <w:pPr>
        <w:pStyle w:val="PargrafodaLista"/>
        <w:spacing w:line="240" w:lineRule="auto"/>
        <w:ind w:left="0"/>
        <w:jc w:val="both"/>
      </w:pPr>
    </w:p>
    <w:p w14:paraId="13A119B1" w14:textId="159AEB98" w:rsidR="00DA6D36" w:rsidRDefault="00DA6D36" w:rsidP="00AE2C82">
      <w:pPr>
        <w:pStyle w:val="PargrafodaLista"/>
        <w:numPr>
          <w:ilvl w:val="0"/>
          <w:numId w:val="1"/>
        </w:numPr>
        <w:spacing w:line="240" w:lineRule="auto"/>
        <w:ind w:left="0"/>
        <w:jc w:val="both"/>
      </w:pPr>
      <w:r>
        <w:t>Com o Administrador de Fontes de Dados ODBC aberto na guia DSN de Usuário selecionar a Fonte de Dados ‘’dBASE Files” e Adicionar;</w:t>
      </w:r>
    </w:p>
    <w:p w14:paraId="39FCF408" w14:textId="77777777" w:rsidR="00F761AD" w:rsidRDefault="00F761AD" w:rsidP="00AE2C82">
      <w:pPr>
        <w:pStyle w:val="PargrafodaLista"/>
        <w:spacing w:line="240" w:lineRule="auto"/>
        <w:ind w:left="0"/>
        <w:jc w:val="both"/>
      </w:pPr>
    </w:p>
    <w:p w14:paraId="3C9CD9C6" w14:textId="5DE29C02" w:rsidR="0057273E" w:rsidRDefault="00DA6D36" w:rsidP="00AE2C82">
      <w:pPr>
        <w:pStyle w:val="PargrafodaLista"/>
        <w:spacing w:line="240" w:lineRule="auto"/>
        <w:ind w:left="0"/>
        <w:jc w:val="center"/>
      </w:pPr>
      <w:r>
        <w:rPr>
          <w:noProof/>
        </w:rPr>
        <w:drawing>
          <wp:inline distT="0" distB="0" distL="0" distR="0" wp14:anchorId="2567AAFA" wp14:editId="4EAD8222">
            <wp:extent cx="4314825" cy="2754100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107" cy="276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D3D7" w14:textId="77777777" w:rsidR="00036A32" w:rsidRDefault="00036A32" w:rsidP="00AE2C82">
      <w:pPr>
        <w:pStyle w:val="PargrafodaLista"/>
        <w:spacing w:line="240" w:lineRule="auto"/>
        <w:ind w:left="0"/>
        <w:jc w:val="both"/>
      </w:pPr>
    </w:p>
    <w:p w14:paraId="7008F589" w14:textId="09B5F442" w:rsidR="00036A32" w:rsidRDefault="00036A32" w:rsidP="00AE2C82">
      <w:pPr>
        <w:pStyle w:val="PargrafodaLista"/>
        <w:numPr>
          <w:ilvl w:val="0"/>
          <w:numId w:val="1"/>
        </w:numPr>
        <w:spacing w:line="240" w:lineRule="auto"/>
        <w:ind w:left="0"/>
        <w:jc w:val="both"/>
      </w:pPr>
      <w:r>
        <w:lastRenderedPageBreak/>
        <w:t>Criar nova fonte de dados selecionando o driver ‘’Advantage</w:t>
      </w:r>
      <w:r w:rsidR="00722A12">
        <w:t xml:space="preserve"> </w:t>
      </w:r>
      <w:proofErr w:type="spellStart"/>
      <w:r w:rsidR="00722A12">
        <w:t>Streamline</w:t>
      </w:r>
      <w:proofErr w:type="spellEnd"/>
      <w:r w:rsidR="00722A12">
        <w:t xml:space="preserve"> SQL ODBC”</w:t>
      </w:r>
    </w:p>
    <w:p w14:paraId="0148C819" w14:textId="49FF8B32" w:rsidR="00722A12" w:rsidRDefault="00722A12" w:rsidP="00AE2C82">
      <w:pPr>
        <w:pStyle w:val="PargrafodaLista"/>
        <w:spacing w:line="240" w:lineRule="auto"/>
        <w:ind w:left="0"/>
        <w:jc w:val="both"/>
      </w:pPr>
    </w:p>
    <w:p w14:paraId="7090C949" w14:textId="77777777" w:rsidR="00657EA7" w:rsidRDefault="00657EA7" w:rsidP="00AE2C82">
      <w:pPr>
        <w:pStyle w:val="PargrafodaLista"/>
        <w:spacing w:line="240" w:lineRule="auto"/>
        <w:ind w:left="0"/>
        <w:jc w:val="center"/>
      </w:pPr>
      <w:r>
        <w:rPr>
          <w:noProof/>
        </w:rPr>
        <w:drawing>
          <wp:inline distT="0" distB="0" distL="0" distR="0" wp14:anchorId="161F1AD5" wp14:editId="07FE2498">
            <wp:extent cx="4165713" cy="295910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420" cy="295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E877" w14:textId="77777777" w:rsidR="00657EA7" w:rsidRDefault="00657EA7" w:rsidP="00AE2C82">
      <w:pPr>
        <w:pStyle w:val="PargrafodaLista"/>
        <w:spacing w:line="240" w:lineRule="auto"/>
        <w:ind w:left="0"/>
        <w:jc w:val="both"/>
      </w:pPr>
    </w:p>
    <w:p w14:paraId="5D8F4F87" w14:textId="347D7F5D" w:rsidR="00657EA7" w:rsidRDefault="00657EA7" w:rsidP="00AE2C82">
      <w:pPr>
        <w:pStyle w:val="PargrafodaLista"/>
        <w:numPr>
          <w:ilvl w:val="0"/>
          <w:numId w:val="1"/>
        </w:numPr>
        <w:spacing w:line="240" w:lineRule="auto"/>
        <w:ind w:left="0"/>
        <w:jc w:val="both"/>
      </w:pPr>
      <w:r>
        <w:t>Preencher o setup conforme imagem abaixo: nota que se usa o nomeMáquina+Aliase+Dicionário.</w:t>
      </w:r>
    </w:p>
    <w:p w14:paraId="16FF83DE" w14:textId="77777777" w:rsidR="00657EA7" w:rsidRDefault="00657EA7" w:rsidP="00AE2C82">
      <w:pPr>
        <w:pStyle w:val="PargrafodaLista"/>
        <w:spacing w:line="240" w:lineRule="auto"/>
        <w:ind w:left="0"/>
        <w:jc w:val="both"/>
      </w:pPr>
    </w:p>
    <w:p w14:paraId="6CA89F88" w14:textId="77777777" w:rsidR="00EB1373" w:rsidRDefault="003C50CD" w:rsidP="00AE2C82">
      <w:pPr>
        <w:pStyle w:val="PargrafodaLista"/>
        <w:spacing w:line="240" w:lineRule="auto"/>
        <w:ind w:left="0"/>
        <w:jc w:val="center"/>
      </w:pPr>
      <w:r>
        <w:rPr>
          <w:noProof/>
        </w:rPr>
        <w:drawing>
          <wp:inline distT="0" distB="0" distL="0" distR="0" wp14:anchorId="7FFE1C0D" wp14:editId="222043EE">
            <wp:extent cx="3476625" cy="40289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024" cy="403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828A" w14:textId="77777777" w:rsidR="00EB1373" w:rsidRDefault="00EB1373" w:rsidP="00AE2C82">
      <w:pPr>
        <w:pStyle w:val="PargrafodaLista"/>
        <w:spacing w:line="240" w:lineRule="auto"/>
        <w:ind w:left="0"/>
        <w:jc w:val="both"/>
      </w:pPr>
    </w:p>
    <w:p w14:paraId="7484A29E" w14:textId="77777777" w:rsidR="00EB1373" w:rsidRDefault="00EB1373" w:rsidP="00AE2C82">
      <w:pPr>
        <w:pStyle w:val="PargrafodaLista"/>
        <w:spacing w:line="240" w:lineRule="auto"/>
        <w:ind w:left="0"/>
        <w:jc w:val="both"/>
      </w:pPr>
    </w:p>
    <w:p w14:paraId="2E40F7F0" w14:textId="77777777" w:rsidR="00EB1373" w:rsidRDefault="00EB1373" w:rsidP="00AE2C82">
      <w:pPr>
        <w:pStyle w:val="PargrafodaLista"/>
        <w:spacing w:line="240" w:lineRule="auto"/>
        <w:ind w:left="0"/>
        <w:jc w:val="both"/>
      </w:pPr>
    </w:p>
    <w:p w14:paraId="66A187C6" w14:textId="1F5F8368" w:rsidR="00036A32" w:rsidRDefault="00657EA7" w:rsidP="00AE2C82">
      <w:pPr>
        <w:pStyle w:val="PargrafodaLista"/>
        <w:spacing w:line="240" w:lineRule="auto"/>
        <w:ind w:left="0"/>
        <w:jc w:val="both"/>
      </w:pPr>
      <w:r>
        <w:br w:type="textWrapping" w:clear="all"/>
      </w:r>
    </w:p>
    <w:p w14:paraId="57E8A535" w14:textId="2FD497D2" w:rsidR="00722A12" w:rsidRDefault="00EB1373" w:rsidP="00AE2C82">
      <w:pPr>
        <w:pStyle w:val="PargrafodaLista"/>
        <w:numPr>
          <w:ilvl w:val="0"/>
          <w:numId w:val="1"/>
        </w:numPr>
        <w:spacing w:line="240" w:lineRule="auto"/>
        <w:ind w:left="0"/>
        <w:jc w:val="both"/>
      </w:pPr>
      <w:r>
        <w:lastRenderedPageBreak/>
        <w:t xml:space="preserve">Ir na guia </w:t>
      </w:r>
      <w:r w:rsidRPr="00EB1373">
        <w:rPr>
          <w:i/>
          <w:iCs/>
        </w:rPr>
        <w:t>Configurações &gt; Configuração do Banco de Dados;</w:t>
      </w:r>
    </w:p>
    <w:p w14:paraId="467E1025" w14:textId="77777777" w:rsidR="00EB1373" w:rsidRDefault="00EB1373" w:rsidP="00AE2C82">
      <w:pPr>
        <w:pStyle w:val="PargrafodaLista"/>
        <w:spacing w:line="240" w:lineRule="auto"/>
        <w:ind w:left="0"/>
        <w:jc w:val="both"/>
      </w:pPr>
    </w:p>
    <w:p w14:paraId="1FC5C9E0" w14:textId="0FD99336" w:rsidR="00EB1373" w:rsidRDefault="00EB1373" w:rsidP="00AE2C82">
      <w:pPr>
        <w:pStyle w:val="PargrafodaLista"/>
        <w:spacing w:line="240" w:lineRule="auto"/>
        <w:ind w:left="0"/>
        <w:jc w:val="center"/>
      </w:pPr>
      <w:r>
        <w:rPr>
          <w:noProof/>
        </w:rPr>
        <w:drawing>
          <wp:inline distT="0" distB="0" distL="0" distR="0" wp14:anchorId="28F12BBA" wp14:editId="57C0E78A">
            <wp:extent cx="4572000" cy="3579537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209" cy="358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5812" w14:textId="09D1287C" w:rsidR="00722A12" w:rsidRDefault="00722A12" w:rsidP="00AE2C82">
      <w:pPr>
        <w:pStyle w:val="PargrafodaLista"/>
        <w:spacing w:line="240" w:lineRule="auto"/>
        <w:ind w:left="0"/>
        <w:jc w:val="both"/>
      </w:pPr>
    </w:p>
    <w:p w14:paraId="380AE4AE" w14:textId="504856CD" w:rsidR="00EB1373" w:rsidRDefault="00EB1373" w:rsidP="00AE2C82">
      <w:pPr>
        <w:pStyle w:val="PargrafodaLista"/>
        <w:numPr>
          <w:ilvl w:val="0"/>
          <w:numId w:val="1"/>
        </w:numPr>
        <w:spacing w:line="240" w:lineRule="auto"/>
        <w:ind w:left="0"/>
        <w:jc w:val="both"/>
      </w:pPr>
      <w:r>
        <w:t>Na guia Banco de Dados de Produtos</w:t>
      </w:r>
      <w:r w:rsidR="001C6203">
        <w:t xml:space="preserve"> marcar a flag “</w:t>
      </w:r>
      <w:r w:rsidR="0073751B">
        <w:t>USAR BANCO PERSONALIZADO</w:t>
      </w:r>
      <w:r w:rsidR="001C6203">
        <w:t>”</w:t>
      </w:r>
      <w:r w:rsidR="00AA7072">
        <w:t>;</w:t>
      </w:r>
    </w:p>
    <w:p w14:paraId="0236CC58" w14:textId="77777777" w:rsidR="00AA7072" w:rsidRDefault="00AA7072" w:rsidP="00AE2C82">
      <w:pPr>
        <w:pStyle w:val="PargrafodaLista"/>
        <w:spacing w:line="240" w:lineRule="auto"/>
        <w:ind w:left="0"/>
        <w:jc w:val="both"/>
      </w:pPr>
    </w:p>
    <w:p w14:paraId="599947FB" w14:textId="382DBF14" w:rsidR="00EB1373" w:rsidRDefault="001B4267" w:rsidP="00AE2C82">
      <w:pPr>
        <w:pStyle w:val="PargrafodaLista"/>
        <w:spacing w:line="240" w:lineRule="auto"/>
        <w:ind w:left="0"/>
        <w:jc w:val="center"/>
      </w:pPr>
      <w:r>
        <w:rPr>
          <w:noProof/>
        </w:rPr>
        <w:drawing>
          <wp:inline distT="0" distB="0" distL="0" distR="0" wp14:anchorId="6B7432D6" wp14:editId="0AE88107">
            <wp:extent cx="4562475" cy="3560406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70" cy="35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7B20" w14:textId="7E23A2E9" w:rsidR="00EB1373" w:rsidRDefault="001B4267" w:rsidP="00AE2C82">
      <w:pPr>
        <w:pStyle w:val="PargrafodaLista"/>
        <w:spacing w:line="240" w:lineRule="auto"/>
        <w:ind w:left="0"/>
        <w:jc w:val="both"/>
      </w:pPr>
      <w:r>
        <w:br w:type="textWrapping" w:clear="all"/>
      </w:r>
    </w:p>
    <w:p w14:paraId="2BDDC7C6" w14:textId="0B4A0598" w:rsidR="001B4267" w:rsidRDefault="001B4267" w:rsidP="00AE2C82">
      <w:pPr>
        <w:pStyle w:val="PargrafodaLista"/>
        <w:spacing w:line="240" w:lineRule="auto"/>
        <w:ind w:left="0"/>
        <w:jc w:val="both"/>
      </w:pPr>
    </w:p>
    <w:p w14:paraId="31C53F7C" w14:textId="77777777" w:rsidR="00AA7072" w:rsidRDefault="00AA7072" w:rsidP="00AE2C82">
      <w:pPr>
        <w:pStyle w:val="PargrafodaLista"/>
        <w:spacing w:line="240" w:lineRule="auto"/>
        <w:ind w:left="0"/>
        <w:jc w:val="both"/>
      </w:pPr>
    </w:p>
    <w:p w14:paraId="6F4A2887" w14:textId="0BE23154" w:rsidR="001B4267" w:rsidRDefault="001B4267" w:rsidP="00AE2C82">
      <w:pPr>
        <w:pStyle w:val="PargrafodaLista"/>
        <w:numPr>
          <w:ilvl w:val="0"/>
          <w:numId w:val="1"/>
        </w:numPr>
        <w:spacing w:line="240" w:lineRule="auto"/>
        <w:ind w:left="0"/>
        <w:jc w:val="both"/>
      </w:pPr>
      <w:r>
        <w:lastRenderedPageBreak/>
        <w:t>No frame BANCO DE DADOS (</w:t>
      </w:r>
      <w:proofErr w:type="gramStart"/>
      <w:r>
        <w:t>campo Alias</w:t>
      </w:r>
      <w:proofErr w:type="gramEnd"/>
      <w:r>
        <w:t>) escolher ‘’Ativo’’ e autenticar o login com o User Name ‘’Adssys’’ e clicar OK. Obs.: não incluir senha.</w:t>
      </w:r>
      <w:r w:rsidR="00AA7072">
        <w:t xml:space="preserve"> Logo, será carregado no campo “Lista de Tabela” as tabelas do banco em questão.</w:t>
      </w:r>
    </w:p>
    <w:p w14:paraId="056AA73E" w14:textId="77214968" w:rsidR="001B4267" w:rsidRDefault="001B4267" w:rsidP="00AE2C8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283AE98" wp14:editId="1E575729">
            <wp:extent cx="4593520" cy="38481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809" cy="386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7945" w14:textId="27A2DFE4" w:rsidR="00AA7072" w:rsidRDefault="00990D02" w:rsidP="00AE2C82">
      <w:pPr>
        <w:pStyle w:val="PargrafodaLista"/>
        <w:numPr>
          <w:ilvl w:val="0"/>
          <w:numId w:val="1"/>
        </w:numPr>
        <w:spacing w:line="240" w:lineRule="auto"/>
        <w:ind w:left="0"/>
        <w:jc w:val="both"/>
      </w:pPr>
      <w:r>
        <w:t>Incluir o comando SQL (Select) pré-estabelecido</w:t>
      </w:r>
      <w:r w:rsidR="006151F4">
        <w:t xml:space="preserve"> e clicar em </w:t>
      </w:r>
      <w:r w:rsidR="00C667D2">
        <w:t>“EXECUTAR”</w:t>
      </w:r>
      <w:r>
        <w:t xml:space="preserve"> para que </w:t>
      </w:r>
      <w:r w:rsidR="006151F4">
        <w:t>o sistema mostre os produtos e seus respectivos atributos.</w:t>
      </w:r>
    </w:p>
    <w:p w14:paraId="645DF4A9" w14:textId="2E73EB46" w:rsidR="00990D02" w:rsidRDefault="00990D02" w:rsidP="00AE2C8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74EB11B" wp14:editId="0D916898">
            <wp:extent cx="4543551" cy="364274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337" cy="36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994F" w14:textId="77777777" w:rsidR="00C667D2" w:rsidRDefault="00C667D2" w:rsidP="00AE2C82">
      <w:pPr>
        <w:spacing w:line="240" w:lineRule="auto"/>
        <w:jc w:val="both"/>
      </w:pPr>
    </w:p>
    <w:p w14:paraId="25344B02" w14:textId="1089288F" w:rsidR="006151F4" w:rsidRDefault="00C667D2" w:rsidP="00AE2C82">
      <w:pPr>
        <w:pStyle w:val="PargrafodaLista"/>
        <w:numPr>
          <w:ilvl w:val="0"/>
          <w:numId w:val="1"/>
        </w:numPr>
        <w:spacing w:line="240" w:lineRule="auto"/>
        <w:ind w:left="0"/>
        <w:jc w:val="both"/>
      </w:pPr>
      <w:r>
        <w:t xml:space="preserve">Tela </w:t>
      </w:r>
      <w:r w:rsidRPr="00C667D2">
        <w:rPr>
          <w:b/>
          <w:bCs/>
        </w:rPr>
        <w:t>“frmGridConf”</w:t>
      </w:r>
      <w:r>
        <w:t xml:space="preserve"> com os dados do produto conforme comando SQL executado</w:t>
      </w:r>
      <w:r w:rsidR="0024703F">
        <w:t>, logo, clicar no botão ‘’Criar Tabela’’.</w:t>
      </w:r>
    </w:p>
    <w:p w14:paraId="4301553F" w14:textId="77777777" w:rsidR="00C667D2" w:rsidRDefault="00C667D2" w:rsidP="00AE2C82">
      <w:pPr>
        <w:pStyle w:val="PargrafodaLista"/>
        <w:spacing w:line="240" w:lineRule="auto"/>
        <w:ind w:left="0"/>
        <w:jc w:val="both"/>
      </w:pPr>
    </w:p>
    <w:p w14:paraId="2B25F785" w14:textId="78E59DE2" w:rsidR="00C667D2" w:rsidRDefault="00C667D2" w:rsidP="00AE2C82">
      <w:pPr>
        <w:pStyle w:val="PargrafodaLista"/>
        <w:spacing w:line="240" w:lineRule="auto"/>
        <w:ind w:left="0"/>
        <w:jc w:val="center"/>
      </w:pPr>
      <w:r>
        <w:rPr>
          <w:noProof/>
        </w:rPr>
        <w:drawing>
          <wp:inline distT="0" distB="0" distL="0" distR="0" wp14:anchorId="5EEBAD22" wp14:editId="66B1B9FC">
            <wp:extent cx="4608169" cy="3743325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5650" cy="374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E030" w14:textId="5A5CECDD" w:rsidR="0024703F" w:rsidRDefault="0024703F" w:rsidP="00AE2C82">
      <w:pPr>
        <w:pStyle w:val="PargrafodaLista"/>
        <w:spacing w:line="240" w:lineRule="auto"/>
        <w:ind w:left="0"/>
        <w:jc w:val="both"/>
      </w:pPr>
    </w:p>
    <w:p w14:paraId="39F7B254" w14:textId="619EC44E" w:rsidR="0024703F" w:rsidRDefault="0024703F" w:rsidP="00AE2C82">
      <w:pPr>
        <w:pStyle w:val="PargrafodaLista"/>
        <w:spacing w:line="240" w:lineRule="auto"/>
        <w:ind w:left="0"/>
        <w:jc w:val="center"/>
      </w:pPr>
      <w:r>
        <w:rPr>
          <w:noProof/>
        </w:rPr>
        <w:drawing>
          <wp:inline distT="0" distB="0" distL="0" distR="0" wp14:anchorId="22DDDD0C" wp14:editId="2BCE7D9D">
            <wp:extent cx="4603819" cy="3689985"/>
            <wp:effectExtent l="0" t="0" r="635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4933" cy="369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1D03" w14:textId="1BE1BBA2" w:rsidR="0024703F" w:rsidRDefault="0024703F" w:rsidP="00AE2C82">
      <w:pPr>
        <w:pStyle w:val="PargrafodaLista"/>
        <w:spacing w:line="240" w:lineRule="auto"/>
        <w:ind w:left="0"/>
        <w:jc w:val="both"/>
      </w:pPr>
    </w:p>
    <w:p w14:paraId="3DE7EA87" w14:textId="051D0B1F" w:rsidR="0024703F" w:rsidRDefault="0024703F" w:rsidP="00AE2C82">
      <w:pPr>
        <w:pStyle w:val="PargrafodaLista"/>
        <w:spacing w:line="240" w:lineRule="auto"/>
        <w:ind w:left="0"/>
        <w:jc w:val="both"/>
      </w:pPr>
    </w:p>
    <w:p w14:paraId="351BCD3A" w14:textId="05A34BEC" w:rsidR="00D13DCE" w:rsidRDefault="0024703F" w:rsidP="00AE2C82">
      <w:pPr>
        <w:pStyle w:val="PargrafodaLista"/>
        <w:numPr>
          <w:ilvl w:val="0"/>
          <w:numId w:val="1"/>
        </w:numPr>
        <w:spacing w:line="240" w:lineRule="auto"/>
        <w:ind w:left="0"/>
        <w:jc w:val="both"/>
      </w:pPr>
      <w:r>
        <w:lastRenderedPageBreak/>
        <w:t>Após concluído a configuração da guia</w:t>
      </w:r>
      <w:r w:rsidR="00D13DCE">
        <w:t xml:space="preserve"> “</w:t>
      </w:r>
      <w:r w:rsidRPr="00D13DCE">
        <w:t>Banco de Dados de Produtos</w:t>
      </w:r>
      <w:r w:rsidR="00D13DCE">
        <w:t xml:space="preserve">” </w:t>
      </w:r>
      <w:r>
        <w:t xml:space="preserve">ir para a guia </w:t>
      </w:r>
      <w:r w:rsidRPr="00D13DCE">
        <w:rPr>
          <w:b/>
          <w:bCs/>
        </w:rPr>
        <w:t>‘’</w:t>
      </w:r>
      <w:r w:rsidR="001165C1" w:rsidRPr="00D13DCE">
        <w:rPr>
          <w:b/>
          <w:bCs/>
        </w:rPr>
        <w:t>Banco de Dados Geral’’</w:t>
      </w:r>
      <w:r w:rsidR="005454E5">
        <w:rPr>
          <w:b/>
          <w:bCs/>
        </w:rPr>
        <w:t xml:space="preserve"> </w:t>
      </w:r>
      <w:r w:rsidR="005454E5">
        <w:t>e realizar as seguintes configurações</w:t>
      </w:r>
      <w:r w:rsidR="00D13DCE">
        <w:rPr>
          <w:b/>
          <w:bCs/>
        </w:rPr>
        <w:t>.</w:t>
      </w:r>
      <w:r w:rsidR="001165C1">
        <w:t xml:space="preserve"> </w:t>
      </w:r>
      <w:r w:rsidR="00D13DCE">
        <w:t>N</w:t>
      </w:r>
      <w:r w:rsidR="001165C1">
        <w:t>o campo ‘’Alias Name’’</w:t>
      </w:r>
      <w:r w:rsidR="00D13DCE">
        <w:t xml:space="preserve"> </w:t>
      </w:r>
      <w:r w:rsidR="001165C1">
        <w:t>selecionar ‘’Ativo’’</w:t>
      </w:r>
      <w:r w:rsidR="005454E5">
        <w:t xml:space="preserve"> e n</w:t>
      </w:r>
      <w:r w:rsidR="00D13DCE">
        <w:t>a tela Database Login que</w:t>
      </w:r>
      <w:r w:rsidR="005454E5">
        <w:t xml:space="preserve"> aparece em seguida logar como Adssys sem a senha.</w:t>
      </w:r>
    </w:p>
    <w:p w14:paraId="46406214" w14:textId="3AE5DD4F" w:rsidR="0024703F" w:rsidRDefault="00D13DCE" w:rsidP="00AE2C8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8672A79" wp14:editId="42155C2C">
            <wp:extent cx="4849590" cy="3714750"/>
            <wp:effectExtent l="0" t="0" r="825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326" cy="37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F2A6" w14:textId="0885DF97" w:rsidR="00487B42" w:rsidRDefault="00487B42" w:rsidP="00AE2C82">
      <w:pPr>
        <w:spacing w:line="240" w:lineRule="auto"/>
        <w:jc w:val="both"/>
      </w:pPr>
      <w:r>
        <w:t xml:space="preserve">Note que a </w:t>
      </w:r>
      <w:r w:rsidRPr="007F10BB">
        <w:rPr>
          <w:b/>
          <w:bCs/>
        </w:rPr>
        <w:t>Lista de tabelas</w:t>
      </w:r>
      <w:r>
        <w:t xml:space="preserve"> irá ser preenchida com as tabelas do sistema após o login do Database</w:t>
      </w:r>
      <w:r w:rsidR="007F10BB">
        <w:t xml:space="preserve"> e, em seguida, clicar no botão “Enviar”</w:t>
      </w:r>
    </w:p>
    <w:p w14:paraId="3C0CD7A5" w14:textId="716629DD" w:rsidR="00487B42" w:rsidRDefault="007F10BB" w:rsidP="00AE2C8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C918D55" wp14:editId="0CD11AC4">
            <wp:extent cx="4706572" cy="35814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8460" cy="35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097B" w14:textId="77777777" w:rsidR="00AE2C82" w:rsidRDefault="00AE2C82" w:rsidP="00AE2C82">
      <w:pPr>
        <w:spacing w:line="240" w:lineRule="auto"/>
        <w:jc w:val="center"/>
      </w:pPr>
    </w:p>
    <w:p w14:paraId="1F919CFF" w14:textId="2885F0C3" w:rsidR="00487B42" w:rsidRDefault="00C5708C" w:rsidP="00AE2C82">
      <w:pPr>
        <w:pStyle w:val="PargrafodaLista"/>
        <w:numPr>
          <w:ilvl w:val="0"/>
          <w:numId w:val="1"/>
        </w:numPr>
        <w:spacing w:line="240" w:lineRule="auto"/>
        <w:ind w:left="0"/>
        <w:jc w:val="both"/>
      </w:pPr>
      <w:r>
        <w:lastRenderedPageBreak/>
        <w:t>Clicar em fechar para concluir a instalação/configuração.</w:t>
      </w:r>
    </w:p>
    <w:p w14:paraId="357221B6" w14:textId="5C625DA5" w:rsidR="00C5708C" w:rsidRDefault="00C5708C" w:rsidP="00AE2C8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7974155" wp14:editId="48B17F02">
            <wp:extent cx="4657725" cy="3548612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567" cy="355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6EB0" w14:textId="21BA25ED" w:rsidR="00C5708C" w:rsidRDefault="00C5708C" w:rsidP="00AE2C8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84F679" wp14:editId="4569048E">
            <wp:extent cx="4648200" cy="35309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817" cy="35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C2A5" w14:textId="2B313412" w:rsidR="00202B01" w:rsidRDefault="00202B01" w:rsidP="00AE2C82">
      <w:pPr>
        <w:spacing w:line="240" w:lineRule="auto"/>
        <w:jc w:val="center"/>
      </w:pPr>
    </w:p>
    <w:p w14:paraId="19A76165" w14:textId="455024C6" w:rsidR="00202B01" w:rsidRDefault="00202B01" w:rsidP="00AE2C82">
      <w:pPr>
        <w:spacing w:line="240" w:lineRule="auto"/>
        <w:jc w:val="center"/>
      </w:pPr>
    </w:p>
    <w:p w14:paraId="2E9FABE7" w14:textId="3E928CF1" w:rsidR="00202B01" w:rsidRDefault="00202B01" w:rsidP="00AE2C82">
      <w:pPr>
        <w:spacing w:line="240" w:lineRule="auto"/>
        <w:jc w:val="center"/>
      </w:pPr>
    </w:p>
    <w:p w14:paraId="1735D318" w14:textId="4DC6BA9A" w:rsidR="00202B01" w:rsidRDefault="00202B01" w:rsidP="00AE2C82">
      <w:pPr>
        <w:spacing w:line="240" w:lineRule="auto"/>
        <w:jc w:val="center"/>
      </w:pPr>
    </w:p>
    <w:p w14:paraId="5F8A8CF6" w14:textId="11EC4F50" w:rsidR="00487B42" w:rsidRDefault="00487B42" w:rsidP="00AE2C82">
      <w:pPr>
        <w:spacing w:line="240" w:lineRule="auto"/>
        <w:jc w:val="both"/>
      </w:pPr>
    </w:p>
    <w:sectPr w:rsidR="00487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305A9"/>
    <w:multiLevelType w:val="multilevel"/>
    <w:tmpl w:val="B40A6F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77"/>
    <w:rsid w:val="00036A32"/>
    <w:rsid w:val="001165C1"/>
    <w:rsid w:val="00162F22"/>
    <w:rsid w:val="0016745F"/>
    <w:rsid w:val="00186163"/>
    <w:rsid w:val="001B4267"/>
    <w:rsid w:val="001C6203"/>
    <w:rsid w:val="00202B01"/>
    <w:rsid w:val="00240AEB"/>
    <w:rsid w:val="0024703F"/>
    <w:rsid w:val="002C7426"/>
    <w:rsid w:val="003C50CD"/>
    <w:rsid w:val="00487B42"/>
    <w:rsid w:val="005454E5"/>
    <w:rsid w:val="0057273E"/>
    <w:rsid w:val="005F6B38"/>
    <w:rsid w:val="006151F4"/>
    <w:rsid w:val="00657EA7"/>
    <w:rsid w:val="00722A12"/>
    <w:rsid w:val="0073751B"/>
    <w:rsid w:val="007F10BB"/>
    <w:rsid w:val="00852EB8"/>
    <w:rsid w:val="008D4377"/>
    <w:rsid w:val="009052B8"/>
    <w:rsid w:val="00990D02"/>
    <w:rsid w:val="00A17C34"/>
    <w:rsid w:val="00A270C4"/>
    <w:rsid w:val="00AA7072"/>
    <w:rsid w:val="00AE2C82"/>
    <w:rsid w:val="00C5708C"/>
    <w:rsid w:val="00C667D2"/>
    <w:rsid w:val="00C96D81"/>
    <w:rsid w:val="00D13DCE"/>
    <w:rsid w:val="00D72476"/>
    <w:rsid w:val="00DA6D36"/>
    <w:rsid w:val="00E3583A"/>
    <w:rsid w:val="00EB1373"/>
    <w:rsid w:val="00F7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955F"/>
  <w15:chartTrackingRefBased/>
  <w15:docId w15:val="{82662D0B-CDE3-46D2-A79B-02ABAF66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5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7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MF. Freitas</dc:creator>
  <cp:keywords/>
  <dc:description/>
  <cp:lastModifiedBy>Max MF. Freitas</cp:lastModifiedBy>
  <cp:revision>10</cp:revision>
  <dcterms:created xsi:type="dcterms:W3CDTF">2021-11-05T12:23:00Z</dcterms:created>
  <dcterms:modified xsi:type="dcterms:W3CDTF">2021-11-12T17:45:00Z</dcterms:modified>
</cp:coreProperties>
</file>