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24"/>
          <w:szCs w:val="24"/>
          <w:shd w:fill="auto" w:val="clear"/>
        </w:rPr>
      </w:pPr>
      <w:bookmarkStart w:colFirst="0" w:colLast="0" w:name="_56elyds1ih9g" w:id="0"/>
      <w:bookmarkEnd w:id="0"/>
      <w:r w:rsidDel="00000000" w:rsidR="00000000" w:rsidRPr="00000000">
        <w:rPr>
          <w:b w:val="1"/>
          <w:bCs w:val="1"/>
          <w:sz w:val="24"/>
          <w:szCs w:val="24"/>
          <w:shd w:fill="auto" w:val="clear"/>
          <w:rtl w:val="0"/>
        </w:rPr>
        <w:t xml:space="preserve">INICIO</w:t>
      </w:r>
    </w:p>
    <w:p w:rsidR="00000000" w:rsidDel="00000000" w:rsidP="00000000" w:rsidRDefault="00000000" w:rsidRPr="00000000" w14:paraId="00000002">
      <w:pPr>
        <w:pStyle w:val="Heading1"/>
        <w:keepNext w:val="0"/>
        <w:keepLines w:val="0"/>
        <w:spacing w:before="0" w:lineRule="auto"/>
        <w:rPr>
          <w:sz w:val="24"/>
          <w:szCs w:val="24"/>
          <w:shd w:fill="auto" w:val="clear"/>
        </w:rPr>
      </w:pPr>
      <w:bookmarkStart w:colFirst="0" w:colLast="0" w:name="_ufjdi0vxrmuc" w:id="1"/>
      <w:bookmarkEnd w:id="1"/>
      <w:r w:rsidDel="00000000" w:rsidR="00000000" w:rsidRPr="00000000">
        <w:rPr>
          <w:sz w:val="24"/>
          <w:szCs w:val="24"/>
          <w:shd w:fill="auto" w:val="clear"/>
          <w:rtl w:val="0"/>
        </w:rPr>
        <w:t xml:space="preserve">Quiénes somos</w:t>
      </w:r>
    </w:p>
    <w:p w:rsidR="00000000" w:rsidDel="00000000" w:rsidP="00000000" w:rsidRDefault="00000000" w:rsidRPr="00000000" w14:paraId="00000003">
      <w:pPr>
        <w:pStyle w:val="Heading1"/>
        <w:keepNext w:val="0"/>
        <w:keepLines w:val="0"/>
        <w:spacing w:before="0" w:lineRule="auto"/>
        <w:rPr>
          <w:sz w:val="24"/>
          <w:szCs w:val="24"/>
          <w:shd w:fill="auto" w:val="clear"/>
        </w:rPr>
      </w:pPr>
      <w:bookmarkStart w:colFirst="0" w:colLast="0" w:name="_56elyds1ih9g" w:id="0"/>
      <w:bookmarkEnd w:id="0"/>
      <w:r w:rsidDel="00000000" w:rsidR="00000000" w:rsidRPr="00000000">
        <w:rPr>
          <w:sz w:val="24"/>
          <w:szCs w:val="24"/>
          <w:shd w:fill="auto" w:val="clear"/>
          <w:rtl w:val="0"/>
        </w:rPr>
        <w:t xml:space="preserve">Nuestras colecciones</w:t>
      </w:r>
    </w:p>
    <w:p w:rsidR="00000000" w:rsidDel="00000000" w:rsidP="00000000" w:rsidRDefault="00000000" w:rsidRPr="00000000" w14:paraId="00000004">
      <w:pPr>
        <w:pStyle w:val="Heading1"/>
        <w:keepNext w:val="0"/>
        <w:keepLines w:val="0"/>
        <w:spacing w:before="0" w:lineRule="auto"/>
        <w:rPr>
          <w:sz w:val="24"/>
          <w:szCs w:val="24"/>
          <w:shd w:fill="auto" w:val="clear"/>
        </w:rPr>
      </w:pPr>
      <w:bookmarkStart w:colFirst="0" w:colLast="0" w:name="_56elyds1ih9g" w:id="0"/>
      <w:bookmarkEnd w:id="0"/>
      <w:r w:rsidDel="00000000" w:rsidR="00000000" w:rsidRPr="00000000">
        <w:rPr>
          <w:sz w:val="24"/>
          <w:szCs w:val="24"/>
          <w:shd w:fill="auto" w:val="clear"/>
          <w:rtl w:val="0"/>
        </w:rPr>
        <w:t xml:space="preserve">Catálogo</w:t>
      </w:r>
    </w:p>
    <w:p w:rsidR="00000000" w:rsidDel="00000000" w:rsidP="00000000" w:rsidRDefault="00000000" w:rsidRPr="00000000" w14:paraId="00000005">
      <w:pPr>
        <w:pStyle w:val="Heading1"/>
        <w:keepNext w:val="0"/>
        <w:keepLines w:val="0"/>
        <w:spacing w:before="0" w:lineRule="auto"/>
        <w:rPr>
          <w:sz w:val="24"/>
          <w:szCs w:val="24"/>
          <w:shd w:fill="auto" w:val="clear"/>
        </w:rPr>
      </w:pPr>
      <w:bookmarkStart w:colFirst="0" w:colLast="0" w:name="_clmbu2mktseq" w:id="2"/>
      <w:bookmarkEnd w:id="2"/>
      <w:r w:rsidDel="00000000" w:rsidR="00000000" w:rsidRPr="00000000">
        <w:rPr>
          <w:sz w:val="24"/>
          <w:szCs w:val="24"/>
          <w:shd w:fill="auto" w:val="clear"/>
          <w:rtl w:val="0"/>
        </w:rPr>
        <w:t xml:space="preserve"> Autores contemporáneos</w:t>
      </w:r>
    </w:p>
    <w:p w:rsidR="00000000" w:rsidDel="00000000" w:rsidP="00000000" w:rsidRDefault="00000000" w:rsidRPr="00000000" w14:paraId="00000006">
      <w:pPr>
        <w:pStyle w:val="Heading1"/>
        <w:keepNext w:val="0"/>
        <w:keepLines w:val="0"/>
        <w:spacing w:before="0" w:lineRule="auto"/>
        <w:rPr>
          <w:sz w:val="24"/>
          <w:szCs w:val="24"/>
          <w:shd w:fill="auto" w:val="clear"/>
        </w:rPr>
      </w:pPr>
      <w:bookmarkStart w:colFirst="0" w:colLast="0" w:name="_56elyds1ih9g" w:id="0"/>
      <w:bookmarkEnd w:id="0"/>
      <w:r w:rsidDel="00000000" w:rsidR="00000000" w:rsidRPr="00000000">
        <w:rPr>
          <w:sz w:val="24"/>
          <w:szCs w:val="24"/>
          <w:shd w:fill="auto" w:val="clear"/>
          <w:rtl w:val="0"/>
        </w:rPr>
        <w:t xml:space="preserve">Contacto / dónde conseguir nuestros libros </w:t>
      </w:r>
      <w:r w:rsidDel="00000000" w:rsidR="00000000" w:rsidRPr="00000000">
        <w:rPr>
          <w:rtl w:val="0"/>
        </w:rPr>
      </w:r>
    </w:p>
    <w:p w:rsidR="00000000" w:rsidDel="00000000" w:rsidP="00000000" w:rsidRDefault="00000000" w:rsidRPr="00000000" w14:paraId="00000007">
      <w:pPr>
        <w:pStyle w:val="Heading1"/>
        <w:keepNext w:val="0"/>
        <w:keepLines w:val="0"/>
        <w:spacing w:before="480" w:lineRule="auto"/>
        <w:rPr>
          <w:b w:val="1"/>
          <w:bCs w:val="1"/>
          <w:sz w:val="24"/>
          <w:szCs w:val="24"/>
          <w:shd w:fill="auto" w:val="clear"/>
        </w:rPr>
      </w:pPr>
      <w:bookmarkStart w:colFirst="0" w:colLast="0" w:name="_95jxzhnhkg4v" w:id="3"/>
      <w:bookmarkEnd w:id="3"/>
      <w:r w:rsidDel="00000000" w:rsidR="00000000" w:rsidRPr="00000000">
        <w:rPr>
          <w:b w:val="1"/>
          <w:bCs w:val="1"/>
          <w:sz w:val="24"/>
          <w:szCs w:val="24"/>
          <w:shd w:fill="auto" w:val="clear"/>
          <w:rtl w:val="0"/>
        </w:rPr>
        <w:t xml:space="preserve">¿Qué es La Tríada Editorial?</w:t>
      </w:r>
    </w:p>
    <w:p w:rsidR="00000000" w:rsidDel="00000000" w:rsidP="00000000" w:rsidRDefault="00000000" w:rsidRPr="00000000" w14:paraId="00000008">
      <w:pPr>
        <w:pStyle w:val="Heading1"/>
        <w:keepNext w:val="0"/>
        <w:keepLines w:val="0"/>
        <w:spacing w:after="240" w:before="240" w:lineRule="auto"/>
        <w:jc w:val="both"/>
        <w:rPr>
          <w:sz w:val="24"/>
          <w:szCs w:val="24"/>
          <w:shd w:fill="auto" w:val="clear"/>
        </w:rPr>
      </w:pPr>
      <w:bookmarkStart w:colFirst="0" w:colLast="0" w:name="_z1tq9y361khj" w:id="4"/>
      <w:bookmarkEnd w:id="4"/>
      <w:r w:rsidDel="00000000" w:rsidR="00000000" w:rsidRPr="00000000">
        <w:rPr>
          <w:sz w:val="24"/>
          <w:szCs w:val="24"/>
          <w:shd w:fill="auto" w:val="clear"/>
          <w:rtl w:val="0"/>
        </w:rPr>
        <w:t xml:space="preserve">La Tríada Editorial es una editorial independiente y emergente que nace de una búsqueda: volver a poner en circulación libros, autores e ideas que no queremos que queden en el olvido.</w:t>
      </w:r>
    </w:p>
    <w:p w:rsidR="00000000" w:rsidDel="00000000" w:rsidP="00000000" w:rsidRDefault="00000000" w:rsidRPr="00000000" w14:paraId="00000009">
      <w:pPr>
        <w:pStyle w:val="Heading1"/>
        <w:keepNext w:val="0"/>
        <w:keepLines w:val="0"/>
        <w:spacing w:after="240" w:before="240" w:lineRule="auto"/>
        <w:jc w:val="both"/>
        <w:rPr>
          <w:sz w:val="24"/>
          <w:szCs w:val="24"/>
          <w:shd w:fill="auto" w:val="clear"/>
        </w:rPr>
      </w:pPr>
      <w:bookmarkStart w:colFirst="0" w:colLast="0" w:name="_z1tq9y361khj" w:id="4"/>
      <w:bookmarkEnd w:id="4"/>
      <w:r w:rsidDel="00000000" w:rsidR="00000000" w:rsidRPr="00000000">
        <w:rPr>
          <w:sz w:val="24"/>
          <w:szCs w:val="24"/>
          <w:shd w:fill="auto" w:val="clear"/>
          <w:rtl w:val="0"/>
        </w:rPr>
        <w:t xml:space="preserve">Hay obras que alguna vez fueron publicadas y que, con el paso del tiempo, dejaron de editarse, dejaron de distribuirse o se volvieron difíciles de encontrar. Sin embargo, que un libro deje de circular no significa que sus ideas hayan perdido vigencia.</w:t>
      </w:r>
    </w:p>
    <w:p w:rsidR="00000000" w:rsidDel="00000000" w:rsidP="00000000" w:rsidRDefault="00000000" w:rsidRPr="00000000" w14:paraId="0000000A">
      <w:pPr>
        <w:pStyle w:val="Heading1"/>
        <w:keepNext w:val="0"/>
        <w:keepLines w:val="0"/>
        <w:spacing w:after="240" w:before="240" w:lineRule="auto"/>
        <w:jc w:val="both"/>
        <w:rPr>
          <w:sz w:val="24"/>
          <w:szCs w:val="24"/>
          <w:shd w:fill="auto" w:val="clear"/>
        </w:rPr>
      </w:pPr>
      <w:bookmarkStart w:colFirst="0" w:colLast="0" w:name="_z1tq9y361khj" w:id="4"/>
      <w:bookmarkEnd w:id="4"/>
      <w:r w:rsidDel="00000000" w:rsidR="00000000" w:rsidRPr="00000000">
        <w:rPr>
          <w:sz w:val="24"/>
          <w:szCs w:val="24"/>
          <w:shd w:fill="auto" w:val="clear"/>
          <w:rtl w:val="0"/>
        </w:rPr>
        <w:t xml:space="preserve">La Tríada nace para recuperar esos textos y acercarlos nuevamente a los lectores. Nuestro catálogo parte de una convicción: hay obras del pasado que todavía tienen algo que decirle al presente.</w:t>
      </w:r>
    </w:p>
    <w:p w:rsidR="00000000" w:rsidDel="00000000" w:rsidP="00000000" w:rsidRDefault="00000000" w:rsidRPr="00000000" w14:paraId="0000000B">
      <w:pPr>
        <w:pStyle w:val="Heading1"/>
        <w:keepNext w:val="0"/>
        <w:keepLines w:val="0"/>
        <w:spacing w:after="240" w:before="240" w:lineRule="auto"/>
        <w:jc w:val="both"/>
        <w:rPr>
          <w:sz w:val="24"/>
          <w:szCs w:val="24"/>
          <w:shd w:fill="auto" w:val="clear"/>
        </w:rPr>
      </w:pPr>
      <w:bookmarkStart w:colFirst="0" w:colLast="0" w:name="_z1tq9y361khj" w:id="4"/>
      <w:bookmarkEnd w:id="4"/>
      <w:r w:rsidDel="00000000" w:rsidR="00000000" w:rsidRPr="00000000">
        <w:rPr>
          <w:sz w:val="24"/>
          <w:szCs w:val="24"/>
          <w:shd w:fill="auto" w:val="clear"/>
          <w:rtl w:val="0"/>
        </w:rPr>
        <w:t xml:space="preserve">En esta búsqueda ocupa un lugar central el pensamiento de </w:t>
      </w:r>
      <w:r w:rsidDel="00000000" w:rsidR="00000000" w:rsidRPr="00000000">
        <w:rPr>
          <w:b w:val="1"/>
          <w:bCs w:val="1"/>
          <w:sz w:val="24"/>
          <w:szCs w:val="24"/>
          <w:shd w:fill="auto" w:val="clear"/>
          <w:rtl w:val="0"/>
        </w:rPr>
        <w:t xml:space="preserve">Juan Domingo Perón</w:t>
      </w:r>
      <w:r w:rsidDel="00000000" w:rsidR="00000000" w:rsidRPr="00000000">
        <w:rPr>
          <w:sz w:val="24"/>
          <w:szCs w:val="24"/>
          <w:shd w:fill="auto" w:val="clear"/>
          <w:rtl w:val="0"/>
        </w:rPr>
        <w:t xml:space="preserve">, como una de las tradiciones fundamentales desde las que construimos nuestro catálogo. Pero nuestra mirada no se limita a un período ni a una única forma de pensamiento. Recuperamos también obras que forman parte de una historia más amplia de nuestro país y de América, como la de </w:t>
      </w:r>
      <w:r w:rsidDel="00000000" w:rsidR="00000000" w:rsidRPr="00000000">
        <w:rPr>
          <w:b w:val="1"/>
          <w:bCs w:val="1"/>
          <w:sz w:val="24"/>
          <w:szCs w:val="24"/>
          <w:shd w:fill="auto" w:val="clear"/>
          <w:rtl w:val="0"/>
        </w:rPr>
        <w:t xml:space="preserve">Felipe Guamán Poma de Ayala</w:t>
      </w:r>
      <w:r w:rsidDel="00000000" w:rsidR="00000000" w:rsidRPr="00000000">
        <w:rPr>
          <w:sz w:val="24"/>
          <w:szCs w:val="24"/>
          <w:shd w:fill="auto" w:val="clear"/>
          <w:rtl w:val="0"/>
        </w:rPr>
        <w:t xml:space="preserve">, cuya obra nos permite volver sobre las memorias, las ideas y las formas de comprender el mundo construidas en nuestro continente.</w:t>
      </w:r>
    </w:p>
    <w:p w:rsidR="00000000" w:rsidDel="00000000" w:rsidP="00000000" w:rsidRDefault="00000000" w:rsidRPr="00000000" w14:paraId="0000000C">
      <w:pPr>
        <w:pStyle w:val="Heading1"/>
        <w:keepNext w:val="0"/>
        <w:keepLines w:val="0"/>
        <w:spacing w:after="240" w:before="240" w:lineRule="auto"/>
        <w:jc w:val="both"/>
        <w:rPr>
          <w:sz w:val="24"/>
          <w:szCs w:val="24"/>
          <w:shd w:fill="auto" w:val="clear"/>
        </w:rPr>
      </w:pPr>
      <w:bookmarkStart w:colFirst="0" w:colLast="0" w:name="_j2kxu3tsm1wy" w:id="5"/>
      <w:bookmarkEnd w:id="5"/>
      <w:r w:rsidDel="00000000" w:rsidR="00000000" w:rsidRPr="00000000">
        <w:rPr>
          <w:sz w:val="24"/>
          <w:szCs w:val="24"/>
          <w:shd w:fill="auto" w:val="clear"/>
          <w:rtl w:val="0"/>
        </w:rPr>
        <w:t xml:space="preserve">También forman parte de esta búsqueda autores como </w:t>
      </w:r>
      <w:r w:rsidDel="00000000" w:rsidR="00000000" w:rsidRPr="00000000">
        <w:rPr>
          <w:b w:val="1"/>
          <w:bCs w:val="1"/>
          <w:sz w:val="24"/>
          <w:szCs w:val="24"/>
          <w:shd w:fill="auto" w:val="clear"/>
          <w:rtl w:val="0"/>
        </w:rPr>
        <w:t xml:space="preserve">Leopoldo Marechal</w:t>
      </w:r>
      <w:r w:rsidDel="00000000" w:rsidR="00000000" w:rsidRPr="00000000">
        <w:rPr>
          <w:sz w:val="24"/>
          <w:szCs w:val="24"/>
          <w:shd w:fill="auto" w:val="clear"/>
          <w:rtl w:val="0"/>
        </w:rPr>
        <w:t xml:space="preserve">, cuya obra excede los límites de la literatura para constituirse también en una profunda reflexión sobre el hombre, la comunidad, la cultura y las transformaciones de la modernidad. Un pensamiento extraordinario que, lejos de quedar anclado en su tiempo, </w:t>
      </w:r>
      <w:r w:rsidDel="00000000" w:rsidR="00000000" w:rsidRPr="00000000">
        <w:rPr>
          <w:b w:val="1"/>
          <w:bCs w:val="1"/>
          <w:sz w:val="24"/>
          <w:szCs w:val="24"/>
          <w:shd w:fill="auto" w:val="clear"/>
          <w:rtl w:val="0"/>
        </w:rPr>
        <w:t xml:space="preserve">continúa interpelando al presente</w:t>
      </w:r>
      <w:r w:rsidDel="00000000" w:rsidR="00000000" w:rsidRPr="00000000">
        <w:rPr>
          <w:sz w:val="24"/>
          <w:szCs w:val="24"/>
          <w:shd w:fill="auto" w:val="clear"/>
          <w:rtl w:val="0"/>
        </w:rPr>
        <w:t xml:space="preserve">.</w:t>
      </w:r>
    </w:p>
    <w:p w:rsidR="00000000" w:rsidDel="00000000" w:rsidP="00000000" w:rsidRDefault="00000000" w:rsidRPr="00000000" w14:paraId="0000000D">
      <w:pPr>
        <w:pStyle w:val="Heading1"/>
        <w:keepNext w:val="0"/>
        <w:keepLines w:val="0"/>
        <w:spacing w:after="240" w:before="240" w:lineRule="auto"/>
        <w:jc w:val="both"/>
        <w:rPr>
          <w:sz w:val="24"/>
          <w:szCs w:val="24"/>
          <w:shd w:fill="auto" w:val="clear"/>
        </w:rPr>
      </w:pPr>
      <w:bookmarkStart w:colFirst="0" w:colLast="0" w:name="_z1tq9y361khj" w:id="4"/>
      <w:bookmarkEnd w:id="4"/>
      <w:r w:rsidDel="00000000" w:rsidR="00000000" w:rsidRPr="00000000">
        <w:rPr>
          <w:sz w:val="24"/>
          <w:szCs w:val="24"/>
          <w:shd w:fill="auto" w:val="clear"/>
          <w:rtl w:val="0"/>
        </w:rPr>
        <w:t xml:space="preserve">Por eso, nuestro trabajo no consiste simplemente en reeditar libros. Buscamos devolverlos al presente, acompañando cada recuperación con una mirada editorial que permita volver a encontrarse con esas obras sin perder aquello que las hace singulares.</w:t>
      </w:r>
    </w:p>
    <w:p w:rsidR="00000000" w:rsidDel="00000000" w:rsidP="00000000" w:rsidRDefault="00000000" w:rsidRPr="00000000" w14:paraId="0000000E">
      <w:pPr>
        <w:pStyle w:val="Heading1"/>
        <w:keepNext w:val="0"/>
        <w:keepLines w:val="0"/>
        <w:spacing w:after="240" w:before="240" w:lineRule="auto"/>
        <w:jc w:val="both"/>
        <w:rPr>
          <w:b w:val="1"/>
          <w:bCs w:val="1"/>
          <w:sz w:val="24"/>
          <w:szCs w:val="24"/>
          <w:shd w:fill="auto" w:val="clear"/>
        </w:rPr>
      </w:pPr>
      <w:bookmarkStart w:colFirst="0" w:colLast="0" w:name="_z1tq9y361khj" w:id="4"/>
      <w:bookmarkEnd w:id="4"/>
      <w:r w:rsidDel="00000000" w:rsidR="00000000" w:rsidRPr="00000000">
        <w:rPr>
          <w:b w:val="1"/>
          <w:bCs w:val="1"/>
          <w:sz w:val="24"/>
          <w:szCs w:val="24"/>
          <w:shd w:fill="auto" w:val="clear"/>
          <w:rtl w:val="0"/>
        </w:rPr>
        <w:t xml:space="preserve">Pero La Tríada no mira únicamente hacia atrás.</w:t>
      </w:r>
    </w:p>
    <w:p w:rsidR="00000000" w:rsidDel="00000000" w:rsidP="00000000" w:rsidRDefault="00000000" w:rsidRPr="00000000" w14:paraId="0000000F">
      <w:pPr>
        <w:pStyle w:val="Heading1"/>
        <w:keepNext w:val="0"/>
        <w:keepLines w:val="0"/>
        <w:spacing w:after="240" w:before="240" w:lineRule="auto"/>
        <w:jc w:val="both"/>
        <w:rPr>
          <w:sz w:val="24"/>
          <w:szCs w:val="24"/>
          <w:shd w:fill="auto" w:val="clear"/>
        </w:rPr>
      </w:pPr>
      <w:bookmarkStart w:colFirst="0" w:colLast="0" w:name="_z1tq9y361khj" w:id="4"/>
      <w:bookmarkEnd w:id="4"/>
      <w:r w:rsidDel="00000000" w:rsidR="00000000" w:rsidRPr="00000000">
        <w:rPr>
          <w:sz w:val="24"/>
          <w:szCs w:val="24"/>
          <w:shd w:fill="auto" w:val="clear"/>
          <w:rtl w:val="0"/>
        </w:rPr>
        <w:t xml:space="preserve">La recuperación de autores y textos fundamentales es también el punto de partida para construir un catálogo propio. Queremos que la editorial sea un espacio para autores contemporáneos que tengan algo para decir, que estén buscando nuevas formas de pensar la realidad y que encuentren en La Tríada un lugar para desarrollar y poner en circulación sus obras.</w:t>
      </w:r>
    </w:p>
    <w:p w:rsidR="00000000" w:rsidDel="00000000" w:rsidP="00000000" w:rsidRDefault="00000000" w:rsidRPr="00000000" w14:paraId="00000010">
      <w:pPr>
        <w:pStyle w:val="Heading1"/>
        <w:keepNext w:val="0"/>
        <w:keepLines w:val="0"/>
        <w:spacing w:after="240" w:before="240" w:lineRule="auto"/>
        <w:jc w:val="both"/>
        <w:rPr>
          <w:sz w:val="24"/>
          <w:szCs w:val="24"/>
          <w:shd w:fill="auto" w:val="clear"/>
        </w:rPr>
      </w:pPr>
      <w:bookmarkStart w:colFirst="0" w:colLast="0" w:name="_z1tq9y361khj" w:id="4"/>
      <w:bookmarkEnd w:id="4"/>
      <w:r w:rsidDel="00000000" w:rsidR="00000000" w:rsidRPr="00000000">
        <w:rPr>
          <w:b w:val="1"/>
          <w:bCs w:val="1"/>
          <w:i w:val="1"/>
          <w:iCs w:val="1"/>
          <w:sz w:val="24"/>
          <w:szCs w:val="24"/>
          <w:shd w:fill="auto" w:val="clear"/>
          <w:rtl w:val="0"/>
        </w:rPr>
        <w:t xml:space="preserve">La crisis del nuevo milenio</w:t>
      </w:r>
      <w:r w:rsidDel="00000000" w:rsidR="00000000" w:rsidRPr="00000000">
        <w:rPr>
          <w:sz w:val="24"/>
          <w:szCs w:val="24"/>
          <w:shd w:fill="auto" w:val="clear"/>
          <w:rtl w:val="0"/>
        </w:rPr>
        <w:t xml:space="preserve">, de Julio Ibarra, inaugura ese camino. Su publicación representa nuestra voluntad de acompañar nuevas voces y abrir una conversación sobre los problemas políticos, económicos, sociales y culturales de nuestro tiempo.</w:t>
      </w:r>
    </w:p>
    <w:p w:rsidR="00000000" w:rsidDel="00000000" w:rsidP="00000000" w:rsidRDefault="00000000" w:rsidRPr="00000000" w14:paraId="00000011">
      <w:pPr>
        <w:pStyle w:val="Heading1"/>
        <w:keepNext w:val="0"/>
        <w:keepLines w:val="0"/>
        <w:spacing w:after="240" w:before="240" w:lineRule="auto"/>
        <w:jc w:val="both"/>
        <w:rPr>
          <w:b w:val="1"/>
          <w:bCs w:val="1"/>
          <w:sz w:val="24"/>
          <w:szCs w:val="24"/>
          <w:shd w:fill="auto" w:val="clear"/>
        </w:rPr>
      </w:pPr>
      <w:bookmarkStart w:colFirst="0" w:colLast="0" w:name="_z1tq9y361khj" w:id="4"/>
      <w:bookmarkEnd w:id="4"/>
      <w:r w:rsidDel="00000000" w:rsidR="00000000" w:rsidRPr="00000000">
        <w:rPr>
          <w:b w:val="1"/>
          <w:bCs w:val="1"/>
          <w:sz w:val="24"/>
          <w:szCs w:val="24"/>
          <w:shd w:fill="auto" w:val="clear"/>
          <w:rtl w:val="0"/>
        </w:rPr>
        <w:t xml:space="preserve">Recuperar, publicar y poner en diálogo.</w:t>
      </w:r>
    </w:p>
    <w:p w:rsidR="00000000" w:rsidDel="00000000" w:rsidP="00000000" w:rsidRDefault="00000000" w:rsidRPr="00000000" w14:paraId="00000012">
      <w:pPr>
        <w:pStyle w:val="Heading1"/>
        <w:keepNext w:val="0"/>
        <w:keepLines w:val="0"/>
        <w:spacing w:after="240" w:before="240" w:lineRule="auto"/>
        <w:jc w:val="both"/>
        <w:rPr>
          <w:b w:val="1"/>
          <w:bCs w:val="1"/>
          <w:sz w:val="46"/>
          <w:szCs w:val="46"/>
          <w:shd w:fill="auto" w:val="clear"/>
        </w:rPr>
      </w:pPr>
      <w:bookmarkStart w:colFirst="0" w:colLast="0" w:name="_qp52odotxidu" w:id="6"/>
      <w:bookmarkEnd w:id="6"/>
      <w:r w:rsidDel="00000000" w:rsidR="00000000" w:rsidRPr="00000000">
        <w:rPr>
          <w:sz w:val="24"/>
          <w:szCs w:val="24"/>
          <w:shd w:fill="auto" w:val="clear"/>
          <w:rtl w:val="0"/>
        </w:rPr>
        <w:t xml:space="preserve">Ese es el camino que queremos construir en La Tríada: un catálogo donde los textos del pasado puedan volver a conversar con el presente y donde las nuevas voces puedan encontrar un espacio para pensar el futuro.</w:t>
      </w:r>
      <w:r w:rsidDel="00000000" w:rsidR="00000000" w:rsidRPr="00000000">
        <w:rPr>
          <w:rtl w:val="0"/>
        </w:rPr>
      </w:r>
    </w:p>
    <w:p w:rsidR="00000000" w:rsidDel="00000000" w:rsidP="00000000" w:rsidRDefault="00000000" w:rsidRPr="00000000" w14:paraId="00000013">
      <w:pPr>
        <w:pStyle w:val="Heading1"/>
        <w:keepNext w:val="0"/>
        <w:keepLines w:val="0"/>
        <w:spacing w:before="480" w:lineRule="auto"/>
        <w:rPr>
          <w:b w:val="1"/>
          <w:bCs w:val="1"/>
          <w:sz w:val="32"/>
          <w:szCs w:val="32"/>
          <w:shd w:fill="auto" w:val="clear"/>
        </w:rPr>
      </w:pPr>
      <w:bookmarkStart w:colFirst="0" w:colLast="0" w:name="_bvd9ty5obk4t" w:id="7"/>
      <w:bookmarkEnd w:id="7"/>
      <w:r w:rsidDel="00000000" w:rsidR="00000000" w:rsidRPr="00000000">
        <w:rPr>
          <w:b w:val="1"/>
          <w:bCs w:val="1"/>
          <w:sz w:val="32"/>
          <w:szCs w:val="32"/>
          <w:shd w:fill="auto" w:val="clear"/>
          <w:rtl w:val="0"/>
        </w:rPr>
        <w:t xml:space="preserve">LA COMUNIDAD ORGANIZADA</w:t>
      </w:r>
    </w:p>
    <w:p w:rsidR="00000000" w:rsidDel="00000000" w:rsidP="00000000" w:rsidRDefault="00000000" w:rsidRPr="00000000" w14:paraId="00000014">
      <w:pPr>
        <w:pStyle w:val="Heading3"/>
        <w:keepNext w:val="0"/>
        <w:keepLines w:val="0"/>
        <w:spacing w:before="280" w:lineRule="auto"/>
        <w:rPr>
          <w:b w:val="1"/>
          <w:bCs w:val="1"/>
          <w:color w:val="000000"/>
          <w:sz w:val="26"/>
          <w:szCs w:val="26"/>
          <w:shd w:fill="auto" w:val="clear"/>
        </w:rPr>
      </w:pPr>
      <w:bookmarkStart w:colFirst="0" w:colLast="0" w:name="_nr1a2dawsb66" w:id="8"/>
      <w:bookmarkEnd w:id="8"/>
      <w:r w:rsidDel="00000000" w:rsidR="00000000" w:rsidRPr="00000000">
        <w:rPr>
          <w:b w:val="1"/>
          <w:bCs w:val="1"/>
          <w:color w:val="000000"/>
          <w:sz w:val="26"/>
          <w:szCs w:val="26"/>
          <w:shd w:fill="auto" w:val="clear"/>
          <w:rtl w:val="0"/>
        </w:rPr>
        <w:t xml:space="preserve">Juan Domingo Perón</w:t>
      </w:r>
    </w:p>
    <w:p w:rsidR="00000000" w:rsidDel="00000000" w:rsidP="00000000" w:rsidRDefault="00000000" w:rsidRPr="00000000" w14:paraId="00000015">
      <w:pPr>
        <w:spacing w:after="240" w:before="240" w:lineRule="auto"/>
        <w:jc w:val="both"/>
        <w:rPr>
          <w:b w:val="1"/>
          <w:bCs w:val="1"/>
          <w:shd w:fill="auto" w:val="clear"/>
        </w:rPr>
      </w:pPr>
      <w:r w:rsidDel="00000000" w:rsidR="00000000" w:rsidRPr="00000000">
        <w:rPr>
          <w:b w:val="1"/>
          <w:bCs w:val="1"/>
          <w:shd w:fill="auto" w:val="clear"/>
          <w:rtl w:val="0"/>
        </w:rPr>
        <w:t xml:space="preserve">Colección Los Esenciales</w:t>
      </w:r>
    </w:p>
    <w:p w:rsidR="00000000" w:rsidDel="00000000" w:rsidP="00000000" w:rsidRDefault="00000000" w:rsidRPr="00000000" w14:paraId="00000016">
      <w:pPr>
        <w:spacing w:after="240" w:before="240" w:lineRule="auto"/>
        <w:jc w:val="both"/>
        <w:rPr>
          <w:shd w:fill="auto" w:val="clear"/>
        </w:rPr>
      </w:pPr>
      <w:r w:rsidDel="00000000" w:rsidR="00000000" w:rsidRPr="00000000">
        <w:rPr>
          <w:shd w:fill="auto" w:val="clear"/>
          <w:rtl w:val="0"/>
        </w:rPr>
        <w:t xml:space="preserve">Publicado originalmente en 1949, </w:t>
      </w:r>
      <w:r w:rsidDel="00000000" w:rsidR="00000000" w:rsidRPr="00000000">
        <w:rPr>
          <w:i w:val="1"/>
          <w:iCs w:val="1"/>
          <w:shd w:fill="auto" w:val="clear"/>
          <w:rtl w:val="0"/>
        </w:rPr>
        <w:t xml:space="preserve">La Comunidad Organizada</w:t>
      </w:r>
      <w:r w:rsidDel="00000000" w:rsidR="00000000" w:rsidRPr="00000000">
        <w:rPr>
          <w:shd w:fill="auto" w:val="clear"/>
          <w:rtl w:val="0"/>
        </w:rPr>
        <w:t xml:space="preserve"> reúne la exposición doctrinaria de Juan Domingo Perón en el Primer Congreso Nacional de Filosofía de Mendoza. El texto propone una reflexión sobre el hombre, la sociedad y las formas posibles de organización de la vida colectiva, buscando superar tanto el individualismo liberal como las formas de colectivismo que subordinan al individuo.</w:t>
      </w:r>
    </w:p>
    <w:p w:rsidR="00000000" w:rsidDel="00000000" w:rsidP="00000000" w:rsidRDefault="00000000" w:rsidRPr="00000000" w14:paraId="00000017">
      <w:pPr>
        <w:spacing w:after="240" w:before="240" w:lineRule="auto"/>
        <w:jc w:val="both"/>
        <w:rPr>
          <w:shd w:fill="auto" w:val="clear"/>
        </w:rPr>
      </w:pPr>
      <w:r w:rsidDel="00000000" w:rsidR="00000000" w:rsidRPr="00000000">
        <w:rPr>
          <w:shd w:fill="auto" w:val="clear"/>
          <w:rtl w:val="0"/>
        </w:rPr>
        <w:t xml:space="preserve">Más de siete décadas después, la obra conserva su lugar como uno de los textos fundamentales para comprender los fundamentos filosóficos y políticos del peronismo y su concepción de la comunidad organizada.</w:t>
      </w:r>
    </w:p>
    <w:p w:rsidR="00000000" w:rsidDel="00000000" w:rsidP="00000000" w:rsidRDefault="00000000" w:rsidRPr="00000000" w14:paraId="00000018">
      <w:pPr>
        <w:spacing w:after="240" w:before="240" w:lineRule="auto"/>
        <w:jc w:val="both"/>
        <w:rPr>
          <w:shd w:fill="auto" w:val="clear"/>
        </w:rPr>
      </w:pPr>
      <w:r w:rsidDel="00000000" w:rsidR="00000000" w:rsidRPr="00000000">
        <w:rPr>
          <w:b w:val="1"/>
          <w:bCs w:val="1"/>
          <w:shd w:fill="auto" w:val="clear"/>
          <w:rtl w:val="0"/>
        </w:rPr>
        <w:t xml:space="preserve">La Tríada recupera esta obra dentro de Los Esenciales</w:t>
      </w:r>
      <w:r w:rsidDel="00000000" w:rsidR="00000000" w:rsidRPr="00000000">
        <w:rPr>
          <w:shd w:fill="auto" w:val="clear"/>
          <w:rtl w:val="0"/>
        </w:rPr>
        <w:t xml:space="preserve">, colección destinada a volver a poner en circulación textos fundamentales del pensamiento nacional que, pese a su importancia, hoy resultan difíciles de conseguir o han dejado de editarse.</w:t>
      </w:r>
    </w:p>
    <w:p w:rsidR="00000000" w:rsidDel="00000000" w:rsidP="00000000" w:rsidRDefault="00000000" w:rsidRPr="00000000" w14:paraId="00000019">
      <w:pPr>
        <w:spacing w:after="0" w:before="0" w:lineRule="auto"/>
        <w:jc w:val="both"/>
        <w:rPr>
          <w:b w:val="1"/>
          <w:bCs w:val="1"/>
          <w:shd w:fill="auto" w:val="clear"/>
        </w:rPr>
      </w:pPr>
      <w:r w:rsidDel="00000000" w:rsidR="00000000" w:rsidRPr="00000000">
        <w:rPr>
          <w:b w:val="1"/>
          <w:bCs w:val="1"/>
          <w:shd w:fill="auto" w:val="clear"/>
          <w:rtl w:val="0"/>
        </w:rPr>
        <w:t xml:space="preserve">Juan Domingo Perón</w:t>
      </w:r>
    </w:p>
    <w:p w:rsidR="00000000" w:rsidDel="00000000" w:rsidP="00000000" w:rsidRDefault="00000000" w:rsidRPr="00000000" w14:paraId="0000001A">
      <w:pPr>
        <w:spacing w:after="0" w:before="0" w:lineRule="auto"/>
        <w:jc w:val="both"/>
        <w:rPr>
          <w:shd w:fill="auto" w:val="clear"/>
        </w:rPr>
      </w:pPr>
      <w:r w:rsidDel="00000000" w:rsidR="00000000" w:rsidRPr="00000000">
        <w:rPr>
          <w:i w:val="1"/>
          <w:iCs w:val="1"/>
          <w:shd w:fill="auto" w:val="clear"/>
          <w:rtl w:val="0"/>
        </w:rPr>
        <w:t xml:space="preserve">Colección Los Esenciales</w:t>
      </w:r>
      <w:r w:rsidDel="00000000" w:rsidR="00000000" w:rsidRPr="00000000">
        <w:rPr>
          <w:shd w:fill="auto" w:val="clear"/>
          <w:rtl w:val="0"/>
        </w:rPr>
        <w:t xml:space="preserve"> </w:t>
      </w:r>
    </w:p>
    <w:p w:rsidR="00000000" w:rsidDel="00000000" w:rsidP="00000000" w:rsidRDefault="00000000" w:rsidRPr="00000000" w14:paraId="0000001B">
      <w:pPr>
        <w:spacing w:after="0" w:before="0" w:lineRule="auto"/>
        <w:jc w:val="both"/>
        <w:rPr>
          <w:shd w:fill="auto" w:val="clear"/>
        </w:rPr>
      </w:pPr>
      <w:r w:rsidDel="00000000" w:rsidR="00000000" w:rsidRPr="00000000">
        <w:rPr>
          <w:b w:val="1"/>
          <w:bCs w:val="1"/>
          <w:shd w:fill="auto" w:val="clear"/>
          <w:rtl w:val="0"/>
        </w:rPr>
        <w:t xml:space="preserve">Edición:</w:t>
      </w:r>
      <w:r w:rsidDel="00000000" w:rsidR="00000000" w:rsidRPr="00000000">
        <w:rPr>
          <w:shd w:fill="auto" w:val="clear"/>
          <w:rtl w:val="0"/>
        </w:rPr>
        <w:t xml:space="preserve"> La Tríada Editorial, 2026</w:t>
      </w:r>
    </w:p>
    <w:p w:rsidR="00000000" w:rsidDel="00000000" w:rsidP="00000000" w:rsidRDefault="00000000" w:rsidRPr="00000000" w14:paraId="0000001C">
      <w:pPr>
        <w:spacing w:after="0" w:before="0" w:lineRule="auto"/>
        <w:jc w:val="both"/>
        <w:rPr>
          <w:shd w:fill="auto" w:val="clear"/>
        </w:rPr>
      </w:pPr>
      <w:r w:rsidDel="00000000" w:rsidR="00000000" w:rsidRPr="00000000">
        <w:rPr>
          <w:b w:val="1"/>
          <w:bCs w:val="1"/>
          <w:shd w:fill="auto" w:val="clear"/>
          <w:rtl w:val="0"/>
        </w:rPr>
        <w:t xml:space="preserve">Páginas:</w:t>
      </w:r>
      <w:r w:rsidDel="00000000" w:rsidR="00000000" w:rsidRPr="00000000">
        <w:rPr>
          <w:shd w:fill="auto" w:val="clear"/>
          <w:rtl w:val="0"/>
        </w:rPr>
        <w:t xml:space="preserve"> 96</w:t>
      </w:r>
    </w:p>
    <w:p w:rsidR="00000000" w:rsidDel="00000000" w:rsidP="00000000" w:rsidRDefault="00000000" w:rsidRPr="00000000" w14:paraId="0000001D">
      <w:pPr>
        <w:spacing w:after="0" w:before="0" w:lineRule="auto"/>
        <w:jc w:val="both"/>
        <w:rPr>
          <w:shd w:fill="auto" w:val="clear"/>
        </w:rPr>
      </w:pPr>
      <w:r w:rsidDel="00000000" w:rsidR="00000000" w:rsidRPr="00000000">
        <w:rPr>
          <w:b w:val="1"/>
          <w:bCs w:val="1"/>
          <w:shd w:fill="auto" w:val="clear"/>
          <w:rtl w:val="0"/>
        </w:rPr>
        <w:t xml:space="preserve">Formato:</w:t>
      </w:r>
      <w:r w:rsidDel="00000000" w:rsidR="00000000" w:rsidRPr="00000000">
        <w:rPr>
          <w:shd w:fill="auto" w:val="clear"/>
          <w:rtl w:val="0"/>
        </w:rPr>
        <w:t xml:space="preserve"> 15 × 21 cm</w:t>
      </w:r>
    </w:p>
    <w:p w:rsidR="00000000" w:rsidDel="00000000" w:rsidP="00000000" w:rsidRDefault="00000000" w:rsidRPr="00000000" w14:paraId="0000001E">
      <w:pPr>
        <w:spacing w:after="0" w:before="0" w:lineRule="auto"/>
        <w:jc w:val="both"/>
        <w:rPr>
          <w:shd w:fill="auto" w:val="clear"/>
        </w:rPr>
      </w:pPr>
      <w:r w:rsidDel="00000000" w:rsidR="00000000" w:rsidRPr="00000000">
        <w:rPr>
          <w:b w:val="1"/>
          <w:bCs w:val="1"/>
          <w:shd w:fill="auto" w:val="clear"/>
          <w:rtl w:val="0"/>
        </w:rPr>
        <w:t xml:space="preserve">Encuadernación:</w:t>
      </w:r>
      <w:r w:rsidDel="00000000" w:rsidR="00000000" w:rsidRPr="00000000">
        <w:rPr>
          <w:shd w:fill="auto" w:val="clear"/>
          <w:rtl w:val="0"/>
        </w:rPr>
        <w:t xml:space="preserve"> Rústica · tapa blanda · cosido </w:t>
      </w:r>
    </w:p>
    <w:p w:rsidR="00000000" w:rsidDel="00000000" w:rsidP="00000000" w:rsidRDefault="00000000" w:rsidRPr="00000000" w14:paraId="0000001F">
      <w:pPr>
        <w:pStyle w:val="Heading1"/>
        <w:keepNext w:val="0"/>
        <w:keepLines w:val="0"/>
        <w:spacing w:before="480" w:lineRule="auto"/>
        <w:jc w:val="both"/>
        <w:rPr>
          <w:b w:val="1"/>
          <w:bCs w:val="1"/>
          <w:sz w:val="32"/>
          <w:szCs w:val="32"/>
          <w:shd w:fill="auto" w:val="clear"/>
        </w:rPr>
      </w:pPr>
      <w:bookmarkStart w:colFirst="0" w:colLast="0" w:name="_h1unu2lh8rsf" w:id="9"/>
      <w:bookmarkEnd w:id="9"/>
      <w:r w:rsidDel="00000000" w:rsidR="00000000" w:rsidRPr="00000000">
        <w:rPr>
          <w:rtl w:val="0"/>
        </w:rPr>
      </w:r>
    </w:p>
    <w:p w:rsidR="00000000" w:rsidDel="00000000" w:rsidP="00000000" w:rsidRDefault="00000000" w:rsidRPr="00000000" w14:paraId="00000020">
      <w:pPr>
        <w:pStyle w:val="Heading1"/>
        <w:keepNext w:val="0"/>
        <w:keepLines w:val="0"/>
        <w:spacing w:before="480" w:lineRule="auto"/>
        <w:jc w:val="both"/>
        <w:rPr>
          <w:b w:val="1"/>
          <w:bCs w:val="1"/>
          <w:sz w:val="32"/>
          <w:szCs w:val="32"/>
          <w:shd w:fill="auto" w:val="clear"/>
        </w:rPr>
      </w:pPr>
      <w:bookmarkStart w:colFirst="0" w:colLast="0" w:name="_liztzk5wmwsr" w:id="10"/>
      <w:bookmarkEnd w:id="10"/>
      <w:r w:rsidDel="00000000" w:rsidR="00000000" w:rsidRPr="00000000">
        <w:rPr>
          <w:rtl w:val="0"/>
        </w:rPr>
      </w:r>
    </w:p>
    <w:p w:rsidR="00000000" w:rsidDel="00000000" w:rsidP="00000000" w:rsidRDefault="00000000" w:rsidRPr="00000000" w14:paraId="00000021">
      <w:pPr>
        <w:pStyle w:val="Heading1"/>
        <w:keepNext w:val="0"/>
        <w:keepLines w:val="0"/>
        <w:spacing w:before="480" w:lineRule="auto"/>
        <w:jc w:val="both"/>
        <w:rPr>
          <w:b w:val="1"/>
          <w:bCs w:val="1"/>
          <w:sz w:val="32"/>
          <w:szCs w:val="32"/>
          <w:shd w:fill="auto" w:val="clear"/>
        </w:rPr>
      </w:pPr>
      <w:bookmarkStart w:colFirst="0" w:colLast="0" w:name="_5fl96ogb65ec" w:id="11"/>
      <w:bookmarkEnd w:id="11"/>
      <w:r w:rsidDel="00000000" w:rsidR="00000000" w:rsidRPr="00000000">
        <w:rPr>
          <w:rtl w:val="0"/>
        </w:rPr>
      </w:r>
    </w:p>
    <w:p w:rsidR="00000000" w:rsidDel="00000000" w:rsidP="00000000" w:rsidRDefault="00000000" w:rsidRPr="00000000" w14:paraId="00000022">
      <w:pPr>
        <w:pStyle w:val="Heading1"/>
        <w:keepNext w:val="0"/>
        <w:keepLines w:val="0"/>
        <w:spacing w:before="480" w:lineRule="auto"/>
        <w:jc w:val="both"/>
        <w:rPr>
          <w:b w:val="1"/>
          <w:bCs w:val="1"/>
          <w:sz w:val="32"/>
          <w:szCs w:val="32"/>
          <w:shd w:fill="auto" w:val="clear"/>
        </w:rPr>
      </w:pPr>
      <w:bookmarkStart w:colFirst="0" w:colLast="0" w:name="_n0329di8v0s5" w:id="12"/>
      <w:bookmarkEnd w:id="12"/>
      <w:r w:rsidDel="00000000" w:rsidR="00000000" w:rsidRPr="00000000">
        <w:rPr>
          <w:b w:val="1"/>
          <w:bCs w:val="1"/>
          <w:sz w:val="32"/>
          <w:szCs w:val="32"/>
          <w:shd w:fill="auto" w:val="clear"/>
          <w:rtl w:val="0"/>
        </w:rPr>
        <w:t xml:space="preserve">EL JUSTICIALISMO</w:t>
      </w:r>
    </w:p>
    <w:p w:rsidR="00000000" w:rsidDel="00000000" w:rsidP="00000000" w:rsidRDefault="00000000" w:rsidRPr="00000000" w14:paraId="00000023">
      <w:pPr>
        <w:pStyle w:val="Heading3"/>
        <w:keepNext w:val="0"/>
        <w:keepLines w:val="0"/>
        <w:spacing w:before="280" w:lineRule="auto"/>
        <w:jc w:val="both"/>
        <w:rPr>
          <w:b w:val="1"/>
          <w:bCs w:val="1"/>
          <w:color w:val="000000"/>
          <w:sz w:val="26"/>
          <w:szCs w:val="26"/>
          <w:shd w:fill="auto" w:val="clear"/>
        </w:rPr>
      </w:pPr>
      <w:bookmarkStart w:colFirst="0" w:colLast="0" w:name="_edvdgkkjnl1u" w:id="13"/>
      <w:bookmarkEnd w:id="13"/>
      <w:r w:rsidDel="00000000" w:rsidR="00000000" w:rsidRPr="00000000">
        <w:rPr>
          <w:b w:val="1"/>
          <w:bCs w:val="1"/>
          <w:color w:val="000000"/>
          <w:sz w:val="26"/>
          <w:szCs w:val="26"/>
          <w:shd w:fill="auto" w:val="clear"/>
          <w:rtl w:val="0"/>
        </w:rPr>
        <w:t xml:space="preserve">Raúl Antonio Mendé</w:t>
      </w:r>
    </w:p>
    <w:p w:rsidR="00000000" w:rsidDel="00000000" w:rsidP="00000000" w:rsidRDefault="00000000" w:rsidRPr="00000000" w14:paraId="00000024">
      <w:pPr>
        <w:spacing w:after="240" w:before="240" w:lineRule="auto"/>
        <w:jc w:val="both"/>
        <w:rPr>
          <w:b w:val="1"/>
          <w:bCs w:val="1"/>
          <w:shd w:fill="auto" w:val="clear"/>
        </w:rPr>
      </w:pPr>
      <w:r w:rsidDel="00000000" w:rsidR="00000000" w:rsidRPr="00000000">
        <w:rPr>
          <w:b w:val="1"/>
          <w:bCs w:val="1"/>
          <w:shd w:fill="auto" w:val="clear"/>
          <w:rtl w:val="0"/>
        </w:rPr>
        <w:t xml:space="preserve">Colección Los Esenciales</w:t>
      </w:r>
    </w:p>
    <w:p w:rsidR="00000000" w:rsidDel="00000000" w:rsidP="00000000" w:rsidRDefault="00000000" w:rsidRPr="00000000" w14:paraId="00000025">
      <w:pPr>
        <w:spacing w:after="240" w:before="240" w:lineRule="auto"/>
        <w:jc w:val="both"/>
        <w:rPr>
          <w:shd w:fill="auto" w:val="clear"/>
        </w:rPr>
      </w:pPr>
      <w:r w:rsidDel="00000000" w:rsidR="00000000" w:rsidRPr="00000000">
        <w:rPr>
          <w:shd w:fill="auto" w:val="clear"/>
          <w:rtl w:val="0"/>
        </w:rPr>
        <w:t xml:space="preserve">¿Qué significa ser libre? ¿Dónde se encuentra la felicidad humana? ¿Cómo puede organizarse una sociedad sin sacrificar ni al individuo ni a la comunidad?</w:t>
      </w:r>
    </w:p>
    <w:p w:rsidR="00000000" w:rsidDel="00000000" w:rsidP="00000000" w:rsidRDefault="00000000" w:rsidRPr="00000000" w14:paraId="00000026">
      <w:pPr>
        <w:spacing w:after="240" w:before="240" w:lineRule="auto"/>
        <w:jc w:val="both"/>
        <w:rPr>
          <w:shd w:fill="auto" w:val="clear"/>
        </w:rPr>
      </w:pPr>
      <w:r w:rsidDel="00000000" w:rsidR="00000000" w:rsidRPr="00000000">
        <w:rPr>
          <w:shd w:fill="auto" w:val="clear"/>
          <w:rtl w:val="0"/>
        </w:rPr>
        <w:t xml:space="preserve">Desde estas preguntas, Raúl Antonio Mendé desarrolla en </w:t>
      </w:r>
      <w:r w:rsidDel="00000000" w:rsidR="00000000" w:rsidRPr="00000000">
        <w:rPr>
          <w:i w:val="1"/>
          <w:iCs w:val="1"/>
          <w:shd w:fill="auto" w:val="clear"/>
          <w:rtl w:val="0"/>
        </w:rPr>
        <w:t xml:space="preserve">El Justicialismo</w:t>
      </w:r>
      <w:r w:rsidDel="00000000" w:rsidR="00000000" w:rsidRPr="00000000">
        <w:rPr>
          <w:shd w:fill="auto" w:val="clear"/>
          <w:rtl w:val="0"/>
        </w:rPr>
        <w:t xml:space="preserve"> una interpretación de la historia y de la sociedad que busca comprender las tensiones entre </w:t>
      </w:r>
      <w:r w:rsidDel="00000000" w:rsidR="00000000" w:rsidRPr="00000000">
        <w:rPr>
          <w:shd w:fill="auto" w:val="clear"/>
          <w:rtl w:val="0"/>
        </w:rPr>
        <w:t xml:space="preserve">individualismo y colectivismo, libertad y organización social, materia y espíritu.</w:t>
      </w:r>
      <w:r w:rsidDel="00000000" w:rsidR="00000000" w:rsidRPr="00000000">
        <w:rPr>
          <w:shd w:fill="auto" w:val="clear"/>
          <w:rtl w:val="0"/>
        </w:rPr>
        <w:t xml:space="preserve"> Su propuesta parte de una preocupación central: encontrar un equilibrio que permita la realización de la persona dentro de la comunidad.</w:t>
      </w:r>
    </w:p>
    <w:p w:rsidR="00000000" w:rsidDel="00000000" w:rsidP="00000000" w:rsidRDefault="00000000" w:rsidRPr="00000000" w14:paraId="00000027">
      <w:pPr>
        <w:spacing w:after="240" w:before="240" w:lineRule="auto"/>
        <w:jc w:val="both"/>
        <w:rPr>
          <w:shd w:fill="auto" w:val="clear"/>
        </w:rPr>
      </w:pPr>
      <w:r w:rsidDel="00000000" w:rsidR="00000000" w:rsidRPr="00000000">
        <w:rPr>
          <w:shd w:fill="auto" w:val="clear"/>
          <w:rtl w:val="0"/>
        </w:rPr>
        <w:t xml:space="preserve">El justicialismo aparece así como una concepción que busca la </w:t>
      </w:r>
      <w:r w:rsidDel="00000000" w:rsidR="00000000" w:rsidRPr="00000000">
        <w:rPr>
          <w:shd w:fill="auto" w:val="clear"/>
          <w:rtl w:val="0"/>
        </w:rPr>
        <w:t xml:space="preserve">liberación y perfección del hombre, </w:t>
      </w:r>
      <w:r w:rsidDel="00000000" w:rsidR="00000000" w:rsidRPr="00000000">
        <w:rPr>
          <w:shd w:fill="auto" w:val="clear"/>
          <w:rtl w:val="0"/>
        </w:rPr>
        <w:t xml:space="preserve">pero entendiendo que esa realización no puede alcanzarse desconociendo la dimensión colectiva de la vida social. Mendé plantea una libertad situada: una libertad compatible con la sociedad y construida a partir del equilibrio entre la unidad humana y la totalidad social.</w:t>
      </w:r>
    </w:p>
    <w:p w:rsidR="00000000" w:rsidDel="00000000" w:rsidP="00000000" w:rsidRDefault="00000000" w:rsidRPr="00000000" w14:paraId="00000028">
      <w:pPr>
        <w:spacing w:after="240" w:before="240" w:lineRule="auto"/>
        <w:jc w:val="both"/>
        <w:rPr>
          <w:shd w:fill="auto" w:val="clear"/>
        </w:rPr>
      </w:pPr>
      <w:r w:rsidDel="00000000" w:rsidR="00000000" w:rsidRPr="00000000">
        <w:rPr>
          <w:shd w:fill="auto" w:val="clear"/>
          <w:rtl w:val="0"/>
        </w:rPr>
        <w:t xml:space="preserve">Médico, poeta y político, Mendé desarrolló una obra que hoy resulta difícil de encontrar y que forma parte de una zona poco transitada de la tradición intelectual del peronismo. La Tríada recupera </w:t>
      </w:r>
      <w:r w:rsidDel="00000000" w:rsidR="00000000" w:rsidRPr="00000000">
        <w:rPr>
          <w:i w:val="1"/>
          <w:iCs w:val="1"/>
          <w:shd w:fill="auto" w:val="clear"/>
          <w:rtl w:val="0"/>
        </w:rPr>
        <w:t xml:space="preserve">El Justicialismo</w:t>
      </w:r>
      <w:r w:rsidDel="00000000" w:rsidR="00000000" w:rsidRPr="00000000">
        <w:rPr>
          <w:shd w:fill="auto" w:val="clear"/>
          <w:rtl w:val="0"/>
        </w:rPr>
        <w:t xml:space="preserve"> para volver a poner estas ideas en circulación y acercarlas a nuevos lectores. La edición conserva el prólogo y el contenido de la obra original.</w:t>
      </w:r>
    </w:p>
    <w:p w:rsidR="00000000" w:rsidDel="00000000" w:rsidP="00000000" w:rsidRDefault="00000000" w:rsidRPr="00000000" w14:paraId="00000029">
      <w:pPr>
        <w:spacing w:after="240" w:before="240" w:lineRule="auto"/>
        <w:jc w:val="both"/>
        <w:rPr>
          <w:i w:val="1"/>
          <w:iCs w:val="1"/>
          <w:shd w:fill="auto" w:val="clear"/>
        </w:rPr>
      </w:pPr>
      <w:r w:rsidDel="00000000" w:rsidR="00000000" w:rsidRPr="00000000">
        <w:rPr>
          <w:b w:val="1"/>
          <w:bCs w:val="1"/>
          <w:shd w:fill="auto" w:val="clear"/>
          <w:rtl w:val="0"/>
        </w:rPr>
        <w:t xml:space="preserve">Raúl Antonio Mendé</w:t>
        <w:br w:type="textWrapping"/>
      </w:r>
      <w:r w:rsidDel="00000000" w:rsidR="00000000" w:rsidRPr="00000000">
        <w:rPr>
          <w:shd w:fill="auto" w:val="clear"/>
          <w:rtl w:val="0"/>
        </w:rPr>
        <w:t xml:space="preserve"> </w:t>
      </w:r>
      <w:r w:rsidDel="00000000" w:rsidR="00000000" w:rsidRPr="00000000">
        <w:rPr>
          <w:i w:val="1"/>
          <w:iCs w:val="1"/>
          <w:shd w:fill="auto" w:val="clear"/>
          <w:rtl w:val="0"/>
        </w:rPr>
        <w:t xml:space="preserve">Colección Los Esenciales</w:t>
      </w:r>
    </w:p>
    <w:p w:rsidR="00000000" w:rsidDel="00000000" w:rsidP="00000000" w:rsidRDefault="00000000" w:rsidRPr="00000000" w14:paraId="0000002A">
      <w:pPr>
        <w:spacing w:after="240" w:before="240" w:lineRule="auto"/>
        <w:jc w:val="both"/>
        <w:rPr>
          <w:shd w:fill="auto" w:val="clear"/>
        </w:rPr>
      </w:pPr>
      <w:r w:rsidDel="00000000" w:rsidR="00000000" w:rsidRPr="00000000">
        <w:rPr>
          <w:b w:val="1"/>
          <w:bCs w:val="1"/>
          <w:shd w:fill="auto" w:val="clear"/>
          <w:rtl w:val="0"/>
        </w:rPr>
        <w:t xml:space="preserve">Edición:</w:t>
      </w:r>
      <w:r w:rsidDel="00000000" w:rsidR="00000000" w:rsidRPr="00000000">
        <w:rPr>
          <w:shd w:fill="auto" w:val="clear"/>
          <w:rtl w:val="0"/>
        </w:rPr>
        <w:t xml:space="preserve"> La Tríada Editorial, 2026</w:t>
        <w:br w:type="textWrapping"/>
        <w:t xml:space="preserve"> </w:t>
      </w:r>
      <w:r w:rsidDel="00000000" w:rsidR="00000000" w:rsidRPr="00000000">
        <w:rPr>
          <w:b w:val="1"/>
          <w:bCs w:val="1"/>
          <w:shd w:fill="auto" w:val="clear"/>
          <w:rtl w:val="0"/>
        </w:rPr>
        <w:t xml:space="preserve">Páginas:</w:t>
      </w:r>
      <w:r w:rsidDel="00000000" w:rsidR="00000000" w:rsidRPr="00000000">
        <w:rPr>
          <w:shd w:fill="auto" w:val="clear"/>
          <w:rtl w:val="0"/>
        </w:rPr>
        <w:t xml:space="preserve"> 112</w:t>
        <w:br w:type="textWrapping"/>
        <w:t xml:space="preserve"> </w:t>
      </w:r>
      <w:r w:rsidDel="00000000" w:rsidR="00000000" w:rsidRPr="00000000">
        <w:rPr>
          <w:b w:val="1"/>
          <w:bCs w:val="1"/>
          <w:shd w:fill="auto" w:val="clear"/>
          <w:rtl w:val="0"/>
        </w:rPr>
        <w:t xml:space="preserve">Formato:</w:t>
      </w:r>
      <w:r w:rsidDel="00000000" w:rsidR="00000000" w:rsidRPr="00000000">
        <w:rPr>
          <w:shd w:fill="auto" w:val="clear"/>
          <w:rtl w:val="0"/>
        </w:rPr>
        <w:t xml:space="preserve"> 15 × 21 cm</w:t>
        <w:br w:type="textWrapping"/>
        <w:t xml:space="preserve"> </w:t>
      </w:r>
      <w:r w:rsidDel="00000000" w:rsidR="00000000" w:rsidRPr="00000000">
        <w:rPr>
          <w:b w:val="1"/>
          <w:bCs w:val="1"/>
          <w:shd w:fill="auto" w:val="clear"/>
          <w:rtl w:val="0"/>
        </w:rPr>
        <w:t xml:space="preserve">Encuadernación:</w:t>
      </w:r>
      <w:r w:rsidDel="00000000" w:rsidR="00000000" w:rsidRPr="00000000">
        <w:rPr>
          <w:shd w:fill="auto" w:val="clear"/>
          <w:rtl w:val="0"/>
        </w:rPr>
        <w:t xml:space="preserve"> Rústica · tapa blanda · cosido</w:t>
      </w:r>
    </w:p>
    <w:p w:rsidR="00000000" w:rsidDel="00000000" w:rsidP="00000000" w:rsidRDefault="00000000" w:rsidRPr="00000000" w14:paraId="0000002B">
      <w:pPr>
        <w:spacing w:after="240" w:before="240" w:lineRule="auto"/>
        <w:jc w:val="both"/>
        <w:rPr>
          <w:shd w:fill="auto" w:val="clear"/>
        </w:rPr>
      </w:pPr>
      <w:r w:rsidDel="00000000" w:rsidR="00000000" w:rsidRPr="00000000">
        <w:rPr>
          <w:rtl w:val="0"/>
        </w:rPr>
      </w:r>
    </w:p>
    <w:p w:rsidR="00000000" w:rsidDel="00000000" w:rsidP="00000000" w:rsidRDefault="00000000" w:rsidRPr="00000000" w14:paraId="0000002C">
      <w:pPr>
        <w:pStyle w:val="Heading1"/>
        <w:keepNext w:val="0"/>
        <w:keepLines w:val="0"/>
        <w:spacing w:before="480" w:lineRule="auto"/>
        <w:jc w:val="both"/>
        <w:rPr>
          <w:b w:val="1"/>
          <w:bCs w:val="1"/>
          <w:sz w:val="32"/>
          <w:szCs w:val="32"/>
          <w:shd w:fill="auto" w:val="clear"/>
        </w:rPr>
      </w:pPr>
      <w:bookmarkStart w:colFirst="0" w:colLast="0" w:name="_ggfitmiulelp" w:id="14"/>
      <w:bookmarkEnd w:id="14"/>
      <w:r w:rsidDel="00000000" w:rsidR="00000000" w:rsidRPr="00000000">
        <w:rPr>
          <w:b w:val="1"/>
          <w:bCs w:val="1"/>
          <w:sz w:val="32"/>
          <w:szCs w:val="32"/>
          <w:shd w:fill="auto" w:val="clear"/>
          <w:rtl w:val="0"/>
        </w:rPr>
        <w:t xml:space="preserve">NUEVA CORÓNICA Y BUEN GOBIERNO</w:t>
      </w:r>
    </w:p>
    <w:p w:rsidR="00000000" w:rsidDel="00000000" w:rsidP="00000000" w:rsidRDefault="00000000" w:rsidRPr="00000000" w14:paraId="0000002D">
      <w:pPr>
        <w:pStyle w:val="Heading3"/>
        <w:keepNext w:val="0"/>
        <w:keepLines w:val="0"/>
        <w:spacing w:before="280" w:lineRule="auto"/>
        <w:jc w:val="both"/>
        <w:rPr>
          <w:b w:val="1"/>
          <w:bCs w:val="1"/>
          <w:color w:val="000000"/>
          <w:sz w:val="26"/>
          <w:szCs w:val="26"/>
          <w:shd w:fill="auto" w:val="clear"/>
        </w:rPr>
      </w:pPr>
      <w:bookmarkStart w:colFirst="0" w:colLast="0" w:name="_5m60877fx2i3" w:id="15"/>
      <w:bookmarkEnd w:id="15"/>
      <w:r w:rsidDel="00000000" w:rsidR="00000000" w:rsidRPr="00000000">
        <w:rPr>
          <w:b w:val="1"/>
          <w:bCs w:val="1"/>
          <w:color w:val="000000"/>
          <w:sz w:val="26"/>
          <w:szCs w:val="26"/>
          <w:shd w:fill="auto" w:val="clear"/>
          <w:rtl w:val="0"/>
        </w:rPr>
        <w:t xml:space="preserve">Felipe Guamán Poma de Ayala</w:t>
      </w:r>
    </w:p>
    <w:p w:rsidR="00000000" w:rsidDel="00000000" w:rsidP="00000000" w:rsidRDefault="00000000" w:rsidRPr="00000000" w14:paraId="0000002E">
      <w:pPr>
        <w:spacing w:after="240" w:before="240" w:lineRule="auto"/>
        <w:jc w:val="both"/>
        <w:rPr>
          <w:b w:val="1"/>
          <w:bCs w:val="1"/>
          <w:shd w:fill="auto" w:val="clear"/>
        </w:rPr>
      </w:pPr>
      <w:r w:rsidDel="00000000" w:rsidR="00000000" w:rsidRPr="00000000">
        <w:rPr>
          <w:b w:val="1"/>
          <w:bCs w:val="1"/>
          <w:shd w:fill="auto" w:val="clear"/>
          <w:rtl w:val="0"/>
        </w:rPr>
        <w:t xml:space="preserve">Colección Paganismo</w:t>
      </w:r>
    </w:p>
    <w:p w:rsidR="00000000" w:rsidDel="00000000" w:rsidP="00000000" w:rsidRDefault="00000000" w:rsidRPr="00000000" w14:paraId="0000002F">
      <w:pPr>
        <w:spacing w:after="240" w:before="240" w:lineRule="auto"/>
        <w:jc w:val="both"/>
        <w:rPr>
          <w:shd w:fill="auto" w:val="clear"/>
        </w:rPr>
      </w:pPr>
      <w:r w:rsidDel="00000000" w:rsidR="00000000" w:rsidRPr="00000000">
        <w:rPr>
          <w:shd w:fill="auto" w:val="clear"/>
          <w:rtl w:val="0"/>
        </w:rPr>
        <w:t xml:space="preserve">Hay obras que atraviesan siglos porque todavía tienen algo que decir.</w:t>
      </w:r>
    </w:p>
    <w:p w:rsidR="00000000" w:rsidDel="00000000" w:rsidP="00000000" w:rsidRDefault="00000000" w:rsidRPr="00000000" w14:paraId="00000030">
      <w:pPr>
        <w:spacing w:after="240" w:before="240" w:lineRule="auto"/>
        <w:jc w:val="both"/>
        <w:rPr>
          <w:shd w:fill="auto" w:val="clear"/>
        </w:rPr>
      </w:pPr>
      <w:r w:rsidDel="00000000" w:rsidR="00000000" w:rsidRPr="00000000">
        <w:rPr>
          <w:shd w:fill="auto" w:val="clear"/>
          <w:rtl w:val="0"/>
        </w:rPr>
        <w:t xml:space="preserve">Escrita entre 1600 y 1615, </w:t>
      </w:r>
      <w:r w:rsidDel="00000000" w:rsidR="00000000" w:rsidRPr="00000000">
        <w:rPr>
          <w:i w:val="1"/>
          <w:iCs w:val="1"/>
          <w:shd w:fill="auto" w:val="clear"/>
          <w:rtl w:val="0"/>
        </w:rPr>
        <w:t xml:space="preserve">Nueva corónica y buen gobierno</w:t>
      </w:r>
      <w:r w:rsidDel="00000000" w:rsidR="00000000" w:rsidRPr="00000000">
        <w:rPr>
          <w:shd w:fill="auto" w:val="clear"/>
          <w:rtl w:val="0"/>
        </w:rPr>
        <w:t xml:space="preserve"> de Felipe Guamán Poma de Ayala fue concebida como una extensa carta dirigida al rey Felipe III. Mucho más que una crónica, el manuscrito construye una interpretación del mundo andino y de su historia: las tradiciones indígenas, el Tawantinsuyu, las formas de gobierno, las jerarquías sociales, las prácticas religiosas, la vida de las mujeres, el trabajo cotidiano y las transformaciones producidas por la llegada española.</w:t>
      </w:r>
    </w:p>
    <w:p w:rsidR="00000000" w:rsidDel="00000000" w:rsidP="00000000" w:rsidRDefault="00000000" w:rsidRPr="00000000" w14:paraId="00000031">
      <w:pPr>
        <w:spacing w:after="240" w:before="240" w:lineRule="auto"/>
        <w:jc w:val="both"/>
        <w:rPr>
          <w:shd w:fill="auto" w:val="clear"/>
        </w:rPr>
      </w:pPr>
      <w:r w:rsidDel="00000000" w:rsidR="00000000" w:rsidRPr="00000000">
        <w:rPr>
          <w:shd w:fill="auto" w:val="clear"/>
          <w:rtl w:val="0"/>
        </w:rPr>
        <w:t xml:space="preserve">Texto e imagen forman en esta obra una unidad inseparable. Los cientos de dibujos de Guamán Poma no funcionan simplemente como ilustraciones, sino como parte fundamental de su manera de narrar y como uno de los registros visuales más importantes del mundo colonial andino.</w:t>
      </w:r>
    </w:p>
    <w:p w:rsidR="00000000" w:rsidDel="00000000" w:rsidP="00000000" w:rsidRDefault="00000000" w:rsidRPr="00000000" w14:paraId="00000032">
      <w:pPr>
        <w:spacing w:after="240" w:before="240" w:lineRule="auto"/>
        <w:jc w:val="both"/>
        <w:rPr>
          <w:shd w:fill="auto" w:val="clear"/>
        </w:rPr>
      </w:pPr>
      <w:r w:rsidDel="00000000" w:rsidR="00000000" w:rsidRPr="00000000">
        <w:rPr>
          <w:shd w:fill="auto" w:val="clear"/>
          <w:rtl w:val="0"/>
        </w:rPr>
        <w:t xml:space="preserve">La edición de La Tríada recupera integralmente el manuscrito en </w:t>
      </w:r>
      <w:r w:rsidDel="00000000" w:rsidR="00000000" w:rsidRPr="00000000">
        <w:rPr>
          <w:shd w:fill="auto" w:val="clear"/>
          <w:rtl w:val="0"/>
        </w:rPr>
        <w:t xml:space="preserve">formato facsimilar,</w:t>
      </w:r>
      <w:r w:rsidDel="00000000" w:rsidR="00000000" w:rsidRPr="00000000">
        <w:rPr>
          <w:shd w:fill="auto" w:val="clear"/>
          <w:rtl w:val="0"/>
        </w:rPr>
        <w:t xml:space="preserve"> respetando sus grafías, construcciones lingüísticas y formas de escritura, y lo organiza en cuatro tomos mediante una curaduría editorial propia.</w:t>
      </w:r>
    </w:p>
    <w:p w:rsidR="00000000" w:rsidDel="00000000" w:rsidP="00000000" w:rsidRDefault="00000000" w:rsidRPr="00000000" w14:paraId="00000033">
      <w:pPr>
        <w:spacing w:after="240" w:before="240" w:lineRule="auto"/>
        <w:jc w:val="both"/>
        <w:rPr>
          <w:shd w:fill="auto" w:val="clear"/>
        </w:rPr>
      </w:pPr>
      <w:r w:rsidDel="00000000" w:rsidR="00000000" w:rsidRPr="00000000">
        <w:rPr>
          <w:shd w:fill="auto" w:val="clear"/>
          <w:rtl w:val="0"/>
        </w:rPr>
        <w:t xml:space="preserve">Dentro de la colección </w:t>
      </w:r>
      <w:r w:rsidDel="00000000" w:rsidR="00000000" w:rsidRPr="00000000">
        <w:rPr>
          <w:b w:val="1"/>
          <w:bCs w:val="1"/>
          <w:shd w:fill="auto" w:val="clear"/>
          <w:rtl w:val="0"/>
        </w:rPr>
        <w:t xml:space="preserve">Paganismo</w:t>
      </w:r>
      <w:r w:rsidDel="00000000" w:rsidR="00000000" w:rsidRPr="00000000">
        <w:rPr>
          <w:shd w:fill="auto" w:val="clear"/>
          <w:rtl w:val="0"/>
        </w:rPr>
        <w:t xml:space="preserve">, esta edición propone volver a acercar al presente una obra fundamental para pensar la memoria, la historia y las formas de conocimiento producidas en América. No se trata solamente de conservar un documento del pasado, sino de </w:t>
      </w:r>
      <w:r w:rsidDel="00000000" w:rsidR="00000000" w:rsidRPr="00000000">
        <w:rPr>
          <w:shd w:fill="auto" w:val="clear"/>
          <w:rtl w:val="0"/>
        </w:rPr>
        <w:t xml:space="preserve">volver a ponerlo en circulación para que pueda ser leído nuevamente.</w:t>
      </w:r>
    </w:p>
    <w:p w:rsidR="00000000" w:rsidDel="00000000" w:rsidP="00000000" w:rsidRDefault="00000000" w:rsidRPr="00000000" w14:paraId="00000034">
      <w:pPr>
        <w:spacing w:after="240" w:before="240" w:lineRule="auto"/>
        <w:jc w:val="both"/>
        <w:rPr>
          <w:i w:val="1"/>
          <w:iCs w:val="1"/>
          <w:shd w:fill="auto" w:val="clear"/>
        </w:rPr>
      </w:pPr>
      <w:r w:rsidDel="00000000" w:rsidR="00000000" w:rsidRPr="00000000">
        <w:rPr>
          <w:b w:val="1"/>
          <w:bCs w:val="1"/>
          <w:shd w:fill="auto" w:val="clear"/>
          <w:rtl w:val="0"/>
        </w:rPr>
        <w:t xml:space="preserve">Felipe Guamán Poma de Ayala</w:t>
        <w:br w:type="textWrapping"/>
      </w:r>
      <w:r w:rsidDel="00000000" w:rsidR="00000000" w:rsidRPr="00000000">
        <w:rPr>
          <w:shd w:fill="auto" w:val="clear"/>
          <w:rtl w:val="0"/>
        </w:rPr>
        <w:t xml:space="preserve"> </w:t>
      </w:r>
      <w:r w:rsidDel="00000000" w:rsidR="00000000" w:rsidRPr="00000000">
        <w:rPr>
          <w:i w:val="1"/>
          <w:iCs w:val="1"/>
          <w:shd w:fill="auto" w:val="clear"/>
          <w:rtl w:val="0"/>
        </w:rPr>
        <w:t xml:space="preserve">Colección Paganismo</w:t>
      </w:r>
    </w:p>
    <w:p w:rsidR="00000000" w:rsidDel="00000000" w:rsidP="00000000" w:rsidRDefault="00000000" w:rsidRPr="00000000" w14:paraId="00000035">
      <w:pPr>
        <w:spacing w:after="240" w:before="240" w:lineRule="auto"/>
        <w:jc w:val="both"/>
        <w:rPr>
          <w:shd w:fill="auto" w:val="clear"/>
        </w:rPr>
      </w:pPr>
      <w:r w:rsidDel="00000000" w:rsidR="00000000" w:rsidRPr="00000000">
        <w:rPr>
          <w:b w:val="1"/>
          <w:bCs w:val="1"/>
          <w:shd w:fill="auto" w:val="clear"/>
          <w:rtl w:val="0"/>
        </w:rPr>
        <w:t xml:space="preserve">Edición:</w:t>
      </w:r>
      <w:r w:rsidDel="00000000" w:rsidR="00000000" w:rsidRPr="00000000">
        <w:rPr>
          <w:shd w:fill="auto" w:val="clear"/>
          <w:rtl w:val="0"/>
        </w:rPr>
        <w:t xml:space="preserve"> La Tríada Editorial, 2026</w:t>
        <w:br w:type="textWrapping"/>
        <w:t xml:space="preserve"> </w:t>
      </w:r>
      <w:r w:rsidDel="00000000" w:rsidR="00000000" w:rsidRPr="00000000">
        <w:rPr>
          <w:b w:val="1"/>
          <w:bCs w:val="1"/>
          <w:shd w:fill="auto" w:val="clear"/>
          <w:rtl w:val="0"/>
        </w:rPr>
        <w:t xml:space="preserve">Páginas:</w:t>
      </w:r>
      <w:r w:rsidDel="00000000" w:rsidR="00000000" w:rsidRPr="00000000">
        <w:rPr>
          <w:shd w:fill="auto" w:val="clear"/>
          <w:rtl w:val="0"/>
        </w:rPr>
        <w:t xml:space="preserve"> 192 · 4 tomos</w:t>
        <w:br w:type="textWrapping"/>
        <w:t xml:space="preserve"> </w:t>
      </w:r>
      <w:r w:rsidDel="00000000" w:rsidR="00000000" w:rsidRPr="00000000">
        <w:rPr>
          <w:b w:val="1"/>
          <w:bCs w:val="1"/>
          <w:shd w:fill="auto" w:val="clear"/>
          <w:rtl w:val="0"/>
        </w:rPr>
        <w:t xml:space="preserve">Formato:</w:t>
      </w:r>
      <w:r w:rsidDel="00000000" w:rsidR="00000000" w:rsidRPr="00000000">
        <w:rPr>
          <w:shd w:fill="auto" w:val="clear"/>
          <w:rtl w:val="0"/>
        </w:rPr>
        <w:t xml:space="preserve"> 15 × 21 cm</w:t>
        <w:br w:type="textWrapping"/>
        <w:t xml:space="preserve"> </w:t>
      </w:r>
      <w:r w:rsidDel="00000000" w:rsidR="00000000" w:rsidRPr="00000000">
        <w:rPr>
          <w:b w:val="1"/>
          <w:bCs w:val="1"/>
          <w:shd w:fill="auto" w:val="clear"/>
          <w:rtl w:val="0"/>
        </w:rPr>
        <w:t xml:space="preserve">Encuadernación:</w:t>
      </w:r>
      <w:r w:rsidDel="00000000" w:rsidR="00000000" w:rsidRPr="00000000">
        <w:rPr>
          <w:shd w:fill="auto" w:val="clear"/>
          <w:rtl w:val="0"/>
        </w:rPr>
        <w:t xml:space="preserve"> Rústica · tapa blanda · cosido</w:t>
      </w:r>
    </w:p>
    <w:p w:rsidR="00000000" w:rsidDel="00000000" w:rsidP="00000000" w:rsidRDefault="00000000" w:rsidRPr="00000000" w14:paraId="00000036">
      <w:pPr>
        <w:spacing w:after="240" w:before="240" w:lineRule="auto"/>
        <w:jc w:val="both"/>
        <w:rPr>
          <w:shd w:fill="auto" w:val="clear"/>
        </w:rPr>
      </w:pPr>
      <w:r w:rsidDel="00000000" w:rsidR="00000000" w:rsidRPr="00000000">
        <w:rPr>
          <w:rtl w:val="0"/>
        </w:rPr>
      </w:r>
    </w:p>
    <w:p w:rsidR="00000000" w:rsidDel="00000000" w:rsidP="00000000" w:rsidRDefault="00000000" w:rsidRPr="00000000" w14:paraId="00000037">
      <w:pPr>
        <w:pStyle w:val="Heading1"/>
        <w:keepNext w:val="0"/>
        <w:keepLines w:val="0"/>
        <w:spacing w:before="480" w:lineRule="auto"/>
        <w:jc w:val="both"/>
        <w:rPr>
          <w:b w:val="1"/>
          <w:bCs w:val="1"/>
          <w:sz w:val="46"/>
          <w:szCs w:val="46"/>
          <w:shd w:fill="auto" w:val="clear"/>
        </w:rPr>
      </w:pPr>
      <w:bookmarkStart w:colFirst="0" w:colLast="0" w:name="_bvm9z9lyi8gz" w:id="16"/>
      <w:bookmarkEnd w:id="16"/>
      <w:r w:rsidDel="00000000" w:rsidR="00000000" w:rsidRPr="00000000">
        <w:rPr>
          <w:b w:val="1"/>
          <w:bCs w:val="1"/>
          <w:sz w:val="46"/>
          <w:szCs w:val="46"/>
          <w:shd w:fill="auto" w:val="clear"/>
          <w:rtl w:val="0"/>
        </w:rPr>
        <w:t xml:space="preserve">EL POEMA DEL ROBOT</w:t>
      </w:r>
    </w:p>
    <w:p w:rsidR="00000000" w:rsidDel="00000000" w:rsidP="00000000" w:rsidRDefault="00000000" w:rsidRPr="00000000" w14:paraId="00000038">
      <w:pPr>
        <w:pStyle w:val="Heading3"/>
        <w:keepNext w:val="0"/>
        <w:keepLines w:val="0"/>
        <w:spacing w:before="280" w:lineRule="auto"/>
        <w:jc w:val="both"/>
        <w:rPr>
          <w:b w:val="1"/>
          <w:bCs w:val="1"/>
          <w:color w:val="000000"/>
          <w:sz w:val="26"/>
          <w:szCs w:val="26"/>
          <w:shd w:fill="auto" w:val="clear"/>
        </w:rPr>
      </w:pPr>
      <w:bookmarkStart w:colFirst="0" w:colLast="0" w:name="_9febcj77llrq" w:id="17"/>
      <w:bookmarkEnd w:id="17"/>
      <w:r w:rsidDel="00000000" w:rsidR="00000000" w:rsidRPr="00000000">
        <w:rPr>
          <w:b w:val="1"/>
          <w:bCs w:val="1"/>
          <w:color w:val="000000"/>
          <w:sz w:val="26"/>
          <w:szCs w:val="26"/>
          <w:shd w:fill="auto" w:val="clear"/>
          <w:rtl w:val="0"/>
        </w:rPr>
        <w:t xml:space="preserve">Leopoldo Marechal</w:t>
      </w:r>
    </w:p>
    <w:p w:rsidR="00000000" w:rsidDel="00000000" w:rsidP="00000000" w:rsidRDefault="00000000" w:rsidRPr="00000000" w14:paraId="00000039">
      <w:pPr>
        <w:spacing w:after="240" w:before="240" w:lineRule="auto"/>
        <w:jc w:val="both"/>
        <w:rPr>
          <w:b w:val="1"/>
          <w:bCs w:val="1"/>
          <w:shd w:fill="auto" w:val="clear"/>
        </w:rPr>
      </w:pPr>
      <w:r w:rsidDel="00000000" w:rsidR="00000000" w:rsidRPr="00000000">
        <w:rPr>
          <w:b w:val="1"/>
          <w:bCs w:val="1"/>
          <w:shd w:fill="auto" w:val="clear"/>
          <w:rtl w:val="0"/>
        </w:rPr>
        <w:t xml:space="preserve">Colección Los Esenciales</w:t>
      </w:r>
    </w:p>
    <w:p w:rsidR="00000000" w:rsidDel="00000000" w:rsidP="00000000" w:rsidRDefault="00000000" w:rsidRPr="00000000" w14:paraId="0000003A">
      <w:pPr>
        <w:spacing w:after="240" w:before="240" w:lineRule="auto"/>
        <w:jc w:val="both"/>
        <w:rPr>
          <w:shd w:fill="auto" w:val="clear"/>
        </w:rPr>
      </w:pPr>
      <w:r w:rsidDel="00000000" w:rsidR="00000000" w:rsidRPr="00000000">
        <w:rPr>
          <w:shd w:fill="auto" w:val="clear"/>
          <w:rtl w:val="0"/>
        </w:rPr>
        <w:t xml:space="preserve">Publicado originalmente en 1966, </w:t>
      </w:r>
      <w:r w:rsidDel="00000000" w:rsidR="00000000" w:rsidRPr="00000000">
        <w:rPr>
          <w:i w:val="1"/>
          <w:iCs w:val="1"/>
          <w:shd w:fill="auto" w:val="clear"/>
          <w:rtl w:val="0"/>
        </w:rPr>
        <w:t xml:space="preserve">El Poema del Robot</w:t>
      </w:r>
      <w:r w:rsidDel="00000000" w:rsidR="00000000" w:rsidRPr="00000000">
        <w:rPr>
          <w:shd w:fill="auto" w:val="clear"/>
          <w:rtl w:val="0"/>
        </w:rPr>
        <w:t xml:space="preserve"> pertenece a la obra tardía de Leopoldo Marechal, una de las figuras centrales de la literatura argentina del siglo XX. Poeta, narrador y ensayista, Marechal construyó una escritura atravesada por la filosofía, la tradición clásica y la preocupación por el destino del hombre en la modernidad.</w:t>
      </w:r>
    </w:p>
    <w:p w:rsidR="00000000" w:rsidDel="00000000" w:rsidP="00000000" w:rsidRDefault="00000000" w:rsidRPr="00000000" w14:paraId="0000003B">
      <w:pPr>
        <w:spacing w:after="240" w:before="240" w:lineRule="auto"/>
        <w:jc w:val="both"/>
        <w:rPr>
          <w:shd w:fill="auto" w:val="clear"/>
        </w:rPr>
      </w:pPr>
      <w:r w:rsidDel="00000000" w:rsidR="00000000" w:rsidRPr="00000000">
        <w:rPr>
          <w:shd w:fill="auto" w:val="clear"/>
          <w:rtl w:val="0"/>
        </w:rPr>
        <w:t xml:space="preserve">En este poema, el </w:t>
      </w:r>
      <w:r w:rsidDel="00000000" w:rsidR="00000000" w:rsidRPr="00000000">
        <w:rPr>
          <w:b w:val="1"/>
          <w:bCs w:val="1"/>
          <w:shd w:fill="auto" w:val="clear"/>
          <w:rtl w:val="0"/>
        </w:rPr>
        <w:t xml:space="preserve">Robot</w:t>
      </w:r>
      <w:r w:rsidDel="00000000" w:rsidR="00000000" w:rsidRPr="00000000">
        <w:rPr>
          <w:shd w:fill="auto" w:val="clear"/>
          <w:rtl w:val="0"/>
        </w:rPr>
        <w:t xml:space="preserve"> se convierte en una figura para pensar una civilización que deposita en la técnica y en la ciencia la promesa de explicar y dominar el mundo. Pero detrás de esa fascinación aparece una pregunta más profunda: ¿qué ocurre con el hombre cuando aquello que crea termina ocupando el lugar de aquello que lo hace humano?</w:t>
      </w:r>
    </w:p>
    <w:p w:rsidR="00000000" w:rsidDel="00000000" w:rsidP="00000000" w:rsidRDefault="00000000" w:rsidRPr="00000000" w14:paraId="0000003C">
      <w:pPr>
        <w:spacing w:after="240" w:before="240" w:lineRule="auto"/>
        <w:jc w:val="both"/>
        <w:rPr>
          <w:shd w:fill="auto" w:val="clear"/>
        </w:rPr>
      </w:pPr>
      <w:r w:rsidDel="00000000" w:rsidR="00000000" w:rsidRPr="00000000">
        <w:rPr>
          <w:shd w:fill="auto" w:val="clear"/>
          <w:rtl w:val="0"/>
        </w:rPr>
        <w:t xml:space="preserve">Marechal presenta al Robot como imagen de una existencia reducida a la lógica de la técnica, la producción y el cálculo, y desde allí construye una crítica al </w:t>
      </w:r>
      <w:r w:rsidDel="00000000" w:rsidR="00000000" w:rsidRPr="00000000">
        <w:rPr>
          <w:shd w:fill="auto" w:val="clear"/>
          <w:rtl w:val="0"/>
        </w:rPr>
        <w:t xml:space="preserve">vaciamiento espiritual del hombre moderno.</w:t>
      </w:r>
    </w:p>
    <w:p w:rsidR="00000000" w:rsidDel="00000000" w:rsidP="00000000" w:rsidRDefault="00000000" w:rsidRPr="00000000" w14:paraId="0000003D">
      <w:pPr>
        <w:spacing w:after="240" w:before="240" w:lineRule="auto"/>
        <w:jc w:val="both"/>
        <w:rPr>
          <w:shd w:fill="auto" w:val="clear"/>
        </w:rPr>
      </w:pPr>
      <w:r w:rsidDel="00000000" w:rsidR="00000000" w:rsidRPr="00000000">
        <w:rPr>
          <w:shd w:fill="auto" w:val="clear"/>
          <w:rtl w:val="0"/>
        </w:rPr>
        <w:t xml:space="preserve">La obra conserva, además, una particular combinación de ironía, humor, pensamiento filosófico y poesía. El enfrentamiento con el Robot no es solamente una oposición entre hombre y máquina: es una reflexión sobre los límites de una razón que pretende explicar toda la experiencia humana desde la técnica.</w:t>
      </w:r>
    </w:p>
    <w:p w:rsidR="00000000" w:rsidDel="00000000" w:rsidP="00000000" w:rsidRDefault="00000000" w:rsidRPr="00000000" w14:paraId="0000003E">
      <w:pPr>
        <w:spacing w:after="240" w:before="240" w:lineRule="auto"/>
        <w:jc w:val="both"/>
        <w:rPr>
          <w:shd w:fill="auto" w:val="clear"/>
        </w:rPr>
      </w:pPr>
      <w:r w:rsidDel="00000000" w:rsidR="00000000" w:rsidRPr="00000000">
        <w:rPr>
          <w:shd w:fill="auto" w:val="clear"/>
          <w:rtl w:val="0"/>
        </w:rPr>
        <w:t xml:space="preserve">La Tríada incorpora </w:t>
      </w:r>
      <w:r w:rsidDel="00000000" w:rsidR="00000000" w:rsidRPr="00000000">
        <w:rPr>
          <w:i w:val="1"/>
          <w:iCs w:val="1"/>
          <w:shd w:fill="auto" w:val="clear"/>
          <w:rtl w:val="0"/>
        </w:rPr>
        <w:t xml:space="preserve">El Poema del Robot</w:t>
      </w:r>
      <w:r w:rsidDel="00000000" w:rsidR="00000000" w:rsidRPr="00000000">
        <w:rPr>
          <w:shd w:fill="auto" w:val="clear"/>
          <w:rtl w:val="0"/>
        </w:rPr>
        <w:t xml:space="preserve"> a </w:t>
      </w:r>
      <w:r w:rsidDel="00000000" w:rsidR="00000000" w:rsidRPr="00000000">
        <w:rPr>
          <w:b w:val="1"/>
          <w:bCs w:val="1"/>
          <w:shd w:fill="auto" w:val="clear"/>
          <w:rtl w:val="0"/>
        </w:rPr>
        <w:t xml:space="preserve">Los Esenciales</w:t>
      </w:r>
      <w:r w:rsidDel="00000000" w:rsidR="00000000" w:rsidRPr="00000000">
        <w:rPr>
          <w:shd w:fill="auto" w:val="clear"/>
          <w:rtl w:val="0"/>
        </w:rPr>
        <w:t xml:space="preserve"> porque su pregunta sigue abierta: qué lugar ocupa el ser humano en un mundo cada vez más atravesado por sus propias tecnologías.</w:t>
      </w:r>
    </w:p>
    <w:p w:rsidR="00000000" w:rsidDel="00000000" w:rsidP="00000000" w:rsidRDefault="00000000" w:rsidRPr="00000000" w14:paraId="0000003F">
      <w:pPr>
        <w:spacing w:after="240" w:before="240" w:lineRule="auto"/>
        <w:jc w:val="both"/>
        <w:rPr>
          <w:i w:val="1"/>
          <w:iCs w:val="1"/>
          <w:shd w:fill="auto" w:val="clear"/>
        </w:rPr>
      </w:pPr>
      <w:r w:rsidDel="00000000" w:rsidR="00000000" w:rsidRPr="00000000">
        <w:rPr>
          <w:b w:val="1"/>
          <w:bCs w:val="1"/>
          <w:shd w:fill="auto" w:val="clear"/>
          <w:rtl w:val="0"/>
        </w:rPr>
        <w:t xml:space="preserve">Leopoldo Marechal</w:t>
        <w:br w:type="textWrapping"/>
      </w:r>
      <w:r w:rsidDel="00000000" w:rsidR="00000000" w:rsidRPr="00000000">
        <w:rPr>
          <w:shd w:fill="auto" w:val="clear"/>
          <w:rtl w:val="0"/>
        </w:rPr>
        <w:t xml:space="preserve"> </w:t>
      </w:r>
      <w:r w:rsidDel="00000000" w:rsidR="00000000" w:rsidRPr="00000000">
        <w:rPr>
          <w:i w:val="1"/>
          <w:iCs w:val="1"/>
          <w:shd w:fill="auto" w:val="clear"/>
          <w:rtl w:val="0"/>
        </w:rPr>
        <w:t xml:space="preserve">Colección Los Esenciales</w:t>
      </w:r>
    </w:p>
    <w:p w:rsidR="00000000" w:rsidDel="00000000" w:rsidP="00000000" w:rsidRDefault="00000000" w:rsidRPr="00000000" w14:paraId="00000040">
      <w:pPr>
        <w:spacing w:after="240" w:before="240" w:lineRule="auto"/>
        <w:jc w:val="both"/>
        <w:rPr>
          <w:shd w:fill="auto" w:val="clear"/>
        </w:rPr>
      </w:pPr>
      <w:r w:rsidDel="00000000" w:rsidR="00000000" w:rsidRPr="00000000">
        <w:rPr>
          <w:b w:val="1"/>
          <w:bCs w:val="1"/>
          <w:shd w:fill="auto" w:val="clear"/>
          <w:rtl w:val="0"/>
        </w:rPr>
        <w:t xml:space="preserve">Edición:</w:t>
      </w:r>
      <w:r w:rsidDel="00000000" w:rsidR="00000000" w:rsidRPr="00000000">
        <w:rPr>
          <w:shd w:fill="auto" w:val="clear"/>
          <w:rtl w:val="0"/>
        </w:rPr>
        <w:t xml:space="preserve"> La Tríada Editorial, 2026</w:t>
        <w:br w:type="textWrapping"/>
        <w:t xml:space="preserve"> </w:t>
      </w:r>
      <w:r w:rsidDel="00000000" w:rsidR="00000000" w:rsidRPr="00000000">
        <w:rPr>
          <w:b w:val="1"/>
          <w:bCs w:val="1"/>
          <w:shd w:fill="auto" w:val="clear"/>
          <w:rtl w:val="0"/>
        </w:rPr>
        <w:t xml:space="preserve">Páginas:</w:t>
      </w:r>
      <w:r w:rsidDel="00000000" w:rsidR="00000000" w:rsidRPr="00000000">
        <w:rPr>
          <w:shd w:fill="auto" w:val="clear"/>
          <w:rtl w:val="0"/>
        </w:rPr>
        <w:t xml:space="preserve"> 28</w:t>
        <w:br w:type="textWrapping"/>
        <w:t xml:space="preserve"> </w:t>
      </w:r>
      <w:r w:rsidDel="00000000" w:rsidR="00000000" w:rsidRPr="00000000">
        <w:rPr>
          <w:b w:val="1"/>
          <w:bCs w:val="1"/>
          <w:shd w:fill="auto" w:val="clear"/>
          <w:rtl w:val="0"/>
        </w:rPr>
        <w:t xml:space="preserve">Formato:</w:t>
      </w:r>
      <w:r w:rsidDel="00000000" w:rsidR="00000000" w:rsidRPr="00000000">
        <w:rPr>
          <w:shd w:fill="auto" w:val="clear"/>
          <w:rtl w:val="0"/>
        </w:rPr>
        <w:t xml:space="preserve"> 15 × 21 cm</w:t>
        <w:br w:type="textWrapping"/>
        <w:t xml:space="preserve"> </w:t>
      </w:r>
      <w:r w:rsidDel="00000000" w:rsidR="00000000" w:rsidRPr="00000000">
        <w:rPr>
          <w:b w:val="1"/>
          <w:bCs w:val="1"/>
          <w:shd w:fill="auto" w:val="clear"/>
          <w:rtl w:val="0"/>
        </w:rPr>
        <w:t xml:space="preserve">Encuadernación:</w:t>
      </w:r>
      <w:r w:rsidDel="00000000" w:rsidR="00000000" w:rsidRPr="00000000">
        <w:rPr>
          <w:shd w:fill="auto" w:val="clear"/>
          <w:rtl w:val="0"/>
        </w:rPr>
        <w:t xml:space="preserve"> Rústica · tapa blanda · cosido</w:t>
      </w:r>
    </w:p>
    <w:p w:rsidR="00000000" w:rsidDel="00000000" w:rsidP="00000000" w:rsidRDefault="00000000" w:rsidRPr="00000000" w14:paraId="00000041">
      <w:pPr>
        <w:spacing w:after="240" w:before="240" w:lineRule="auto"/>
        <w:jc w:val="both"/>
        <w:rPr>
          <w:b w:val="1"/>
          <w:bCs w:val="1"/>
          <w:shd w:fill="auto" w:val="clear"/>
        </w:rPr>
      </w:pPr>
      <w:r w:rsidDel="00000000" w:rsidR="00000000" w:rsidRPr="00000000">
        <w:rPr>
          <w:rtl w:val="0"/>
        </w:rPr>
      </w:r>
    </w:p>
    <w:p w:rsidR="00000000" w:rsidDel="00000000" w:rsidP="00000000" w:rsidRDefault="00000000" w:rsidRPr="00000000" w14:paraId="00000042">
      <w:pPr>
        <w:spacing w:after="240" w:before="240" w:lineRule="auto"/>
        <w:jc w:val="both"/>
        <w:rPr>
          <w:shd w:fill="auto" w:val="clear"/>
        </w:rPr>
      </w:pPr>
      <w:r w:rsidDel="00000000" w:rsidR="00000000" w:rsidRPr="00000000">
        <w:rPr>
          <w:rtl w:val="0"/>
        </w:rPr>
      </w:r>
    </w:p>
    <w:p w:rsidR="00000000" w:rsidDel="00000000" w:rsidP="00000000" w:rsidRDefault="00000000" w:rsidRPr="00000000" w14:paraId="00000043">
      <w:pPr>
        <w:pStyle w:val="Heading1"/>
        <w:keepNext w:val="0"/>
        <w:keepLines w:val="0"/>
        <w:spacing w:before="480" w:lineRule="auto"/>
        <w:jc w:val="both"/>
        <w:rPr>
          <w:b w:val="1"/>
          <w:bCs w:val="1"/>
          <w:sz w:val="32"/>
          <w:szCs w:val="32"/>
          <w:shd w:fill="auto" w:val="clear"/>
        </w:rPr>
      </w:pPr>
      <w:bookmarkStart w:colFirst="0" w:colLast="0" w:name="_8q5004ug2230" w:id="18"/>
      <w:bookmarkEnd w:id="18"/>
      <w:r w:rsidDel="00000000" w:rsidR="00000000" w:rsidRPr="00000000">
        <w:rPr>
          <w:b w:val="1"/>
          <w:bCs w:val="1"/>
          <w:sz w:val="32"/>
          <w:szCs w:val="32"/>
          <w:shd w:fill="auto" w:val="clear"/>
          <w:rtl w:val="0"/>
        </w:rPr>
        <w:t xml:space="preserve">LA CRISIS DEL NUEVO MILENIO</w:t>
      </w:r>
    </w:p>
    <w:p w:rsidR="00000000" w:rsidDel="00000000" w:rsidP="00000000" w:rsidRDefault="00000000" w:rsidRPr="00000000" w14:paraId="00000044">
      <w:pPr>
        <w:pStyle w:val="Heading3"/>
        <w:keepNext w:val="0"/>
        <w:keepLines w:val="0"/>
        <w:spacing w:before="280" w:lineRule="auto"/>
        <w:jc w:val="both"/>
        <w:rPr>
          <w:b w:val="1"/>
          <w:bCs w:val="1"/>
          <w:color w:val="000000"/>
          <w:sz w:val="26"/>
          <w:szCs w:val="26"/>
          <w:shd w:fill="auto" w:val="clear"/>
        </w:rPr>
      </w:pPr>
      <w:bookmarkStart w:colFirst="0" w:colLast="0" w:name="_casbc0kikmgq" w:id="19"/>
      <w:bookmarkEnd w:id="19"/>
      <w:r w:rsidDel="00000000" w:rsidR="00000000" w:rsidRPr="00000000">
        <w:rPr>
          <w:b w:val="1"/>
          <w:bCs w:val="1"/>
          <w:color w:val="000000"/>
          <w:sz w:val="26"/>
          <w:szCs w:val="26"/>
          <w:shd w:fill="auto" w:val="clear"/>
          <w:rtl w:val="0"/>
        </w:rPr>
        <w:t xml:space="preserve">Julio Ibarra</w:t>
      </w:r>
    </w:p>
    <w:p w:rsidR="00000000" w:rsidDel="00000000" w:rsidP="00000000" w:rsidRDefault="00000000" w:rsidRPr="00000000" w14:paraId="00000045">
      <w:pPr>
        <w:spacing w:after="240" w:before="240" w:lineRule="auto"/>
        <w:jc w:val="both"/>
        <w:rPr>
          <w:b w:val="1"/>
          <w:bCs w:val="1"/>
          <w:shd w:fill="auto" w:val="clear"/>
        </w:rPr>
      </w:pPr>
      <w:r w:rsidDel="00000000" w:rsidR="00000000" w:rsidRPr="00000000">
        <w:rPr>
          <w:b w:val="1"/>
          <w:bCs w:val="1"/>
          <w:shd w:fill="auto" w:val="clear"/>
          <w:rtl w:val="0"/>
        </w:rPr>
        <w:t xml:space="preserve">Autores contemporáneos</w:t>
      </w:r>
    </w:p>
    <w:p w:rsidR="00000000" w:rsidDel="00000000" w:rsidP="00000000" w:rsidRDefault="00000000" w:rsidRPr="00000000" w14:paraId="00000046">
      <w:pPr>
        <w:spacing w:after="240" w:before="240" w:lineRule="auto"/>
        <w:jc w:val="both"/>
        <w:rPr>
          <w:shd w:fill="auto" w:val="clear"/>
        </w:rPr>
      </w:pPr>
      <w:r w:rsidDel="00000000" w:rsidR="00000000" w:rsidRPr="00000000">
        <w:rPr>
          <w:i w:val="1"/>
          <w:iCs w:val="1"/>
          <w:shd w:fill="auto" w:val="clear"/>
          <w:rtl w:val="0"/>
        </w:rPr>
        <w:t xml:space="preserve">La crisis del nuevo milenio. Episodio 01: Apuntes para comprender la realidad</w:t>
      </w:r>
      <w:r w:rsidDel="00000000" w:rsidR="00000000" w:rsidRPr="00000000">
        <w:rPr>
          <w:shd w:fill="auto" w:val="clear"/>
          <w:rtl w:val="0"/>
        </w:rPr>
        <w:t xml:space="preserve"> es un ensayo de divulgación político-económica que busca ofrecer herramientas para interpretar las transformaciones que atraviesan la economía, la política, la tecnología y el mundo del trabajo contemporáneo.</w:t>
      </w:r>
    </w:p>
    <w:p w:rsidR="00000000" w:rsidDel="00000000" w:rsidP="00000000" w:rsidRDefault="00000000" w:rsidRPr="00000000" w14:paraId="00000047">
      <w:pPr>
        <w:spacing w:after="240" w:before="240" w:lineRule="auto"/>
        <w:jc w:val="both"/>
        <w:rPr>
          <w:shd w:fill="auto" w:val="clear"/>
        </w:rPr>
      </w:pPr>
      <w:r w:rsidDel="00000000" w:rsidR="00000000" w:rsidRPr="00000000">
        <w:rPr>
          <w:shd w:fill="auto" w:val="clear"/>
          <w:rtl w:val="0"/>
        </w:rPr>
        <w:t xml:space="preserve">Ibarra parte de una pregunta central: </w:t>
      </w:r>
      <w:r w:rsidDel="00000000" w:rsidR="00000000" w:rsidRPr="00000000">
        <w:rPr>
          <w:shd w:fill="auto" w:val="clear"/>
          <w:rtl w:val="0"/>
        </w:rPr>
        <w:t xml:space="preserve">¿cómo comprender el mundo que emerge después de las grandes transformaciones económicas y tecnológicas de las últimas décadas? P</w:t>
      </w:r>
      <w:r w:rsidDel="00000000" w:rsidR="00000000" w:rsidRPr="00000000">
        <w:rPr>
          <w:shd w:fill="auto" w:val="clear"/>
          <w:rtl w:val="0"/>
        </w:rPr>
        <w:t xml:space="preserve">ara abordarla, recorre procesos como la globalización, las Cadenas Globales de Valor, la concentración económica, el desarrollo tecnológico, el capitalismo de plataformas y las transformaciones producidas por Internet y la inteligencia artificial.</w:t>
      </w:r>
    </w:p>
    <w:p w:rsidR="00000000" w:rsidDel="00000000" w:rsidP="00000000" w:rsidRDefault="00000000" w:rsidRPr="00000000" w14:paraId="00000048">
      <w:pPr>
        <w:spacing w:after="240" w:before="240" w:lineRule="auto"/>
        <w:jc w:val="both"/>
        <w:rPr>
          <w:shd w:fill="auto" w:val="clear"/>
        </w:rPr>
      </w:pPr>
      <w:r w:rsidDel="00000000" w:rsidR="00000000" w:rsidRPr="00000000">
        <w:rPr>
          <w:shd w:fill="auto" w:val="clear"/>
          <w:rtl w:val="0"/>
        </w:rPr>
        <w:t xml:space="preserve">El libro presta especial atención a la relación entre </w:t>
      </w:r>
      <w:r w:rsidDel="00000000" w:rsidR="00000000" w:rsidRPr="00000000">
        <w:rPr>
          <w:shd w:fill="auto" w:val="clear"/>
          <w:rtl w:val="0"/>
        </w:rPr>
        <w:t xml:space="preserve">tecnología, producción y trabajo.</w:t>
      </w:r>
      <w:r w:rsidDel="00000000" w:rsidR="00000000" w:rsidRPr="00000000">
        <w:rPr>
          <w:shd w:fill="auto" w:val="clear"/>
          <w:rtl w:val="0"/>
        </w:rPr>
        <w:t xml:space="preserve"> La innovación tecnológica no aparece como un fenómeno aislado, sino como parte de procesos económicos y políticos que modifican las estructuras productivas y las relaciones sociales.</w:t>
      </w:r>
    </w:p>
    <w:p w:rsidR="00000000" w:rsidDel="00000000" w:rsidP="00000000" w:rsidRDefault="00000000" w:rsidRPr="00000000" w14:paraId="00000049">
      <w:pPr>
        <w:spacing w:after="240" w:before="240" w:lineRule="auto"/>
        <w:jc w:val="both"/>
        <w:rPr>
          <w:shd w:fill="auto" w:val="clear"/>
        </w:rPr>
      </w:pPr>
      <w:r w:rsidDel="00000000" w:rsidR="00000000" w:rsidRPr="00000000">
        <w:rPr>
          <w:shd w:fill="auto" w:val="clear"/>
          <w:rtl w:val="0"/>
        </w:rPr>
        <w:t xml:space="preserve">Pero </w:t>
      </w:r>
      <w:r w:rsidDel="00000000" w:rsidR="00000000" w:rsidRPr="00000000">
        <w:rPr>
          <w:i w:val="1"/>
          <w:iCs w:val="1"/>
          <w:shd w:fill="auto" w:val="clear"/>
          <w:rtl w:val="0"/>
        </w:rPr>
        <w:t xml:space="preserve">La crisis del nuevo milenio</w:t>
      </w:r>
      <w:r w:rsidDel="00000000" w:rsidR="00000000" w:rsidRPr="00000000">
        <w:rPr>
          <w:shd w:fill="auto" w:val="clear"/>
          <w:rtl w:val="0"/>
        </w:rPr>
        <w:t xml:space="preserve"> no pretende cerrar el debate. El autor presenta su trabajo como una hipótesis abierta: una invitación a discutir, contrastar y continuar pensando la realidad.</w:t>
      </w:r>
    </w:p>
    <w:p w:rsidR="00000000" w:rsidDel="00000000" w:rsidP="00000000" w:rsidRDefault="00000000" w:rsidRPr="00000000" w14:paraId="0000004A">
      <w:pPr>
        <w:spacing w:after="240" w:before="240" w:lineRule="auto"/>
        <w:jc w:val="both"/>
        <w:rPr>
          <w:shd w:fill="auto" w:val="clear"/>
        </w:rPr>
      </w:pPr>
      <w:r w:rsidDel="00000000" w:rsidR="00000000" w:rsidRPr="00000000">
        <w:rPr>
          <w:shd w:fill="auto" w:val="clear"/>
          <w:rtl w:val="0"/>
        </w:rPr>
        <w:t xml:space="preserve">Para La Tríada, este libro representa además </w:t>
      </w:r>
      <w:r w:rsidDel="00000000" w:rsidR="00000000" w:rsidRPr="00000000">
        <w:rPr>
          <w:shd w:fill="auto" w:val="clear"/>
          <w:rtl w:val="0"/>
        </w:rPr>
        <w:t xml:space="preserve">una apertura de catálogo:</w:t>
      </w:r>
      <w:r w:rsidDel="00000000" w:rsidR="00000000" w:rsidRPr="00000000">
        <w:rPr>
          <w:shd w:fill="auto" w:val="clear"/>
          <w:rtl w:val="0"/>
        </w:rPr>
        <w:t xml:space="preserve"> después de recuperar obras fundamentales del pensamiento nacional y latinoamericano, la editorial busca también ofrecer un espacio a autores contemporáneos que quieran producir y poner en circulación nuevas ideas.</w:t>
      </w:r>
    </w:p>
    <w:p w:rsidR="00000000" w:rsidDel="00000000" w:rsidP="00000000" w:rsidRDefault="00000000" w:rsidRPr="00000000" w14:paraId="0000004B">
      <w:pPr>
        <w:spacing w:after="240" w:before="240" w:lineRule="auto"/>
        <w:jc w:val="both"/>
        <w:rPr>
          <w:shd w:fill="auto" w:val="clear"/>
        </w:rPr>
      </w:pPr>
      <w:r w:rsidDel="00000000" w:rsidR="00000000" w:rsidRPr="00000000">
        <w:rPr>
          <w:i w:val="1"/>
          <w:iCs w:val="1"/>
          <w:shd w:fill="auto" w:val="clear"/>
          <w:rtl w:val="0"/>
        </w:rPr>
        <w:t xml:space="preserve">La crisis del nuevo milenio</w:t>
      </w:r>
      <w:r w:rsidDel="00000000" w:rsidR="00000000" w:rsidRPr="00000000">
        <w:rPr>
          <w:shd w:fill="auto" w:val="clear"/>
          <w:rtl w:val="0"/>
        </w:rPr>
        <w:t xml:space="preserve"> es, en ese sentido, </w:t>
      </w:r>
      <w:r w:rsidDel="00000000" w:rsidR="00000000" w:rsidRPr="00000000">
        <w:rPr>
          <w:shd w:fill="auto" w:val="clear"/>
          <w:rtl w:val="0"/>
        </w:rPr>
        <w:t xml:space="preserve">un comienzo</w:t>
      </w:r>
      <w:r w:rsidDel="00000000" w:rsidR="00000000" w:rsidRPr="00000000">
        <w:rPr>
          <w:shd w:fill="auto" w:val="clear"/>
          <w:rtl w:val="0"/>
        </w:rPr>
        <w:t xml:space="preserve">: una primera voz contemporánea dentro de una editorial que busca que los libros vuelvan a ser un lugar de discusión, pensamiento y construcción de futuro.</w:t>
      </w:r>
    </w:p>
    <w:p w:rsidR="00000000" w:rsidDel="00000000" w:rsidP="00000000" w:rsidRDefault="00000000" w:rsidRPr="00000000" w14:paraId="0000004C">
      <w:pPr>
        <w:spacing w:after="240" w:before="240" w:lineRule="auto"/>
        <w:jc w:val="both"/>
        <w:rPr>
          <w:i w:val="1"/>
          <w:iCs w:val="1"/>
          <w:shd w:fill="auto" w:val="clear"/>
        </w:rPr>
      </w:pPr>
      <w:r w:rsidDel="00000000" w:rsidR="00000000" w:rsidRPr="00000000">
        <w:rPr>
          <w:b w:val="1"/>
          <w:bCs w:val="1"/>
          <w:shd w:fill="auto" w:val="clear"/>
          <w:rtl w:val="0"/>
        </w:rPr>
        <w:t xml:space="preserve">Julio Ibarra</w:t>
        <w:br w:type="textWrapping"/>
      </w:r>
      <w:r w:rsidDel="00000000" w:rsidR="00000000" w:rsidRPr="00000000">
        <w:rPr>
          <w:shd w:fill="auto" w:val="clear"/>
          <w:rtl w:val="0"/>
        </w:rPr>
        <w:t xml:space="preserve"> </w:t>
      </w:r>
      <w:r w:rsidDel="00000000" w:rsidR="00000000" w:rsidRPr="00000000">
        <w:rPr>
          <w:i w:val="1"/>
          <w:iCs w:val="1"/>
          <w:shd w:fill="auto" w:val="clear"/>
          <w:rtl w:val="0"/>
        </w:rPr>
        <w:t xml:space="preserve">Autores contemporáneos</w:t>
      </w:r>
    </w:p>
    <w:p w:rsidR="00000000" w:rsidDel="00000000" w:rsidP="00000000" w:rsidRDefault="00000000" w:rsidRPr="00000000" w14:paraId="0000004D">
      <w:pPr>
        <w:spacing w:after="240" w:before="240" w:lineRule="auto"/>
        <w:jc w:val="both"/>
        <w:rPr>
          <w:shd w:fill="auto" w:val="clear"/>
        </w:rPr>
      </w:pPr>
      <w:r w:rsidDel="00000000" w:rsidR="00000000" w:rsidRPr="00000000">
        <w:rPr>
          <w:b w:val="1"/>
          <w:bCs w:val="1"/>
          <w:shd w:fill="auto" w:val="clear"/>
          <w:rtl w:val="0"/>
        </w:rPr>
        <w:t xml:space="preserve">Edición:</w:t>
      </w:r>
      <w:r w:rsidDel="00000000" w:rsidR="00000000" w:rsidRPr="00000000">
        <w:rPr>
          <w:shd w:fill="auto" w:val="clear"/>
          <w:rtl w:val="0"/>
        </w:rPr>
        <w:t xml:space="preserve"> La Tríada Editorial, 2024</w:t>
        <w:br w:type="textWrapping"/>
        <w:t xml:space="preserve"> </w:t>
      </w:r>
      <w:r w:rsidDel="00000000" w:rsidR="00000000" w:rsidRPr="00000000">
        <w:rPr>
          <w:b w:val="1"/>
          <w:bCs w:val="1"/>
          <w:shd w:fill="auto" w:val="clear"/>
          <w:rtl w:val="0"/>
        </w:rPr>
        <w:t xml:space="preserve">Páginas:</w:t>
      </w:r>
      <w:r w:rsidDel="00000000" w:rsidR="00000000" w:rsidRPr="00000000">
        <w:rPr>
          <w:shd w:fill="auto" w:val="clear"/>
          <w:rtl w:val="0"/>
        </w:rPr>
        <w:t xml:space="preserve"> 96</w:t>
        <w:br w:type="textWrapping"/>
        <w:t xml:space="preserve"> </w:t>
      </w:r>
      <w:r w:rsidDel="00000000" w:rsidR="00000000" w:rsidRPr="00000000">
        <w:rPr>
          <w:b w:val="1"/>
          <w:bCs w:val="1"/>
          <w:shd w:fill="auto" w:val="clear"/>
          <w:rtl w:val="0"/>
        </w:rPr>
        <w:t xml:space="preserve">Formato:</w:t>
      </w:r>
      <w:r w:rsidDel="00000000" w:rsidR="00000000" w:rsidRPr="00000000">
        <w:rPr>
          <w:shd w:fill="auto" w:val="clear"/>
          <w:rtl w:val="0"/>
        </w:rPr>
        <w:t xml:space="preserve"> 15 × 21 cm</w:t>
        <w:br w:type="textWrapping"/>
        <w:t xml:space="preserve"> </w:t>
      </w:r>
      <w:r w:rsidDel="00000000" w:rsidR="00000000" w:rsidRPr="00000000">
        <w:rPr>
          <w:b w:val="1"/>
          <w:bCs w:val="1"/>
          <w:shd w:fill="auto" w:val="clear"/>
          <w:rtl w:val="0"/>
        </w:rPr>
        <w:t xml:space="preserve">Encuadernación:</w:t>
      </w:r>
      <w:r w:rsidDel="00000000" w:rsidR="00000000" w:rsidRPr="00000000">
        <w:rPr>
          <w:shd w:fill="auto" w:val="clear"/>
          <w:rtl w:val="0"/>
        </w:rPr>
        <w:t xml:space="preserve"> Rústica · tapa blanda · cosido</w:t>
      </w:r>
    </w:p>
    <w:p w:rsidR="00000000" w:rsidDel="00000000" w:rsidP="00000000" w:rsidRDefault="00000000" w:rsidRPr="00000000" w14:paraId="0000004E">
      <w:pPr>
        <w:spacing w:after="240" w:before="240" w:lineRule="auto"/>
        <w:jc w:val="both"/>
        <w:rPr>
          <w:shd w:fill="auto" w:val="clear"/>
        </w:rPr>
      </w:pPr>
      <w:r w:rsidDel="00000000" w:rsidR="00000000" w:rsidRPr="00000000">
        <w:rPr>
          <w:rtl w:val="0"/>
        </w:rPr>
      </w:r>
    </w:p>
    <w:p w:rsidR="00000000" w:rsidDel="00000000" w:rsidP="00000000" w:rsidRDefault="00000000" w:rsidRPr="00000000" w14:paraId="0000004F">
      <w:pPr>
        <w:pStyle w:val="Heading2"/>
        <w:keepNext w:val="0"/>
        <w:keepLines w:val="0"/>
        <w:spacing w:after="80" w:lineRule="auto"/>
        <w:jc w:val="both"/>
        <w:rPr>
          <w:b w:val="1"/>
          <w:bCs w:val="1"/>
          <w:sz w:val="34"/>
          <w:szCs w:val="34"/>
          <w:shd w:fill="auto" w:val="clear"/>
        </w:rPr>
      </w:pPr>
      <w:bookmarkStart w:colFirst="0" w:colLast="0" w:name="_435uw5nmq487" w:id="20"/>
      <w:bookmarkEnd w:id="20"/>
      <w:r w:rsidDel="00000000" w:rsidR="00000000" w:rsidRPr="00000000">
        <w:rPr>
          <w:b w:val="1"/>
          <w:bCs w:val="1"/>
          <w:sz w:val="34"/>
          <w:szCs w:val="34"/>
          <w:shd w:fill="auto" w:val="clear"/>
          <w:rtl w:val="0"/>
        </w:rPr>
        <w:t xml:space="preserve">NUESTRAS COLECCIONES</w:t>
      </w:r>
    </w:p>
    <w:p w:rsidR="00000000" w:rsidDel="00000000" w:rsidP="00000000" w:rsidRDefault="00000000" w:rsidRPr="00000000" w14:paraId="00000050">
      <w:pPr>
        <w:pStyle w:val="Heading3"/>
        <w:keepNext w:val="0"/>
        <w:keepLines w:val="0"/>
        <w:spacing w:before="280" w:lineRule="auto"/>
        <w:jc w:val="both"/>
        <w:rPr>
          <w:b w:val="1"/>
          <w:bCs w:val="1"/>
          <w:color w:val="000000"/>
          <w:sz w:val="26"/>
          <w:szCs w:val="26"/>
          <w:shd w:fill="auto" w:val="clear"/>
        </w:rPr>
      </w:pPr>
      <w:bookmarkStart w:colFirst="0" w:colLast="0" w:name="_um8wo1d5ze9g" w:id="21"/>
      <w:bookmarkEnd w:id="21"/>
      <w:r w:rsidDel="00000000" w:rsidR="00000000" w:rsidRPr="00000000">
        <w:rPr>
          <w:b w:val="1"/>
          <w:bCs w:val="1"/>
          <w:color w:val="000000"/>
          <w:sz w:val="26"/>
          <w:szCs w:val="26"/>
          <w:shd w:fill="auto" w:val="clear"/>
          <w:rtl w:val="0"/>
        </w:rPr>
        <w:t xml:space="preserve">LOS ESENCIALES</w:t>
      </w:r>
    </w:p>
    <w:p w:rsidR="00000000" w:rsidDel="00000000" w:rsidP="00000000" w:rsidRDefault="00000000" w:rsidRPr="00000000" w14:paraId="00000051">
      <w:pPr>
        <w:spacing w:after="240" w:before="240" w:lineRule="auto"/>
        <w:jc w:val="both"/>
        <w:rPr>
          <w:b w:val="1"/>
          <w:bCs w:val="1"/>
          <w:shd w:fill="auto" w:val="clear"/>
        </w:rPr>
      </w:pPr>
      <w:r w:rsidDel="00000000" w:rsidR="00000000" w:rsidRPr="00000000">
        <w:rPr>
          <w:b w:val="1"/>
          <w:bCs w:val="1"/>
          <w:shd w:fill="auto" w:val="clear"/>
          <w:rtl w:val="0"/>
        </w:rPr>
        <w:t xml:space="preserve">Textos fundamentales que vuelven a circular.</w:t>
      </w:r>
    </w:p>
    <w:p w:rsidR="00000000" w:rsidDel="00000000" w:rsidP="00000000" w:rsidRDefault="00000000" w:rsidRPr="00000000" w14:paraId="00000052">
      <w:pPr>
        <w:spacing w:after="240" w:before="240" w:lineRule="auto"/>
        <w:jc w:val="both"/>
        <w:rPr>
          <w:shd w:fill="auto" w:val="clear"/>
        </w:rPr>
      </w:pPr>
      <w:r w:rsidDel="00000000" w:rsidR="00000000" w:rsidRPr="00000000">
        <w:rPr>
          <w:i w:val="1"/>
          <w:iCs w:val="1"/>
          <w:shd w:fill="auto" w:val="clear"/>
          <w:rtl w:val="0"/>
        </w:rPr>
        <w:t xml:space="preserve">Los Esenciales</w:t>
      </w:r>
      <w:r w:rsidDel="00000000" w:rsidR="00000000" w:rsidRPr="00000000">
        <w:rPr>
          <w:shd w:fill="auto" w:val="clear"/>
          <w:rtl w:val="0"/>
        </w:rPr>
        <w:t xml:space="preserve"> nace de la búsqueda y recuperación de obras que consideramos fundamentales para comprender nuestro pensamiento político, social y cultural, pero que con el paso del tiempo dejaron de editarse, dejaron de distribuirse o se volvieron difíciles de encontrar.</w:t>
      </w:r>
    </w:p>
    <w:p w:rsidR="00000000" w:rsidDel="00000000" w:rsidP="00000000" w:rsidRDefault="00000000" w:rsidRPr="00000000" w14:paraId="00000053">
      <w:pPr>
        <w:spacing w:after="240" w:before="240" w:lineRule="auto"/>
        <w:jc w:val="both"/>
        <w:rPr>
          <w:shd w:fill="auto" w:val="clear"/>
        </w:rPr>
      </w:pPr>
      <w:r w:rsidDel="00000000" w:rsidR="00000000" w:rsidRPr="00000000">
        <w:rPr>
          <w:shd w:fill="auto" w:val="clear"/>
          <w:rtl w:val="0"/>
        </w:rPr>
        <w:t xml:space="preserve">La colección tiene como referencia central el </w:t>
      </w:r>
      <w:r w:rsidDel="00000000" w:rsidR="00000000" w:rsidRPr="00000000">
        <w:rPr>
          <w:b w:val="1"/>
          <w:bCs w:val="1"/>
          <w:shd w:fill="auto" w:val="clear"/>
          <w:rtl w:val="0"/>
        </w:rPr>
        <w:t xml:space="preserve">pensamiento nacional y justicialista</w:t>
      </w:r>
      <w:r w:rsidDel="00000000" w:rsidR="00000000" w:rsidRPr="00000000">
        <w:rPr>
          <w:shd w:fill="auto" w:val="clear"/>
          <w:rtl w:val="0"/>
        </w:rPr>
        <w:t xml:space="preserve">, recuperando textos que permiten volver sobre sus ideas, sus debates y sus distintas formas de interpretar la sociedad.</w:t>
      </w:r>
    </w:p>
    <w:p w:rsidR="00000000" w:rsidDel="00000000" w:rsidP="00000000" w:rsidRDefault="00000000" w:rsidRPr="00000000" w14:paraId="00000054">
      <w:pPr>
        <w:spacing w:after="240" w:before="240" w:lineRule="auto"/>
        <w:jc w:val="both"/>
        <w:rPr>
          <w:shd w:fill="auto" w:val="clear"/>
        </w:rPr>
      </w:pPr>
      <w:r w:rsidDel="00000000" w:rsidR="00000000" w:rsidRPr="00000000">
        <w:rPr>
          <w:shd w:fill="auto" w:val="clear"/>
          <w:rtl w:val="0"/>
        </w:rPr>
        <w:t xml:space="preserve">Pero </w:t>
      </w:r>
      <w:r w:rsidDel="00000000" w:rsidR="00000000" w:rsidRPr="00000000">
        <w:rPr>
          <w:i w:val="1"/>
          <w:iCs w:val="1"/>
          <w:shd w:fill="auto" w:val="clear"/>
          <w:rtl w:val="0"/>
        </w:rPr>
        <w:t xml:space="preserve">Los Esenciales</w:t>
      </w:r>
      <w:r w:rsidDel="00000000" w:rsidR="00000000" w:rsidRPr="00000000">
        <w:rPr>
          <w:shd w:fill="auto" w:val="clear"/>
          <w:rtl w:val="0"/>
        </w:rPr>
        <w:t xml:space="preserve"> no busca construir una lectura cerrada. También incorpora obras que, desde la literatura y el pensamiento, permiten reflexionar sobre el hombre, la comunidad, la cultura y los problemas de cada época.</w:t>
      </w:r>
    </w:p>
    <w:p w:rsidR="00000000" w:rsidDel="00000000" w:rsidP="00000000" w:rsidRDefault="00000000" w:rsidRPr="00000000" w14:paraId="00000055">
      <w:pPr>
        <w:spacing w:after="240" w:before="240" w:lineRule="auto"/>
        <w:jc w:val="both"/>
        <w:rPr>
          <w:shd w:fill="auto" w:val="clear"/>
        </w:rPr>
      </w:pPr>
      <w:r w:rsidDel="00000000" w:rsidR="00000000" w:rsidRPr="00000000">
        <w:rPr>
          <w:shd w:fill="auto" w:val="clear"/>
          <w:rtl w:val="0"/>
        </w:rPr>
        <w:t xml:space="preserve">En esta colección conviven, entre otros, </w:t>
      </w:r>
      <w:r w:rsidDel="00000000" w:rsidR="00000000" w:rsidRPr="00000000">
        <w:rPr>
          <w:b w:val="1"/>
          <w:bCs w:val="1"/>
          <w:shd w:fill="auto" w:val="clear"/>
          <w:rtl w:val="0"/>
        </w:rPr>
        <w:t xml:space="preserve">Juan Domingo Perón, Raúl Antonio Mendé y Leopoldo Marechal</w:t>
      </w:r>
      <w:r w:rsidDel="00000000" w:rsidR="00000000" w:rsidRPr="00000000">
        <w:rPr>
          <w:shd w:fill="auto" w:val="clear"/>
          <w:rtl w:val="0"/>
        </w:rPr>
        <w:t xml:space="preserve">.</w:t>
      </w:r>
    </w:p>
    <w:p w:rsidR="00000000" w:rsidDel="00000000" w:rsidP="00000000" w:rsidRDefault="00000000" w:rsidRPr="00000000" w14:paraId="00000056">
      <w:pPr>
        <w:pStyle w:val="Heading3"/>
        <w:keepNext w:val="0"/>
        <w:keepLines w:val="0"/>
        <w:spacing w:before="280" w:lineRule="auto"/>
        <w:jc w:val="both"/>
        <w:rPr>
          <w:b w:val="1"/>
          <w:bCs w:val="1"/>
          <w:color w:val="000000"/>
          <w:sz w:val="26"/>
          <w:szCs w:val="26"/>
          <w:shd w:fill="auto" w:val="clear"/>
        </w:rPr>
      </w:pPr>
      <w:bookmarkStart w:colFirst="0" w:colLast="0" w:name="_j8l3sndcps3j" w:id="22"/>
      <w:bookmarkEnd w:id="22"/>
      <w:r w:rsidDel="00000000" w:rsidR="00000000" w:rsidRPr="00000000">
        <w:rPr>
          <w:b w:val="1"/>
          <w:bCs w:val="1"/>
          <w:color w:val="000000"/>
          <w:sz w:val="26"/>
          <w:szCs w:val="26"/>
          <w:shd w:fill="auto" w:val="clear"/>
          <w:rtl w:val="0"/>
        </w:rPr>
        <w:t xml:space="preserve">PAGANISMO</w:t>
      </w:r>
    </w:p>
    <w:p w:rsidR="00000000" w:rsidDel="00000000" w:rsidP="00000000" w:rsidRDefault="00000000" w:rsidRPr="00000000" w14:paraId="00000057">
      <w:pPr>
        <w:spacing w:after="240" w:before="240" w:lineRule="auto"/>
        <w:jc w:val="both"/>
        <w:rPr>
          <w:b w:val="1"/>
          <w:bCs w:val="1"/>
          <w:shd w:fill="auto" w:val="clear"/>
        </w:rPr>
      </w:pPr>
      <w:r w:rsidDel="00000000" w:rsidR="00000000" w:rsidRPr="00000000">
        <w:rPr>
          <w:b w:val="1"/>
          <w:bCs w:val="1"/>
          <w:shd w:fill="auto" w:val="clear"/>
          <w:rtl w:val="0"/>
        </w:rPr>
        <w:t xml:space="preserve">Historia, memoria y otras formas de mirar el mundo.</w:t>
      </w:r>
    </w:p>
    <w:p w:rsidR="00000000" w:rsidDel="00000000" w:rsidP="00000000" w:rsidRDefault="00000000" w:rsidRPr="00000000" w14:paraId="00000058">
      <w:pPr>
        <w:spacing w:after="240" w:before="240" w:lineRule="auto"/>
        <w:jc w:val="both"/>
        <w:rPr>
          <w:shd w:fill="auto" w:val="clear"/>
        </w:rPr>
      </w:pPr>
      <w:r w:rsidDel="00000000" w:rsidR="00000000" w:rsidRPr="00000000">
        <w:rPr>
          <w:i w:val="1"/>
          <w:iCs w:val="1"/>
          <w:shd w:fill="auto" w:val="clear"/>
          <w:rtl w:val="0"/>
        </w:rPr>
        <w:t xml:space="preserve">Paganismo</w:t>
      </w:r>
      <w:r w:rsidDel="00000000" w:rsidR="00000000" w:rsidRPr="00000000">
        <w:rPr>
          <w:shd w:fill="auto" w:val="clear"/>
          <w:rtl w:val="0"/>
        </w:rPr>
        <w:t xml:space="preserve"> reúne textos, imágenes y archivos que permiten acercarnos a formas de pensar la historia, la cultura, la espiritualidad y la memoria desde perspectivas que muchas veces quedaron fuera de los relatos dominantes.</w:t>
      </w:r>
    </w:p>
    <w:p w:rsidR="00000000" w:rsidDel="00000000" w:rsidP="00000000" w:rsidRDefault="00000000" w:rsidRPr="00000000" w14:paraId="00000059">
      <w:pPr>
        <w:spacing w:after="240" w:before="240" w:lineRule="auto"/>
        <w:jc w:val="both"/>
        <w:rPr>
          <w:shd w:fill="auto" w:val="clear"/>
        </w:rPr>
      </w:pPr>
      <w:r w:rsidDel="00000000" w:rsidR="00000000" w:rsidRPr="00000000">
        <w:rPr>
          <w:shd w:fill="auto" w:val="clear"/>
          <w:rtl w:val="0"/>
        </w:rPr>
        <w:t xml:space="preserve">La colección busca recuperar materiales cuyo valor no reside únicamente en su antigüedad, sino en su capacidad para </w:t>
      </w:r>
      <w:r w:rsidDel="00000000" w:rsidR="00000000" w:rsidRPr="00000000">
        <w:rPr>
          <w:b w:val="1"/>
          <w:bCs w:val="1"/>
          <w:shd w:fill="auto" w:val="clear"/>
          <w:rtl w:val="0"/>
        </w:rPr>
        <w:t xml:space="preserve">volver a interrogar nuestro presente</w:t>
      </w:r>
      <w:r w:rsidDel="00000000" w:rsidR="00000000" w:rsidRPr="00000000">
        <w:rPr>
          <w:shd w:fill="auto" w:val="clear"/>
          <w:rtl w:val="0"/>
        </w:rPr>
        <w:t xml:space="preserve">.</w:t>
      </w:r>
    </w:p>
    <w:p w:rsidR="00000000" w:rsidDel="00000000" w:rsidP="00000000" w:rsidRDefault="00000000" w:rsidRPr="00000000" w14:paraId="0000005A">
      <w:pPr>
        <w:spacing w:after="240" w:before="240" w:lineRule="auto"/>
        <w:jc w:val="both"/>
        <w:rPr>
          <w:shd w:fill="auto" w:val="clear"/>
        </w:rPr>
      </w:pPr>
      <w:r w:rsidDel="00000000" w:rsidR="00000000" w:rsidRPr="00000000">
        <w:rPr>
          <w:shd w:fill="auto" w:val="clear"/>
          <w:rtl w:val="0"/>
        </w:rPr>
        <w:t xml:space="preserve">Su primera edición, </w:t>
      </w:r>
      <w:r w:rsidDel="00000000" w:rsidR="00000000" w:rsidRPr="00000000">
        <w:rPr>
          <w:i w:val="1"/>
          <w:iCs w:val="1"/>
          <w:shd w:fill="auto" w:val="clear"/>
          <w:rtl w:val="0"/>
        </w:rPr>
        <w:t xml:space="preserve">Nueva corónica y buen gobierno</w:t>
      </w:r>
      <w:r w:rsidDel="00000000" w:rsidR="00000000" w:rsidRPr="00000000">
        <w:rPr>
          <w:shd w:fill="auto" w:val="clear"/>
          <w:rtl w:val="0"/>
        </w:rPr>
        <w:t xml:space="preserve"> de </w:t>
      </w:r>
      <w:r w:rsidDel="00000000" w:rsidR="00000000" w:rsidRPr="00000000">
        <w:rPr>
          <w:b w:val="1"/>
          <w:bCs w:val="1"/>
          <w:shd w:fill="auto" w:val="clear"/>
          <w:rtl w:val="0"/>
        </w:rPr>
        <w:t xml:space="preserve">Felipe Guamán Poma de Ayala</w:t>
      </w:r>
      <w:r w:rsidDel="00000000" w:rsidR="00000000" w:rsidRPr="00000000">
        <w:rPr>
          <w:shd w:fill="auto" w:val="clear"/>
          <w:rtl w:val="0"/>
        </w:rPr>
        <w:t xml:space="preserve">, recupera integralmente el manuscrito colonial andino en una edición facsimilar que conserva su dimensión escrita y visual.</w:t>
      </w:r>
    </w:p>
    <w:p w:rsidR="00000000" w:rsidDel="00000000" w:rsidP="00000000" w:rsidRDefault="00000000" w:rsidRPr="00000000" w14:paraId="0000005B">
      <w:pPr>
        <w:pStyle w:val="Heading3"/>
        <w:keepNext w:val="0"/>
        <w:keepLines w:val="0"/>
        <w:spacing w:before="280" w:lineRule="auto"/>
        <w:jc w:val="both"/>
        <w:rPr>
          <w:b w:val="1"/>
          <w:bCs w:val="1"/>
          <w:color w:val="000000"/>
          <w:sz w:val="26"/>
          <w:szCs w:val="26"/>
          <w:shd w:fill="auto" w:val="clear"/>
        </w:rPr>
      </w:pPr>
      <w:bookmarkStart w:colFirst="0" w:colLast="0" w:name="_3giv521flbri" w:id="23"/>
      <w:bookmarkEnd w:id="23"/>
      <w:r w:rsidDel="00000000" w:rsidR="00000000" w:rsidRPr="00000000">
        <w:rPr>
          <w:b w:val="1"/>
          <w:bCs w:val="1"/>
          <w:color w:val="000000"/>
          <w:sz w:val="26"/>
          <w:szCs w:val="26"/>
          <w:shd w:fill="auto" w:val="clear"/>
          <w:rtl w:val="0"/>
        </w:rPr>
        <w:t xml:space="preserve">AUTORES CONTEMPORÁNEOS</w:t>
      </w:r>
    </w:p>
    <w:p w:rsidR="00000000" w:rsidDel="00000000" w:rsidP="00000000" w:rsidRDefault="00000000" w:rsidRPr="00000000" w14:paraId="0000005C">
      <w:pPr>
        <w:spacing w:after="240" w:before="240" w:lineRule="auto"/>
        <w:jc w:val="both"/>
        <w:rPr>
          <w:b w:val="1"/>
          <w:bCs w:val="1"/>
          <w:shd w:fill="auto" w:val="clear"/>
        </w:rPr>
      </w:pPr>
      <w:r w:rsidDel="00000000" w:rsidR="00000000" w:rsidRPr="00000000">
        <w:rPr>
          <w:b w:val="1"/>
          <w:bCs w:val="1"/>
          <w:shd w:fill="auto" w:val="clear"/>
          <w:rtl w:val="0"/>
        </w:rPr>
        <w:t xml:space="preserve">Nuevas voces para pensar el presente.</w:t>
      </w:r>
    </w:p>
    <w:p w:rsidR="00000000" w:rsidDel="00000000" w:rsidP="00000000" w:rsidRDefault="00000000" w:rsidRPr="00000000" w14:paraId="0000005D">
      <w:pPr>
        <w:spacing w:after="240" w:before="240" w:lineRule="auto"/>
        <w:jc w:val="both"/>
        <w:rPr>
          <w:shd w:fill="auto" w:val="clear"/>
        </w:rPr>
      </w:pPr>
      <w:r w:rsidDel="00000000" w:rsidR="00000000" w:rsidRPr="00000000">
        <w:rPr>
          <w:shd w:fill="auto" w:val="clear"/>
          <w:rtl w:val="0"/>
        </w:rPr>
        <w:t xml:space="preserve">La Tríada también busca ser un espacio para autores contemporáneos que tengan algo que decir y que quieran poner sus ideas en circulación.</w:t>
      </w:r>
    </w:p>
    <w:p w:rsidR="00000000" w:rsidDel="00000000" w:rsidP="00000000" w:rsidRDefault="00000000" w:rsidRPr="00000000" w14:paraId="0000005E">
      <w:pPr>
        <w:spacing w:after="240" w:before="240" w:lineRule="auto"/>
        <w:jc w:val="both"/>
        <w:rPr>
          <w:shd w:fill="auto" w:val="clear"/>
        </w:rPr>
      </w:pPr>
      <w:r w:rsidDel="00000000" w:rsidR="00000000" w:rsidRPr="00000000">
        <w:rPr>
          <w:shd w:fill="auto" w:val="clear"/>
          <w:rtl w:val="0"/>
        </w:rPr>
        <w:t xml:space="preserve">Después de recuperar textos fundamentales de distintas épocas, abrimos nuestro catálogo a nuevas obras que aborden los problemas políticos, económicos, sociales y culturales de nuestro tiempo.</w:t>
      </w:r>
    </w:p>
    <w:p w:rsidR="00000000" w:rsidDel="00000000" w:rsidP="00000000" w:rsidRDefault="00000000" w:rsidRPr="00000000" w14:paraId="0000005F">
      <w:pPr>
        <w:spacing w:after="240" w:before="240" w:lineRule="auto"/>
        <w:jc w:val="both"/>
        <w:rPr>
          <w:shd w:fill="auto" w:val="clear"/>
        </w:rPr>
      </w:pPr>
      <w:r w:rsidDel="00000000" w:rsidR="00000000" w:rsidRPr="00000000">
        <w:rPr>
          <w:shd w:fill="auto" w:val="clear"/>
          <w:rtl w:val="0"/>
        </w:rPr>
        <w:t xml:space="preserve">Buscamos acompañar a autores en el proceso de construcción de sus obras y ofrecer un espacio editorial donde puedan desarrollarse </w:t>
      </w:r>
      <w:r w:rsidDel="00000000" w:rsidR="00000000" w:rsidRPr="00000000">
        <w:rPr>
          <w:shd w:fill="auto" w:val="clear"/>
          <w:rtl w:val="0"/>
        </w:rPr>
        <w:t xml:space="preserve">nuevas búsquedas y nuevas formas de pensar nuestra realidad.</w:t>
      </w:r>
    </w:p>
    <w:p w:rsidR="00000000" w:rsidDel="00000000" w:rsidP="00000000" w:rsidRDefault="00000000" w:rsidRPr="00000000" w14:paraId="00000060">
      <w:pPr>
        <w:spacing w:after="240" w:before="240" w:lineRule="auto"/>
        <w:jc w:val="both"/>
        <w:rPr>
          <w:shd w:fill="auto" w:val="clear"/>
        </w:rPr>
      </w:pPr>
      <w:r w:rsidDel="00000000" w:rsidR="00000000" w:rsidRPr="00000000">
        <w:rPr>
          <w:b w:val="1"/>
          <w:bCs w:val="1"/>
          <w:shd w:fill="auto" w:val="clear"/>
          <w:rtl w:val="0"/>
        </w:rPr>
        <w:t xml:space="preserve">La crisis del nuevo milenio</w:t>
      </w:r>
      <w:r w:rsidDel="00000000" w:rsidR="00000000" w:rsidRPr="00000000">
        <w:rPr>
          <w:shd w:fill="auto" w:val="clear"/>
          <w:rtl w:val="0"/>
        </w:rPr>
        <w:t xml:space="preserve">, de Julio Ibarra, inaugura este camino.</w:t>
      </w:r>
    </w:p>
    <w:p w:rsidR="00000000" w:rsidDel="00000000" w:rsidP="00000000" w:rsidRDefault="00000000" w:rsidRPr="00000000" w14:paraId="00000061">
      <w:pPr>
        <w:spacing w:after="240" w:before="240" w:lineRule="auto"/>
        <w:jc w:val="both"/>
        <w:rPr>
          <w:shd w:fill="auto" w:val="clear"/>
        </w:rPr>
      </w:pPr>
      <w:r w:rsidDel="00000000" w:rsidR="00000000" w:rsidRPr="00000000">
        <w:rPr>
          <w:rtl w:val="0"/>
        </w:rPr>
      </w:r>
    </w:p>
    <w:p w:rsidR="00000000" w:rsidDel="00000000" w:rsidP="00000000" w:rsidRDefault="00000000" w:rsidRPr="00000000" w14:paraId="00000062">
      <w:pPr>
        <w:spacing w:after="240" w:before="240" w:lineRule="auto"/>
        <w:jc w:val="both"/>
        <w:rPr>
          <w:shd w:fill="auto" w:val="clear"/>
        </w:rPr>
      </w:pPr>
      <w:r w:rsidDel="00000000" w:rsidR="00000000" w:rsidRPr="00000000">
        <w:rPr>
          <w:rtl w:val="0"/>
        </w:rPr>
      </w:r>
    </w:p>
    <w:p w:rsidR="00000000" w:rsidDel="00000000" w:rsidP="00000000" w:rsidRDefault="00000000" w:rsidRPr="00000000" w14:paraId="00000063">
      <w:pPr>
        <w:spacing w:after="240" w:before="240" w:lineRule="auto"/>
        <w:jc w:val="both"/>
        <w:rPr>
          <w:shd w:fill="auto" w:val="clear"/>
        </w:rPr>
      </w:pPr>
      <w:r w:rsidDel="00000000" w:rsidR="00000000" w:rsidRPr="00000000">
        <w:rPr>
          <w:rtl w:val="0"/>
        </w:rPr>
      </w:r>
    </w:p>
    <w:p w:rsidR="00000000" w:rsidDel="00000000" w:rsidP="00000000" w:rsidRDefault="00000000" w:rsidRPr="00000000" w14:paraId="00000064">
      <w:pPr>
        <w:jc w:val="both"/>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highlight w:val="white"/>
        <w:lang w:val="es"/>
      </w:rPr>
    </w:rPrDefault>
    <w:pPrDefault>
      <w:pPr>
        <w:spacing w:before="360.718994140625"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