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Expert Stream: Irene Natividad, Pioneering Gender Equality in Business Leadership</w:t>
      </w:r>
    </w:p>
    <w:p>
      <w:r>
        <w:rPr>
          <w:sz w:val="24"/>
          <w:szCs w:val="24"/>
          <w:rFonts w:ascii="Calibri" w:cs="Calibri" w:eastAsia="Calibri" w:hAnsi="Calibri"/>
        </w:rPr>
        <w:t xml:space="preserve">[Palestrante 3]</w:t>
      </w:r>
    </w:p>
    <w:p>
      <w:r>
        <w:rPr>
          <w:sz w:val="24"/>
          <w:szCs w:val="24"/>
          <w:rFonts w:ascii="Calibri" w:cs="Calibri" w:eastAsia="Calibri" w:hAnsi="Calibri"/>
        </w:rPr>
        <w:t xml:space="preserve">From Bias to Equality é um podcast que foi trazido para você pelo CEO do Homem Web Lawyers e B2B.</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e bem-vindo ao meu podcast From Bias to Equality. Eu sou sua apoiadora Sandra D'Souza. Obrigada por nos juntar.</w:t>
      </w:r>
    </w:p>
    <w:p>
      <w:r>
        <w:rPr>
          <w:sz w:val="24"/>
          <w:szCs w:val="24"/>
          <w:rFonts w:ascii="Calibri" w:cs="Calibri" w:eastAsia="Calibri" w:hAnsi="Calibri"/>
        </w:rPr>
      </w:r>
    </w:p>
    <w:p>
      <w:r>
        <w:rPr>
          <w:sz w:val="24"/>
          <w:szCs w:val="24"/>
          <w:rFonts w:ascii="Calibri" w:cs="Calibri" w:eastAsia="Calibri" w:hAnsi="Calibri"/>
        </w:rPr>
        <w:t xml:space="preserve">Hoje vamos fazer algo diferente. De vez em quando vou entrevistar expertos que podem compartilhar conhecimentos e insights sobre atingir qualidade e diversidade. Então, hoje vamos ter uma conversa com a Irina Tivedad.</w:t>
      </w:r>
    </w:p>
    <w:p>
      <w:r>
        <w:rPr>
          <w:sz w:val="24"/>
          <w:szCs w:val="24"/>
          <w:rFonts w:ascii="Calibri" w:cs="Calibri" w:eastAsia="Calibri" w:hAnsi="Calibri"/>
        </w:rPr>
      </w:r>
    </w:p>
    <w:p>
      <w:r>
        <w:rPr>
          <w:sz w:val="24"/>
          <w:szCs w:val="24"/>
          <w:rFonts w:ascii="Calibri" w:cs="Calibri" w:eastAsia="Calibri" w:hAnsi="Calibri"/>
        </w:rPr>
        <w:t xml:space="preserve">Ela é a presidente do Instituto de Pesquisa e Educação das Mulheres Globais. Como presidente do instituto, a Irina convence líderes mulheres anualmente nos últimos 33 anos no Sumit Mundial das Mulheres sobre as melhores práticas para avançar o progresso econômico das mulheres. Através do Corpo de Mulheres Diretoras Internacionais, onde ela conduz pesquisas pioneiras que resultaram em 34 relatórios sobre diretoras de mulheres mundialmente nos últimos 26 anos.</w:t>
      </w:r>
    </w:p>
    <w:p>
      <w:r>
        <w:rPr>
          <w:sz w:val="24"/>
          <w:szCs w:val="24"/>
          <w:rFonts w:ascii="Calibri" w:cs="Calibri" w:eastAsia="Calibri" w:hAnsi="Calibri"/>
        </w:rPr>
      </w:r>
    </w:p>
    <w:p>
      <w:r>
        <w:rPr>
          <w:sz w:val="24"/>
          <w:szCs w:val="24"/>
          <w:rFonts w:ascii="Calibri" w:cs="Calibri" w:eastAsia="Calibri" w:hAnsi="Calibri"/>
        </w:rPr>
        <w:t xml:space="preserve">Ela também apresenta CEOs de mulheres para estudantes em universidades globais através do Fórum de Mulheres. Ela também integra problemas de equidade econômica em fóruns internacionais, incluindo OECD, APEC, T20, W20, G7 Advisory Council, Unidas Nações e Juntos do Banco Mundial. A primeira mulher americana a liderar uma organização política nacional nos EUA, onde ela foi eleitora presidente da Causa Política das Mulheres Nacionales em 1985.</w:t>
      </w:r>
    </w:p>
    <w:p>
      <w:r>
        <w:rPr>
          <w:sz w:val="24"/>
          <w:szCs w:val="24"/>
          <w:rFonts w:ascii="Calibri" w:cs="Calibri" w:eastAsia="Calibri" w:hAnsi="Calibri"/>
        </w:rPr>
      </w:r>
    </w:p>
    <w:p>
      <w:r>
        <w:rPr>
          <w:sz w:val="24"/>
          <w:szCs w:val="24"/>
          <w:rFonts w:ascii="Calibri" w:cs="Calibri" w:eastAsia="Calibri" w:hAnsi="Calibri"/>
        </w:rPr>
        <w:t xml:space="preserve">Ela também serviu como presidente da Comissão Nacional de Mulheres Trabalhadoras de 1989 até 1998. Uma ex-diretora do Corpo de Mulheres de Sally May, ela foi comissão na Associação Nacional da Comissão de Mulheres Trabalhadoras da Comissão Blue Ribbon. Sua reconhecimento inclui ser apoiada por Jean Donneux, por decreto do presidente Macron, em 2021, por seu trabalho global em nome das mulheres.</w:t>
      </w:r>
    </w:p>
    <w:p>
      <w:r>
        <w:rPr>
          <w:sz w:val="24"/>
          <w:szCs w:val="24"/>
          <w:rFonts w:ascii="Calibri" w:cs="Calibri" w:eastAsia="Calibri" w:hAnsi="Calibri"/>
        </w:rPr>
      </w:r>
    </w:p>
    <w:p>
      <w:r>
        <w:rPr>
          <w:sz w:val="24"/>
          <w:szCs w:val="24"/>
          <w:rFonts w:ascii="Calibri" w:cs="Calibri" w:eastAsia="Calibri" w:hAnsi="Calibri"/>
        </w:rPr>
        <w:t xml:space="preserve">Ela também recebeu o Prêmio Trailblazer da Huffington Post em 2015. Ela foi selecionada como uma das mulheres mais importantes da América pelo Jornal da Diversidade em 2012 e foi nomeada uma das 100 mulheres mais poderosas da América pelo Jornal das Mulheres. Com tudo isso, eu gostaria de convidar a Irene.</w:t>
      </w:r>
    </w:p>
    <w:p>
      <w:r>
        <w:rPr>
          <w:sz w:val="24"/>
          <w:szCs w:val="24"/>
          <w:rFonts w:ascii="Calibri" w:cs="Calibri" w:eastAsia="Calibri" w:hAnsi="Calibri"/>
        </w:rPr>
      </w:r>
    </w:p>
    <w:p>
      <w:r>
        <w:rPr>
          <w:sz w:val="24"/>
          <w:szCs w:val="24"/>
          <w:rFonts w:ascii="Calibri" w:cs="Calibri" w:eastAsia="Calibri" w:hAnsi="Calibri"/>
        </w:rPr>
        <w:t xml:space="preserve">Oi, Irene. Muito obrigada por nos juntar aqui no podcast hoje.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obrigada por me receber. De Washington, DC.</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é verdade. E aqui estou, na Austrália de Sidney. Adoro o fato de que, de diferentes partes do mundo, estamos tendo esta conversa sobre igualdade de gênero.</w:t>
      </w:r>
    </w:p>
    <w:p>
      <w:r>
        <w:rPr>
          <w:sz w:val="24"/>
          <w:szCs w:val="24"/>
          <w:rFonts w:ascii="Calibri" w:cs="Calibri" w:eastAsia="Calibri" w:hAnsi="Calibri"/>
        </w:rPr>
      </w:r>
    </w:p>
    <w:p>
      <w:r>
        <w:rPr>
          <w:sz w:val="24"/>
          <w:szCs w:val="24"/>
          <w:rFonts w:ascii="Calibri" w:cs="Calibri" w:eastAsia="Calibri" w:hAnsi="Calibri"/>
        </w:rPr>
        <w:t xml:space="preserve">Então, deixe-me começar. Com seu atraso impressionante e trabalho que acabei de ler e as organizações com que você trabalha, você está envolvida em avançar a liderança das mulheres, tanto domésticamente quanto internacionalmente. Então, pode compartilhar com nós o que inspirou sua paixão por promover o equilíbrio de gênero, particularmente em liderança e em direções corporativas?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foi como um momento em tempo, um momento de epifania. Foi mais como uma progressão, como um trendo em tudo que eu fiz. Eu sou uma ex-acadêmica e minha dissertação do doutorado foi sobre narrativas de escravos das mulheres.</w:t>
      </w:r>
    </w:p>
    <w:p>
      <w:r>
        <w:rPr>
          <w:sz w:val="24"/>
          <w:szCs w:val="24"/>
          <w:rFonts w:ascii="Calibri" w:cs="Calibri" w:eastAsia="Calibri" w:hAnsi="Calibri"/>
        </w:rPr>
      </w:r>
    </w:p>
    <w:p>
      <w:r>
        <w:rPr>
          <w:sz w:val="24"/>
          <w:szCs w:val="24"/>
          <w:rFonts w:ascii="Calibri" w:cs="Calibri" w:eastAsia="Calibri" w:hAnsi="Calibri"/>
        </w:rPr>
        <w:t xml:space="preserve">Quem faz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Narrativas de escravos, uau!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Há 120 que foram escritas por escravos que fugiram do sul dos Estados Unidos para o norte, e cerca de 25 foram escritas por mulheres. Então, eu tive que lutar por isso com a comissão, porque eles disseram que não é literatura, é história. E eu disse, bem, mas você disse que as confissões de Jonathan Edwards são história e literatura, então por que não?</w:t>
      </w:r>
    </w:p>
    <w:p>
      <w:r>
        <w:rPr>
          <w:sz w:val="24"/>
          <w:szCs w:val="24"/>
          <w:rFonts w:ascii="Calibri" w:cs="Calibri" w:eastAsia="Calibri" w:hAnsi="Calibri"/>
        </w:rPr>
      </w:r>
    </w:p>
    <w:p>
      <w:r>
        <w:rPr>
          <w:sz w:val="24"/>
          <w:szCs w:val="24"/>
          <w:rFonts w:ascii="Calibri" w:cs="Calibri" w:eastAsia="Calibri" w:hAnsi="Calibri"/>
        </w:rPr>
        <w:t xml:space="preserve">E eles disseram, bem, a qualidade da escrita, e eu disse, hum, uma língua diferente. Então, foi o que eu me focusei, escravistas de mulheres, e então, quando eu me mudei de ensino para administração, eu me tornei chefe de algo chamado educação continuada, onde a maioria dos meus alunos, cerca de 3 mil, eram mulheres, que queriam adicionar pedaços de papéis, porque as mulheres sempre acham que elas têm que ter mais credências para parecerm legítimas.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isso mesmo.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então, ao lado, eu estava organizando organizações políticas, assim como organizações profissionais, e então, é meio que um treno na minha vida, ao contrário de apenas um momento em tempo. Foi o comitimento que me levou, eu abri a academia quando eu fui eleita chefe da Causa Política das Mulheres Nacionais, e eu tinha feito uma promessa de campanha de que eu iria deixar Nova Iorque, minha casa, para ir para Washington, se eleita. Não entendia muito o que isso significava.</w:t>
      </w:r>
    </w:p>
    <w:p>
      <w:r>
        <w:rPr>
          <w:sz w:val="24"/>
          <w:szCs w:val="24"/>
          <w:rFonts w:ascii="Calibri" w:cs="Calibri" w:eastAsia="Calibri" w:hAnsi="Calibri"/>
        </w:rPr>
      </w:r>
    </w:p>
    <w:p>
      <w:r>
        <w:rPr>
          <w:sz w:val="24"/>
          <w:szCs w:val="24"/>
          <w:rFonts w:ascii="Calibri" w:cs="Calibri" w:eastAsia="Calibri" w:hAnsi="Calibri"/>
        </w:rPr>
        <w:t xml:space="preserve">Então, eu deixei a segurança da academia para a política, a política nacional naquela época, para maior visibilidade das causas que eu me importava. E eu não me arrependo de nada disso até agora. Na organização política que eu estudei por muitos anos, eu queria que as mulheres estivessem a cargo.</w:t>
      </w:r>
    </w:p>
    <w:p>
      <w:r>
        <w:rPr>
          <w:sz w:val="24"/>
          <w:szCs w:val="24"/>
          <w:rFonts w:ascii="Calibri" w:cs="Calibri" w:eastAsia="Calibri" w:hAnsi="Calibri"/>
        </w:rPr>
      </w:r>
    </w:p>
    <w:p>
      <w:r>
        <w:rPr>
          <w:sz w:val="24"/>
          <w:szCs w:val="24"/>
          <w:rFonts w:ascii="Calibri" w:cs="Calibri" w:eastAsia="Calibri" w:hAnsi="Calibri"/>
        </w:rPr>
        <w:t xml:space="preserve">E isso me manteve com mim por todos esses anos, porque não há o suficiente de nós a cargo. Não de países, não de empresas, não de instituições educativas em números suficientes para refletir a maioria, francamente, que nós somos. Então, isso foi um compromisso que durou muito tempo.</w:t>
      </w:r>
    </w:p>
    <w:p>
      <w:r>
        <w:rPr>
          <w:sz w:val="24"/>
          <w:szCs w:val="24"/>
          <w:rFonts w:ascii="Calibri" w:cs="Calibri" w:eastAsia="Calibri" w:hAnsi="Calibri"/>
        </w:rPr>
      </w:r>
    </w:p>
    <w:p>
      <w:r>
        <w:rPr>
          <w:sz w:val="24"/>
          <w:szCs w:val="24"/>
          <w:rFonts w:ascii="Calibri" w:cs="Calibri" w:eastAsia="Calibri" w:hAnsi="Calibri"/>
        </w:rPr>
        <w:t xml:space="preserve">Nós temos que estar na mesa, nós temos que gerir as empresas, nós temos que gerir países e estados. E não é suficiente para sermos trabalhadores e para sermos governadores. Se nós não estamos a cargo em roles de decisão, então não podemos impactar significativamente as decisões que afetam nossas vidas em toda arena da vida pública.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completamente concordo com você. E essa é a razão pela qual eu escrevi meu livro From Bias to Equality. A pesquisa não tem o suficiente mulheres em roles de liderança e em roles de bordo, e em C-suites.</w:t>
      </w:r>
    </w:p>
    <w:p>
      <w:r>
        <w:rPr>
          <w:sz w:val="24"/>
          <w:szCs w:val="24"/>
          <w:rFonts w:ascii="Calibri" w:cs="Calibri" w:eastAsia="Calibri" w:hAnsi="Calibri"/>
        </w:rPr>
      </w:r>
    </w:p>
    <w:p>
      <w:r>
        <w:rPr>
          <w:sz w:val="24"/>
          <w:szCs w:val="24"/>
          <w:rFonts w:ascii="Calibri" w:cs="Calibri" w:eastAsia="Calibri" w:hAnsi="Calibri"/>
        </w:rPr>
        <w:t xml:space="preserve">Quando o meu time e eu fizemos a pesquisa e o intercâmbio de negócios com a lista de empresas, e são apenas menos de 5% de empresas que têm essa representação. E você está fazendo esse trabalho por muito tempo, como eu mencionei com o seu sumit. Então, eu acho que você está vendo algumas mudanças nesse landscape de equilíbrio de gênero em C-suites?</w:t>
      </w:r>
    </w:p>
    <w:p>
      <w:r>
        <w:rPr>
          <w:sz w:val="24"/>
          <w:szCs w:val="24"/>
          <w:rFonts w:ascii="Calibri" w:cs="Calibri" w:eastAsia="Calibri" w:hAnsi="Calibri"/>
        </w:rPr>
      </w:r>
    </w:p>
    <w:p>
      <w:r>
        <w:rPr>
          <w:sz w:val="24"/>
          <w:szCs w:val="24"/>
          <w:rFonts w:ascii="Calibri" w:cs="Calibri" w:eastAsia="Calibri" w:hAnsi="Calibri"/>
        </w:rPr>
        <w:t xml:space="preserve">Estão mudando? É ainda desafiante, porque nós só falamos sobre os dados, mas você vê algumas mudanças? Estamos fazendo pelo menos um pouco mais de progresso.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Ah, sim. Não é o que nós queremos. Nós não somos uma paródia, globalmente.</w:t>
      </w:r>
    </w:p>
    <w:p>
      <w:r>
        <w:rPr>
          <w:sz w:val="24"/>
          <w:szCs w:val="24"/>
          <w:rFonts w:ascii="Calibri" w:cs="Calibri" w:eastAsia="Calibri" w:hAnsi="Calibri"/>
        </w:rPr>
      </w:r>
    </w:p>
    <w:p>
      <w:r>
        <w:rPr>
          <w:sz w:val="24"/>
          <w:szCs w:val="24"/>
          <w:rFonts w:ascii="Calibri" w:cs="Calibri" w:eastAsia="Calibri" w:hAnsi="Calibri"/>
        </w:rPr>
        <w:t xml:space="preserve">Mas, sim. E eu acho que um dos maiores dirigentes são as leis, as leis de quota que foram instituídas. Então, mesmo se um país não tivesse uma lei de quota, começou outras empresas a pensar sobre onde estão nossos números.</w:t>
      </w:r>
    </w:p>
    <w:p>
      <w:r>
        <w:rPr>
          <w:sz w:val="24"/>
          <w:szCs w:val="24"/>
          <w:rFonts w:ascii="Calibri" w:cs="Calibri" w:eastAsia="Calibri" w:hAnsi="Calibri"/>
        </w:rPr>
      </w:r>
    </w:p>
    <w:p>
      <w:r>
        <w:rPr>
          <w:sz w:val="24"/>
          <w:szCs w:val="24"/>
          <w:rFonts w:ascii="Calibri" w:cs="Calibri" w:eastAsia="Calibri" w:hAnsi="Calibri"/>
        </w:rPr>
        <w:t xml:space="preserve">E também, a razão pela qual nós fizemos tanta pesquisa sobre mulheres em C-suites, eu queria que o conto acontecesse. Você não pode medir o progresso se você não conta. Então, nós provávamos o conto no início, para países que não tinham nem olhado para esses números no passado, e até agora, nós ainda o fazemos para países, para regiões, comparando para indústrias específicas.</w:t>
      </w:r>
    </w:p>
    <w:p>
      <w:r>
        <w:rPr>
          <w:sz w:val="24"/>
          <w:szCs w:val="24"/>
          <w:rFonts w:ascii="Calibri" w:cs="Calibri" w:eastAsia="Calibri" w:hAnsi="Calibri"/>
        </w:rPr>
      </w:r>
    </w:p>
    <w:p>
      <w:r>
        <w:rPr>
          <w:sz w:val="24"/>
          <w:szCs w:val="24"/>
          <w:rFonts w:ascii="Calibri" w:cs="Calibri" w:eastAsia="Calibri" w:hAnsi="Calibri"/>
        </w:rPr>
        <w:t xml:space="preserve">Então, para o próximo que está vindo, para o Globo Summit of Women in Madrid, em 2024, nós vamos olhar para diretoras do Board das 500 maiores empresas de energia do mundo. E a razão pela qual eu escolhi essa indústria é porque a energia é a espinha do negócio que vai avançar. Nós vamos ter que descobrir novas fontes alternativas de energia, por causa do mudança climática, porque nós não temos tempo.</w:t>
      </w:r>
    </w:p>
    <w:p>
      <w:r>
        <w:rPr>
          <w:sz w:val="24"/>
          <w:szCs w:val="24"/>
          <w:rFonts w:ascii="Calibri" w:cs="Calibri" w:eastAsia="Calibri" w:hAnsi="Calibri"/>
        </w:rPr>
      </w:r>
    </w:p>
    <w:p>
      <w:r>
        <w:rPr>
          <w:sz w:val="24"/>
          <w:szCs w:val="24"/>
          <w:rFonts w:ascii="Calibri" w:cs="Calibri" w:eastAsia="Calibri" w:hAnsi="Calibri"/>
        </w:rPr>
        <w:t xml:space="preserve">Então, eu quero ver onde estão as mulheres na liderança dessas empresas. Então, é por isso que estamos fazendo isso. E então, quando estávamos em Dubai, no último dezoito de maio, nós olhamos para as mulheres dos Boards da região do Médio Oeste, da Norte África e da Turquia, e para olhar comparativamente, e também para ver o que eles estão fazendo como países, em termos de chamar atenção a isso, empurrar para o mudança, adotar iniciativas como a Quotas ou outras iniciativas, como o que a Austrália fez.</w:t>
      </w:r>
    </w:p>
    <w:p>
      <w:r>
        <w:rPr>
          <w:sz w:val="24"/>
          <w:szCs w:val="24"/>
          <w:rFonts w:ascii="Calibri" w:cs="Calibri" w:eastAsia="Calibri" w:hAnsi="Calibri"/>
        </w:rPr>
      </w:r>
    </w:p>
    <w:p>
      <w:r>
        <w:rPr>
          <w:sz w:val="24"/>
          <w:szCs w:val="24"/>
          <w:rFonts w:ascii="Calibri" w:cs="Calibri" w:eastAsia="Calibri" w:hAnsi="Calibri"/>
        </w:rPr>
        <w:t xml:space="preserve">Então, é um comitimento que realmente subestima tudo que eu faço. Então, eu acho que, porque agora eu sou muito mais velha, eu estou muito consciente do tempo, e o que eu tiver para fazer, eu estou em pressa, e não estou esperando, não vou ouvir apenas palavras.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sobre isso, seu comitimento em dirigir esse mudançamento, é realmente impressionante. Você começou quando ninguém queria falar sobre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sabe, quando eu primeiramente cheguei à Austrália, em 1999, eu fiz um relatório sobre as mulheres nas portas das maiores empresas da Austrália. Esse foi nosso segundo ou terceiro relatório. E eu me lembro de estar lá, lançando o relatório nesse fórum, e ter a AMP como nosso apoiador naquela época, eu estava muito agradecida.</w:t>
      </w:r>
    </w:p>
    <w:p>
      <w:r>
        <w:rPr>
          <w:sz w:val="24"/>
          <w:szCs w:val="24"/>
          <w:rFonts w:ascii="Calibri" w:cs="Calibri" w:eastAsia="Calibri" w:hAnsi="Calibri"/>
        </w:rPr>
      </w:r>
    </w:p>
    <w:p>
      <w:r>
        <w:rPr>
          <w:sz w:val="24"/>
          <w:szCs w:val="24"/>
          <w:rFonts w:ascii="Calibri" w:cs="Calibri" w:eastAsia="Calibri" w:hAnsi="Calibri"/>
        </w:rPr>
        <w:t xml:space="preserve">Mas, você sabe, nós fizemos o Japão, o primeiro no Japão, o primeiro para o Canadá, a Austrália, e estou esquecendo os outros países. Mas de qualquer forma, nós começamos país por país, e então começamos a fazer região. E então fizemos uma série inteira sobre as 200 maiores empresas do mundo como Ranked by Fortune, para que nós pudéssemos tractar, ao longo dos anos, essas 200 maiores.</w:t>
      </w:r>
    </w:p>
    <w:p>
      <w:r>
        <w:rPr>
          <w:sz w:val="24"/>
          <w:szCs w:val="24"/>
          <w:rFonts w:ascii="Calibri" w:cs="Calibri" w:eastAsia="Calibri" w:hAnsi="Calibri"/>
        </w:rPr>
      </w:r>
    </w:p>
    <w:p>
      <w:r>
        <w:rPr>
          <w:sz w:val="24"/>
          <w:szCs w:val="24"/>
          <w:rFonts w:ascii="Calibri" w:cs="Calibri" w:eastAsia="Calibri" w:hAnsi="Calibri"/>
        </w:rPr>
        <w:t xml:space="preserve">Então, é algo que eu me importo profundamente, e o fato de eu ter servido em uma mesa corporativa por oito anos, e agora em várias mesas advisórias corporativas também, me fez perceber, apenas olhando por aí, oh, não são muitos de mim. Então, você sabe, é como se não fosse apenas um compromisso. Eu o vejo.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vejo como funciona, ou não. Sim, sim, e é você só deseja que não seja tão desafiante, você sabe, você de alguma forma pensa que eu estive no espaço por 20 anos, e eu acho que, você sabe, você parece, por acaso, incrível para o seu idade, mas eu já estou me sentindo que estou saindo do tempo, você sabe, estamos em 2023, e é por isso que eu...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não, não, eu sou dupla do seu idade, então, você sabe, não fala sobre isso. Você sabe, há muito tempo atrás, eu vi essa frase, todo líder tende a ser um optimista. Você tem que pensar que vai ser melhor ao redor.</w:t>
      </w:r>
    </w:p>
    <w:p>
      <w:r>
        <w:rPr>
          <w:sz w:val="24"/>
          <w:szCs w:val="24"/>
          <w:rFonts w:ascii="Calibri" w:cs="Calibri" w:eastAsia="Calibri" w:hAnsi="Calibri"/>
        </w:rPr>
      </w:r>
    </w:p>
    <w:p>
      <w:r>
        <w:rPr>
          <w:sz w:val="24"/>
          <w:szCs w:val="24"/>
          <w:rFonts w:ascii="Calibri" w:cs="Calibri" w:eastAsia="Calibri" w:hAnsi="Calibri"/>
        </w:rPr>
        <w:t xml:space="preserve">Então, isso é o que me atrapalha. Mesmo que, você sabe, é muito siciliano, para cada rolação, nós descemos, como no meu país, nos EUA, onde nós perdemos a Constituição, a garantia que foi oferecida para nós pela Suprema Corte, há muitos meses atrás, quando eu era jovem, e marchamos por ela, nossos direitos reprodutivos.</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agora nós estamos também preocupados que uma lei que chamamos de ação afirmativa, que garantiu acesso igual a toda arena de educação, vai cair. Está começando a acontecer já no trabalho. E essas são duas coisas que eu lutei por quando eu era jovem.</w:t>
      </w:r>
    </w:p>
    <w:p>
      <w:r>
        <w:rPr>
          <w:sz w:val="24"/>
          <w:szCs w:val="24"/>
          <w:rFonts w:ascii="Calibri" w:cs="Calibri" w:eastAsia="Calibri" w:hAnsi="Calibri"/>
        </w:rPr>
      </w:r>
    </w:p>
    <w:p>
      <w:r>
        <w:rPr>
          <w:sz w:val="24"/>
          <w:szCs w:val="24"/>
          <w:rFonts w:ascii="Calibri" w:cs="Calibri" w:eastAsia="Calibri" w:hAnsi="Calibri"/>
        </w:rPr>
        <w:t xml:space="preserve">Marchei por ela, testifiquei por ela, lobbyi por ela. Então, eu me lembro, eu estava no sumit em Bangkok, quando a lei da Suprema Corte caiu. Sim.</w:t>
      </w:r>
    </w:p>
    <w:p>
      <w:r>
        <w:rPr>
          <w:sz w:val="24"/>
          <w:szCs w:val="24"/>
          <w:rFonts w:ascii="Calibri" w:cs="Calibri" w:eastAsia="Calibri" w:hAnsi="Calibri"/>
        </w:rPr>
      </w:r>
    </w:p>
    <w:p>
      <w:r>
        <w:rPr>
          <w:sz w:val="24"/>
          <w:szCs w:val="24"/>
          <w:rFonts w:ascii="Calibri" w:cs="Calibri" w:eastAsia="Calibri" w:hAnsi="Calibri"/>
        </w:rPr>
        <w:t xml:space="preserve">Sim, eu estava lá. E eu estava sozinho. Eu me senti sozinho.</w:t>
      </w:r>
    </w:p>
    <w:p>
      <w:r>
        <w:rPr>
          <w:sz w:val="24"/>
          <w:szCs w:val="24"/>
          <w:rFonts w:ascii="Calibri" w:cs="Calibri" w:eastAsia="Calibri" w:hAnsi="Calibri"/>
        </w:rPr>
      </w:r>
    </w:p>
    <w:p>
      <w:r>
        <w:rPr>
          <w:sz w:val="24"/>
          <w:szCs w:val="24"/>
          <w:rFonts w:ascii="Calibri" w:cs="Calibri" w:eastAsia="Calibri" w:hAnsi="Calibri"/>
        </w:rPr>
        <w:t xml:space="preserve">E tudo que você pode fazer é chorar.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Há um pouco, não um pouco, mas há esse sentimento de irmos de volta, de novo, certamente nos aspectos e não queremos que isso aconteça no trabalho. Então, você sente, especialmente, eu acho, o tipo de recepção que eu recebi do livro, os líderes de negócios que eu estou intervindo neste podcast, para o livro, estão felizes em compartilhar e estão orgulhosos disso.</w:t>
      </w:r>
    </w:p>
    <w:p>
      <w:r>
        <w:rPr>
          <w:sz w:val="24"/>
          <w:szCs w:val="24"/>
          <w:rFonts w:ascii="Calibri" w:cs="Calibri" w:eastAsia="Calibri" w:hAnsi="Calibri"/>
        </w:rPr>
      </w:r>
    </w:p>
    <w:p>
      <w:r>
        <w:rPr>
          <w:sz w:val="24"/>
          <w:szCs w:val="24"/>
          <w:rFonts w:ascii="Calibri" w:cs="Calibri" w:eastAsia="Calibri" w:hAnsi="Calibri"/>
        </w:rPr>
        <w:t xml:space="preserve">E eu sei que ainda é um grupo pequeno, mas se são homens ou mulheres, não são apenas mulheres. Você está vendo essa mudança em que mais e mais negócios e governos estão recepcionados pelo seu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Em alguns países. Você é fortunado na Austrália, o seu intercâmbio de negócios, que tem muitas empresas como membros, tomou a liderança, se você quiser, em garantir igualdade de gênero, especialmente nas boas, mas começa uma discussão, uma conversa, se você quiser. E eu acho que isso está acontecendo.</w:t>
      </w:r>
    </w:p>
    <w:p>
      <w:r>
        <w:rPr>
          <w:sz w:val="24"/>
          <w:szCs w:val="24"/>
          <w:rFonts w:ascii="Calibri" w:cs="Calibri" w:eastAsia="Calibri" w:hAnsi="Calibri"/>
        </w:rPr>
      </w:r>
    </w:p>
    <w:p>
      <w:r>
        <w:rPr>
          <w:sz w:val="24"/>
          <w:szCs w:val="24"/>
          <w:rFonts w:ascii="Calibri" w:cs="Calibri" w:eastAsia="Calibri" w:hAnsi="Calibri"/>
        </w:rPr>
        <w:t xml:space="preserve">Infelizmente, aqui nos EUA, leva crises e desastres, se você quiser, para que as empresas prestem atenção. O movimento Me Too tem sido instrumental em fazer as empresas prestem atenção nas relações de gênero no trabalho, e também onde estão as mulheres? A injustiça contra os negros neste país, que espalharam Black Lives Matter, fez as empresas prestem atenção à raça.</w:t>
      </w:r>
    </w:p>
    <w:p>
      <w:r>
        <w:rPr>
          <w:sz w:val="24"/>
          <w:szCs w:val="24"/>
          <w:rFonts w:ascii="Calibri" w:cs="Calibri" w:eastAsia="Calibri" w:hAnsi="Calibri"/>
        </w:rPr>
      </w:r>
    </w:p>
    <w:p>
      <w:r>
        <w:rPr>
          <w:sz w:val="24"/>
          <w:szCs w:val="24"/>
          <w:rFonts w:ascii="Calibri" w:cs="Calibri" w:eastAsia="Calibri" w:hAnsi="Calibri"/>
        </w:rPr>
        <w:t xml:space="preserve">Então, diferentes aspectos de diversidade, seja de gênero ou racial, vem à frente por causa de coisas ruins que aconteceram. Às vezes, isso leva as empresas a ouvir, mas elas estão começando a ouvir. E na área do mudanças climáticas, elas estavam lá.</w:t>
      </w:r>
    </w:p>
    <w:p>
      <w:r>
        <w:rPr>
          <w:sz w:val="24"/>
          <w:szCs w:val="24"/>
          <w:rFonts w:ascii="Calibri" w:cs="Calibri" w:eastAsia="Calibri" w:hAnsi="Calibri"/>
        </w:rPr>
      </w:r>
    </w:p>
    <w:p>
      <w:r>
        <w:rPr>
          <w:sz w:val="24"/>
          <w:szCs w:val="24"/>
          <w:rFonts w:ascii="Calibri" w:cs="Calibri" w:eastAsia="Calibri" w:hAnsi="Calibri"/>
        </w:rPr>
        <w:t xml:space="preserve">Na verdade, muitas vezes, eu perguntei, por que as empresas prestemem mais atenção, ou prestemem mais atenção ao impacto ambiental e ao mudanças climáticas, do que à igualdade de gênero?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Por que?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elas têm métricas, eles têm projetos alocados para a mitigação do mudanças climáticas e o impacto ambiental. Por que você não pode ter alvos para as mulheres na mesa e na gestão senior, da mesma forma que você alocaria mudanças em outras áreas com budgetos, métricas e direções para isso? Então, eu acho que elas estão começando a ouvir.</w:t>
      </w:r>
    </w:p>
    <w:p>
      <w:r>
        <w:rPr>
          <w:sz w:val="24"/>
          <w:szCs w:val="24"/>
          <w:rFonts w:ascii="Calibri" w:cs="Calibri" w:eastAsia="Calibri" w:hAnsi="Calibri"/>
        </w:rPr>
      </w:r>
    </w:p>
    <w:p>
      <w:r>
        <w:rPr>
          <w:sz w:val="24"/>
          <w:szCs w:val="24"/>
          <w:rFonts w:ascii="Calibri" w:cs="Calibri" w:eastAsia="Calibri" w:hAnsi="Calibri"/>
        </w:rPr>
        <w:t xml:space="preserve">E não há nada como competição também, para que as empresas também acelerem o que elas estavam pensando e colocassem em lugar. Então, em países em que há quotas e eles lançam seus relatórios, eu faço um top 10, geralmente, porque é sempre bom ver quem está no top, sabe?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entendo.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elas não querem parecer que somos ruins para as mulheres, especialmente se o seu companheiro competidor é promulgado para fazer bem em termos de mulheres. Então, se é marcando, se é competição, eu não me importo mais o que ativa as empresas para agir, enquanto elas agirem, então eu sou gratificada.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se você não se importa com eu fazer um pequeno plug para a Eletstars, essa é a razão, a principal razão de por que estamos fazendo o que estamos fazendo, é para não envergonhar as empresas que não estão conseguindo, mas para envergonhar as empresas que estão conseguindo, e então ter mais e mais empresas dizendo que precisamos fazê-lo, porque eles são conhecidos para serem amigáveis com as mulheres, e eu também falei com investidores que dizem que nós preferimos investir em empresas que tenham CEO ou CFO, que tenham pelo menos 25% de mulheres nas bordas e vejam equipamentos suíços, e com uma cadeira de bordas de mulheres, esse é o critério que a Eletstars é sobre.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você sabe, o que eu chamo de ativismo de investidores através de investidores, é bastante recente. Aqui nos EUA, nós tivemos vários fundos de investimento, especialmente BlackRock, que é o maior globalmente. O CEO disso enviou uma carta para todos os CEOs que estão em seus portfólios e disse, onde você está em termos de diversidade das bordas?</w:t>
      </w:r>
    </w:p>
    <w:p>
      <w:r>
        <w:rPr>
          <w:sz w:val="24"/>
          <w:szCs w:val="24"/>
          <w:rFonts w:ascii="Calibri" w:cs="Calibri" w:eastAsia="Calibri" w:hAnsi="Calibri"/>
        </w:rPr>
      </w:r>
    </w:p>
    <w:p>
      <w:r>
        <w:rPr>
          <w:sz w:val="24"/>
          <w:szCs w:val="24"/>
          <w:rFonts w:ascii="Calibri" w:cs="Calibri" w:eastAsia="Calibri" w:hAnsi="Calibri"/>
        </w:rPr>
        <w:t xml:space="preserve">Quantas mulheres? Quais são seus planos para fazê-lo? Quantas pessoas de cor?</w:t>
      </w:r>
    </w:p>
    <w:p>
      <w:r>
        <w:rPr>
          <w:sz w:val="24"/>
          <w:szCs w:val="24"/>
          <w:rFonts w:ascii="Calibri" w:cs="Calibri" w:eastAsia="Calibri" w:hAnsi="Calibri"/>
        </w:rPr>
      </w:r>
    </w:p>
    <w:p>
      <w:r>
        <w:rPr>
          <w:sz w:val="24"/>
          <w:szCs w:val="24"/>
          <w:rFonts w:ascii="Calibri" w:cs="Calibri" w:eastAsia="Calibri" w:hAnsi="Calibri"/>
        </w:rPr>
        <w:t xml:space="preserve">Então, isso foi bastante efetivo, ter vários, não apenas BlackRock, fundos de investimento perguntando essas perguntas. No entanto, no meu país muito dividido dos EUA, há treinadores de Estado, porque eles geram fundos de pensão, que agora estão indo atrás desses fundos de investimento dizendo, nós vamos pular. Vocês continuam insistindo, oh sim, oh sim, e isso é enorme.</w:t>
      </w:r>
    </w:p>
    <w:p>
      <w:r>
        <w:rPr>
          <w:sz w:val="24"/>
          <w:szCs w:val="24"/>
          <w:rFonts w:ascii="Calibri" w:cs="Calibri" w:eastAsia="Calibri" w:hAnsi="Calibri"/>
        </w:rPr>
      </w:r>
    </w:p>
    <w:p>
      <w:r>
        <w:rPr>
          <w:sz w:val="24"/>
          <w:szCs w:val="24"/>
          <w:rFonts w:ascii="Calibri" w:cs="Calibri" w:eastAsia="Calibri" w:hAnsi="Calibri"/>
        </w:rPr>
        <w:t xml:space="preserve">Mas não é incrível o longo que as pessoas irão para, para de alguma forma negar o que precisa ser feito? O progresso que nós pensamos foi tão incrível, ter, como nossos parceiros, fundos de investimento. Então, ter Estados liderados por governantes republicanos, seus treinadores de Estado que geram fundos de pensão agora estão indo atrás do que eles chamam de fundos de investimento loucos.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não sou fã desse termo. Eu odeio esse termo. Sim, sim.</w:t>
      </w:r>
    </w:p>
    <w:p>
      <w:r>
        <w:rPr>
          <w:sz w:val="24"/>
          <w:szCs w:val="24"/>
          <w:rFonts w:ascii="Calibri" w:cs="Calibri" w:eastAsia="Calibri" w:hAnsi="Calibri"/>
        </w:rPr>
      </w:r>
    </w:p>
    <w:p>
      <w:r>
        <w:rPr>
          <w:sz w:val="24"/>
          <w:szCs w:val="24"/>
          <w:rFonts w:ascii="Calibri" w:cs="Calibri" w:eastAsia="Calibri" w:hAnsi="Calibri"/>
        </w:rPr>
        <w:t xml:space="preserve">É só, eu não sei, como tentar fazer algo bom, e isso agora está marcado, louco, como um termo derogatório. O que é realmente decepcionante, porque, e eu posso continuar e continuar. Como dissemos, você está fazendo isso há 40 anos, está nos desafiando o suficiente e ainda não estamos em paridade.</w:t>
      </w:r>
    </w:p>
    <w:p>
      <w:r>
        <w:rPr>
          <w:sz w:val="24"/>
          <w:szCs w:val="24"/>
          <w:rFonts w:ascii="Calibri" w:cs="Calibri" w:eastAsia="Calibri" w:hAnsi="Calibri"/>
        </w:rPr>
      </w:r>
    </w:p>
    <w:p>
      <w:r>
        <w:rPr>
          <w:sz w:val="24"/>
          <w:szCs w:val="24"/>
          <w:rFonts w:ascii="Calibri" w:cs="Calibri" w:eastAsia="Calibri" w:hAnsi="Calibri"/>
        </w:rPr>
        <w:t xml:space="preserve">E a cada passo há empurros e está tentando nos trazer para trás dois passos, o que faz isso ainda mais difícil. às vezes, destruindo a alma. Você tem momentos, se eu te perguntei, em cada ano que você trabalha no Globo Summit, diga-nos, eu acho, quais são os detalhes que você viu através das empresas ou do trabalho que você quer nos compartilhar, os impactos, os resultados significativos do Globo Summit.</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Há muitos. É difícil enumerar. Há empresas que são trendsetters, se você quiser, que tomam muito a sério e que têm abordagens compreensivas para a igualdade de gênero.</w:t>
      </w:r>
    </w:p>
    <w:p>
      <w:r>
        <w:rPr>
          <w:sz w:val="24"/>
          <w:szCs w:val="24"/>
          <w:rFonts w:ascii="Calibri" w:cs="Calibri" w:eastAsia="Calibri" w:hAnsi="Calibri"/>
        </w:rPr>
      </w:r>
    </w:p>
    <w:p>
      <w:r>
        <w:rPr>
          <w:sz w:val="24"/>
          <w:szCs w:val="24"/>
          <w:rFonts w:ascii="Calibri" w:cs="Calibri" w:eastAsia="Calibri" w:hAnsi="Calibri"/>
        </w:rPr>
        <w:t xml:space="preserve">Não só nas boas, mas em desenvolver talento senior, porque se você não tem eles em gestão senior, mulheres, você não vai ter elas nas boas. Então, criar esse pool é realmente crítico. E chamar a atenção deles para isso.</w:t>
      </w:r>
    </w:p>
    <w:p>
      <w:r>
        <w:rPr>
          <w:sz w:val="24"/>
          <w:szCs w:val="24"/>
          <w:rFonts w:ascii="Calibri" w:cs="Calibri" w:eastAsia="Calibri" w:hAnsi="Calibri"/>
        </w:rPr>
      </w:r>
    </w:p>
    <w:p>
      <w:r>
        <w:rPr>
          <w:sz w:val="24"/>
          <w:szCs w:val="24"/>
          <w:rFonts w:ascii="Calibri" w:cs="Calibri" w:eastAsia="Calibri" w:hAnsi="Calibri"/>
        </w:rPr>
        <w:t xml:space="preserve">Eu dirijo um coloquial anual sobre a diversidade global em Nova Iorque, e é a diversidade senior. Eles são chamados de oficiais de diversidade-chefe, ou diretores de pessoas dos mais altos níveis. E, por causa do julgamento de acção afirmativa recente do Supremo Código de Justiça, e nosso medo de isso passar para o trabalho, algumas empresas estão começando a pensar em mudar de língua.</w:t>
      </w:r>
    </w:p>
    <w:p>
      <w:r>
        <w:rPr>
          <w:sz w:val="24"/>
          <w:szCs w:val="24"/>
          <w:rFonts w:ascii="Calibri" w:cs="Calibri" w:eastAsia="Calibri" w:hAnsi="Calibri"/>
        </w:rPr>
      </w:r>
    </w:p>
    <w:p>
      <w:r>
        <w:rPr>
          <w:sz w:val="24"/>
          <w:szCs w:val="24"/>
          <w:rFonts w:ascii="Calibri" w:cs="Calibri" w:eastAsia="Calibri" w:hAnsi="Calibri"/>
        </w:rPr>
        <w:t xml:space="preserve">Você estava falando de Nova Iorque. Elas estão falando que talvez não chamemos de diversidade, talvez apenas chamemos de inclusão. Talvez.</w:t>
      </w:r>
    </w:p>
    <w:p>
      <w:r>
        <w:rPr>
          <w:sz w:val="24"/>
          <w:szCs w:val="24"/>
          <w:rFonts w:ascii="Calibri" w:cs="Calibri" w:eastAsia="Calibri" w:hAnsi="Calibri"/>
        </w:rPr>
      </w:r>
    </w:p>
    <w:p>
      <w:r>
        <w:rPr>
          <w:sz w:val="24"/>
          <w:szCs w:val="24"/>
          <w:rFonts w:ascii="Calibri" w:cs="Calibri" w:eastAsia="Calibri" w:hAnsi="Calibri"/>
        </w:rPr>
        <w:t xml:space="preserve">E isso me quebra o coração, porque não há nada errado com essa terminologia. Então, sim, eu mencionei isso porque é onde estamos indo, possivelmente. Nos EUA.</w:t>
      </w:r>
    </w:p>
    <w:p>
      <w:r>
        <w:rPr>
          <w:sz w:val="24"/>
          <w:szCs w:val="24"/>
          <w:rFonts w:ascii="Calibri" w:cs="Calibri" w:eastAsia="Calibri" w:hAnsi="Calibri"/>
        </w:rPr>
      </w:r>
    </w:p>
    <w:p>
      <w:r>
        <w:rPr>
          <w:sz w:val="24"/>
          <w:szCs w:val="24"/>
          <w:rFonts w:ascii="Calibri" w:cs="Calibri" w:eastAsia="Calibri" w:hAnsi="Calibri"/>
        </w:rPr>
        <w:t xml:space="preserve">O compromisso pode ainda estar lá, para muitas empresas, mas o medo de litigação ou possíveis novos julgamentos do Supremo Código de Justiça, fazendo a ação afirmativa também não aplicável no trabalho, vai fazer as empresas pular um pouco ou mudar de língua, para que você, não sei, esconder o que é necessário em uma língua mais suave ou aceitável. E quando você faz isso, você também, há a possibilidade de um comitmento amaldiçoado, porque para mover o nível, você precisa de um comitmento, não apenas de pessoas no topo, mas de todos os lados, para os trabalhadores, para os gerentes, que são os que têm que implementar. Então, isso é o que eu temo.</w:t>
      </w:r>
    </w:p>
    <w:p>
      <w:r>
        <w:rPr>
          <w:sz w:val="24"/>
          <w:szCs w:val="24"/>
          <w:rFonts w:ascii="Calibri" w:cs="Calibri" w:eastAsia="Calibri" w:hAnsi="Calibri"/>
        </w:rPr>
      </w:r>
    </w:p>
    <w:p>
      <w:r>
        <w:rPr>
          <w:sz w:val="24"/>
          <w:szCs w:val="24"/>
          <w:rFonts w:ascii="Calibri" w:cs="Calibri" w:eastAsia="Calibri" w:hAnsi="Calibri"/>
        </w:rPr>
        <w:t xml:space="preserve">Mas, sim, há progresso. Você tem mais, você tem mais mulheres no trabalho, você tem mais mulheres educadas, você tem leis e políticas em lugar que as empresas e outras instituições tentam implementar para chegar à paridade. Eles não estão sempre lá.</w:t>
      </w:r>
    </w:p>
    <w:p>
      <w:r>
        <w:rPr>
          <w:sz w:val="24"/>
          <w:szCs w:val="24"/>
          <w:rFonts w:ascii="Calibri" w:cs="Calibri" w:eastAsia="Calibri" w:hAnsi="Calibri"/>
        </w:rPr>
      </w:r>
    </w:p>
    <w:p>
      <w:r>
        <w:rPr>
          <w:sz w:val="24"/>
          <w:szCs w:val="24"/>
          <w:rFonts w:ascii="Calibri" w:cs="Calibri" w:eastAsia="Calibri" w:hAnsi="Calibri"/>
        </w:rPr>
        <w:t xml:space="preserve">Um dos exemplos que eu sempre dou é a melhor prática, oh, caramba, eu só esqueci o nome, a banca australiana, a banca australiana que alcançou 50% de paridade em mulheres em gestão durante seu aniversário de 200 anos. Sim, mas o que eu amo é o comitmento, isso levou 10 anos, mas eles tinham objetivos, eles tinham dois CEOs em sucessão, seguindo, ao contrário de uma prática normal, se há um novo CEO você derruba o que o outro fez. Não, não, não, isso continuou e eles alcançaram os objetivos no dia que eles disseram, mas isso levou 10 anos, e eu digo para as empresas que isso leva tempo, mas você tem que ter um plano inteiro, com objetivos e iniciativas e compensação e todas as coisas para fazer as pessoas em todos os níveis da empresa se moverem para frente na mesma direção.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essa é a melhor prática. Sim, e o Westpac é um dos maiores bancos na Austrália, então se eles conseguirem fazer isso e mudar o Titanic para ter a representação de paridade, então qualquer organização pode fazer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estava lá quando eles anunciaram, sim, eu estava lá quando eles anunciaram, e eu estava muito orgulhosa, e eu não sou nem australiana. Sim, não, porque isso é uma atividade e eles fizeram isso com intenção, e isso é realmente o que é diferente, você sabe, não apenas um tipo de barulho que, esperamos, não não, este é o nosso objetivo, este é o nosso objetivo, todo mundo tem um objetivo, então de qualquer forma.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sabe, Irene, isso é verdade, porque é o que eu também recebi das entrevistas para o meu blog, que os CEOs estão comprometidos com isso, e foi tudo parte do começo do top, o compromisso do board, eles são comprometidos como CEOs e então eles empoderam o time de liderança para desenvolver para o resto da organização, eles colocaram no plano estratégico, e essa foi a visão e missão deles, e foi comunicado em todo o lugar, e isso certamente foi uma comunidade em todos os lugares que eu entrevistei, e isso é o que leva, porque você não pode apenas ter o que eu chamo de lavagem de cor, e dizer sim, sim, estamos atentos a isso, há muito disso também, não estamos realmente fazendo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tem isso, mas há outros que estão, você sabe, realmente comprometidos, o problema é que quando um CEO se muda, você espera que o que segue continue, e isso é uma parte difícil, é tipo governos, você sabe, o que está colocado em lugar, quando um presidente ou primeiro-ministro está lá, desaparece, se o que sucede é de outra parte, ou apenas pensa que, você sabe, eu posso fazer melhor, e apenas eliminar o que estava lá antes, então você continua esperando que o compromisso permaneça, mas você sabe, no final, permanece para as pessoas como nós, para continuar pressionando, para continuar alertando aqueles em cargo, em qualquer forma que podemos fazê-lo, que, oh, desculpe-me, aqui são algumas das maneiras que você pode avançar, avançar você mesmo, mas avançando outros, então, você sabe, quando eu estava em um país que permanecerá sem nome, e as mulheres estavam vindo para o microfone dizendo, oh, isso é terrível, meu governo não faz isso, minha empresa não faz isso, eu disse, você sabe, nós temos que olhar para nós mesmos primeiro, nós temos que começar com nós mesmos, você não pode enviar mudança sem ver você como um agente de mudança, você sabe, claro, nós queremos leis, claro, nós queremos programas e políticas de corporações, mas no final, nós também temos um papel nisso, você sabe, eu disse, não tem nem que ser muito grande, apenas trazer outra pessoa então, você sabe, eu sempre digo às mulheres, nós temos que começar com nós mesmos,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muito bom conselho, na verdade, você sabe, tem que começar com nós e nós temos que ser e encontrar campeões também para mudar com liderança, mas eu quero, você sabe, eu poderia continuar para sempre, mas eu quero perguntar para você sobre o intercâmbio de negócios, porque é parte do trabalho de tocar a campainha de abertura de vários intercâmbios mundiais, você pode me contar mais sobre essa iniciativa e o mensagem que você está tentando enviar para a comunidade de negócios?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começou em 2006, quando eu abri o Nasdaq em Nova Iorque e eu tinha convidado 120 mulheres CEOs, Diretores do Board, Diretores muito seniores, e eu vi o quão animado eles eram, e eu percebi que eles nunca tinham sido convidados, eles nunca tinham estado lá, e no Nasdaq você tem que ter sua foto tomada no estúdio, você sabe, com o Nasdaq escrito e quando eu assinei, porque você assinou quando você faz isso, eu olhei para cima e em Nova Iorque em Times Square você vê a foto do Nasdaq e eu vi e pensei, meu Deus, é um negócio maior do que eu percebi, eu vi minha própria assinatura, você sabe, e é tudo em Times Square, então quando eu vi isso, eu pensei eles nunca foram pedidos, então se não estamos lá, é como se não nos pertencemos, então comecei a ir sistematicamente Toronto Stock Exchange, Johannesburg Stock Exchange, Istambul, Paris, Boris, Stock Exchange, Sidney, onde eu estivesse, eu fiz Bogota Stock Exchange, Ho Chi Minh Stock Exchange, oh sim, incluindo, você sabe, Zurich Stock Exchange, Swiss, todos eles, Frankfurt, grandes mercados, porque as mulheres, as ópticas importam, se não estamos lá, é como se não nos pertencemos, então eu quero que as mulheres sejam parte de uma tradição de negócio, como o mercado aberto, para que nós marquemos os alcances das mulheres em negócio, na economia, e agora, quando eu peço um Stock Exchange, todo mundo diz sim, porque se eles dizem não, eu vou para a mídia.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Bem, é bom, e eu nunca pensei assim, mas você está certo, porque as mulheres não são convidadas. Não,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de vez em quando, se eles são parte de uma empresa que está fazendo um IPO, sim, eles estão lá, mas não como um grupo, não nos números, então eu agora faço um ponto, eu quero dizer, nós abrimos o Stock Exchange de Dubai, sim, nós abrimos o Stock Exchange de Tóquio, e eles nunca tinham mulheres, foi o primeiro, foi como o primeiro, primeiro, primeiro de tudo, então as mulheres que estavam lá, as mulheres japonesas, diretoras, CEOs que estavam lá, isso foi importante para ser visto, apenas a imagem foi importante, e foi nos jornais, então essa é uma das formas que você impacta, então se é pesquisa, se é convencer as mulheres, se é fazer tradições de negócios como o mercado aberto, eu faço o que você tem que fazer para mostrar que as mulheres estão a cargo, mesmo que não sejam o suficiente de nós.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realmente lhe recomendo, eu nunca pensei sobre o significado disso, e você começou em 2006, o que não é muito tempo atrás quando você pensa nisso, e ainda foi o primeiro.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primeiro! É incrível isso, mas quando eu percebi o que significava para as mulheres, e o que significava em termos do mensagem que estávamos tentando enviar, e também nos países onde eu faço isso, eu ofereço uma sessão depois sobre governança corporativa e os números, as mulheres elas mesmas que têm alcançado negócios, não sabem quantos, quantos, ou o status das mulheres em países próprios, ou como meu país se compara a outros na mesma região, elas não sabem, então eu as informo, falamos sobre governança, e é sempre, como eu digo isso, é emocionante quando você sente que você fez um impacto nesse número, você está ensinando, eu penso em cada summit de mulheres como um tipo de aula gigante sobre o que significa o global de uma forma real, eu o chamo literatura econômica, por introduzir assuntos que mesmo as mulheres de alcançamento não teriam pensado sobre, ou teriam ouvido, mas não no detalhe que deveriam, então, normalmente eu posso sentir quando, eu sei que isso parece engraçado, eu posso sentir quando eu tenho o público, eu posso sentir quando eles estão engajados, quando eles estão aprendendo, e o impacto, o impacto que eu ouço, então isso me dá alegria, um tipo de sentimento de satisfação, eu me lembro em Sidney, havia dois ministros de uma das ilhas pacíficas, duas ilhas pacíficas, e eles estavam sentados na sala, e eu disse, como vocês estão fazendo, como, você sabe, o que você acha?</w:t>
      </w:r>
    </w:p>
    <w:p>
      <w:r>
        <w:rPr>
          <w:sz w:val="24"/>
          <w:szCs w:val="24"/>
          <w:rFonts w:ascii="Calibri" w:cs="Calibri" w:eastAsia="Calibri" w:hAnsi="Calibri"/>
        </w:rPr>
      </w:r>
    </w:p>
    <w:p>
      <w:r>
        <w:rPr>
          <w:sz w:val="24"/>
          <w:szCs w:val="24"/>
          <w:rFonts w:ascii="Calibri" w:cs="Calibri" w:eastAsia="Calibri" w:hAnsi="Calibri"/>
        </w:rPr>
        <w:t xml:space="preserve">E um deles disse, eu não sabia que eu tinha que ter uma palestra de elevador, eu não sabia, eu tinha uma sessão sobre marcando, sobre marcando pessoal, que eles foram, então, para ter ministros de governo dizendo, eu não sabia, eu tinha que criar uma, então, você sabe, é como aprender em todos os níveis que você pode pensar, e eu amo isso, ter essa oportunidade para oferecer isso, para dar aquela plataforma,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por isso que eu vim, é por isso que eu vou, eu estou indo para o Globo Summit, eu acho que comecei quase 10 anos atrás, e, é diferente, é diferente a cada vez, mas ao mesmo tempo, é também, eu vejo faces similares com grupos de mulheres, e estamos unindo essa amizade, através desse network, ao redor do mundo, com mulheres muito impressionantes, que atendem o Globo Summit de Mulheres, e espero encorajá-las a vir para o Globo Summit em Madrid, no próximo ano, em 2024.</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espero que sim, você sabe, o primeiro Globo Summit</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 Anne Sherry</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foi em 1998, em Londres, quando ela foi a CEO da Banca de Melbourne, depois ela se tornou a CEO da Banca de New Zealand, depois a CEO do Carnival Austrália, qualquer capa que ela usasse, eu a vi muitas vezes no Globo Summit, e na verdade ela está na nossa mesa, e eu estou tão orgulhosa de todas as alcanças das mulheres que são o que eu chamo de repetidores, veteranas, eu as chamo, e elas vêm, então eu perguntei à Anne uma vez, eu disse Anne, estou tão feliz que você está aqui, como você vem muitas vezes? Ela disse que é comida do coração, e eu entendi,</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entendi, isso é verdade, eu vou chamar isso também, então eu tenho que te perguntar a última pergunta, porque nós poderíamos falar por horas, mas eu acho que é uma das coisas que precisamos encerrar, então a última pergunta, que é a mesma que eu pergunto a todos os interviewees, é qual conselho você daria a uma CEO que está começando em relação ao balanço de gênero em sua empresa?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Fique no caminho, leva tempo, mas você tem que liderá-lo, e então tenha pessoas acusadas de fazê-lo acontecer, em outras palavras, você não pode apenas dizer faça, dê-lhes incentivos, dê-lhes compensação, dê-lhes ideias para como alcançá-lo, através das pessoas que você designou, mas fique no caminho, não desista.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adoro isso. Muito obrigada, Irene. Agradeço a você por fazer o seu tempo até Washington DC para estar neste podcast, e eu espero ver você no summit.</w:t>
      </w:r>
    </w:p>
    <w:p>
      <w:r>
        <w:rPr>
          <w:sz w:val="24"/>
          <w:szCs w:val="24"/>
          <w:rFonts w:ascii="Calibri" w:cs="Calibri" w:eastAsia="Calibri" w:hAnsi="Calibri"/>
        </w:rPr>
      </w:r>
    </w:p>
    <w:p>
      <w:r>
        <w:rPr>
          <w:sz w:val="24"/>
          <w:szCs w:val="24"/>
          <w:rFonts w:ascii="Calibri" w:cs="Calibri" w:eastAsia="Calibri" w:hAnsi="Calibri"/>
        </w:rPr>
        <w:t xml:space="preserve">Obrigada, obrigada, Irene.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Ok, obrigado por me receber.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 Stream: Irene Natividad, Pioneering Gender Equality in Business Leadership</dc:title>
  <dc:creator>TurboScribe</dc:creator>
  <cp:lastModifiedBy>Un-named</cp:lastModifiedBy>
  <cp:revision>1</cp:revision>
  <dcterms:created xsi:type="dcterms:W3CDTF">2026-09-13T01:53:50.816Z</dcterms:created>
  <dcterms:modified xsi:type="dcterms:W3CDTF">2026-09-13T01:53:50.816Z</dcterms:modified>
</cp:coreProperties>
</file>

<file path=docProps/custom.xml><?xml version="1.0" encoding="utf-8"?>
<Properties xmlns="http://schemas.openxmlformats.org/officeDocument/2006/custom-properties" xmlns:vt="http://schemas.openxmlformats.org/officeDocument/2006/docPropsVTypes"/>
</file>