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✨Unmasking the Subtle Reality of Gender Bias: Interview with Co-Author of Must-Read "Glass Walls"</w:t>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eu ouvia os líderes masculinos dizendo que as mulheres não estavam fazendo nada, que não tínhamos bons líderes. E eu olhava para trás e via todas essas fantásticas mulheres que estavam fazendo contribuições maravilhosas para a organização, e isso não fazia sentido. Tenha mais pesquisa sobre isso, como você fez.</w:t>
      </w:r>
    </w:p>
    <w:p>
      <w:r>
        <w:rPr>
          <w:sz w:val="24"/>
          <w:szCs w:val="24"/>
          <w:rFonts w:ascii="Calibri" w:cs="Calibri" w:eastAsia="Calibri" w:hAnsi="Calibri"/>
        </w:rPr>
      </w:r>
    </w:p>
    <w:p>
      <w:r>
        <w:rPr>
          <w:sz w:val="24"/>
          <w:szCs w:val="24"/>
          <w:rFonts w:ascii="Calibri" w:cs="Calibri" w:eastAsia="Calibri" w:hAnsi="Calibri"/>
        </w:rPr>
        <w:t xml:space="preserve">Isso é um trabalho tão importante. Temos que mostrar o que as mulheres estão fazendo e temos que nomear os problemas que elas estão enfrentando. Nomear, exatamente.</w:t>
      </w:r>
    </w:p>
    <w:p>
      <w:r>
        <w:rPr>
          <w:sz w:val="24"/>
          <w:szCs w:val="24"/>
          <w:rFonts w:ascii="Calibri" w:cs="Calibri" w:eastAsia="Calibri" w:hAnsi="Calibri"/>
        </w:rPr>
      </w:r>
    </w:p>
    <w:p>
      <w:r>
        <w:rPr>
          <w:sz w:val="24"/>
          <w:szCs w:val="24"/>
          <w:rFonts w:ascii="Calibri" w:cs="Calibri" w:eastAsia="Calibri" w:hAnsi="Calibri"/>
        </w:rPr>
        <w:t xml:space="preserve">Antes da minha carreira, eu não tinha palavras para coisas. Eu não sabia como descrever o que estava acontecendo. Eu só tinha esse sentido de anis.</w:t>
      </w:r>
    </w:p>
    <w:p>
      <w:r>
        <w:rPr>
          <w:sz w:val="24"/>
          <w:szCs w:val="24"/>
          <w:rFonts w:ascii="Calibri" w:cs="Calibri" w:eastAsia="Calibri" w:hAnsi="Calibri"/>
        </w:rPr>
      </w:r>
    </w:p>
    <w:p>
      <w:r>
        <w:rPr>
          <w:sz w:val="24"/>
          <w:szCs w:val="24"/>
          <w:rFonts w:ascii="Calibri" w:cs="Calibri" w:eastAsia="Calibri" w:hAnsi="Calibri"/>
        </w:rPr>
        <w:t xml:space="preserve">A Amy, no meu primeiro artigo, chamamos de Fazer o invisível visível. E, claro, o conceito de ser uma parede de vidro é que é realmente difícil de ver uma parede de vidro. Mas ela está, definitivamente, lá.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prazer convidar um coautor de um ótimo livro que acabou de sair sobre a biagem de gênero e os maneiras subtiles de como a biagem de gênero ainda afeta as mulheres no trabalho. Ele se chama Glass Walls Shattering the Six Gender Bias Barriers Still Holding Women Back at Work. E é um prazer convidar a Leanne Zubinsky, que é professora de liderança no seminário de Asbury.</w:t>
      </w:r>
    </w:p>
    <w:p>
      <w:r>
        <w:rPr>
          <w:sz w:val="24"/>
          <w:szCs w:val="24"/>
          <w:rFonts w:ascii="Calibri" w:cs="Calibri" w:eastAsia="Calibri" w:hAnsi="Calibri"/>
        </w:rPr>
      </w:r>
    </w:p>
    <w:p>
      <w:r>
        <w:rPr>
          <w:sz w:val="24"/>
          <w:szCs w:val="24"/>
          <w:rFonts w:ascii="Calibri" w:cs="Calibri" w:eastAsia="Calibri" w:hAnsi="Calibri"/>
        </w:rPr>
        <w:t xml:space="preserve">Uma bem-vinda para você, Leanne. Obrigada, Alex. Estou muito feliz por estar aqui com você hoje.</w:t>
      </w:r>
    </w:p>
    <w:p>
      <w:r>
        <w:rPr>
          <w:sz w:val="24"/>
          <w:szCs w:val="24"/>
          <w:rFonts w:ascii="Calibri" w:cs="Calibri" w:eastAsia="Calibri" w:hAnsi="Calibri"/>
        </w:rPr>
      </w:r>
    </w:p>
    <w:p>
      <w:r>
        <w:rPr>
          <w:sz w:val="24"/>
          <w:szCs w:val="24"/>
          <w:rFonts w:ascii="Calibri" w:cs="Calibri" w:eastAsia="Calibri" w:hAnsi="Calibri"/>
        </w:rPr>
        <w:t xml:space="preserve">Eu também. Estou feliz que você está dando este entrevista porque este será um livro de olho aberto. Coautor deste livro, junto com Amy Deal, que também é professora, e vocês dois estão fazendo uma pesquisa muito importante sobre a biagem de gênero.</w:t>
      </w:r>
    </w:p>
    <w:p>
      <w:r>
        <w:rPr>
          <w:sz w:val="24"/>
          <w:szCs w:val="24"/>
          <w:rFonts w:ascii="Calibri" w:cs="Calibri" w:eastAsia="Calibri" w:hAnsi="Calibri"/>
        </w:rPr>
      </w:r>
    </w:p>
    <w:p>
      <w:r>
        <w:rPr>
          <w:sz w:val="24"/>
          <w:szCs w:val="24"/>
          <w:rFonts w:ascii="Calibri" w:cs="Calibri" w:eastAsia="Calibri" w:hAnsi="Calibri"/>
        </w:rPr>
        <w:t xml:space="preserve">Posso, primeiro, lhe perguntar, antes de entrarmos nas seis barreiras de biagem de gênero que você está descritando, quais foram as principais motivações para você para escrever este livro?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Um pouco de background de como vivemos para escrever este livro juntos, porque se trata de nossas histórias e do que estávamos vivendo e por que este livro foi tão importante para nós. Eu cheguei a trabalhar em um non-profito baseado em fé por muitos anos. E eu vi, como um membro ativo desta organização, como as mulheres eram marginalizadas, certo?</w:t>
      </w:r>
    </w:p>
    <w:p>
      <w:r>
        <w:rPr>
          <w:sz w:val="24"/>
          <w:szCs w:val="24"/>
          <w:rFonts w:ascii="Calibri" w:cs="Calibri" w:eastAsia="Calibri" w:hAnsi="Calibri"/>
        </w:rPr>
      </w:r>
    </w:p>
    <w:p>
      <w:r>
        <w:rPr>
          <w:sz w:val="24"/>
          <w:szCs w:val="24"/>
          <w:rFonts w:ascii="Calibri" w:cs="Calibri" w:eastAsia="Calibri" w:hAnsi="Calibri"/>
        </w:rPr>
        <w:t xml:space="preserve">Então, todo o nosso treinamento era o mesmo, todas as nossas paixões e desejos para trabalhar com estas organizações eram os mesmos, mas eu percebi que as mulheres, quanto mais elas estavam com a organização, como elas se tornaram, tipo, cínicos ou um pouco desconectadas. E, inicialmente, eu não entendia isso, mas quanto mais eu estava lá, eu percebi que elas estavam invisíveis no trabalho. E eu mesma, quando tentei guiar como vi outros líderes, que eram homens, fazendo coisas, eu me enganaria.</w:t>
      </w:r>
    </w:p>
    <w:p>
      <w:r>
        <w:rPr>
          <w:sz w:val="24"/>
          <w:szCs w:val="24"/>
          <w:rFonts w:ascii="Calibri" w:cs="Calibri" w:eastAsia="Calibri" w:hAnsi="Calibri"/>
        </w:rPr>
      </w:r>
    </w:p>
    <w:p>
      <w:r>
        <w:rPr>
          <w:sz w:val="24"/>
          <w:szCs w:val="24"/>
          <w:rFonts w:ascii="Calibri" w:cs="Calibri" w:eastAsia="Calibri" w:hAnsi="Calibri"/>
        </w:rPr>
        <w:t xml:space="preserve">Eu seria criticada por ser muito direta ou por fazer uma decisão de uma certa forma, mesmo que eu tenha visto os homens ao meu redor fazerem as mesmas coisas. Então, uma das maneiras que comecei a trabalhar nisso foi fazer estudos acadêmicos. Então, eu fiz um doutorado prático, onde eu apenas estudei as mulheres nessa organização para descobrir o que elas estavam fazendo, porque eu ouvia os líderes homens dizendo, oh, as mulheres não estão realmente fazendo nada, nós não temos bons líderes.</w:t>
      </w:r>
    </w:p>
    <w:p>
      <w:r>
        <w:rPr>
          <w:sz w:val="24"/>
          <w:szCs w:val="24"/>
          <w:rFonts w:ascii="Calibri" w:cs="Calibri" w:eastAsia="Calibri" w:hAnsi="Calibri"/>
        </w:rPr>
      </w:r>
    </w:p>
    <w:p>
      <w:r>
        <w:rPr>
          <w:sz w:val="24"/>
          <w:szCs w:val="24"/>
          <w:rFonts w:ascii="Calibri" w:cs="Calibri" w:eastAsia="Calibri" w:hAnsi="Calibri"/>
        </w:rPr>
        <w:t xml:space="preserve">E eu olhava para trás e via todas essas fantásticas mulheres que estavam fazendo contribuições fabulosas para a organização, e isso não fazia sentido.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seu livro, porque está realmente colocando o dedo nele. Precisamos ter mais pesquisa sobre isso, como você fez. Isso é um trabalho tão importante.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Temos que mostrar o que as mulheres estão fazendo e temos que nomear os problemas que elas estão enfrentando.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Nomear, exatamente.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Antes da minha carreira, eu não tinha palavras para as coisas. Eu não sabia como descrever o que estava acontecendo. Eu só tinha esse sentimento de insegurança, certo?</w:t>
      </w:r>
    </w:p>
    <w:p>
      <w:r>
        <w:rPr>
          <w:sz w:val="24"/>
          <w:szCs w:val="24"/>
          <w:rFonts w:ascii="Calibri" w:cs="Calibri" w:eastAsia="Calibri" w:hAnsi="Calibri"/>
        </w:rPr>
      </w:r>
    </w:p>
    <w:p>
      <w:r>
        <w:rPr>
          <w:sz w:val="24"/>
          <w:szCs w:val="24"/>
          <w:rFonts w:ascii="Calibri" w:cs="Calibri" w:eastAsia="Calibri" w:hAnsi="Calibri"/>
        </w:rPr>
        <w:t xml:space="preserve">E então, a Amy teve experiências muito semelhantes passando pelo mundo da tecnologia de informação. Então, quando estávamos em uma conferência há cerca de 10 anos, começamos a falar sobre nossos estudos, e primeiro pensávamos que seria realmente diferente, porque o mundo da fé e religião é pensado como realmente conservador e mais elevado em tecnologia, muito mais liberal, avançado. Mas quanto mais falávamos, mais percebemos que as mulheres têm os mesmos problemas.</w:t>
      </w:r>
    </w:p>
    <w:p>
      <w:r>
        <w:rPr>
          <w:sz w:val="24"/>
          <w:szCs w:val="24"/>
          <w:rFonts w:ascii="Calibri" w:cs="Calibri" w:eastAsia="Calibri" w:hAnsi="Calibri"/>
        </w:rPr>
      </w:r>
    </w:p>
    <w:p>
      <w:r>
        <w:rPr>
          <w:sz w:val="24"/>
          <w:szCs w:val="24"/>
          <w:rFonts w:ascii="Calibri" w:cs="Calibri" w:eastAsia="Calibri" w:hAnsi="Calibri"/>
        </w:rPr>
        <w:t xml:space="preserve">O problema não é o campo em que você trabalha. É o fato de que você é uma mulher em qualquer campo. Isso triga o comportamento.</w:t>
      </w:r>
    </w:p>
    <w:p>
      <w:r>
        <w:rPr>
          <w:sz w:val="24"/>
          <w:szCs w:val="24"/>
          <w:rFonts w:ascii="Calibri" w:cs="Calibri" w:eastAsia="Calibri" w:hAnsi="Calibri"/>
        </w:rPr>
      </w:r>
    </w:p>
    <w:p>
      <w:r>
        <w:rPr>
          <w:sz w:val="24"/>
          <w:szCs w:val="24"/>
          <w:rFonts w:ascii="Calibri" w:cs="Calibri" w:eastAsia="Calibri" w:hAnsi="Calibri"/>
        </w:rPr>
        <w:t xml:space="preserve">Isso volta ao gênero.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Agora, se eu pudesse descer nas seis barreiras de gênero que você descreveu no livro, e eu recomendo que todos os assistentes tenham uma olhada nesse maravilhoso livro, é exatamente o que você disse, é exatamente o que você está nomeando. Uma coisa que você nomeou tão maravilhosamente é o privilégio masculino, e você vai explicar tudo sobre isso. Mas para mim, isso foi como um olho aberto total, porque eu senti isso o tempo todo, mas não pude descrever.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nossa pesquisa, o que encontramos é que o privilégio masculino é uma vantagem inherente dos homens no trabalho, porque as culturas de trabalho, tipicamente, foram construídas pelos homens, com os patrões, os estilos de vida, as necessidades, com eles mesmos em mente. Então, eles controlam os recursos, eles setam os padrões, e não é necessariamente intencional ou intencionado excluir as mulheres, mas o impacto é que realmente é, certo? Apenas pensem em nosso dia de trabalho típico de 8h às 5h ou 9h às 5h.</w:t>
      </w:r>
    </w:p>
    <w:p>
      <w:r>
        <w:rPr>
          <w:sz w:val="24"/>
          <w:szCs w:val="24"/>
          <w:rFonts w:ascii="Calibri" w:cs="Calibri" w:eastAsia="Calibri" w:hAnsi="Calibri"/>
        </w:rPr>
      </w:r>
    </w:p>
    <w:p>
      <w:r>
        <w:rPr>
          <w:sz w:val="24"/>
          <w:szCs w:val="24"/>
          <w:rFonts w:ascii="Calibri" w:cs="Calibri" w:eastAsia="Calibri" w:hAnsi="Calibri"/>
        </w:rPr>
        <w:t xml:space="preserve">Bem, quem é isso bom para? Se você tem qualquer tipo de responsabilidade de cuidadoso, você pode deixar elas ir para a escola. Ou você pode precisar pegá-las depois da escola, ou talvez alguém mais precise cuidar, ou há lojas a ser comprado, e se as lojas fecham às 5h, mas você tem que estar em trabalho até as 5h, de onde vai o alimento?</w:t>
      </w:r>
    </w:p>
    <w:p>
      <w:r>
        <w:rPr>
          <w:sz w:val="24"/>
          <w:szCs w:val="24"/>
          <w:rFonts w:ascii="Calibri" w:cs="Calibri" w:eastAsia="Calibri" w:hAnsi="Calibri"/>
        </w:rPr>
      </w:r>
    </w:p>
    <w:p>
      <w:r>
        <w:rPr>
          <w:sz w:val="24"/>
          <w:szCs w:val="24"/>
          <w:rFonts w:ascii="Calibri" w:cs="Calibri" w:eastAsia="Calibri" w:hAnsi="Calibri"/>
        </w:rPr>
        <w:t xml:space="preserve">Então, foi construído como uma assumção que os homens estavam no trabalho, e se eles tinham famílias, eles tinham alguém mais para cuidar de todas essas outras coisas.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Então, não até... O que você está dizendo, basicamente, é que você não está dizendo...</w:t>
      </w:r>
    </w:p>
    <w:p>
      <w:r>
        <w:rPr>
          <w:sz w:val="24"/>
          <w:szCs w:val="24"/>
          <w:rFonts w:ascii="Calibri" w:cs="Calibri" w:eastAsia="Calibri" w:hAnsi="Calibri"/>
        </w:rPr>
      </w:r>
    </w:p>
    <w:p>
      <w:r>
        <w:rPr>
          <w:sz w:val="24"/>
          <w:szCs w:val="24"/>
          <w:rFonts w:ascii="Calibri" w:cs="Calibri" w:eastAsia="Calibri" w:hAnsi="Calibri"/>
        </w:rPr>
        <w:t xml:space="preserve">Pode não ter sido intencional, é só vindo do fato de que, originalmente, tudo foi construído em torno dos homens, e isso criou um certo comportamento e uma cultura na sociedade.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jeito como o trabalho é estruturado. Tudo isso veio do fato de os homens construírem o que funcionava para eles. O que é natural, mas também é bem fora de dica.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Precisa de um completo atualizamento e redesenho de como os lugares de trabalho são pensados. Agora, você poderia desenhar um pouco mais os outros 5, os outros 5 barrigas de gênero que você encontrou na pesquisa.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saindo desse privilégio masculino, o próximo que descobrimos se chamou de Constrações Disproporcionadas. O que queremos dizer com isso é que, no trabalho, as mulheres são constrangidas a agir de maneiras certas que são suportivas aos homens, e elas são presas a estandardos inequais comparadas aos homens. Então, isso é um pouco do que você estava dizendo, de sentir que você assumiria que seu colega masculino merecia, mas, para você, você diria que tem que trabalhar muito mais duro.</w:t>
      </w:r>
    </w:p>
    <w:p>
      <w:r>
        <w:rPr>
          <w:sz w:val="24"/>
          <w:szCs w:val="24"/>
          <w:rFonts w:ascii="Calibri" w:cs="Calibri" w:eastAsia="Calibri" w:hAnsi="Calibri"/>
        </w:rPr>
      </w:r>
    </w:p>
    <w:p>
      <w:r>
        <w:rPr>
          <w:sz w:val="24"/>
          <w:szCs w:val="24"/>
          <w:rFonts w:ascii="Calibri" w:cs="Calibri" w:eastAsia="Calibri" w:hAnsi="Calibri"/>
        </w:rPr>
        <w:t xml:space="preserve">Bem, esse é um exemplo de estandardos inequais. Nós pensamos que as mulheres têm que trabalhar mais duro e provar-se mais do que os homens, porque a assumpção subjetiva é que os homens merecem estar lá e as mulheres têm que provar-se.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essa é uma assumpção que está em todo lugar. Mesmo eu, tenho essa assumpção, mas não é falada.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nossa pesquisa, esta é uma das mais prevalentes e a mais sutil. Uma das coisas que ouvimos de vez em quando, e estou muito curiosa se isso resona com você, é que as mulheres acham suas vozes silenciadas. Então, é difícil falar em uma reunião, é difícil ter sua opinião ouvida, é difícil ter suas pensamentos acima, você se encontra interrompido por seus colegas masculinos, você pode até encontrar um colega masculino tomando sua ideia e repetindo para você e depois recebendo crédito por isso.</w:t>
      </w:r>
    </w:p>
    <w:p>
      <w:r>
        <w:rPr>
          <w:sz w:val="24"/>
          <w:szCs w:val="24"/>
          <w:rFonts w:ascii="Calibri" w:cs="Calibri" w:eastAsia="Calibri" w:hAnsi="Calibri"/>
        </w:rPr>
      </w:r>
    </w:p>
    <w:p>
      <w:r>
        <w:rPr>
          <w:sz w:val="24"/>
          <w:szCs w:val="24"/>
          <w:rFonts w:ascii="Calibri" w:cs="Calibri" w:eastAsia="Calibri" w:hAnsi="Calibri"/>
        </w:rPr>
        <w:t xml:space="preserve">Então, nós tivemos algumas palavras como entra no nosso vocabulário.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hippie, deixa eu apresentar isso. Sim, essa ressona comigo. É como uma validação masculina.</w:t>
      </w:r>
    </w:p>
    <w:p>
      <w:r>
        <w:rPr>
          <w:sz w:val="24"/>
          <w:szCs w:val="24"/>
          <w:rFonts w:ascii="Calibri" w:cs="Calibri" w:eastAsia="Calibri" w:hAnsi="Calibri"/>
        </w:rPr>
      </w:r>
    </w:p>
    <w:p>
      <w:r>
        <w:rPr>
          <w:sz w:val="24"/>
          <w:szCs w:val="24"/>
          <w:rFonts w:ascii="Calibri" w:cs="Calibri" w:eastAsia="Calibri" w:hAnsi="Calibri"/>
        </w:rPr>
        <w:t xml:space="preserve">Então, se um homem valida algo em uma reunião em frente de todos eles, é como se sentisse valorizando mais do que se uma mulher valida algo. Sim,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ressona. É chamada de suporte insuficiente. E por isso significa que as mulheres perdem acesso a estruturas sociais e a redes que ajudam elas a avançar.</w:t>
      </w:r>
    </w:p>
    <w:p>
      <w:r>
        <w:rPr>
          <w:sz w:val="24"/>
          <w:szCs w:val="24"/>
          <w:rFonts w:ascii="Calibri" w:cs="Calibri" w:eastAsia="Calibri" w:hAnsi="Calibri"/>
        </w:rPr>
      </w:r>
    </w:p>
    <w:p>
      <w:r>
        <w:rPr>
          <w:sz w:val="24"/>
          <w:szCs w:val="24"/>
          <w:rFonts w:ascii="Calibri" w:cs="Calibri" w:eastAsia="Calibri" w:hAnsi="Calibri"/>
        </w:rPr>
        <w:t xml:space="preserve">E também pode incluir líderes que são simplesmente insuportáveis às mulheres no trabalho. E isso pode aparecer como trivializar suas preocupações, não levá-las a sério, desacreditar se as mulheres reportam discriminação ou assalto. Apenas todas as maneiras subtiles que podemos comunicar que não estamos realmente apoiadas pelas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essa é importante também. Se eu puder adicionar a isso, o que você apenas descreveu neste caso, neste biais de gênero, é na verdade a absença de algo. Então, é muito difícil para as mulheres, novamente, para descrever, porque não havia nada.</w:t>
      </w:r>
    </w:p>
    <w:p>
      <w:r>
        <w:rPr>
          <w:sz w:val="24"/>
          <w:szCs w:val="24"/>
          <w:rFonts w:ascii="Calibri" w:cs="Calibri" w:eastAsia="Calibri" w:hAnsi="Calibri"/>
        </w:rPr>
      </w:r>
    </w:p>
    <w:p>
      <w:r>
        <w:rPr>
          <w:sz w:val="24"/>
          <w:szCs w:val="24"/>
          <w:rFonts w:ascii="Calibri" w:cs="Calibri" w:eastAsia="Calibri" w:hAnsi="Calibri"/>
        </w:rPr>
        <w:t xml:space="preserve">Na verdade, é a absença de algo. Não estar apoiando significa que a pessoa pode dizer que não fez nada. Se isso for repetido, as pessoas começam a sofrer com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Oh, absolutamente, sim. Sim. Mentalmente, fisicamente, emocionalmente.</w:t>
      </w:r>
    </w:p>
    <w:p>
      <w:r>
        <w:rPr>
          <w:sz w:val="24"/>
          <w:szCs w:val="24"/>
          <w:rFonts w:ascii="Calibri" w:cs="Calibri" w:eastAsia="Calibri" w:hAnsi="Calibri"/>
        </w:rPr>
      </w:r>
    </w:p>
    <w:p>
      <w:r>
        <w:rPr>
          <w:sz w:val="24"/>
          <w:szCs w:val="24"/>
          <w:rFonts w:ascii="Calibri" w:cs="Calibri" w:eastAsia="Calibri" w:hAnsi="Calibri"/>
        </w:rPr>
        <w:t xml:space="preserve">Sim. Sim, ouvimos essas histórias. E sim.</w:t>
      </w:r>
    </w:p>
    <w:p>
      <w:r>
        <w:rPr>
          <w:sz w:val="24"/>
          <w:szCs w:val="24"/>
          <w:rFonts w:ascii="Calibri" w:cs="Calibri" w:eastAsia="Calibri" w:hAnsi="Calibri"/>
        </w:rPr>
      </w:r>
    </w:p>
    <w:p>
      <w:r>
        <w:rPr>
          <w:sz w:val="24"/>
          <w:szCs w:val="24"/>
          <w:rFonts w:ascii="Calibri" w:cs="Calibri" w:eastAsia="Calibri" w:hAnsi="Calibri"/>
        </w:rPr>
        <w:t xml:space="preserve">Porque as mulheres estão lutando por um novo lado de coisas no trabalho que os homens não têm que lidar com. Essas foram as primeiras três que são, talvez, um pouco mais subtis ou não tão diretas. E então, daqui aqui, nós passamos para coisas que se sentem mais obertas.</w:t>
      </w:r>
    </w:p>
    <w:p>
      <w:r>
        <w:rPr>
          <w:sz w:val="24"/>
          <w:szCs w:val="24"/>
          <w:rFonts w:ascii="Calibri" w:cs="Calibri" w:eastAsia="Calibri" w:hAnsi="Calibri"/>
        </w:rPr>
      </w:r>
    </w:p>
    <w:p>
      <w:r>
        <w:rPr>
          <w:sz w:val="24"/>
          <w:szCs w:val="24"/>
          <w:rFonts w:ascii="Calibri" w:cs="Calibri" w:eastAsia="Calibri" w:hAnsi="Calibri"/>
        </w:rPr>
        <w:t xml:space="preserve">Então, a próxima barreira, número quatro, é a devaluação. Então, isso consiste em tentativas de fazer as mulheres parecerem inimportantes ou de se distrair da sua autoridade. Então, isso pode ser tudo de não pagar as mulheres a mesma quantidade como seus colegas homens para fazer o mesmo trabalho, para esperar as mulheres fazer coisas como trabalho de casa de oficina.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conceito comum para você? Sim, um conceito comum. Vamos ser muito francas.</w:t>
      </w:r>
    </w:p>
    <w:p>
      <w:r>
        <w:rPr>
          <w:sz w:val="24"/>
          <w:szCs w:val="24"/>
          <w:rFonts w:ascii="Calibri" w:cs="Calibri" w:eastAsia="Calibri" w:hAnsi="Calibri"/>
        </w:rPr>
      </w:r>
    </w:p>
    <w:p>
      <w:r>
        <w:rPr>
          <w:sz w:val="24"/>
          <w:szCs w:val="24"/>
          <w:rFonts w:ascii="Calibri" w:cs="Calibri" w:eastAsia="Calibri" w:hAnsi="Calibri"/>
        </w:rPr>
        <w:t xml:space="preserve">Isso é um conceito estándar. Vamos dizer que em todos os países em que eu trabalhei, e existem muitos, eu vi esse patrão. O patrão de pagamento, é um patrão óbvio, porque nós temos as estatísticas de todos os países europeus, de todos os países oesteiros.</w:t>
      </w:r>
    </w:p>
    <w:p>
      <w:r>
        <w:rPr>
          <w:sz w:val="24"/>
          <w:szCs w:val="24"/>
          <w:rFonts w:ascii="Calibri" w:cs="Calibri" w:eastAsia="Calibri" w:hAnsi="Calibri"/>
        </w:rPr>
      </w:r>
    </w:p>
    <w:p>
      <w:r>
        <w:rPr>
          <w:sz w:val="24"/>
          <w:szCs w:val="24"/>
          <w:rFonts w:ascii="Calibri" w:cs="Calibri" w:eastAsia="Calibri" w:hAnsi="Calibri"/>
        </w:rPr>
        <w:t xml:space="preserve">Eu não sei sobre os países oesteiros, mas deve ser. Eu assumo que é similar. Mas sabemos que há um patrão de pagamento.</w:t>
      </w:r>
    </w:p>
    <w:p>
      <w:r>
        <w:rPr>
          <w:sz w:val="24"/>
          <w:szCs w:val="24"/>
          <w:rFonts w:ascii="Calibri" w:cs="Calibri" w:eastAsia="Calibri" w:hAnsi="Calibri"/>
        </w:rPr>
      </w:r>
    </w:p>
    <w:p>
      <w:r>
        <w:rPr>
          <w:sz w:val="24"/>
          <w:szCs w:val="24"/>
          <w:rFonts w:ascii="Calibri" w:cs="Calibri" w:eastAsia="Calibri" w:hAnsi="Calibri"/>
        </w:rPr>
        <w:t xml:space="preserve">E o trabalho de casa de oficina, também, eu acho que você pode ter encontrado, deve vir daqueles rolos atribuídos que nós ainda associamos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nós ainda associamos gênero com a mulher com a casa. Então, se a cozinha precisa ser limpada, ou as notas precisam ser tomadas em um encontro, ou alguém precisa ir pegar café, a assumção estándar vai ser que é uma mulher que deve fazer isso. Mesmo se ela tem um status mais alto do que os homens da sala.</w:t>
      </w:r>
    </w:p>
    <w:p>
      <w:r>
        <w:rPr>
          <w:sz w:val="24"/>
          <w:szCs w:val="24"/>
          <w:rFonts w:ascii="Calibri" w:cs="Calibri" w:eastAsia="Calibri" w:hAnsi="Calibri"/>
        </w:rPr>
      </w:r>
    </w:p>
    <w:p>
      <w:r>
        <w:rPr>
          <w:sz w:val="24"/>
          <w:szCs w:val="24"/>
          <w:rFonts w:ascii="Calibri" w:cs="Calibri" w:eastAsia="Calibri" w:hAnsi="Calibri"/>
        </w:rPr>
        <w:t xml:space="preserve">E nós temos tantas histórias sobre mulheres que são CEO sendo pedidas por um visitante para pegar o café.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claro.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 causa dessa assumção ingerida que a mulher deve estar em um papel de apoio, ou em um papel de cuidados.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 papel de cuidados, sim. Entrevistas, eu acho. Entrevistas desestruturadas para essa pesquisa?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fizemos várias formas de coleção de dados. Então, a Amy e eu começamos com entrevistas, com as mulheres em seus campos. Então, essa foi a primeira ronda de coleção de dados.</w:t>
      </w:r>
    </w:p>
    <w:p>
      <w:r>
        <w:rPr>
          <w:sz w:val="24"/>
          <w:szCs w:val="24"/>
          <w:rFonts w:ascii="Calibri" w:cs="Calibri" w:eastAsia="Calibri" w:hAnsi="Calibri"/>
        </w:rPr>
      </w:r>
    </w:p>
    <w:p>
      <w:r>
        <w:rPr>
          <w:sz w:val="24"/>
          <w:szCs w:val="24"/>
          <w:rFonts w:ascii="Calibri" w:cs="Calibri" w:eastAsia="Calibri" w:hAnsi="Calibri"/>
        </w:rPr>
        <w:t xml:space="preserve">Depois, desenvolvemos um survejo com dois pesquisadores quantitativos para que nós pudéssemos medir essas coisas. Ah, muito bom. O survejo é onde nós pegamos o 6, o framework do 6 e como cada parte subterrânea fica embaixo do 6.</w:t>
      </w:r>
    </w:p>
    <w:p>
      <w:r>
        <w:rPr>
          <w:sz w:val="24"/>
          <w:szCs w:val="24"/>
          <w:rFonts w:ascii="Calibri" w:cs="Calibri" w:eastAsia="Calibri" w:hAnsi="Calibri"/>
        </w:rPr>
      </w:r>
    </w:p>
    <w:p>
      <w:r>
        <w:rPr>
          <w:sz w:val="24"/>
          <w:szCs w:val="24"/>
          <w:rFonts w:ascii="Calibri" w:cs="Calibri" w:eastAsia="Calibri" w:hAnsi="Calibri"/>
        </w:rPr>
        <w:t xml:space="preserve">E no survejo, nós também tivemos perguntas abertas, onde nós apenas perguntamos às mulheres o que 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as coisas viriam que nós não esperávamos, talvez.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então, para o survejo, nós pesquisamos as mulheres em lei, em medicina, em educação superior e nas nações baseadas na fé. E então, para a nossa última ronda de coleção de dados, nós apenas fomos e descobrimos tudo que pudéssemos encontrar em público. Tudo de livros de Oprah ou de livros de Michelle Obama a fones de Twitter, a coisas que as pessoas estavam postando, a artigos de notícias, tudo que pudéssemos encontrar.</w:t>
      </w:r>
    </w:p>
    <w:p>
      <w:r>
        <w:rPr>
          <w:sz w:val="24"/>
          <w:szCs w:val="24"/>
          <w:rFonts w:ascii="Calibri" w:cs="Calibri" w:eastAsia="Calibri" w:hAnsi="Calibri"/>
        </w:rPr>
      </w:r>
    </w:p>
    <w:p>
      <w:r>
        <w:rPr>
          <w:sz w:val="24"/>
          <w:szCs w:val="24"/>
          <w:rFonts w:ascii="Calibri" w:cs="Calibri" w:eastAsia="Calibri" w:hAnsi="Calibri"/>
        </w:rPr>
        <w:t xml:space="preserve">E então, ouvir as vozes das mulheres e suas histórias sobre o que elas se enfrentam quando vão para o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excelente. Então, se eu pudesse apenas adicionar, então, você tem um enorme setor de dados que realmente prova esses patrões. Não é algo que você descobriu, é realmente em nossa sociedade, lá e presente.</w:t>
      </w:r>
    </w:p>
    <w:p>
      <w:r>
        <w:rPr>
          <w:sz w:val="24"/>
          <w:szCs w:val="24"/>
          <w:rFonts w:ascii="Calibri" w:cs="Calibri" w:eastAsia="Calibri" w:hAnsi="Calibri"/>
        </w:rPr>
      </w:r>
    </w:p>
    <w:p>
      <w:r>
        <w:rPr>
          <w:sz w:val="24"/>
          <w:szCs w:val="24"/>
          <w:rFonts w:ascii="Calibri" w:cs="Calibri" w:eastAsia="Calibri" w:hAnsi="Calibri"/>
        </w:rPr>
        <w:t xml:space="preserve">Então, isso é o que eu amo sobre esse livro, é baseado em pesquisa, então mostra um fato. Não é algo, você sabe, às vezes as pessoas, até o discurso que eu observo às vezes é sobre o biais de gênero, é muito, sim, se algumas pessoas pensam isso, não, não, não, são fatos. Então, eu acho que o que todos podemos fazer para subestimar o que você fez no trabalho importante é usar as palavras gênerais que você desenvolveu no livro, que você encontrou na pesquisa, e usá-las na vida diária.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o que precisamos, precisamos de nomes para coisas. A Amy, no meu primeiro artigo, nós chamamos de Fazer o Invisível Visível.</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Ah,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claro, o conceito inteiro de ser uma parede de vidro é que é realmente difícil ver uma parede de vidro, mas é, definitivamente, lá. Certo? Então, nós queremos fazê-los visíveis, dar-lhes nomes, ajudar as mulheres a ter um termo quando algo acontece, ao invés de simplesmente se sentir desconfortável, para poder dizer, oh, isso foi, e ter um nome para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 realmente, porque falar sobre coisas e fazê-las visíveis, como você disse, pode nos ajudar também com essa questão de o que você disse no começo da entrevista, tipo, nós sentimos algo e sentimos que algo não está certo aqui, mas não podemos fazer nada sobre isso, porque não temos um fenômeno, não temos uma representação social para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como você, acha isso validante, certo? É tipo, oh, não sou eu, não tem algo errado comigo, não é ruim para eu me sentir desconfortável, mas realmente havia algo aqui. Sim.</w:t>
      </w:r>
    </w:p>
    <w:p>
      <w:r>
        <w:rPr>
          <w:sz w:val="24"/>
          <w:szCs w:val="24"/>
          <w:rFonts w:ascii="Calibri" w:cs="Calibri" w:eastAsia="Calibri" w:hAnsi="Calibri"/>
        </w:rPr>
      </w:r>
    </w:p>
    <w:p>
      <w:r>
        <w:rPr>
          <w:sz w:val="24"/>
          <w:szCs w:val="24"/>
          <w:rFonts w:ascii="Calibri" w:cs="Calibri" w:eastAsia="Calibri" w:hAnsi="Calibri"/>
        </w:rPr>
        <w:t xml:space="preserve">Certo? Então, eu adoro que isso ajuda todos nós juntos a nos sentir mais confiantes e talvez menos ansiosos e menos estressados, porque é validante, diz, oh, isso é, realmente, existe algo que está acontecendo aqui. E há uma razão por que eu me sinto assim.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Exatamente. E há uma razão e também eu não tenho que me sentir culpada, porque o típico, isso vem da minha própria experiência, o que é a minha experiência típica nessas situações, e eu posso relatar a tantas situações de gênero bias que você mencionou, é que eu me sentiria culpada por isso. Sim.</w:t>
      </w:r>
    </w:p>
    <w:p>
      <w:r>
        <w:rPr>
          <w:sz w:val="24"/>
          <w:szCs w:val="24"/>
          <w:rFonts w:ascii="Calibri" w:cs="Calibri" w:eastAsia="Calibri" w:hAnsi="Calibri"/>
        </w:rPr>
      </w:r>
    </w:p>
    <w:p>
      <w:r>
        <w:rPr>
          <w:sz w:val="24"/>
          <w:szCs w:val="24"/>
          <w:rFonts w:ascii="Calibri" w:cs="Calibri" w:eastAsia="Calibri" w:hAnsi="Calibri"/>
        </w:rPr>
        <w:t xml:space="preserve">Porque eu não sei o que está acontecendo, então eu não posso, oh, então deve ser eu. Deve ser eu, exatamente. E isso não é uma boa resposta, porque então, a longo prazo, isso lhe leva a perguntar a si mesmo, mas, na verdade, em uma situação social, há sempre mais do que uma pessoa implicada.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mulher após mulher acha que é dela e toma responsabilidade O valor da pesquisa, como você estava dizendo antes, é que nós ouvimos a mesma história de 900 mulheres, nós sabemos que não é um problema de uma mulher, é um problema estrutural, um problema de cultura.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 problema social. Sim. E não de um país, é realmente um problema social.</w:t>
      </w:r>
    </w:p>
    <w:p>
      <w:r>
        <w:rPr>
          <w:sz w:val="24"/>
          <w:szCs w:val="24"/>
          <w:rFonts w:ascii="Calibri" w:cs="Calibri" w:eastAsia="Calibri" w:hAnsi="Calibri"/>
        </w:rPr>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o próximo, o próximo a fim, é hostilidade. Agora, isso é onde realmente se torna resistência ativa e óbvia à presença das mulheres no trabalho. Então pode ser discriminação óbvia, pode ser assalto, pode ser retaliação.</w:t>
      </w:r>
    </w:p>
    <w:p>
      <w:r>
        <w:rPr>
          <w:sz w:val="24"/>
          <w:szCs w:val="24"/>
          <w:rFonts w:ascii="Calibri" w:cs="Calibri" w:eastAsia="Calibri" w:hAnsi="Calibri"/>
        </w:rPr>
      </w:r>
    </w:p>
    <w:p>
      <w:r>
        <w:rPr>
          <w:sz w:val="24"/>
          <w:szCs w:val="24"/>
          <w:rFonts w:ascii="Calibri" w:cs="Calibri" w:eastAsia="Calibri" w:hAnsi="Calibri"/>
        </w:rPr>
        <w:t xml:space="preserve">Mas o objetivo é sempre manter as mulheres no seu lugar suposto. E o que é realmente difícil aqui é o que nós chamamos de hostilidade feminina. E é quando outras mulheres não são apoiadoras das mulheres.</w:t>
      </w:r>
    </w:p>
    <w:p>
      <w:r>
        <w:rPr>
          <w:sz w:val="24"/>
          <w:szCs w:val="24"/>
          <w:rFonts w:ascii="Calibri" w:cs="Calibri" w:eastAsia="Calibri" w:hAnsi="Calibri"/>
        </w:rPr>
      </w:r>
    </w:p>
    <w:p>
      <w:r>
        <w:rPr>
          <w:sz w:val="24"/>
          <w:szCs w:val="24"/>
          <w:rFonts w:ascii="Calibri" w:cs="Calibri" w:eastAsia="Calibri" w:hAnsi="Calibri"/>
        </w:rPr>
        <w:t xml:space="preserve">E isso sempre parece nos fazer se esquecer, certo? Eu acho que nós entramos no trabalho e esperamos que uma mulher colega seja apoiadora. E às vezes elas não são.</w:t>
      </w:r>
    </w:p>
    <w:p>
      <w:r>
        <w:rPr>
          <w:sz w:val="24"/>
          <w:szCs w:val="24"/>
          <w:rFonts w:ascii="Calibri" w:cs="Calibri" w:eastAsia="Calibri" w:hAnsi="Calibri"/>
        </w:rPr>
      </w:r>
    </w:p>
    <w:p>
      <w:r>
        <w:rPr>
          <w:sz w:val="24"/>
          <w:szCs w:val="24"/>
          <w:rFonts w:ascii="Calibri" w:cs="Calibri" w:eastAsia="Calibri" w:hAnsi="Calibri"/>
        </w:rPr>
        <w:t xml:space="preserve">Então nós passamos um certo tempo tentando entender esse fenômeno particular e descobrir o que está acontecendo e explicá-lo. E na nossa opinião, a Amy está na minha, isso não é sobre uma mulher ruim. Isso é sobre uma mulher que está no sistema que coloca toda essa pressão.</w:t>
      </w:r>
    </w:p>
    <w:p>
      <w:r>
        <w:rPr>
          <w:sz w:val="24"/>
          <w:szCs w:val="24"/>
          <w:rFonts w:ascii="Calibri" w:cs="Calibri" w:eastAsia="Calibri" w:hAnsi="Calibri"/>
        </w:rPr>
      </w:r>
    </w:p>
    <w:p>
      <w:r>
        <w:rPr>
          <w:sz w:val="24"/>
          <w:szCs w:val="24"/>
          <w:rFonts w:ascii="Calibri" w:cs="Calibri" w:eastAsia="Calibri" w:hAnsi="Calibri"/>
        </w:rPr>
        <w:t xml:space="preserve">Ela tem sido socializada da mesma maneira que todos os outros. E então, tipicamente, para proteger ela e seu território, talvez o progresso que ela fez, talvez a colegialidade que ela construiu com colegas masculinos, ela também pode fazer esses comportamentos. Mas não é necessariamente ela sendo uma pessoa ruim.</w:t>
      </w:r>
    </w:p>
    <w:p>
      <w:r>
        <w:rPr>
          <w:sz w:val="24"/>
          <w:szCs w:val="24"/>
          <w:rFonts w:ascii="Calibri" w:cs="Calibri" w:eastAsia="Calibri" w:hAnsi="Calibri"/>
        </w:rPr>
      </w:r>
    </w:p>
    <w:p>
      <w:r>
        <w:rPr>
          <w:sz w:val="24"/>
          <w:szCs w:val="24"/>
          <w:rFonts w:ascii="Calibri" w:cs="Calibri" w:eastAsia="Calibri" w:hAnsi="Calibri"/>
        </w:rPr>
        <w:t xml:space="preserve">É essa socialização no mesmo sistema.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uma resposta individual à sociedade. Sim, é um tipo de comportamento. E todos sabemos disso.</w:t>
      </w:r>
    </w:p>
    <w:p>
      <w:r>
        <w:rPr>
          <w:sz w:val="24"/>
          <w:szCs w:val="24"/>
          <w:rFonts w:ascii="Calibri" w:cs="Calibri" w:eastAsia="Calibri" w:hAnsi="Calibri"/>
        </w:rPr>
      </w:r>
    </w:p>
    <w:p>
      <w:r>
        <w:rPr>
          <w:sz w:val="24"/>
          <w:szCs w:val="24"/>
          <w:rFonts w:ascii="Calibri" w:cs="Calibri" w:eastAsia="Calibri" w:hAnsi="Calibri"/>
        </w:rPr>
        <w:t xml:space="preserve">Algumas partes de nossos acordos, sentimentos e comportamentos vêm da nossa própria personalidade, mas parte deles é social. Então nós temos esse comportamento de imitação da cultura em que estamos. Com o tempo, nós pensamos que é normal fazer isso, porque todos os outros estão fazendo isso.</w:t>
      </w:r>
    </w:p>
    <w:p>
      <w:r>
        <w:rPr>
          <w:sz w:val="24"/>
          <w:szCs w:val="24"/>
          <w:rFonts w:ascii="Calibri" w:cs="Calibri" w:eastAsia="Calibri" w:hAnsi="Calibri"/>
        </w:rPr>
      </w:r>
    </w:p>
    <w:p>
      <w:r>
        <w:rPr>
          <w:sz w:val="24"/>
          <w:szCs w:val="24"/>
          <w:rFonts w:ascii="Calibri" w:cs="Calibri" w:eastAsia="Calibri" w:hAnsi="Calibri"/>
        </w:rPr>
        <w:t xml:space="preserve">Então é isso que você está se referindo a, esse tipo de... Exatamente. E isso é o que eu posso se referir a, porque nós tendo sempre dar aos indivíduos a responsabilidade do seu comportamento.</w:t>
      </w:r>
    </w:p>
    <w:p>
      <w:r>
        <w:rPr>
          <w:sz w:val="24"/>
          <w:szCs w:val="24"/>
          <w:rFonts w:ascii="Calibri" w:cs="Calibri" w:eastAsia="Calibri" w:hAnsi="Calibri"/>
        </w:rPr>
      </w:r>
    </w:p>
    <w:p>
      <w:r>
        <w:rPr>
          <w:sz w:val="24"/>
          <w:szCs w:val="24"/>
          <w:rFonts w:ascii="Calibri" w:cs="Calibri" w:eastAsia="Calibri" w:hAnsi="Calibri"/>
        </w:rPr>
        <w:t xml:space="preserve">Mas sempre existe a parte individual, mas também existe a parte social. E eu acho que há estudos também, se eu me lembro corretamente, sobre tirar as pessoas do seu contexto social, colocá-las em um outro contexto social e ver o que elas estão fazendo. E eles começam novos comportamentos, porque a pressão social desse novo contexto implicará novos comportamentos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É muito cuidado dizer que é essa pressão social. Imaginem uma mulher que ganhou...</w:t>
      </w:r>
    </w:p>
    <w:p>
      <w:r>
        <w:rPr>
          <w:sz w:val="24"/>
          <w:szCs w:val="24"/>
          <w:rFonts w:ascii="Calibri" w:cs="Calibri" w:eastAsia="Calibri" w:hAnsi="Calibri"/>
        </w:rPr>
      </w:r>
    </w:p>
    <w:p>
      <w:r>
        <w:rPr>
          <w:sz w:val="24"/>
          <w:szCs w:val="24"/>
          <w:rFonts w:ascii="Calibri" w:cs="Calibri" w:eastAsia="Calibri" w:hAnsi="Calibri"/>
        </w:rPr>
        <w:t xml:space="preserve">Há um sítio no time executivo, e ela conseguiu ganhar esse sítio. Ela quer manter esse sítio. E o problema não é que ela quer manter esse sítio, é que o grupo decidiu que há apenas um sítio.</w:t>
      </w:r>
    </w:p>
    <w:p>
      <w:r>
        <w:rPr>
          <w:sz w:val="24"/>
          <w:szCs w:val="24"/>
          <w:rFonts w:ascii="Calibri" w:cs="Calibri" w:eastAsia="Calibri" w:hAnsi="Calibri"/>
        </w:rPr>
      </w:r>
    </w:p>
    <w:p>
      <w:r>
        <w:rPr>
          <w:sz w:val="24"/>
          <w:szCs w:val="24"/>
          <w:rFonts w:ascii="Calibri" w:cs="Calibri" w:eastAsia="Calibri" w:hAnsi="Calibri"/>
        </w:rPr>
        <w:t xml:space="preserve">Ah,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Certo? O fato de que há apenas um é o problema.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o problema.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O que você estava dizendo antes também, nós temos que pensar em desenhar sítios de trabalho de maneira diferente, para criar um contexto diferente. E isso significa que há sete sítios para as mulheres e talvez apenas três para os homens.</w:t>
      </w:r>
    </w:p>
    <w:p>
      <w:r>
        <w:rPr>
          <w:sz w:val="24"/>
          <w:szCs w:val="24"/>
          <w:rFonts w:ascii="Calibri" w:cs="Calibri" w:eastAsia="Calibri" w:hAnsi="Calibri"/>
        </w:rPr>
      </w:r>
    </w:p>
    <w:p>
      <w:r>
        <w:rPr>
          <w:sz w:val="24"/>
          <w:szCs w:val="24"/>
          <w:rFonts w:ascii="Calibri" w:cs="Calibri" w:eastAsia="Calibri" w:hAnsi="Calibri"/>
        </w:rPr>
        <w:t xml:space="preserve">Por exemplo, se agora eu pudesse voltar para o outro extremo. Exatamente. Isso seria a implicação de pensar sobre a estrutura e o setor social de uma forma diferente.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é mais fácil apenas culpá-la e dizer que ela não quer compartilhar. Bem, ela não é a única em esse setor que...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Exatamente. Isso é muito... Isso é realmente insaizante o que você acabou de dizer, porque nós, mesmo agora, nessa situação, eu não perguntei por que há apenas um sítio.</w:t>
      </w:r>
    </w:p>
    <w:p>
      <w:r>
        <w:rPr>
          <w:sz w:val="24"/>
          <w:szCs w:val="24"/>
          <w:rFonts w:ascii="Calibri" w:cs="Calibri" w:eastAsia="Calibri" w:hAnsi="Calibri"/>
        </w:rPr>
      </w:r>
    </w:p>
    <w:p>
      <w:r>
        <w:rPr>
          <w:sz w:val="24"/>
          <w:szCs w:val="24"/>
          <w:rFonts w:ascii="Calibri" w:cs="Calibri" w:eastAsia="Calibri" w:hAnsi="Calibri"/>
        </w:rPr>
        <w:t xml:space="preserve">Sim. É verdade. Nós temos esses assuntos e não os perguntamos.</w:t>
      </w:r>
    </w:p>
    <w:p>
      <w:r>
        <w:rPr>
          <w:sz w:val="24"/>
          <w:szCs w:val="24"/>
          <w:rFonts w:ascii="Calibri" w:cs="Calibri" w:eastAsia="Calibri" w:hAnsi="Calibri"/>
        </w:rPr>
      </w:r>
    </w:p>
    <w:p>
      <w:r>
        <w:rPr>
          <w:sz w:val="24"/>
          <w:szCs w:val="24"/>
          <w:rFonts w:ascii="Calibri" w:cs="Calibri" w:eastAsia="Calibri" w:hAnsi="Calibri"/>
        </w:rPr>
        <w:t xml:space="preserve">Então...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sim. Sim, claro. Número seis, esse aqui chamamos de aquiescência.</w:t>
      </w:r>
    </w:p>
    <w:p>
      <w:r>
        <w:rPr>
          <w:sz w:val="24"/>
          <w:szCs w:val="24"/>
          <w:rFonts w:ascii="Calibri" w:cs="Calibri" w:eastAsia="Calibri" w:hAnsi="Calibri"/>
        </w:rPr>
      </w:r>
    </w:p>
    <w:p>
      <w:r>
        <w:rPr>
          <w:sz w:val="24"/>
          <w:szCs w:val="24"/>
          <w:rFonts w:ascii="Calibri" w:cs="Calibri" w:eastAsia="Calibri" w:hAnsi="Calibri"/>
        </w:rPr>
        <w:t xml:space="preserve">E então, nesse aqui, nós estamos descrevendo como as mulheres, graças ao peso combinado de todas essas outras barreiras e o fato de que nós todos internalizamos essas pressões, as mulheres simplesmente aceitam isso como válido, como você acabou de dizer, nem mesmo pensando em perguntá-lo e se adaptam a essas limitações. E então, algumas mulheres escolherão ficar quietas e não falar, por exemplo, sobre a biação que elas encontram. Algumas mulheres escolherão não tentar progredir ou limitar suas próprias aspirações, porque elas olham e dizem que não vale o extra esforço que vai custar para mim se eu quero me mudar para aquela próxima rola.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realmente, isso é uma escolha muito racional, porque elas estão realmente olhando e vendo obstáculos reais e dizendo ok, eu vou escolher que essa não é a luta que eu quero ser.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pensa para si mesmo, ok, quem vai fazer o primeiro passo? E todos nós temos que fazer alguns passos, porque senão nada mudará. Sim, certo.</w:t>
      </w:r>
    </w:p>
    <w:p>
      <w:r>
        <w:rPr>
          <w:sz w:val="24"/>
          <w:szCs w:val="24"/>
          <w:rFonts w:ascii="Calibri" w:cs="Calibri" w:eastAsia="Calibri" w:hAnsi="Calibri"/>
        </w:rPr>
      </w:r>
    </w:p>
    <w:p>
      <w:r>
        <w:rPr>
          <w:sz w:val="24"/>
          <w:szCs w:val="24"/>
          <w:rFonts w:ascii="Calibri" w:cs="Calibri" w:eastAsia="Calibri" w:hAnsi="Calibri"/>
        </w:rPr>
        <w:t xml:space="preserve">E então, sim. E pessoas bravas, como você, fazem o primeiro passo dizendo, ok, aqui está o problema, vamos todos fazer algo falando sobre isso. Isso já é um grande passo.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um passo. E mesmo para uma mulher como essa, ser capaz de nomar o que está acontecendo e entender a escolha que ela está fazendo, certo? E então, possivelmente, entender que essa é uma boa escolha para este ano, dado o que está acontecendo em sua vida.</w:t>
      </w:r>
    </w:p>
    <w:p>
      <w:r>
        <w:rPr>
          <w:sz w:val="24"/>
          <w:szCs w:val="24"/>
          <w:rFonts w:ascii="Calibri" w:cs="Calibri" w:eastAsia="Calibri" w:hAnsi="Calibri"/>
        </w:rPr>
      </w:r>
    </w:p>
    <w:p>
      <w:r>
        <w:rPr>
          <w:sz w:val="24"/>
          <w:szCs w:val="24"/>
          <w:rFonts w:ascii="Calibri" w:cs="Calibri" w:eastAsia="Calibri" w:hAnsi="Calibri"/>
        </w:rPr>
        <w:t xml:space="preserve">Mas talvez no próximo ano, as coisas vão ser, você sabe, parecer diferentes.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onde o gênero compõe barreiras. E, como mencionamos, são tão poderosos, porque eles nos dão, eles nos permitem verbalizar o que realmente está acontecendo. Agora, o que você recomendaria para as mulheres que escutam isso, ou homens que escutam isso, que querem fazer uma diferença, em pequenos passos, na vida diária, e dizer, ok, eu não quero ficar em linha com o que anteriormente aconteceu.</w:t>
      </w:r>
    </w:p>
    <w:p>
      <w:r>
        <w:rPr>
          <w:sz w:val="24"/>
          <w:szCs w:val="24"/>
          <w:rFonts w:ascii="Calibri" w:cs="Calibri" w:eastAsia="Calibri" w:hAnsi="Calibri"/>
        </w:rPr>
      </w:r>
    </w:p>
    <w:p>
      <w:r>
        <w:rPr>
          <w:sz w:val="24"/>
          <w:szCs w:val="24"/>
          <w:rFonts w:ascii="Calibri" w:cs="Calibri" w:eastAsia="Calibri" w:hAnsi="Calibri"/>
        </w:rPr>
        <w:t xml:space="preserve">Eu quero ser um líder inclusivo e eu quero fazer uma pequena diferença no meu ambiente cultural. O que você recomendaria? Qual poderia ser o primeiro passo pequeno?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no nosso livro, no final de cada capítulo, nós temos recomendações extensas. Então, honestamente, nosso argumento é que o mudança que precisa acontecer precisa começar no topo. Precisa começar com os líderes das organizações.</w:t>
      </w:r>
    </w:p>
    <w:p>
      <w:r>
        <w:rPr>
          <w:sz w:val="24"/>
          <w:szCs w:val="24"/>
          <w:rFonts w:ascii="Calibri" w:cs="Calibri" w:eastAsia="Calibri" w:hAnsi="Calibri"/>
        </w:rPr>
      </w:r>
    </w:p>
    <w:p>
      <w:r>
        <w:rPr>
          <w:sz w:val="24"/>
          <w:szCs w:val="24"/>
          <w:rFonts w:ascii="Calibri" w:cs="Calibri" w:eastAsia="Calibri" w:hAnsi="Calibri"/>
        </w:rPr>
        <w:t xml:space="preserve">Então, nós realmente colocamos a responsabilidade da responsabilidade nos líderes para entender o que está acontecendo na sua organização, para diagnósticá-lo e depois trabalhar um plano de ação. eu diria felizmente o que indivíduos podem fazer, mas eu realmente acho importante que começemos dizendo que indivíduos podem fazer uma diferença, uma pequena diferença no seu espaço. O mudança realmente poderosa vai vir quando os líderes superiores se unirem com isso e entenderem por que eles precisam fazer isso e então como investir nisso.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Deixar a principal responsabilidade onde a autoridade formal foi atribuída.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uma boa maneira de colocar isso, sim. Então, em nosso livro nós colocamos todas essas barreiras e nos damos muitas ilustrações. Esse survejo que desenvolvemos pode ser downloadado e a organização pode usá-lo com as mulheres que estão experimentando.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eu puder, eu posso linkar esse no survejo? Sim, eu o trago. Brilhante, porque isso é um grande recurso para as organizações.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Certo. Então, nesse ponto o que eu diria é que os líderes precisam ter as mulheres fazer esse survejo para entender o que está acontecendo, analisá-lo e então, honestamente, a melhor coisa para fazer é algo. Sim.</w:t>
      </w:r>
    </w:p>
    <w:p>
      <w:r>
        <w:rPr>
          <w:sz w:val="24"/>
          <w:szCs w:val="24"/>
          <w:rFonts w:ascii="Calibri" w:cs="Calibri" w:eastAsia="Calibri" w:hAnsi="Calibri"/>
        </w:rPr>
      </w:r>
    </w:p>
    <w:p>
      <w:r>
        <w:rPr>
          <w:sz w:val="24"/>
          <w:szCs w:val="24"/>
          <w:rFonts w:ascii="Calibri" w:cs="Calibri" w:eastAsia="Calibri" w:hAnsi="Calibri"/>
        </w:rPr>
        <w:t xml:space="preserve">Sim, bem colocado. Deixar as mãos abertas e dizer, oh, esse é um problema muito grande, não podemos. O gênero bias soa muito nebuloso, certo?</w:t>
      </w:r>
    </w:p>
    <w:p>
      <w:r>
        <w:rPr>
          <w:sz w:val="24"/>
          <w:szCs w:val="24"/>
          <w:rFonts w:ascii="Calibri" w:cs="Calibri" w:eastAsia="Calibri" w:hAnsi="Calibri"/>
        </w:rPr>
      </w:r>
    </w:p>
    <w:p>
      <w:r>
        <w:rPr>
          <w:sz w:val="24"/>
          <w:szCs w:val="24"/>
          <w:rFonts w:ascii="Calibri" w:cs="Calibri" w:eastAsia="Calibri" w:hAnsi="Calibri"/>
        </w:rPr>
        <w:t xml:space="preserve">Soa muito nebuloso. Sim. Mas, na realidade, nós já diagnosticamos seis grandes pedaços disso e você pode diagnosticar na sua organização o que está acontecendo e então você pode escolher uma dessas para trabalhar.</w:t>
      </w:r>
    </w:p>
    <w:p>
      <w:r>
        <w:rPr>
          <w:sz w:val="24"/>
          <w:szCs w:val="24"/>
          <w:rFonts w:ascii="Calibri" w:cs="Calibri" w:eastAsia="Calibri" w:hAnsi="Calibri"/>
        </w:rPr>
      </w:r>
    </w:p>
    <w:p>
      <w:r>
        <w:rPr>
          <w:sz w:val="24"/>
          <w:szCs w:val="24"/>
          <w:rFonts w:ascii="Calibri" w:cs="Calibri" w:eastAsia="Calibri" w:hAnsi="Calibri"/>
        </w:rPr>
        <w:t xml:space="preserve">Sim. E se começarmos a trabalhar pedaço por pedaço, podemos mudá-lo. É completamente fixível.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formos dispostos a fazer o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 recomendação seria também começar com uma e ver onde isso está liderando a organização, porque não temos que salvar o mundo tudo de uma vez. Porque gênero bias, se agora, isso é algo que eu vi muito nos lugares de trabalho que eu trabalhei, que as pessoas então tentam, por exemplo, vamos tomar a diversidade, as pessoas tentam dizer, ok, agora nós temos uma nova visão e missão sobre a diversidade tudo de uma vez. E a mesma coisa poderia acontecer aqui, gênero bias tudo de uma vez.</w:t>
      </w:r>
    </w:p>
    <w:p>
      <w:r>
        <w:rPr>
          <w:sz w:val="24"/>
          <w:szCs w:val="24"/>
          <w:rFonts w:ascii="Calibri" w:cs="Calibri" w:eastAsia="Calibri" w:hAnsi="Calibri"/>
        </w:rPr>
      </w:r>
    </w:p>
    <w:p>
      <w:r>
        <w:rPr>
          <w:sz w:val="24"/>
          <w:szCs w:val="24"/>
          <w:rFonts w:ascii="Calibri" w:cs="Calibri" w:eastAsia="Calibri" w:hAnsi="Calibri"/>
        </w:rPr>
        <w:t xml:space="preserve">E não funciona assim, não vai funcionar, porque você não pode resolver gênero bias em um dia. Então, o que você está dizendo é muito prático, porque você está basicamente dizendo, ok, comece com uma pequena coisa e as recomendações no seu livro vão ajudar. Coloque o dedo nele e veja o que acontece em, talvez, algumas áreas pequenas da organização e então espalhe dali,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Você sabe, faça uma audição de salários e descubra se você precisa igualizar o pagamento. Esse seria um jeito de descobrir.</w:t>
      </w:r>
    </w:p>
    <w:p>
      <w:r>
        <w:rPr>
          <w:sz w:val="24"/>
          <w:szCs w:val="24"/>
          <w:rFonts w:ascii="Calibri" w:cs="Calibri" w:eastAsia="Calibri" w:hAnsi="Calibri"/>
        </w:rPr>
      </w:r>
    </w:p>
    <w:p>
      <w:r>
        <w:rPr>
          <w:sz w:val="24"/>
          <w:szCs w:val="24"/>
          <w:rFonts w:ascii="Calibri" w:cs="Calibri" w:eastAsia="Calibri" w:hAnsi="Calibri"/>
        </w:rPr>
        <w:t xml:space="preserve">Ou trabalhe nas suas culturas de encontro para que as pessoas possam se engajar e trazer suas vozes e não se interrompam, certo? Apenas escolha uma coisa, mas imagine se culturas de encontro ao redor da organização tivessem mudado, como o efeito social se espalharia,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Oh, uau, sim, isso teria um efeito, definitivamente. Absolutamente. E também há o exemplo de sede, desculpe interromper você, mas o exemplo de sede é o que você disse, como, provar mais sedes para que não tenha que lutar para surgir daquela única sede.</w:t>
      </w:r>
    </w:p>
    <w:p>
      <w:r>
        <w:rPr>
          <w:sz w:val="24"/>
          <w:szCs w:val="24"/>
          <w:rFonts w:ascii="Calibri" w:cs="Calibri" w:eastAsia="Calibri" w:hAnsi="Calibri"/>
        </w:rPr>
      </w:r>
    </w:p>
    <w:p>
      <w:r>
        <w:rPr>
          <w:sz w:val="24"/>
          <w:szCs w:val="24"/>
          <w:rFonts w:ascii="Calibri" w:cs="Calibri" w:eastAsia="Calibri" w:hAnsi="Calibri"/>
        </w:rPr>
        <w:t xml:space="preserve">Esse seria o meu preferido para o meu nome.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Certo. Faça uma audição de tokenismo, certo? Um token é quando há apenas um ou dois representantes de qualquer grupo em um quarto, em um departamento, em um encontro, seja o que for, então faça uma audição e diga quantos lugares tínhamos uma mulher pobre ou uma pessoa pobre de algum outro entorno diverso que seria esperado falar para todo mundo nessa categoria e mudar esse dinâmico, como você está dizendo, e ter certeza que há pelo menos três em qualquer lugar,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também pode estabelecer um link agora? Então, obrigado por todos esses ótimos dicas, você pode estabelecer, talvez, como uma pergunta final, o link para segurança psicológica, porque, obviamente, agora há todo esse discurso que está acontecendo sobre diversidade, segurança psicológica, você pode fazer um final comentário sobre como o que você escreveu no seu livro pode, na verdade, ajudar as organizações a estabelecer esses environmentos psicologicamente seguros ou as organizações?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mulheres que leem esse livro não caminham com um sentimento de desespero ou aliados no trabalho ou até líderes. Eu não quero que as pessoas caminham com um sentimento de desespero porque isso é psicologicamente inseguro. Se não há esperança, então não há nada que pode ser feito.</w:t>
      </w:r>
    </w:p>
    <w:p>
      <w:r>
        <w:rPr>
          <w:sz w:val="24"/>
          <w:szCs w:val="24"/>
          <w:rFonts w:ascii="Calibri" w:cs="Calibri" w:eastAsia="Calibri" w:hAnsi="Calibri"/>
        </w:rPr>
      </w:r>
    </w:p>
    <w:p>
      <w:r>
        <w:rPr>
          <w:sz w:val="24"/>
          <w:szCs w:val="24"/>
          <w:rFonts w:ascii="Calibri" w:cs="Calibri" w:eastAsia="Calibri" w:hAnsi="Calibri"/>
        </w:rPr>
        <w:t xml:space="preserve">Oh, isso é lindo o que você acabou de dizer. Sim, primeiro precisamos ter esperança. Temos que ter esperança.</w:t>
      </w:r>
    </w:p>
    <w:p>
      <w:r>
        <w:rPr>
          <w:sz w:val="24"/>
          <w:szCs w:val="24"/>
          <w:rFonts w:ascii="Calibri" w:cs="Calibri" w:eastAsia="Calibri" w:hAnsi="Calibri"/>
        </w:rPr>
      </w:r>
    </w:p>
    <w:p>
      <w:r>
        <w:rPr>
          <w:sz w:val="24"/>
          <w:szCs w:val="24"/>
          <w:rFonts w:ascii="Calibri" w:cs="Calibri" w:eastAsia="Calibri" w:hAnsi="Calibri"/>
        </w:rPr>
        <w:t xml:space="preserve">Então, quando eu coloco sobre segurança psicológica, a primeira coisa que eu penso é como nos darmos um sentido de esperança. Então, eu diria que uma boa diagnóstica nos leva para uma boa cura, certo? Então, tendo uma boa diagnóstica, o livro pode se sentir talvez um pouco pesado às vezes, porque nós contamos tantas histórias de coisas que não foram feitas bem, mas ao mesmo tempo, a cada capítulo nós terminamos com páginas de sugestões de como fazê-lo melhor.</w:t>
      </w:r>
    </w:p>
    <w:p>
      <w:r>
        <w:rPr>
          <w:sz w:val="24"/>
          <w:szCs w:val="24"/>
          <w:rFonts w:ascii="Calibri" w:cs="Calibri" w:eastAsia="Calibri" w:hAnsi="Calibri"/>
        </w:rPr>
      </w:r>
    </w:p>
    <w:p>
      <w:r>
        <w:rPr>
          <w:sz w:val="24"/>
          <w:szCs w:val="24"/>
          <w:rFonts w:ascii="Calibri" w:cs="Calibri" w:eastAsia="Calibri" w:hAnsi="Calibri"/>
        </w:rPr>
        <w:t xml:space="preserve">Então, é realmente importante, eu diria, que nós caminhemos com um sentido de que nós podemos fixar isso. Nós podemos fazer mudança. Há esperança, certo?</w:t>
      </w:r>
    </w:p>
    <w:p>
      <w:r>
        <w:rPr>
          <w:sz w:val="24"/>
          <w:szCs w:val="24"/>
          <w:rFonts w:ascii="Calibri" w:cs="Calibri" w:eastAsia="Calibri" w:hAnsi="Calibri"/>
        </w:rPr>
      </w:r>
    </w:p>
    <w:p>
      <w:r>
        <w:rPr>
          <w:sz w:val="24"/>
          <w:szCs w:val="24"/>
          <w:rFonts w:ascii="Calibri" w:cs="Calibri" w:eastAsia="Calibri" w:hAnsi="Calibri"/>
        </w:rPr>
        <w:t xml:space="preserve">E se nós somos o líder superior que pode realmente trazer mudança para toda a organização ou se nós somos apenas se nós temos uma responsabilidade departamental ou até mesmo um indivíduo, um aliado ou uma mulher para ter esperança que isso não é que não estamos perpetuamente condenados a viver em um ambiente que não é saudável, mas podemos fazer algo sobre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lindo, porque sim, a sensação de esperança é algo que contribui à segurança psicológica e a sensação também de ser empoderada para levantar a voz e dizer, espere, eu tenho um problema com isso, como este um sítio é atribuído a este quarto onde uma mulher é apenas supostamente estar neste um sítio. E a voz que precisa de esperança e também a sensação de que eu tenho as costas das outras pessoas, mesmo que sejam homens. E geralmente, as vozes em esta situação precisam ser mulheres.</w:t>
      </w:r>
    </w:p>
    <w:p>
      <w:r>
        <w:rPr>
          <w:sz w:val="24"/>
          <w:szCs w:val="24"/>
          <w:rFonts w:ascii="Calibri" w:cs="Calibri" w:eastAsia="Calibri" w:hAnsi="Calibri"/>
        </w:rPr>
      </w:r>
    </w:p>
    <w:p>
      <w:r>
        <w:rPr>
          <w:sz w:val="24"/>
          <w:szCs w:val="24"/>
          <w:rFonts w:ascii="Calibri" w:cs="Calibri" w:eastAsia="Calibri" w:hAnsi="Calibri"/>
        </w:rPr>
        <w:t xml:space="preserve">a segurança psicológica significa neste caso, como você disse tão maravilhosamente, esperança e segurança. E, tipo, qual é o outro palavra que estou procurando? É um tipo de essa sensação de sim, é a paz, certo?</w:t>
      </w:r>
    </w:p>
    <w:p>
      <w:r>
        <w:rPr>
          <w:sz w:val="24"/>
          <w:szCs w:val="24"/>
          <w:rFonts w:ascii="Calibri" w:cs="Calibri" w:eastAsia="Calibri" w:hAnsi="Calibri"/>
        </w:rPr>
      </w:r>
    </w:p>
    <w:p>
      <w:r>
        <w:rPr>
          <w:sz w:val="24"/>
          <w:szCs w:val="24"/>
          <w:rFonts w:ascii="Calibri" w:cs="Calibri" w:eastAsia="Calibri" w:hAnsi="Calibri"/>
        </w:rPr>
        <w:t xml:space="preserve">Não é que estamos em uma luta, porque, eu acho o que aconteceu também é porque anos de estudos de gênero já passaram, mas ainda assim, quando, como se sente em uma organização, é tipo uma luta, se eu puder dizer. Eu não sei, você tem contatos com isso também? Que as pessoas se sentem lutando?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não ouvimos isso um monte, mas eu, eu já li alguns desses estudos que você está falando, e, você sabe, lutando um contra o outro, aquele sentimento de lutar, aquela competitividade, mesmo que seja uma espécie de um construto masculino muito estereotípico. E nossos lugares de trabalho serão mais saudáveis se pudermos quebrar isso. E ver que na verdade, fazemos melhor quando trabalhamos juntos, quando colaboramos, que não perdemos algo vital quando nos apoiamos ao invés de competir ou lutar contra o outro.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Exatamente, isso também é uma representação histórica do lugar de trabalho de competição, exatamente. E isso não ajuda nessa situação, porque então os homens podem pensar, ou, você sabe, os homens podem pensar, ok, eles estão lutando contra nós, isso é importante, o que nós estamos apenas desenvolvendo nessa entrevista aqui.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isso não é o que nós queremos comunicar, porque isso não é bom para ninguém, certo? Lutar contra um outro, isso derrota todo mundo.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Essa é a trapa comum, eu acho, de gênero, de fazer algo sobre a biação que você então acaba tendo esses sentimentos de, oh, eles estão lutando contra nós, eles não nos querem, você sabe, eu não estou falando pelo lado masculino. E essa não é a intenção.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não é a intenção, essa não é a mensagem do nosso livro em geral. Nossa mensagem nunca é que os homens são o inimigo, é que podemos fazer melhor, trabalhar melhor juntos,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usando todo esse maravilhoso potencial que é perdido por excluir o humano.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 eu acho que a outra peça que eu adicionaria, e eu gostei das suas palavras, eu adicionaria perseverar, perseverar e continuar tentando, e também, o lado inverso disso é saber quando ir embora, porque parte da segurança psicológica não está se sentindo presa, certo? Então sim, você precisa de esperança e também, você pode precisar saber que é ok ir embora e quando é hora de ir embora.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isso é importante, que você não está se sentindo em uma prisão onde você tem que, para os próximos 20 anos, não há saída, isso é importante, definitivamente. Ótimo. Ok.</w:t>
      </w:r>
    </w:p>
    <w:p>
      <w:r>
        <w:rPr>
          <w:sz w:val="24"/>
          <w:szCs w:val="24"/>
          <w:rFonts w:ascii="Calibri" w:cs="Calibri" w:eastAsia="Calibri" w:hAnsi="Calibri"/>
        </w:rPr>
      </w:r>
    </w:p>
    <w:p>
      <w:r>
        <w:rPr>
          <w:sz w:val="24"/>
          <w:szCs w:val="24"/>
          <w:rFonts w:ascii="Calibri" w:cs="Calibri" w:eastAsia="Calibri" w:hAnsi="Calibri"/>
        </w:rPr>
        <w:t xml:space="preserve">Uau, esses foram tantos pontos insais, o seu moto do livro como final.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Oh, ah, eu não sei que temos um moto para o livro, mas aqui é o que eu diria, não se sinta invisível e não seja invisível. Leia o livro, aprenda os termos, reconheça o que está acontecendo, chame-o por si mesmo, se você não pode chamar por si mesmo, talvez você chame-o por um amigo, às vezes isso é mais seguro. Oh Deus, sim.</w:t>
      </w:r>
    </w:p>
    <w:p>
      <w:r>
        <w:rPr>
          <w:sz w:val="24"/>
          <w:szCs w:val="24"/>
          <w:rFonts w:ascii="Calibri" w:cs="Calibri" w:eastAsia="Calibri" w:hAnsi="Calibri"/>
        </w:rPr>
      </w:r>
    </w:p>
    <w:p>
      <w:r>
        <w:rPr>
          <w:sz w:val="24"/>
          <w:szCs w:val="24"/>
          <w:rFonts w:ascii="Calibri" w:cs="Calibri" w:eastAsia="Calibri" w:hAnsi="Calibri"/>
        </w:rPr>
        <w:t xml:space="preserve">Certo? Mas seja consciente, porque quando estamos conscientes, podemos fazer algo sobre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Oh, isso é maravilhoso. Muito obrigada por essa entrevista linda.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obrigado, foi divertido.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✨Unmasking the Subtle Reality of Gender Bias: Interview with Co-Author of Must-Read "Glass Walls"</dc:title>
  <dc:creator>TurboScribe</dc:creator>
  <cp:lastModifiedBy>Un-named</cp:lastModifiedBy>
  <cp:revision>1</cp:revision>
  <dcterms:created xsi:type="dcterms:W3CDTF">2026-09-13T01:53:50.809Z</dcterms:created>
  <dcterms:modified xsi:type="dcterms:W3CDTF">2026-09-13T01:53:50.809Z</dcterms:modified>
</cp:coreProperties>
</file>

<file path=docProps/custom.xml><?xml version="1.0" encoding="utf-8"?>
<Properties xmlns="http://schemas.openxmlformats.org/officeDocument/2006/custom-properties" xmlns:vt="http://schemas.openxmlformats.org/officeDocument/2006/docPropsVTypes"/>
</file>