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ED76B7" w14:textId="77777777" w:rsidR="001A5170" w:rsidRDefault="001A5170" w:rsidP="008209D2">
      <w:pPr>
        <w:jc w:val="center"/>
        <w:rPr>
          <w:rFonts w:ascii="Times New Roman" w:hAnsi="Times New Roman" w:cs="Times New Roman"/>
          <w:sz w:val="24"/>
          <w:szCs w:val="24"/>
        </w:rPr>
      </w:pPr>
    </w:p>
    <w:p w14:paraId="5175C170" w14:textId="77777777" w:rsidR="00987FD4" w:rsidRDefault="00987FD4" w:rsidP="008209D2">
      <w:pPr>
        <w:jc w:val="center"/>
        <w:rPr>
          <w:rFonts w:ascii="Times New Roman" w:hAnsi="Times New Roman" w:cs="Times New Roman"/>
          <w:sz w:val="24"/>
          <w:szCs w:val="24"/>
        </w:rPr>
      </w:pPr>
      <w:r>
        <w:rPr>
          <w:rFonts w:ascii="Times New Roman" w:hAnsi="Times New Roman" w:cs="Times New Roman"/>
          <w:sz w:val="24"/>
          <w:szCs w:val="24"/>
        </w:rPr>
        <w:t xml:space="preserve">The </w:t>
      </w:r>
      <w:r w:rsidR="008209D2">
        <w:rPr>
          <w:rFonts w:ascii="Times New Roman" w:hAnsi="Times New Roman" w:cs="Times New Roman"/>
          <w:sz w:val="24"/>
          <w:szCs w:val="24"/>
        </w:rPr>
        <w:t>Institutional Logics</w:t>
      </w:r>
      <w:r>
        <w:rPr>
          <w:rFonts w:ascii="Times New Roman" w:hAnsi="Times New Roman" w:cs="Times New Roman"/>
          <w:sz w:val="24"/>
          <w:szCs w:val="24"/>
        </w:rPr>
        <w:t xml:space="preserve"> Perspective </w:t>
      </w:r>
    </w:p>
    <w:p w14:paraId="2D8ABDA8" w14:textId="77777777" w:rsidR="008209D2" w:rsidRDefault="008209D2" w:rsidP="008209D2">
      <w:pPr>
        <w:jc w:val="center"/>
        <w:rPr>
          <w:rFonts w:ascii="Times New Roman" w:hAnsi="Times New Roman" w:cs="Times New Roman"/>
          <w:sz w:val="24"/>
          <w:szCs w:val="24"/>
        </w:rPr>
      </w:pPr>
      <w:r>
        <w:rPr>
          <w:rFonts w:ascii="Times New Roman" w:hAnsi="Times New Roman" w:cs="Times New Roman"/>
          <w:sz w:val="24"/>
          <w:szCs w:val="24"/>
        </w:rPr>
        <w:t>Patricia Thornton</w:t>
      </w:r>
    </w:p>
    <w:p w14:paraId="3E9A92F3" w14:textId="77777777" w:rsidR="008209D2" w:rsidRDefault="008209D2" w:rsidP="008209D2">
      <w:pPr>
        <w:jc w:val="center"/>
        <w:rPr>
          <w:rFonts w:ascii="Times New Roman" w:hAnsi="Times New Roman" w:cs="Times New Roman"/>
          <w:sz w:val="24"/>
          <w:szCs w:val="24"/>
        </w:rPr>
      </w:pPr>
      <w:r>
        <w:rPr>
          <w:rFonts w:ascii="Times New Roman" w:hAnsi="Times New Roman" w:cs="Times New Roman"/>
          <w:sz w:val="24"/>
          <w:szCs w:val="24"/>
        </w:rPr>
        <w:t>Duke University</w:t>
      </w:r>
    </w:p>
    <w:p w14:paraId="3B6F09B2" w14:textId="2368114A" w:rsidR="009912B5" w:rsidRDefault="00F00C2A" w:rsidP="008209D2">
      <w:pPr>
        <w:jc w:val="center"/>
        <w:rPr>
          <w:rFonts w:ascii="Times New Roman" w:hAnsi="Times New Roman" w:cs="Times New Roman"/>
          <w:sz w:val="24"/>
          <w:szCs w:val="24"/>
        </w:rPr>
      </w:pPr>
      <w:hyperlink r:id="rId9" w:history="1">
        <w:r w:rsidR="009912B5" w:rsidRPr="00143612">
          <w:rPr>
            <w:rStyle w:val="Hyperlink"/>
            <w:rFonts w:ascii="Times New Roman" w:hAnsi="Times New Roman" w:cs="Times New Roman"/>
            <w:sz w:val="24"/>
            <w:szCs w:val="24"/>
          </w:rPr>
          <w:t>thornton@duke.edu</w:t>
        </w:r>
      </w:hyperlink>
    </w:p>
    <w:p w14:paraId="685BAF1B" w14:textId="77777777" w:rsidR="009912B5" w:rsidRDefault="009912B5" w:rsidP="008209D2">
      <w:pPr>
        <w:jc w:val="center"/>
        <w:rPr>
          <w:rFonts w:ascii="Times New Roman" w:hAnsi="Times New Roman" w:cs="Times New Roman"/>
          <w:sz w:val="24"/>
          <w:szCs w:val="24"/>
        </w:rPr>
      </w:pPr>
    </w:p>
    <w:p w14:paraId="6C17ED02" w14:textId="5915FE68" w:rsidR="009912B5" w:rsidRDefault="009912B5" w:rsidP="008209D2">
      <w:pPr>
        <w:jc w:val="center"/>
        <w:rPr>
          <w:rFonts w:ascii="Times New Roman" w:hAnsi="Times New Roman" w:cs="Times New Roman"/>
          <w:sz w:val="24"/>
          <w:szCs w:val="24"/>
        </w:rPr>
      </w:pPr>
      <w:r>
        <w:rPr>
          <w:rFonts w:ascii="Times New Roman" w:hAnsi="Times New Roman" w:cs="Times New Roman"/>
          <w:sz w:val="24"/>
          <w:szCs w:val="24"/>
        </w:rPr>
        <w:t>William Ocasio</w:t>
      </w:r>
    </w:p>
    <w:p w14:paraId="3BCDC030" w14:textId="346C32DB" w:rsidR="009912B5" w:rsidRDefault="009912B5" w:rsidP="008209D2">
      <w:pPr>
        <w:jc w:val="center"/>
        <w:rPr>
          <w:rFonts w:ascii="Times New Roman" w:hAnsi="Times New Roman" w:cs="Times New Roman"/>
          <w:sz w:val="24"/>
          <w:szCs w:val="24"/>
        </w:rPr>
      </w:pPr>
      <w:r>
        <w:rPr>
          <w:rFonts w:ascii="Times New Roman" w:hAnsi="Times New Roman" w:cs="Times New Roman"/>
          <w:sz w:val="24"/>
          <w:szCs w:val="24"/>
        </w:rPr>
        <w:t>Northwestern University</w:t>
      </w:r>
    </w:p>
    <w:p w14:paraId="45F71C26" w14:textId="291CDD28" w:rsidR="004C754C" w:rsidRDefault="00F00C2A" w:rsidP="008209D2">
      <w:pPr>
        <w:jc w:val="center"/>
        <w:rPr>
          <w:rFonts w:ascii="Times New Roman" w:hAnsi="Times New Roman" w:cs="Times New Roman"/>
          <w:sz w:val="24"/>
          <w:szCs w:val="24"/>
        </w:rPr>
      </w:pPr>
      <w:hyperlink r:id="rId10" w:history="1">
        <w:r w:rsidR="004C754C" w:rsidRPr="00143612">
          <w:rPr>
            <w:rStyle w:val="Hyperlink"/>
            <w:rFonts w:ascii="Times New Roman" w:hAnsi="Times New Roman" w:cs="Times New Roman"/>
            <w:sz w:val="24"/>
            <w:szCs w:val="24"/>
          </w:rPr>
          <w:t>wocasio@kellogg.northwestern.edu</w:t>
        </w:r>
      </w:hyperlink>
    </w:p>
    <w:p w14:paraId="4B5F11B2" w14:textId="77777777" w:rsidR="009912B5" w:rsidRDefault="009912B5" w:rsidP="008209D2">
      <w:pPr>
        <w:jc w:val="center"/>
        <w:rPr>
          <w:rFonts w:ascii="Times New Roman" w:hAnsi="Times New Roman" w:cs="Times New Roman"/>
          <w:sz w:val="24"/>
          <w:szCs w:val="24"/>
        </w:rPr>
      </w:pPr>
    </w:p>
    <w:p w14:paraId="35E7DD1E" w14:textId="3FDF4904" w:rsidR="009912B5" w:rsidRDefault="009912B5" w:rsidP="008209D2">
      <w:pPr>
        <w:jc w:val="center"/>
        <w:rPr>
          <w:rFonts w:ascii="Times New Roman" w:hAnsi="Times New Roman" w:cs="Times New Roman"/>
          <w:sz w:val="24"/>
          <w:szCs w:val="24"/>
        </w:rPr>
      </w:pPr>
      <w:r>
        <w:rPr>
          <w:rFonts w:ascii="Times New Roman" w:hAnsi="Times New Roman" w:cs="Times New Roman"/>
          <w:sz w:val="24"/>
          <w:szCs w:val="24"/>
        </w:rPr>
        <w:t>Michael Lounsbury</w:t>
      </w:r>
    </w:p>
    <w:p w14:paraId="740105ED" w14:textId="13A8526E" w:rsidR="009912B5" w:rsidRDefault="009912B5" w:rsidP="008209D2">
      <w:pPr>
        <w:jc w:val="center"/>
        <w:rPr>
          <w:rFonts w:ascii="Times New Roman" w:hAnsi="Times New Roman" w:cs="Times New Roman"/>
          <w:sz w:val="24"/>
          <w:szCs w:val="24"/>
        </w:rPr>
      </w:pPr>
      <w:r>
        <w:rPr>
          <w:rFonts w:ascii="Times New Roman" w:hAnsi="Times New Roman" w:cs="Times New Roman"/>
          <w:sz w:val="24"/>
          <w:szCs w:val="24"/>
        </w:rPr>
        <w:t>University of Alberta</w:t>
      </w:r>
    </w:p>
    <w:p w14:paraId="535D032C" w14:textId="10F62108" w:rsidR="004C754C" w:rsidRDefault="00F00C2A" w:rsidP="008209D2">
      <w:pPr>
        <w:jc w:val="center"/>
        <w:rPr>
          <w:rFonts w:ascii="Times New Roman" w:hAnsi="Times New Roman" w:cs="Times New Roman"/>
          <w:sz w:val="24"/>
          <w:szCs w:val="24"/>
        </w:rPr>
      </w:pPr>
      <w:hyperlink r:id="rId11" w:history="1">
        <w:r w:rsidR="004C754C" w:rsidRPr="00143612">
          <w:rPr>
            <w:rStyle w:val="Hyperlink"/>
            <w:rFonts w:ascii="Times New Roman" w:hAnsi="Times New Roman" w:cs="Times New Roman"/>
            <w:sz w:val="24"/>
            <w:szCs w:val="24"/>
          </w:rPr>
          <w:t>ml37@ualberta.ca</w:t>
        </w:r>
      </w:hyperlink>
    </w:p>
    <w:p w14:paraId="34602652" w14:textId="77777777" w:rsidR="004C754C" w:rsidRDefault="004C754C" w:rsidP="008209D2">
      <w:pPr>
        <w:jc w:val="center"/>
        <w:rPr>
          <w:rFonts w:ascii="Times New Roman" w:hAnsi="Times New Roman" w:cs="Times New Roman"/>
          <w:sz w:val="24"/>
          <w:szCs w:val="24"/>
        </w:rPr>
      </w:pPr>
    </w:p>
    <w:p w14:paraId="5854F4B0" w14:textId="7582E472" w:rsidR="00E32952" w:rsidRDefault="00E32952" w:rsidP="008209D2">
      <w:pPr>
        <w:jc w:val="center"/>
        <w:rPr>
          <w:rFonts w:ascii="Times New Roman" w:hAnsi="Times New Roman" w:cs="Times New Roman"/>
          <w:sz w:val="24"/>
          <w:szCs w:val="24"/>
        </w:rPr>
      </w:pPr>
    </w:p>
    <w:p w14:paraId="4E3BE079" w14:textId="77777777" w:rsidR="00C55DA9" w:rsidRDefault="00C55DA9" w:rsidP="008209D2">
      <w:pPr>
        <w:jc w:val="center"/>
        <w:rPr>
          <w:rFonts w:ascii="Times New Roman" w:hAnsi="Times New Roman" w:cs="Times New Roman"/>
          <w:sz w:val="24"/>
          <w:szCs w:val="24"/>
        </w:rPr>
      </w:pPr>
      <w:r>
        <w:rPr>
          <w:rFonts w:ascii="Times New Roman" w:hAnsi="Times New Roman" w:cs="Times New Roman"/>
          <w:sz w:val="24"/>
          <w:szCs w:val="24"/>
        </w:rPr>
        <w:t xml:space="preserve">Prepared for: Emerging Trends in the Social and Behavioral Sciences </w:t>
      </w:r>
    </w:p>
    <w:p w14:paraId="6A1F684F" w14:textId="77777777" w:rsidR="00FF2905" w:rsidRDefault="00C55DA9" w:rsidP="008209D2">
      <w:pPr>
        <w:jc w:val="center"/>
        <w:rPr>
          <w:rFonts w:ascii="Times New Roman" w:hAnsi="Times New Roman" w:cs="Times New Roman"/>
          <w:sz w:val="24"/>
          <w:szCs w:val="24"/>
        </w:rPr>
      </w:pPr>
      <w:proofErr w:type="gramStart"/>
      <w:r>
        <w:rPr>
          <w:rFonts w:ascii="Times New Roman" w:hAnsi="Times New Roman" w:cs="Times New Roman"/>
          <w:sz w:val="24"/>
          <w:szCs w:val="24"/>
        </w:rPr>
        <w:t>edited</w:t>
      </w:r>
      <w:proofErr w:type="gramEnd"/>
      <w:r>
        <w:rPr>
          <w:rFonts w:ascii="Times New Roman" w:hAnsi="Times New Roman" w:cs="Times New Roman"/>
          <w:sz w:val="24"/>
          <w:szCs w:val="24"/>
        </w:rPr>
        <w:t xml:space="preserve"> by Drs. Robert Scott and Stephen </w:t>
      </w:r>
      <w:proofErr w:type="spellStart"/>
      <w:r>
        <w:rPr>
          <w:rFonts w:ascii="Times New Roman" w:hAnsi="Times New Roman" w:cs="Times New Roman"/>
          <w:sz w:val="24"/>
          <w:szCs w:val="24"/>
        </w:rPr>
        <w:t>Kosslyn</w:t>
      </w:r>
      <w:proofErr w:type="spellEnd"/>
    </w:p>
    <w:p w14:paraId="51F17D2F" w14:textId="36F1A0E1" w:rsidR="00C55DA9" w:rsidRDefault="00666F6A" w:rsidP="008209D2">
      <w:pPr>
        <w:jc w:val="center"/>
        <w:rPr>
          <w:rFonts w:ascii="Times New Roman" w:hAnsi="Times New Roman" w:cs="Times New Roman"/>
          <w:sz w:val="24"/>
          <w:szCs w:val="24"/>
        </w:rPr>
      </w:pPr>
      <w:r>
        <w:rPr>
          <w:rFonts w:ascii="Times New Roman" w:hAnsi="Times New Roman" w:cs="Times New Roman"/>
          <w:sz w:val="24"/>
          <w:szCs w:val="24"/>
        </w:rPr>
        <w:t>Wiley</w:t>
      </w:r>
      <w:r w:rsidR="00C55DA9">
        <w:rPr>
          <w:rFonts w:ascii="Times New Roman" w:hAnsi="Times New Roman" w:cs="Times New Roman"/>
          <w:sz w:val="24"/>
          <w:szCs w:val="24"/>
        </w:rPr>
        <w:t xml:space="preserve"> On-line Reference</w:t>
      </w:r>
    </w:p>
    <w:p w14:paraId="486DB872" w14:textId="4FF56B8D" w:rsidR="00E32952" w:rsidRDefault="00E32952" w:rsidP="008209D2">
      <w:pPr>
        <w:jc w:val="center"/>
        <w:rPr>
          <w:rFonts w:ascii="Times New Roman" w:hAnsi="Times New Roman" w:cs="Times New Roman"/>
          <w:sz w:val="24"/>
          <w:szCs w:val="24"/>
        </w:rPr>
      </w:pPr>
    </w:p>
    <w:p w14:paraId="0F2B663E" w14:textId="6FCF71D7" w:rsidR="000E2D00" w:rsidRDefault="00072A06" w:rsidP="008209D2">
      <w:pPr>
        <w:jc w:val="center"/>
        <w:rPr>
          <w:rFonts w:ascii="Times New Roman" w:hAnsi="Times New Roman" w:cs="Times New Roman"/>
          <w:sz w:val="24"/>
          <w:szCs w:val="24"/>
        </w:rPr>
      </w:pPr>
      <w:r>
        <w:rPr>
          <w:rFonts w:ascii="Times New Roman" w:hAnsi="Times New Roman" w:cs="Times New Roman"/>
          <w:sz w:val="24"/>
          <w:szCs w:val="24"/>
        </w:rPr>
        <w:t>June 2014</w:t>
      </w:r>
    </w:p>
    <w:p w14:paraId="0EFE18F7" w14:textId="77777777" w:rsidR="00E32952" w:rsidRDefault="00E32952">
      <w:pPr>
        <w:rPr>
          <w:rFonts w:ascii="Times New Roman" w:hAnsi="Times New Roman" w:cs="Times New Roman"/>
          <w:sz w:val="24"/>
          <w:szCs w:val="24"/>
        </w:rPr>
      </w:pPr>
    </w:p>
    <w:p w14:paraId="4510774C" w14:textId="47C4FE59" w:rsidR="008209D2" w:rsidRDefault="008209D2" w:rsidP="007A05E1">
      <w:pPr>
        <w:rPr>
          <w:rFonts w:ascii="Times New Roman" w:hAnsi="Times New Roman" w:cs="Times New Roman"/>
          <w:b/>
          <w:sz w:val="24"/>
          <w:szCs w:val="24"/>
        </w:rPr>
      </w:pPr>
      <w:r>
        <w:rPr>
          <w:rFonts w:ascii="Times New Roman" w:hAnsi="Times New Roman" w:cs="Times New Roman"/>
          <w:sz w:val="24"/>
          <w:szCs w:val="24"/>
        </w:rPr>
        <w:t>Key Words:</w:t>
      </w:r>
      <w:r w:rsidR="00E32952">
        <w:rPr>
          <w:rFonts w:ascii="Times New Roman" w:hAnsi="Times New Roman" w:cs="Times New Roman"/>
          <w:sz w:val="24"/>
          <w:szCs w:val="24"/>
        </w:rPr>
        <w:t xml:space="preserve"> </w:t>
      </w:r>
      <w:r w:rsidR="002D3703">
        <w:rPr>
          <w:rFonts w:ascii="Times New Roman" w:hAnsi="Times New Roman" w:cs="Times New Roman"/>
          <w:sz w:val="24"/>
          <w:szCs w:val="24"/>
        </w:rPr>
        <w:t xml:space="preserve">Institutional Theory, </w:t>
      </w:r>
      <w:r w:rsidR="00E32952">
        <w:rPr>
          <w:rFonts w:ascii="Times New Roman" w:hAnsi="Times New Roman" w:cs="Times New Roman"/>
          <w:sz w:val="24"/>
          <w:szCs w:val="24"/>
        </w:rPr>
        <w:t xml:space="preserve">Institutional </w:t>
      </w:r>
      <w:r w:rsidR="009C21AD">
        <w:rPr>
          <w:rFonts w:ascii="Times New Roman" w:hAnsi="Times New Roman" w:cs="Times New Roman"/>
          <w:sz w:val="24"/>
          <w:szCs w:val="24"/>
        </w:rPr>
        <w:t>L</w:t>
      </w:r>
      <w:r w:rsidR="00E32952">
        <w:rPr>
          <w:rFonts w:ascii="Times New Roman" w:hAnsi="Times New Roman" w:cs="Times New Roman"/>
          <w:sz w:val="24"/>
          <w:szCs w:val="24"/>
        </w:rPr>
        <w:t>ogics,</w:t>
      </w:r>
      <w:r w:rsidR="000E2D00">
        <w:rPr>
          <w:rFonts w:ascii="Times New Roman" w:hAnsi="Times New Roman" w:cs="Times New Roman"/>
          <w:sz w:val="24"/>
          <w:szCs w:val="24"/>
        </w:rPr>
        <w:t xml:space="preserve"> </w:t>
      </w:r>
      <w:r w:rsidR="009C21AD">
        <w:rPr>
          <w:rFonts w:ascii="Times New Roman" w:hAnsi="Times New Roman" w:cs="Times New Roman"/>
          <w:sz w:val="24"/>
          <w:szCs w:val="24"/>
        </w:rPr>
        <w:t>I</w:t>
      </w:r>
      <w:r w:rsidR="000E2D00">
        <w:rPr>
          <w:rFonts w:ascii="Times New Roman" w:hAnsi="Times New Roman" w:cs="Times New Roman"/>
          <w:sz w:val="24"/>
          <w:szCs w:val="24"/>
        </w:rPr>
        <w:t xml:space="preserve">nstitutional </w:t>
      </w:r>
      <w:r w:rsidR="009C21AD">
        <w:rPr>
          <w:rFonts w:ascii="Times New Roman" w:hAnsi="Times New Roman" w:cs="Times New Roman"/>
          <w:sz w:val="24"/>
          <w:szCs w:val="24"/>
        </w:rPr>
        <w:t>O</w:t>
      </w:r>
      <w:r w:rsidR="000E2D00">
        <w:rPr>
          <w:rFonts w:ascii="Times New Roman" w:hAnsi="Times New Roman" w:cs="Times New Roman"/>
          <w:sz w:val="24"/>
          <w:szCs w:val="24"/>
        </w:rPr>
        <w:t>rders,</w:t>
      </w:r>
      <w:r w:rsidR="00FF2905">
        <w:rPr>
          <w:rFonts w:ascii="Times New Roman" w:hAnsi="Times New Roman" w:cs="Times New Roman"/>
          <w:sz w:val="24"/>
          <w:szCs w:val="24"/>
        </w:rPr>
        <w:t xml:space="preserve"> </w:t>
      </w:r>
      <w:r w:rsidR="002D3703">
        <w:rPr>
          <w:rFonts w:ascii="Times New Roman" w:hAnsi="Times New Roman" w:cs="Times New Roman"/>
          <w:sz w:val="24"/>
          <w:szCs w:val="24"/>
        </w:rPr>
        <w:t xml:space="preserve">Institutional Fields, </w:t>
      </w:r>
      <w:r w:rsidR="009C21AD">
        <w:rPr>
          <w:rFonts w:ascii="Times New Roman" w:hAnsi="Times New Roman" w:cs="Times New Roman"/>
          <w:sz w:val="24"/>
          <w:szCs w:val="24"/>
        </w:rPr>
        <w:t>I</w:t>
      </w:r>
      <w:r w:rsidR="00FF2905">
        <w:rPr>
          <w:rFonts w:ascii="Times New Roman" w:hAnsi="Times New Roman" w:cs="Times New Roman"/>
          <w:sz w:val="24"/>
          <w:szCs w:val="24"/>
        </w:rPr>
        <w:t xml:space="preserve">nstitutional </w:t>
      </w:r>
      <w:r w:rsidR="009C21AD">
        <w:rPr>
          <w:rFonts w:ascii="Times New Roman" w:hAnsi="Times New Roman" w:cs="Times New Roman"/>
          <w:sz w:val="24"/>
          <w:szCs w:val="24"/>
        </w:rPr>
        <w:t>C</w:t>
      </w:r>
      <w:r w:rsidR="00FF2905">
        <w:rPr>
          <w:rFonts w:ascii="Times New Roman" w:hAnsi="Times New Roman" w:cs="Times New Roman"/>
          <w:sz w:val="24"/>
          <w:szCs w:val="24"/>
        </w:rPr>
        <w:t>hange</w:t>
      </w:r>
      <w:r>
        <w:rPr>
          <w:rFonts w:ascii="Times New Roman" w:hAnsi="Times New Roman" w:cs="Times New Roman"/>
          <w:sz w:val="24"/>
          <w:szCs w:val="24"/>
        </w:rPr>
        <w:br w:type="page"/>
      </w:r>
      <w:r w:rsidRPr="008209D2">
        <w:rPr>
          <w:rFonts w:ascii="Times New Roman" w:hAnsi="Times New Roman" w:cs="Times New Roman"/>
          <w:b/>
          <w:sz w:val="24"/>
          <w:szCs w:val="24"/>
        </w:rPr>
        <w:lastRenderedPageBreak/>
        <w:t>Abstract</w:t>
      </w:r>
    </w:p>
    <w:p w14:paraId="17A47B9A" w14:textId="610CDD8E" w:rsidR="00625937" w:rsidRDefault="003E0FA0" w:rsidP="00625937">
      <w:pPr>
        <w:rPr>
          <w:rFonts w:ascii="Times New Roman" w:hAnsi="Times New Roman" w:cs="Times New Roman"/>
          <w:sz w:val="24"/>
          <w:szCs w:val="24"/>
        </w:rPr>
      </w:pPr>
      <w:r>
        <w:rPr>
          <w:rFonts w:ascii="Times New Roman" w:hAnsi="Times New Roman" w:cs="Times New Roman"/>
          <w:sz w:val="24"/>
          <w:szCs w:val="24"/>
        </w:rPr>
        <w:t xml:space="preserve">This entry discusses </w:t>
      </w:r>
      <w:r w:rsidR="006704C2">
        <w:rPr>
          <w:rFonts w:ascii="Times New Roman" w:hAnsi="Times New Roman" w:cs="Times New Roman"/>
          <w:sz w:val="24"/>
          <w:szCs w:val="24"/>
        </w:rPr>
        <w:t>a</w:t>
      </w:r>
      <w:r w:rsidR="00BB5978">
        <w:rPr>
          <w:rFonts w:ascii="Times New Roman" w:hAnsi="Times New Roman" w:cs="Times New Roman"/>
          <w:sz w:val="24"/>
          <w:szCs w:val="24"/>
        </w:rPr>
        <w:t xml:space="preserve"> new approach to </w:t>
      </w:r>
      <w:r>
        <w:rPr>
          <w:rFonts w:ascii="Times New Roman" w:hAnsi="Times New Roman" w:cs="Times New Roman"/>
          <w:sz w:val="24"/>
          <w:szCs w:val="24"/>
        </w:rPr>
        <w:t>institutional analysis—the institutional logics perspective.</w:t>
      </w:r>
      <w:r w:rsidR="00BB5978">
        <w:rPr>
          <w:rFonts w:ascii="Times New Roman" w:hAnsi="Times New Roman" w:cs="Times New Roman"/>
          <w:sz w:val="24"/>
          <w:szCs w:val="24"/>
        </w:rPr>
        <w:t xml:space="preserve"> This perspective is a </w:t>
      </w:r>
      <w:r w:rsidR="00465712">
        <w:rPr>
          <w:rFonts w:ascii="Times New Roman" w:hAnsi="Times New Roman" w:cs="Times New Roman"/>
          <w:sz w:val="24"/>
          <w:szCs w:val="24"/>
        </w:rPr>
        <w:t xml:space="preserve">meta-theory useful for integrating </w:t>
      </w:r>
      <w:r w:rsidR="00E650B2">
        <w:rPr>
          <w:rFonts w:ascii="Times New Roman" w:hAnsi="Times New Roman" w:cs="Times New Roman"/>
          <w:sz w:val="24"/>
          <w:szCs w:val="24"/>
        </w:rPr>
        <w:t xml:space="preserve">and augmenting </w:t>
      </w:r>
      <w:r w:rsidR="00465712">
        <w:rPr>
          <w:rFonts w:ascii="Times New Roman" w:hAnsi="Times New Roman" w:cs="Times New Roman"/>
          <w:sz w:val="24"/>
          <w:szCs w:val="24"/>
        </w:rPr>
        <w:t xml:space="preserve">a variety of social science theories to better understand </w:t>
      </w:r>
      <w:r w:rsidR="00BB5978">
        <w:rPr>
          <w:rFonts w:ascii="Times New Roman" w:hAnsi="Times New Roman" w:cs="Times New Roman"/>
          <w:sz w:val="24"/>
          <w:szCs w:val="24"/>
        </w:rPr>
        <w:t xml:space="preserve">the effects of </w:t>
      </w:r>
      <w:r w:rsidR="00E650B2">
        <w:rPr>
          <w:rFonts w:ascii="Times New Roman" w:hAnsi="Times New Roman" w:cs="Times New Roman"/>
          <w:sz w:val="24"/>
          <w:szCs w:val="24"/>
        </w:rPr>
        <w:t xml:space="preserve">cultural </w:t>
      </w:r>
      <w:r w:rsidR="00BB5978">
        <w:rPr>
          <w:rFonts w:ascii="Times New Roman" w:hAnsi="Times New Roman" w:cs="Times New Roman"/>
          <w:sz w:val="24"/>
          <w:szCs w:val="24"/>
        </w:rPr>
        <w:t>inst</w:t>
      </w:r>
      <w:r w:rsidR="00C803EE">
        <w:rPr>
          <w:rFonts w:ascii="Times New Roman" w:hAnsi="Times New Roman" w:cs="Times New Roman"/>
          <w:sz w:val="24"/>
          <w:szCs w:val="24"/>
        </w:rPr>
        <w:t>it</w:t>
      </w:r>
      <w:r w:rsidR="00BB5978">
        <w:rPr>
          <w:rFonts w:ascii="Times New Roman" w:hAnsi="Times New Roman" w:cs="Times New Roman"/>
          <w:sz w:val="24"/>
          <w:szCs w:val="24"/>
        </w:rPr>
        <w:t>utions on individuals, organizations</w:t>
      </w:r>
      <w:r w:rsidR="00F13C4B">
        <w:rPr>
          <w:rFonts w:ascii="Times New Roman" w:hAnsi="Times New Roman" w:cs="Times New Roman"/>
          <w:sz w:val="24"/>
          <w:szCs w:val="24"/>
        </w:rPr>
        <w:t>,</w:t>
      </w:r>
      <w:r w:rsidR="00BB5978">
        <w:rPr>
          <w:rFonts w:ascii="Times New Roman" w:hAnsi="Times New Roman" w:cs="Times New Roman"/>
          <w:sz w:val="24"/>
          <w:szCs w:val="24"/>
        </w:rPr>
        <w:t xml:space="preserve"> and societies</w:t>
      </w:r>
      <w:r w:rsidR="00E650B2">
        <w:rPr>
          <w:rFonts w:ascii="Times New Roman" w:hAnsi="Times New Roman" w:cs="Times New Roman"/>
          <w:sz w:val="24"/>
          <w:szCs w:val="24"/>
        </w:rPr>
        <w:t>.</w:t>
      </w:r>
      <w:r w:rsidR="00465712">
        <w:rPr>
          <w:rFonts w:ascii="Times New Roman" w:hAnsi="Times New Roman" w:cs="Times New Roman"/>
          <w:sz w:val="24"/>
          <w:szCs w:val="24"/>
        </w:rPr>
        <w:t xml:space="preserve"> </w:t>
      </w:r>
      <w:r>
        <w:rPr>
          <w:rFonts w:ascii="Times New Roman" w:hAnsi="Times New Roman" w:cs="Times New Roman"/>
          <w:sz w:val="24"/>
          <w:szCs w:val="24"/>
        </w:rPr>
        <w:t xml:space="preserve">We </w:t>
      </w:r>
      <w:r w:rsidR="00465712" w:rsidRPr="0077333C">
        <w:rPr>
          <w:rFonts w:ascii="Times New Roman" w:hAnsi="Times New Roman" w:cs="Times New Roman"/>
          <w:sz w:val="24"/>
          <w:szCs w:val="24"/>
        </w:rPr>
        <w:t xml:space="preserve">describe the history of the development of the </w:t>
      </w:r>
      <w:r w:rsidR="00465712">
        <w:rPr>
          <w:rFonts w:ascii="Times New Roman" w:hAnsi="Times New Roman" w:cs="Times New Roman"/>
          <w:sz w:val="24"/>
          <w:szCs w:val="24"/>
        </w:rPr>
        <w:t>institutional logics perspective</w:t>
      </w:r>
      <w:r w:rsidR="00BB5978">
        <w:rPr>
          <w:rFonts w:ascii="Times New Roman" w:hAnsi="Times New Roman" w:cs="Times New Roman"/>
          <w:sz w:val="24"/>
          <w:szCs w:val="24"/>
        </w:rPr>
        <w:t>,</w:t>
      </w:r>
      <w:r w:rsidR="00465712">
        <w:rPr>
          <w:rFonts w:ascii="Times New Roman" w:hAnsi="Times New Roman" w:cs="Times New Roman"/>
          <w:sz w:val="24"/>
          <w:szCs w:val="24"/>
        </w:rPr>
        <w:t xml:space="preserve"> </w:t>
      </w:r>
      <w:r>
        <w:rPr>
          <w:rFonts w:ascii="Times New Roman" w:hAnsi="Times New Roman" w:cs="Times New Roman"/>
          <w:sz w:val="24"/>
          <w:szCs w:val="24"/>
        </w:rPr>
        <w:t xml:space="preserve">define </w:t>
      </w:r>
      <w:r w:rsidR="003C404A">
        <w:rPr>
          <w:rFonts w:ascii="Times New Roman" w:hAnsi="Times New Roman" w:cs="Times New Roman"/>
          <w:sz w:val="24"/>
          <w:szCs w:val="24"/>
        </w:rPr>
        <w:t>its</w:t>
      </w:r>
      <w:r w:rsidR="00BB5978">
        <w:rPr>
          <w:rFonts w:ascii="Times New Roman" w:hAnsi="Times New Roman" w:cs="Times New Roman"/>
          <w:sz w:val="24"/>
          <w:szCs w:val="24"/>
        </w:rPr>
        <w:t xml:space="preserve"> core</w:t>
      </w:r>
      <w:r>
        <w:rPr>
          <w:rFonts w:ascii="Times New Roman" w:hAnsi="Times New Roman" w:cs="Times New Roman"/>
          <w:sz w:val="24"/>
          <w:szCs w:val="24"/>
        </w:rPr>
        <w:t xml:space="preserve"> concepts</w:t>
      </w:r>
      <w:r w:rsidR="00E650B2">
        <w:rPr>
          <w:rFonts w:ascii="Times New Roman" w:hAnsi="Times New Roman" w:cs="Times New Roman"/>
          <w:sz w:val="24"/>
          <w:szCs w:val="24"/>
        </w:rPr>
        <w:t xml:space="preserve"> and</w:t>
      </w:r>
      <w:r>
        <w:rPr>
          <w:rFonts w:ascii="Times New Roman" w:hAnsi="Times New Roman" w:cs="Times New Roman"/>
          <w:sz w:val="24"/>
          <w:szCs w:val="24"/>
        </w:rPr>
        <w:t xml:space="preserve"> mechanisms, </w:t>
      </w:r>
      <w:r w:rsidR="00BB5978">
        <w:rPr>
          <w:rFonts w:ascii="Times New Roman" w:hAnsi="Times New Roman" w:cs="Times New Roman"/>
          <w:sz w:val="24"/>
          <w:szCs w:val="24"/>
        </w:rPr>
        <w:t xml:space="preserve">and </w:t>
      </w:r>
      <w:r w:rsidR="00465712">
        <w:rPr>
          <w:rFonts w:ascii="Times New Roman" w:hAnsi="Times New Roman" w:cs="Times New Roman"/>
          <w:sz w:val="24"/>
          <w:szCs w:val="24"/>
        </w:rPr>
        <w:t xml:space="preserve">review and </w:t>
      </w:r>
      <w:r>
        <w:rPr>
          <w:rFonts w:ascii="Times New Roman" w:hAnsi="Times New Roman" w:cs="Times New Roman"/>
          <w:sz w:val="24"/>
          <w:szCs w:val="24"/>
        </w:rPr>
        <w:t>discuss foundational and cutting edge research.</w:t>
      </w:r>
      <w:r w:rsidR="00791587" w:rsidRPr="00791587">
        <w:rPr>
          <w:rFonts w:ascii="Times New Roman" w:hAnsi="Times New Roman" w:cs="Times New Roman"/>
          <w:sz w:val="24"/>
          <w:szCs w:val="24"/>
        </w:rPr>
        <w:t xml:space="preserve"> </w:t>
      </w:r>
      <w:r w:rsidR="00625937">
        <w:rPr>
          <w:rFonts w:ascii="Times New Roman" w:hAnsi="Times New Roman" w:cs="Times New Roman"/>
          <w:sz w:val="24"/>
          <w:szCs w:val="24"/>
        </w:rPr>
        <w:t xml:space="preserve">Prior </w:t>
      </w:r>
      <w:r w:rsidR="00BB5978">
        <w:rPr>
          <w:rFonts w:ascii="Times New Roman" w:hAnsi="Times New Roman" w:cs="Times New Roman"/>
          <w:sz w:val="24"/>
          <w:szCs w:val="24"/>
        </w:rPr>
        <w:t>overviews</w:t>
      </w:r>
      <w:r w:rsidR="00625937">
        <w:rPr>
          <w:rFonts w:ascii="Times New Roman" w:hAnsi="Times New Roman" w:cs="Times New Roman"/>
          <w:sz w:val="24"/>
          <w:szCs w:val="24"/>
        </w:rPr>
        <w:t xml:space="preserve"> emphasize the mechanisms, variety of substantive contexts, and the cross level effects. </w:t>
      </w:r>
      <w:r w:rsidR="00465712">
        <w:rPr>
          <w:rFonts w:ascii="Times New Roman" w:hAnsi="Times New Roman" w:cs="Times New Roman"/>
          <w:sz w:val="24"/>
          <w:szCs w:val="24"/>
        </w:rPr>
        <w:t>We</w:t>
      </w:r>
      <w:r w:rsidR="00625937">
        <w:rPr>
          <w:rFonts w:ascii="Times New Roman" w:hAnsi="Times New Roman" w:cs="Times New Roman"/>
          <w:sz w:val="24"/>
          <w:szCs w:val="24"/>
        </w:rPr>
        <w:t xml:space="preserve"> take a different approach by </w:t>
      </w:r>
      <w:r w:rsidR="00BB5978">
        <w:rPr>
          <w:rFonts w:ascii="Times New Roman" w:hAnsi="Times New Roman" w:cs="Times New Roman"/>
          <w:sz w:val="24"/>
          <w:szCs w:val="24"/>
        </w:rPr>
        <w:t>organizing the literature review by institutional orders. This meta-analysis reveals a pattern of institutional change—</w:t>
      </w:r>
      <w:r w:rsidR="00563580">
        <w:rPr>
          <w:rFonts w:ascii="Times New Roman" w:hAnsi="Times New Roman" w:cs="Times New Roman"/>
          <w:sz w:val="24"/>
          <w:szCs w:val="24"/>
        </w:rPr>
        <w:t xml:space="preserve">the weakening of the professions and </w:t>
      </w:r>
      <w:r w:rsidR="00BB5978">
        <w:rPr>
          <w:rFonts w:ascii="Times New Roman" w:hAnsi="Times New Roman" w:cs="Times New Roman"/>
          <w:sz w:val="24"/>
          <w:szCs w:val="24"/>
        </w:rPr>
        <w:t xml:space="preserve">the spread of the market logic in many domains. </w:t>
      </w:r>
      <w:r w:rsidR="00E650B2">
        <w:rPr>
          <w:rFonts w:ascii="Times New Roman" w:hAnsi="Times New Roman" w:cs="Times New Roman"/>
          <w:sz w:val="24"/>
          <w:szCs w:val="24"/>
        </w:rPr>
        <w:t>We discuss i</w:t>
      </w:r>
      <w:r w:rsidR="00BB5978">
        <w:rPr>
          <w:rFonts w:ascii="Times New Roman" w:hAnsi="Times New Roman" w:cs="Times New Roman"/>
          <w:sz w:val="24"/>
          <w:szCs w:val="24"/>
        </w:rPr>
        <w:t>mplications of this finding</w:t>
      </w:r>
      <w:r w:rsidR="00E650B2">
        <w:rPr>
          <w:rFonts w:ascii="Times New Roman" w:hAnsi="Times New Roman" w:cs="Times New Roman"/>
          <w:sz w:val="24"/>
          <w:szCs w:val="24"/>
        </w:rPr>
        <w:t xml:space="preserve"> and</w:t>
      </w:r>
      <w:r w:rsidR="00BB5978">
        <w:rPr>
          <w:rFonts w:ascii="Times New Roman" w:hAnsi="Times New Roman" w:cs="Times New Roman"/>
          <w:sz w:val="24"/>
          <w:szCs w:val="24"/>
        </w:rPr>
        <w:t xml:space="preserve"> suggest future research.</w:t>
      </w:r>
      <w:r w:rsidR="00625937">
        <w:rPr>
          <w:rFonts w:ascii="Times New Roman" w:hAnsi="Times New Roman" w:cs="Times New Roman"/>
          <w:sz w:val="24"/>
          <w:szCs w:val="24"/>
        </w:rPr>
        <w:t xml:space="preserve"> </w:t>
      </w:r>
    </w:p>
    <w:p w14:paraId="1C737B75" w14:textId="767B5C0F" w:rsidR="003E0FA0" w:rsidRDefault="003E0FA0" w:rsidP="003E0FA0">
      <w:pPr>
        <w:rPr>
          <w:rFonts w:ascii="Times New Roman" w:hAnsi="Times New Roman" w:cs="Times New Roman"/>
          <w:sz w:val="24"/>
          <w:szCs w:val="24"/>
        </w:rPr>
      </w:pPr>
    </w:p>
    <w:p w14:paraId="3EB5A386" w14:textId="77777777" w:rsidR="003E0FA0" w:rsidRPr="008209D2" w:rsidRDefault="003E0FA0" w:rsidP="007A05E1">
      <w:pPr>
        <w:rPr>
          <w:rFonts w:ascii="Times New Roman" w:hAnsi="Times New Roman" w:cs="Times New Roman"/>
          <w:b/>
          <w:sz w:val="24"/>
          <w:szCs w:val="24"/>
        </w:rPr>
      </w:pPr>
    </w:p>
    <w:p w14:paraId="23BD87F6" w14:textId="77777777" w:rsidR="008209D2" w:rsidRDefault="008209D2">
      <w:pPr>
        <w:rPr>
          <w:rFonts w:ascii="Times New Roman" w:hAnsi="Times New Roman" w:cs="Times New Roman"/>
          <w:sz w:val="24"/>
          <w:szCs w:val="24"/>
        </w:rPr>
      </w:pPr>
      <w:r>
        <w:rPr>
          <w:rFonts w:ascii="Times New Roman" w:hAnsi="Times New Roman" w:cs="Times New Roman"/>
          <w:sz w:val="24"/>
          <w:szCs w:val="24"/>
        </w:rPr>
        <w:br w:type="page"/>
      </w:r>
    </w:p>
    <w:p w14:paraId="3915AAAE" w14:textId="77777777" w:rsidR="008209D2" w:rsidRDefault="008209D2">
      <w:pPr>
        <w:rPr>
          <w:rFonts w:ascii="Times New Roman" w:hAnsi="Times New Roman" w:cs="Times New Roman"/>
          <w:sz w:val="24"/>
          <w:szCs w:val="24"/>
        </w:rPr>
      </w:pPr>
    </w:p>
    <w:p w14:paraId="0F41A58A" w14:textId="77777777" w:rsidR="008209D2" w:rsidRPr="008209D2" w:rsidRDefault="008209D2" w:rsidP="008209D2">
      <w:pPr>
        <w:jc w:val="center"/>
        <w:rPr>
          <w:rFonts w:ascii="Times New Roman" w:hAnsi="Times New Roman" w:cs="Times New Roman"/>
          <w:b/>
          <w:sz w:val="24"/>
          <w:szCs w:val="24"/>
        </w:rPr>
      </w:pPr>
      <w:r w:rsidRPr="008209D2">
        <w:rPr>
          <w:rFonts w:ascii="Times New Roman" w:hAnsi="Times New Roman" w:cs="Times New Roman"/>
          <w:b/>
          <w:sz w:val="24"/>
          <w:szCs w:val="24"/>
        </w:rPr>
        <w:t>Introduction</w:t>
      </w:r>
    </w:p>
    <w:p w14:paraId="174BBEAA" w14:textId="11520C9E" w:rsidR="00653858" w:rsidRDefault="00153123" w:rsidP="008209D2">
      <w:pPr>
        <w:rPr>
          <w:rFonts w:ascii="Times New Roman" w:hAnsi="Times New Roman" w:cs="Times New Roman"/>
          <w:sz w:val="24"/>
          <w:szCs w:val="24"/>
        </w:rPr>
      </w:pPr>
      <w:r>
        <w:rPr>
          <w:rFonts w:ascii="Times New Roman" w:hAnsi="Times New Roman" w:cs="Times New Roman"/>
          <w:sz w:val="24"/>
          <w:szCs w:val="24"/>
        </w:rPr>
        <w:t xml:space="preserve">Conventional </w:t>
      </w:r>
      <w:r w:rsidR="002775D2">
        <w:rPr>
          <w:rFonts w:ascii="Times New Roman" w:hAnsi="Times New Roman" w:cs="Times New Roman"/>
          <w:sz w:val="24"/>
          <w:szCs w:val="24"/>
        </w:rPr>
        <w:t>thinking i</w:t>
      </w:r>
      <w:r w:rsidR="00C51005">
        <w:rPr>
          <w:rFonts w:ascii="Times New Roman" w:hAnsi="Times New Roman" w:cs="Times New Roman"/>
          <w:sz w:val="24"/>
          <w:szCs w:val="24"/>
        </w:rPr>
        <w:t>s</w:t>
      </w:r>
      <w:r w:rsidR="002775D2">
        <w:rPr>
          <w:rFonts w:ascii="Times New Roman" w:hAnsi="Times New Roman" w:cs="Times New Roman"/>
          <w:sz w:val="24"/>
          <w:szCs w:val="24"/>
        </w:rPr>
        <w:t xml:space="preserve"> </w:t>
      </w:r>
      <w:r>
        <w:rPr>
          <w:rFonts w:ascii="Times New Roman" w:hAnsi="Times New Roman" w:cs="Times New Roman"/>
          <w:sz w:val="24"/>
          <w:szCs w:val="24"/>
        </w:rPr>
        <w:t>that social, economic</w:t>
      </w:r>
      <w:r w:rsidR="006F3D82">
        <w:rPr>
          <w:rFonts w:ascii="Times New Roman" w:hAnsi="Times New Roman" w:cs="Times New Roman"/>
          <w:sz w:val="24"/>
          <w:szCs w:val="24"/>
        </w:rPr>
        <w:t>,</w:t>
      </w:r>
      <w:r>
        <w:rPr>
          <w:rFonts w:ascii="Times New Roman" w:hAnsi="Times New Roman" w:cs="Times New Roman"/>
          <w:sz w:val="24"/>
          <w:szCs w:val="24"/>
        </w:rPr>
        <w:t xml:space="preserve"> and political relations influence ideas, actions, and world views. That </w:t>
      </w:r>
      <w:r w:rsidR="00E57C4F">
        <w:rPr>
          <w:rFonts w:ascii="Times New Roman" w:hAnsi="Times New Roman" w:cs="Times New Roman"/>
          <w:sz w:val="24"/>
          <w:szCs w:val="24"/>
        </w:rPr>
        <w:t xml:space="preserve">we can </w:t>
      </w:r>
      <w:r w:rsidR="0064153B">
        <w:rPr>
          <w:rFonts w:ascii="Times New Roman" w:hAnsi="Times New Roman" w:cs="Times New Roman"/>
          <w:sz w:val="24"/>
          <w:szCs w:val="24"/>
        </w:rPr>
        <w:t>effectively</w:t>
      </w:r>
      <w:r w:rsidR="00E57C4F">
        <w:rPr>
          <w:rFonts w:ascii="Times New Roman" w:hAnsi="Times New Roman" w:cs="Times New Roman"/>
          <w:sz w:val="24"/>
          <w:szCs w:val="24"/>
        </w:rPr>
        <w:t xml:space="preserve"> demonstrate that </w:t>
      </w:r>
      <w:r>
        <w:rPr>
          <w:rFonts w:ascii="Times New Roman" w:hAnsi="Times New Roman" w:cs="Times New Roman"/>
          <w:sz w:val="24"/>
          <w:szCs w:val="24"/>
        </w:rPr>
        <w:t>another view may be true</w:t>
      </w:r>
      <w:r w:rsidR="002775D2">
        <w:rPr>
          <w:rFonts w:ascii="Times New Roman" w:hAnsi="Times New Roman" w:cs="Times New Roman"/>
          <w:sz w:val="24"/>
          <w:szCs w:val="24"/>
        </w:rPr>
        <w:t>—</w:t>
      </w:r>
      <w:r>
        <w:rPr>
          <w:rFonts w:ascii="Times New Roman" w:hAnsi="Times New Roman" w:cs="Times New Roman"/>
          <w:sz w:val="24"/>
          <w:szCs w:val="24"/>
        </w:rPr>
        <w:t>that culture shapes such relations</w:t>
      </w:r>
      <w:r w:rsidR="001C1D57">
        <w:rPr>
          <w:rFonts w:ascii="Times New Roman" w:hAnsi="Times New Roman" w:cs="Times New Roman"/>
          <w:sz w:val="24"/>
          <w:szCs w:val="24"/>
        </w:rPr>
        <w:t>—</w:t>
      </w:r>
      <w:r>
        <w:rPr>
          <w:rFonts w:ascii="Times New Roman" w:hAnsi="Times New Roman" w:cs="Times New Roman"/>
          <w:sz w:val="24"/>
          <w:szCs w:val="24"/>
        </w:rPr>
        <w:t xml:space="preserve">has been less </w:t>
      </w:r>
      <w:r w:rsidR="002775D2">
        <w:rPr>
          <w:rFonts w:ascii="Times New Roman" w:hAnsi="Times New Roman" w:cs="Times New Roman"/>
          <w:sz w:val="24"/>
          <w:szCs w:val="24"/>
        </w:rPr>
        <w:t>accepted</w:t>
      </w:r>
      <w:r w:rsidR="00712F3B">
        <w:rPr>
          <w:rFonts w:ascii="Times New Roman" w:hAnsi="Times New Roman" w:cs="Times New Roman"/>
          <w:sz w:val="24"/>
          <w:szCs w:val="24"/>
        </w:rPr>
        <w:t xml:space="preserve"> and </w:t>
      </w:r>
      <w:r w:rsidR="00E650B2">
        <w:rPr>
          <w:rFonts w:ascii="Times New Roman" w:hAnsi="Times New Roman" w:cs="Times New Roman"/>
          <w:sz w:val="24"/>
          <w:szCs w:val="24"/>
        </w:rPr>
        <w:t xml:space="preserve">elusive to </w:t>
      </w:r>
      <w:r w:rsidR="00712F3B">
        <w:rPr>
          <w:rFonts w:ascii="Times New Roman" w:hAnsi="Times New Roman" w:cs="Times New Roman"/>
          <w:sz w:val="24"/>
          <w:szCs w:val="24"/>
        </w:rPr>
        <w:t xml:space="preserve">theorize and </w:t>
      </w:r>
      <w:r w:rsidR="00E650B2">
        <w:rPr>
          <w:rFonts w:ascii="Times New Roman" w:hAnsi="Times New Roman" w:cs="Times New Roman"/>
          <w:sz w:val="24"/>
          <w:szCs w:val="24"/>
        </w:rPr>
        <w:t>measure</w:t>
      </w:r>
      <w:r w:rsidR="00712F3B">
        <w:rPr>
          <w:rFonts w:ascii="Times New Roman" w:hAnsi="Times New Roman" w:cs="Times New Roman"/>
          <w:sz w:val="24"/>
          <w:szCs w:val="24"/>
        </w:rPr>
        <w:t>.</w:t>
      </w:r>
      <w:r w:rsidR="001C1D57">
        <w:rPr>
          <w:rFonts w:ascii="Times New Roman" w:hAnsi="Times New Roman" w:cs="Times New Roman"/>
          <w:sz w:val="24"/>
          <w:szCs w:val="24"/>
        </w:rPr>
        <w:t xml:space="preserve"> </w:t>
      </w:r>
      <w:r w:rsidR="00712F3B">
        <w:rPr>
          <w:rFonts w:ascii="Times New Roman" w:hAnsi="Times New Roman" w:cs="Times New Roman"/>
          <w:sz w:val="24"/>
          <w:szCs w:val="24"/>
        </w:rPr>
        <w:t>B</w:t>
      </w:r>
      <w:r w:rsidR="00653858">
        <w:rPr>
          <w:rFonts w:ascii="Times New Roman" w:hAnsi="Times New Roman" w:cs="Times New Roman"/>
          <w:sz w:val="24"/>
          <w:szCs w:val="24"/>
        </w:rPr>
        <w:t xml:space="preserve">y culture we refer to </w:t>
      </w:r>
      <w:r w:rsidR="008371EF">
        <w:rPr>
          <w:rFonts w:ascii="Times New Roman" w:hAnsi="Times New Roman" w:cs="Times New Roman"/>
          <w:sz w:val="24"/>
          <w:szCs w:val="24"/>
        </w:rPr>
        <w:t xml:space="preserve">social </w:t>
      </w:r>
      <w:r w:rsidR="00C2241D">
        <w:rPr>
          <w:rFonts w:ascii="Times New Roman" w:hAnsi="Times New Roman" w:cs="Times New Roman"/>
          <w:sz w:val="24"/>
          <w:szCs w:val="24"/>
        </w:rPr>
        <w:t>system</w:t>
      </w:r>
      <w:r w:rsidR="008371EF">
        <w:rPr>
          <w:rFonts w:ascii="Times New Roman" w:hAnsi="Times New Roman" w:cs="Times New Roman"/>
          <w:sz w:val="24"/>
          <w:szCs w:val="24"/>
        </w:rPr>
        <w:t>s</w:t>
      </w:r>
      <w:r w:rsidR="00C2241D">
        <w:rPr>
          <w:rFonts w:ascii="Times New Roman" w:hAnsi="Times New Roman" w:cs="Times New Roman"/>
          <w:sz w:val="24"/>
          <w:szCs w:val="24"/>
        </w:rPr>
        <w:t xml:space="preserve"> of</w:t>
      </w:r>
      <w:r w:rsidR="00653858">
        <w:rPr>
          <w:rFonts w:ascii="Times New Roman" w:hAnsi="Times New Roman" w:cs="Times New Roman"/>
          <w:sz w:val="24"/>
          <w:szCs w:val="24"/>
        </w:rPr>
        <w:t xml:space="preserve"> </w:t>
      </w:r>
      <w:r w:rsidR="00C2241D">
        <w:rPr>
          <w:rFonts w:ascii="Times New Roman" w:hAnsi="Times New Roman" w:cs="Times New Roman"/>
          <w:sz w:val="24"/>
          <w:szCs w:val="24"/>
        </w:rPr>
        <w:t>beliefs</w:t>
      </w:r>
      <w:r w:rsidR="00653858">
        <w:rPr>
          <w:rFonts w:ascii="Times New Roman" w:hAnsi="Times New Roman" w:cs="Times New Roman"/>
          <w:sz w:val="24"/>
          <w:szCs w:val="24"/>
        </w:rPr>
        <w:t>, values, norms, and symbols</w:t>
      </w:r>
      <w:r w:rsidR="00E650B2">
        <w:rPr>
          <w:rFonts w:ascii="Times New Roman" w:hAnsi="Times New Roman" w:cs="Times New Roman"/>
          <w:sz w:val="24"/>
          <w:szCs w:val="24"/>
        </w:rPr>
        <w:t>.</w:t>
      </w:r>
      <w:r w:rsidR="00653858">
        <w:rPr>
          <w:rFonts w:ascii="Times New Roman" w:hAnsi="Times New Roman" w:cs="Times New Roman"/>
          <w:sz w:val="24"/>
          <w:szCs w:val="24"/>
        </w:rPr>
        <w:t xml:space="preserve"> Our aim is to define and introduce to </w:t>
      </w:r>
      <w:r w:rsidR="00DA6853">
        <w:rPr>
          <w:rFonts w:ascii="Times New Roman" w:hAnsi="Times New Roman" w:cs="Times New Roman"/>
          <w:sz w:val="24"/>
          <w:szCs w:val="24"/>
        </w:rPr>
        <w:t>the well-educated non</w:t>
      </w:r>
      <w:r w:rsidR="006F3D82">
        <w:rPr>
          <w:rFonts w:ascii="Times New Roman" w:hAnsi="Times New Roman" w:cs="Times New Roman"/>
          <w:sz w:val="24"/>
          <w:szCs w:val="24"/>
        </w:rPr>
        <w:t>-</w:t>
      </w:r>
      <w:r w:rsidR="00DA6853">
        <w:rPr>
          <w:rFonts w:ascii="Times New Roman" w:hAnsi="Times New Roman" w:cs="Times New Roman"/>
          <w:sz w:val="24"/>
          <w:szCs w:val="24"/>
        </w:rPr>
        <w:t>specialist</w:t>
      </w:r>
      <w:r w:rsidR="00653858">
        <w:rPr>
          <w:rFonts w:ascii="Times New Roman" w:hAnsi="Times New Roman" w:cs="Times New Roman"/>
          <w:sz w:val="24"/>
          <w:szCs w:val="24"/>
        </w:rPr>
        <w:t xml:space="preserve"> recent advance</w:t>
      </w:r>
      <w:r w:rsidR="00EE27BC">
        <w:rPr>
          <w:rFonts w:ascii="Times New Roman" w:hAnsi="Times New Roman" w:cs="Times New Roman"/>
          <w:sz w:val="24"/>
          <w:szCs w:val="24"/>
        </w:rPr>
        <w:t>s</w:t>
      </w:r>
      <w:r w:rsidR="00653858">
        <w:rPr>
          <w:rFonts w:ascii="Times New Roman" w:hAnsi="Times New Roman" w:cs="Times New Roman"/>
          <w:sz w:val="24"/>
          <w:szCs w:val="24"/>
        </w:rPr>
        <w:t xml:space="preserve"> </w:t>
      </w:r>
      <w:r w:rsidR="00E650B2">
        <w:rPr>
          <w:rFonts w:ascii="Times New Roman" w:hAnsi="Times New Roman" w:cs="Times New Roman"/>
          <w:sz w:val="24"/>
          <w:szCs w:val="24"/>
        </w:rPr>
        <w:t>in</w:t>
      </w:r>
      <w:r w:rsidR="00653858">
        <w:rPr>
          <w:rFonts w:ascii="Times New Roman" w:hAnsi="Times New Roman" w:cs="Times New Roman"/>
          <w:sz w:val="24"/>
          <w:szCs w:val="24"/>
        </w:rPr>
        <w:t xml:space="preserve"> </w:t>
      </w:r>
      <w:r w:rsidR="00C910B4">
        <w:rPr>
          <w:rFonts w:ascii="Times New Roman" w:hAnsi="Times New Roman" w:cs="Times New Roman"/>
          <w:sz w:val="24"/>
          <w:szCs w:val="24"/>
        </w:rPr>
        <w:t xml:space="preserve">understanding and examining </w:t>
      </w:r>
      <w:r w:rsidR="002775D2">
        <w:rPr>
          <w:rFonts w:ascii="Times New Roman" w:hAnsi="Times New Roman" w:cs="Times New Roman"/>
          <w:sz w:val="24"/>
          <w:szCs w:val="24"/>
        </w:rPr>
        <w:t>the role of culture in institutional analysis</w:t>
      </w:r>
      <w:r w:rsidR="00653858">
        <w:rPr>
          <w:rFonts w:ascii="Times New Roman" w:hAnsi="Times New Roman" w:cs="Times New Roman"/>
          <w:sz w:val="24"/>
          <w:szCs w:val="24"/>
        </w:rPr>
        <w:t>—the institutional logics perspective.</w:t>
      </w:r>
      <w:r>
        <w:rPr>
          <w:rFonts w:ascii="Times New Roman" w:hAnsi="Times New Roman" w:cs="Times New Roman"/>
          <w:sz w:val="24"/>
          <w:szCs w:val="24"/>
        </w:rPr>
        <w:t xml:space="preserve"> </w:t>
      </w:r>
    </w:p>
    <w:p w14:paraId="647847D1" w14:textId="34A2CA74" w:rsidR="008209D2" w:rsidRDefault="00E0199F" w:rsidP="008209D2">
      <w:pPr>
        <w:rPr>
          <w:rFonts w:ascii="Times New Roman" w:hAnsi="Times New Roman" w:cs="Times New Roman"/>
          <w:sz w:val="24"/>
          <w:szCs w:val="24"/>
        </w:rPr>
      </w:pPr>
      <w:r>
        <w:rPr>
          <w:rFonts w:ascii="Times New Roman" w:hAnsi="Times New Roman" w:cs="Times New Roman"/>
          <w:sz w:val="24"/>
          <w:szCs w:val="24"/>
        </w:rPr>
        <w:t>There is long standing debate in the social sciences on h</w:t>
      </w:r>
      <w:r w:rsidR="008209D2" w:rsidRPr="00FD218C">
        <w:rPr>
          <w:rFonts w:ascii="Times New Roman" w:hAnsi="Times New Roman" w:cs="Times New Roman"/>
          <w:sz w:val="24"/>
          <w:szCs w:val="24"/>
        </w:rPr>
        <w:t xml:space="preserve">ow institutions affect individual and organizational behavior </w:t>
      </w:r>
      <w:r w:rsidR="00734B54">
        <w:rPr>
          <w:rFonts w:ascii="Times New Roman" w:hAnsi="Times New Roman" w:cs="Times New Roman"/>
          <w:sz w:val="24"/>
          <w:szCs w:val="24"/>
        </w:rPr>
        <w:t xml:space="preserve">and how individuals and organizations create </w:t>
      </w:r>
      <w:r w:rsidR="009C21AD">
        <w:rPr>
          <w:rFonts w:ascii="Times New Roman" w:hAnsi="Times New Roman" w:cs="Times New Roman"/>
          <w:sz w:val="24"/>
          <w:szCs w:val="24"/>
        </w:rPr>
        <w:t xml:space="preserve">and change </w:t>
      </w:r>
      <w:r w:rsidR="00734B54">
        <w:rPr>
          <w:rFonts w:ascii="Times New Roman" w:hAnsi="Times New Roman" w:cs="Times New Roman"/>
          <w:sz w:val="24"/>
          <w:szCs w:val="24"/>
        </w:rPr>
        <w:t>institutions</w:t>
      </w:r>
      <w:r w:rsidR="008209D2" w:rsidRPr="00FD218C">
        <w:rPr>
          <w:rFonts w:ascii="Times New Roman" w:hAnsi="Times New Roman" w:cs="Times New Roman"/>
          <w:sz w:val="24"/>
          <w:szCs w:val="24"/>
        </w:rPr>
        <w:t xml:space="preserve"> (</w:t>
      </w:r>
      <w:r w:rsidR="00514F34">
        <w:rPr>
          <w:rFonts w:ascii="Times New Roman" w:hAnsi="Times New Roman" w:cs="Times New Roman"/>
          <w:sz w:val="24"/>
          <w:szCs w:val="24"/>
        </w:rPr>
        <w:t>DiMaggio &amp; Powell</w:t>
      </w:r>
      <w:r w:rsidR="002A6C95">
        <w:rPr>
          <w:rFonts w:ascii="Times New Roman" w:hAnsi="Times New Roman" w:cs="Times New Roman"/>
          <w:sz w:val="24"/>
          <w:szCs w:val="24"/>
        </w:rPr>
        <w:t>,</w:t>
      </w:r>
      <w:r w:rsidR="00514F34">
        <w:rPr>
          <w:rFonts w:ascii="Times New Roman" w:hAnsi="Times New Roman" w:cs="Times New Roman"/>
          <w:sz w:val="24"/>
          <w:szCs w:val="24"/>
        </w:rPr>
        <w:t xml:space="preserve"> 1983; </w:t>
      </w:r>
      <w:r w:rsidR="009C21AD">
        <w:rPr>
          <w:rFonts w:ascii="Times New Roman" w:hAnsi="Times New Roman" w:cs="Times New Roman"/>
          <w:sz w:val="24"/>
          <w:szCs w:val="24"/>
        </w:rPr>
        <w:t>Dobbin</w:t>
      </w:r>
      <w:r w:rsidR="002A6C95">
        <w:rPr>
          <w:rFonts w:ascii="Times New Roman" w:hAnsi="Times New Roman" w:cs="Times New Roman"/>
          <w:sz w:val="24"/>
          <w:szCs w:val="24"/>
        </w:rPr>
        <w:t>,</w:t>
      </w:r>
      <w:r w:rsidR="009C21AD">
        <w:rPr>
          <w:rFonts w:ascii="Times New Roman" w:hAnsi="Times New Roman" w:cs="Times New Roman"/>
          <w:sz w:val="24"/>
          <w:szCs w:val="24"/>
        </w:rPr>
        <w:t xml:space="preserve"> 1994; </w:t>
      </w:r>
      <w:r w:rsidR="007E19A7">
        <w:rPr>
          <w:rFonts w:ascii="Times New Roman" w:hAnsi="Times New Roman" w:cs="Times New Roman"/>
          <w:sz w:val="24"/>
          <w:szCs w:val="24"/>
        </w:rPr>
        <w:t xml:space="preserve">Hall &amp; </w:t>
      </w:r>
      <w:r w:rsidR="00514F34">
        <w:rPr>
          <w:rFonts w:ascii="Times New Roman" w:hAnsi="Times New Roman" w:cs="Times New Roman"/>
          <w:sz w:val="24"/>
          <w:szCs w:val="24"/>
        </w:rPr>
        <w:t>Taylor</w:t>
      </w:r>
      <w:r w:rsidR="002A6C95">
        <w:rPr>
          <w:rFonts w:ascii="Times New Roman" w:hAnsi="Times New Roman" w:cs="Times New Roman"/>
          <w:sz w:val="24"/>
          <w:szCs w:val="24"/>
        </w:rPr>
        <w:t>,</w:t>
      </w:r>
      <w:r w:rsidR="00514F34">
        <w:rPr>
          <w:rFonts w:ascii="Times New Roman" w:hAnsi="Times New Roman" w:cs="Times New Roman"/>
          <w:sz w:val="24"/>
          <w:szCs w:val="24"/>
        </w:rPr>
        <w:t xml:space="preserve"> 1996; Meyer &amp; Rowan</w:t>
      </w:r>
      <w:r w:rsidR="002A6C95">
        <w:rPr>
          <w:rFonts w:ascii="Times New Roman" w:hAnsi="Times New Roman" w:cs="Times New Roman"/>
          <w:sz w:val="24"/>
          <w:szCs w:val="24"/>
        </w:rPr>
        <w:t>,</w:t>
      </w:r>
      <w:r w:rsidR="00514F34">
        <w:rPr>
          <w:rFonts w:ascii="Times New Roman" w:hAnsi="Times New Roman" w:cs="Times New Roman"/>
          <w:sz w:val="24"/>
          <w:szCs w:val="24"/>
        </w:rPr>
        <w:t xml:space="preserve"> 1977; North</w:t>
      </w:r>
      <w:r w:rsidR="002A6C95">
        <w:rPr>
          <w:rFonts w:ascii="Times New Roman" w:hAnsi="Times New Roman" w:cs="Times New Roman"/>
          <w:sz w:val="24"/>
          <w:szCs w:val="24"/>
        </w:rPr>
        <w:t>,</w:t>
      </w:r>
      <w:r w:rsidR="00514F34">
        <w:rPr>
          <w:rFonts w:ascii="Times New Roman" w:hAnsi="Times New Roman" w:cs="Times New Roman"/>
          <w:sz w:val="24"/>
          <w:szCs w:val="24"/>
        </w:rPr>
        <w:t xml:space="preserve"> 1990; </w:t>
      </w:r>
      <w:proofErr w:type="spellStart"/>
      <w:r w:rsidR="009C21AD">
        <w:rPr>
          <w:rFonts w:ascii="Times New Roman" w:hAnsi="Times New Roman" w:cs="Times New Roman"/>
          <w:sz w:val="24"/>
          <w:szCs w:val="24"/>
        </w:rPr>
        <w:t>Thelen</w:t>
      </w:r>
      <w:proofErr w:type="spellEnd"/>
      <w:r w:rsidR="002A6C95">
        <w:rPr>
          <w:rFonts w:ascii="Times New Roman" w:hAnsi="Times New Roman" w:cs="Times New Roman"/>
          <w:sz w:val="24"/>
          <w:szCs w:val="24"/>
        </w:rPr>
        <w:t>,</w:t>
      </w:r>
      <w:r w:rsidR="009C21AD">
        <w:rPr>
          <w:rFonts w:ascii="Times New Roman" w:hAnsi="Times New Roman" w:cs="Times New Roman"/>
          <w:sz w:val="24"/>
          <w:szCs w:val="24"/>
        </w:rPr>
        <w:t xml:space="preserve"> 2004; </w:t>
      </w:r>
      <w:r w:rsidR="00514F34">
        <w:rPr>
          <w:rFonts w:ascii="Times New Roman" w:hAnsi="Times New Roman" w:cs="Times New Roman"/>
          <w:sz w:val="24"/>
          <w:szCs w:val="24"/>
        </w:rPr>
        <w:t>Weber</w:t>
      </w:r>
      <w:r w:rsidR="002A6C95">
        <w:rPr>
          <w:rFonts w:ascii="Times New Roman" w:hAnsi="Times New Roman" w:cs="Times New Roman"/>
          <w:sz w:val="24"/>
          <w:szCs w:val="24"/>
        </w:rPr>
        <w:t>,</w:t>
      </w:r>
      <w:r w:rsidR="00514F34">
        <w:rPr>
          <w:rFonts w:ascii="Times New Roman" w:hAnsi="Times New Roman" w:cs="Times New Roman"/>
          <w:sz w:val="24"/>
          <w:szCs w:val="24"/>
        </w:rPr>
        <w:t xml:space="preserve"> 1978</w:t>
      </w:r>
      <w:r w:rsidR="008209D2" w:rsidRPr="00FD218C">
        <w:rPr>
          <w:rFonts w:ascii="Times New Roman" w:hAnsi="Times New Roman" w:cs="Times New Roman"/>
          <w:sz w:val="24"/>
          <w:szCs w:val="24"/>
        </w:rPr>
        <w:t>).</w:t>
      </w:r>
      <w:r w:rsidR="00FD218C">
        <w:rPr>
          <w:rFonts w:ascii="Times New Roman" w:hAnsi="Times New Roman" w:cs="Times New Roman"/>
          <w:sz w:val="24"/>
          <w:szCs w:val="24"/>
        </w:rPr>
        <w:t xml:space="preserve">  </w:t>
      </w:r>
      <w:r w:rsidR="00122D0E">
        <w:rPr>
          <w:rFonts w:ascii="Times New Roman" w:hAnsi="Times New Roman" w:cs="Times New Roman"/>
          <w:sz w:val="24"/>
          <w:szCs w:val="24"/>
        </w:rPr>
        <w:t>This entry d</w:t>
      </w:r>
      <w:r w:rsidR="00712F3B">
        <w:rPr>
          <w:rFonts w:ascii="Times New Roman" w:hAnsi="Times New Roman" w:cs="Times New Roman"/>
          <w:sz w:val="24"/>
          <w:szCs w:val="24"/>
        </w:rPr>
        <w:t xml:space="preserve">raws on </w:t>
      </w:r>
      <w:r w:rsidR="006704C2">
        <w:rPr>
          <w:rFonts w:ascii="Times New Roman" w:hAnsi="Times New Roman" w:cs="Times New Roman"/>
          <w:sz w:val="24"/>
          <w:szCs w:val="24"/>
        </w:rPr>
        <w:t>an emergent</w:t>
      </w:r>
      <w:r w:rsidR="00122D0E">
        <w:rPr>
          <w:rFonts w:ascii="Times New Roman" w:hAnsi="Times New Roman" w:cs="Times New Roman"/>
          <w:sz w:val="24"/>
          <w:szCs w:val="24"/>
        </w:rPr>
        <w:t xml:space="preserve"> </w:t>
      </w:r>
      <w:r w:rsidR="00712F3B">
        <w:rPr>
          <w:rFonts w:ascii="Times New Roman" w:hAnsi="Times New Roman" w:cs="Times New Roman"/>
          <w:sz w:val="24"/>
          <w:szCs w:val="24"/>
        </w:rPr>
        <w:t xml:space="preserve">and recently influential line of </w:t>
      </w:r>
      <w:r w:rsidR="00122D0E">
        <w:rPr>
          <w:rFonts w:ascii="Times New Roman" w:hAnsi="Times New Roman" w:cs="Times New Roman"/>
          <w:sz w:val="24"/>
          <w:szCs w:val="24"/>
        </w:rPr>
        <w:t xml:space="preserve">institutional </w:t>
      </w:r>
      <w:r w:rsidR="00712F3B">
        <w:rPr>
          <w:rFonts w:ascii="Times New Roman" w:hAnsi="Times New Roman" w:cs="Times New Roman"/>
          <w:sz w:val="24"/>
          <w:szCs w:val="24"/>
        </w:rPr>
        <w:t xml:space="preserve">theory and </w:t>
      </w:r>
      <w:r w:rsidR="00122D0E">
        <w:rPr>
          <w:rFonts w:ascii="Times New Roman" w:hAnsi="Times New Roman" w:cs="Times New Roman"/>
          <w:sz w:val="24"/>
          <w:szCs w:val="24"/>
        </w:rPr>
        <w:t>analysis</w:t>
      </w:r>
      <w:r>
        <w:rPr>
          <w:rFonts w:ascii="Times New Roman" w:hAnsi="Times New Roman" w:cs="Times New Roman"/>
          <w:sz w:val="24"/>
          <w:szCs w:val="24"/>
        </w:rPr>
        <w:t>—</w:t>
      </w:r>
      <w:r w:rsidR="00122D0E">
        <w:rPr>
          <w:rFonts w:ascii="Times New Roman" w:hAnsi="Times New Roman" w:cs="Times New Roman"/>
          <w:sz w:val="24"/>
          <w:szCs w:val="24"/>
        </w:rPr>
        <w:t>the institutional logics perspective</w:t>
      </w:r>
      <w:r w:rsidR="00040374">
        <w:rPr>
          <w:rFonts w:ascii="Times New Roman" w:hAnsi="Times New Roman" w:cs="Times New Roman"/>
          <w:sz w:val="24"/>
          <w:szCs w:val="24"/>
        </w:rPr>
        <w:t xml:space="preserve"> (Thornton, Ocasio &amp; Lounsbury 2012)</w:t>
      </w:r>
      <w:r w:rsidR="00122D0E">
        <w:rPr>
          <w:rFonts w:ascii="Times New Roman" w:hAnsi="Times New Roman" w:cs="Times New Roman"/>
          <w:sz w:val="24"/>
          <w:szCs w:val="24"/>
        </w:rPr>
        <w:t>.</w:t>
      </w:r>
      <w:r w:rsidR="00B84E9F">
        <w:rPr>
          <w:rFonts w:ascii="Times New Roman" w:hAnsi="Times New Roman" w:cs="Times New Roman"/>
          <w:sz w:val="24"/>
          <w:szCs w:val="24"/>
        </w:rPr>
        <w:t xml:space="preserve"> While institutional logics </w:t>
      </w:r>
      <w:r w:rsidR="00601027">
        <w:rPr>
          <w:rFonts w:ascii="Times New Roman" w:hAnsi="Times New Roman" w:cs="Times New Roman"/>
          <w:sz w:val="24"/>
          <w:szCs w:val="24"/>
        </w:rPr>
        <w:t xml:space="preserve">research </w:t>
      </w:r>
      <w:r w:rsidR="000F7A9C">
        <w:rPr>
          <w:rFonts w:ascii="Times New Roman" w:hAnsi="Times New Roman" w:cs="Times New Roman"/>
          <w:sz w:val="24"/>
          <w:szCs w:val="24"/>
        </w:rPr>
        <w:t>is developing in</w:t>
      </w:r>
      <w:r w:rsidR="00601027">
        <w:rPr>
          <w:rFonts w:ascii="Times New Roman" w:hAnsi="Times New Roman" w:cs="Times New Roman"/>
          <w:sz w:val="24"/>
          <w:szCs w:val="24"/>
        </w:rPr>
        <w:t xml:space="preserve"> </w:t>
      </w:r>
      <w:r w:rsidR="00712F3B">
        <w:rPr>
          <w:rFonts w:ascii="Times New Roman" w:hAnsi="Times New Roman" w:cs="Times New Roman"/>
          <w:sz w:val="24"/>
          <w:szCs w:val="24"/>
        </w:rPr>
        <w:t xml:space="preserve">sociology and </w:t>
      </w:r>
      <w:r w:rsidR="00601027">
        <w:rPr>
          <w:rFonts w:ascii="Times New Roman" w:hAnsi="Times New Roman" w:cs="Times New Roman"/>
          <w:sz w:val="24"/>
          <w:szCs w:val="24"/>
        </w:rPr>
        <w:t xml:space="preserve">organization and management theory, </w:t>
      </w:r>
      <w:r w:rsidR="00E650B2">
        <w:rPr>
          <w:rFonts w:ascii="Times New Roman" w:hAnsi="Times New Roman" w:cs="Times New Roman"/>
          <w:sz w:val="24"/>
          <w:szCs w:val="24"/>
        </w:rPr>
        <w:t xml:space="preserve">we will argue that </w:t>
      </w:r>
      <w:r w:rsidR="00601027">
        <w:rPr>
          <w:rFonts w:ascii="Times New Roman" w:hAnsi="Times New Roman" w:cs="Times New Roman"/>
          <w:sz w:val="24"/>
          <w:szCs w:val="24"/>
        </w:rPr>
        <w:t xml:space="preserve">it is </w:t>
      </w:r>
      <w:r w:rsidR="000F7A9C">
        <w:rPr>
          <w:rFonts w:ascii="Times New Roman" w:hAnsi="Times New Roman" w:cs="Times New Roman"/>
          <w:sz w:val="24"/>
          <w:szCs w:val="24"/>
        </w:rPr>
        <w:t>a</w:t>
      </w:r>
      <w:r w:rsidR="00601027">
        <w:rPr>
          <w:rFonts w:ascii="Times New Roman" w:hAnsi="Times New Roman" w:cs="Times New Roman"/>
          <w:sz w:val="24"/>
          <w:szCs w:val="24"/>
        </w:rPr>
        <w:t xml:space="preserve"> </w:t>
      </w:r>
      <w:r w:rsidR="00E650B2">
        <w:rPr>
          <w:rFonts w:ascii="Times New Roman" w:hAnsi="Times New Roman" w:cs="Times New Roman"/>
          <w:sz w:val="24"/>
          <w:szCs w:val="24"/>
        </w:rPr>
        <w:t xml:space="preserve">useful </w:t>
      </w:r>
      <w:r w:rsidR="00601027">
        <w:rPr>
          <w:rFonts w:ascii="Times New Roman" w:hAnsi="Times New Roman" w:cs="Times New Roman"/>
          <w:sz w:val="24"/>
          <w:szCs w:val="24"/>
        </w:rPr>
        <w:t>framework for other academic fields in the social sciences such as political science (</w:t>
      </w:r>
      <w:proofErr w:type="spellStart"/>
      <w:r w:rsidR="00601027">
        <w:rPr>
          <w:rFonts w:ascii="Times New Roman" w:hAnsi="Times New Roman" w:cs="Times New Roman"/>
          <w:sz w:val="24"/>
          <w:szCs w:val="24"/>
        </w:rPr>
        <w:t>Albrekt</w:t>
      </w:r>
      <w:proofErr w:type="spellEnd"/>
      <w:r w:rsidR="00601027">
        <w:rPr>
          <w:rFonts w:ascii="Times New Roman" w:hAnsi="Times New Roman" w:cs="Times New Roman"/>
          <w:sz w:val="24"/>
          <w:szCs w:val="24"/>
        </w:rPr>
        <w:t>, 2008), economics (</w:t>
      </w:r>
      <w:proofErr w:type="spellStart"/>
      <w:r w:rsidR="00601027">
        <w:rPr>
          <w:rFonts w:ascii="Times New Roman" w:hAnsi="Times New Roman" w:cs="Times New Roman"/>
          <w:sz w:val="24"/>
          <w:szCs w:val="24"/>
        </w:rPr>
        <w:t>Ellerman</w:t>
      </w:r>
      <w:proofErr w:type="spellEnd"/>
      <w:r w:rsidR="00601027">
        <w:rPr>
          <w:rFonts w:ascii="Times New Roman" w:hAnsi="Times New Roman" w:cs="Times New Roman"/>
          <w:sz w:val="24"/>
          <w:szCs w:val="24"/>
        </w:rPr>
        <w:t xml:space="preserve">, 2005), information technology (Currie &amp; </w:t>
      </w:r>
      <w:proofErr w:type="spellStart"/>
      <w:r w:rsidR="00601027">
        <w:rPr>
          <w:rFonts w:ascii="Times New Roman" w:hAnsi="Times New Roman" w:cs="Times New Roman"/>
          <w:sz w:val="24"/>
          <w:szCs w:val="24"/>
        </w:rPr>
        <w:t>Guah</w:t>
      </w:r>
      <w:proofErr w:type="spellEnd"/>
      <w:r w:rsidR="00601027">
        <w:rPr>
          <w:rFonts w:ascii="Times New Roman" w:hAnsi="Times New Roman" w:cs="Times New Roman"/>
          <w:sz w:val="24"/>
          <w:szCs w:val="24"/>
        </w:rPr>
        <w:t>, 2007), and public policy (Mullins, 2006), among others.</w:t>
      </w:r>
      <w:r w:rsidR="00122D0E">
        <w:rPr>
          <w:rFonts w:ascii="Times New Roman" w:hAnsi="Times New Roman" w:cs="Times New Roman"/>
          <w:sz w:val="24"/>
          <w:szCs w:val="24"/>
        </w:rPr>
        <w:t xml:space="preserve"> </w:t>
      </w:r>
      <w:r w:rsidR="004966DA">
        <w:rPr>
          <w:rFonts w:ascii="Times New Roman" w:hAnsi="Times New Roman" w:cs="Times New Roman"/>
          <w:sz w:val="24"/>
          <w:szCs w:val="24"/>
        </w:rPr>
        <w:t xml:space="preserve">We </w:t>
      </w:r>
      <w:r w:rsidR="00122D0E">
        <w:rPr>
          <w:rFonts w:ascii="Times New Roman" w:hAnsi="Times New Roman" w:cs="Times New Roman"/>
          <w:sz w:val="24"/>
          <w:szCs w:val="24"/>
        </w:rPr>
        <w:t>defin</w:t>
      </w:r>
      <w:r w:rsidR="0030480D">
        <w:rPr>
          <w:rFonts w:ascii="Times New Roman" w:hAnsi="Times New Roman" w:cs="Times New Roman"/>
          <w:sz w:val="24"/>
          <w:szCs w:val="24"/>
        </w:rPr>
        <w:t>e</w:t>
      </w:r>
      <w:r w:rsidR="004966DA">
        <w:rPr>
          <w:rFonts w:ascii="Times New Roman" w:hAnsi="Times New Roman" w:cs="Times New Roman"/>
          <w:sz w:val="24"/>
          <w:szCs w:val="24"/>
        </w:rPr>
        <w:t xml:space="preserve"> the </w:t>
      </w:r>
      <w:r w:rsidR="00665C50">
        <w:rPr>
          <w:rFonts w:ascii="Times New Roman" w:hAnsi="Times New Roman" w:cs="Times New Roman"/>
          <w:sz w:val="24"/>
          <w:szCs w:val="24"/>
        </w:rPr>
        <w:t xml:space="preserve">core </w:t>
      </w:r>
      <w:r w:rsidR="00122D0E">
        <w:rPr>
          <w:rFonts w:ascii="Times New Roman" w:hAnsi="Times New Roman" w:cs="Times New Roman"/>
          <w:sz w:val="24"/>
          <w:szCs w:val="24"/>
        </w:rPr>
        <w:t>concepts</w:t>
      </w:r>
      <w:r w:rsidR="004F1558">
        <w:rPr>
          <w:rFonts w:ascii="Times New Roman" w:hAnsi="Times New Roman" w:cs="Times New Roman"/>
          <w:sz w:val="24"/>
          <w:szCs w:val="24"/>
        </w:rPr>
        <w:t>, mechanisms,</w:t>
      </w:r>
      <w:r w:rsidR="00122D0E">
        <w:rPr>
          <w:rFonts w:ascii="Times New Roman" w:hAnsi="Times New Roman" w:cs="Times New Roman"/>
          <w:sz w:val="24"/>
          <w:szCs w:val="24"/>
        </w:rPr>
        <w:t xml:space="preserve"> and argument</w:t>
      </w:r>
      <w:r w:rsidR="004966DA">
        <w:rPr>
          <w:rFonts w:ascii="Times New Roman" w:hAnsi="Times New Roman" w:cs="Times New Roman"/>
          <w:sz w:val="24"/>
          <w:szCs w:val="24"/>
        </w:rPr>
        <w:t>s</w:t>
      </w:r>
      <w:r w:rsidR="00A90C5F">
        <w:rPr>
          <w:rFonts w:ascii="Times New Roman" w:hAnsi="Times New Roman" w:cs="Times New Roman"/>
          <w:sz w:val="24"/>
          <w:szCs w:val="24"/>
        </w:rPr>
        <w:t xml:space="preserve"> of the </w:t>
      </w:r>
      <w:r w:rsidR="00406711">
        <w:rPr>
          <w:rFonts w:ascii="Times New Roman" w:hAnsi="Times New Roman" w:cs="Times New Roman"/>
          <w:sz w:val="24"/>
          <w:szCs w:val="24"/>
        </w:rPr>
        <w:t xml:space="preserve">institutional logics </w:t>
      </w:r>
      <w:r w:rsidR="00A90C5F">
        <w:rPr>
          <w:rFonts w:ascii="Times New Roman" w:hAnsi="Times New Roman" w:cs="Times New Roman"/>
          <w:sz w:val="24"/>
          <w:szCs w:val="24"/>
        </w:rPr>
        <w:t>perspective</w:t>
      </w:r>
      <w:r w:rsidR="00F57FAA">
        <w:rPr>
          <w:rFonts w:ascii="Times New Roman" w:hAnsi="Times New Roman" w:cs="Times New Roman"/>
          <w:sz w:val="24"/>
          <w:szCs w:val="24"/>
        </w:rPr>
        <w:t xml:space="preserve">, </w:t>
      </w:r>
      <w:r w:rsidR="004966DA">
        <w:rPr>
          <w:rFonts w:ascii="Times New Roman" w:hAnsi="Times New Roman" w:cs="Times New Roman"/>
          <w:sz w:val="24"/>
          <w:szCs w:val="24"/>
        </w:rPr>
        <w:t>follow</w:t>
      </w:r>
      <w:r w:rsidR="00DB1D5B">
        <w:rPr>
          <w:rFonts w:ascii="Times New Roman" w:hAnsi="Times New Roman" w:cs="Times New Roman"/>
          <w:sz w:val="24"/>
          <w:szCs w:val="24"/>
        </w:rPr>
        <w:t>ed</w:t>
      </w:r>
      <w:r w:rsidR="004966DA">
        <w:rPr>
          <w:rFonts w:ascii="Times New Roman" w:hAnsi="Times New Roman" w:cs="Times New Roman"/>
          <w:sz w:val="24"/>
          <w:szCs w:val="24"/>
        </w:rPr>
        <w:t xml:space="preserve"> by </w:t>
      </w:r>
      <w:r w:rsidR="00E650B2">
        <w:rPr>
          <w:rFonts w:ascii="Times New Roman" w:hAnsi="Times New Roman" w:cs="Times New Roman"/>
          <w:sz w:val="24"/>
          <w:szCs w:val="24"/>
        </w:rPr>
        <w:t xml:space="preserve">a literature review of the </w:t>
      </w:r>
      <w:r w:rsidR="00113400">
        <w:rPr>
          <w:rFonts w:ascii="Times New Roman" w:hAnsi="Times New Roman" w:cs="Times New Roman"/>
          <w:sz w:val="24"/>
          <w:szCs w:val="24"/>
        </w:rPr>
        <w:t>foundational and cutting edge research</w:t>
      </w:r>
      <w:r w:rsidR="00E650B2">
        <w:rPr>
          <w:rFonts w:ascii="Times New Roman" w:hAnsi="Times New Roman" w:cs="Times New Roman"/>
          <w:sz w:val="24"/>
          <w:szCs w:val="24"/>
        </w:rPr>
        <w:t>. This literature review is organized by institutional orders in society</w:t>
      </w:r>
      <w:r w:rsidR="00712F3B">
        <w:rPr>
          <w:rFonts w:ascii="Times New Roman" w:hAnsi="Times New Roman" w:cs="Times New Roman"/>
          <w:sz w:val="24"/>
          <w:szCs w:val="24"/>
        </w:rPr>
        <w:t>,</w:t>
      </w:r>
      <w:r w:rsidR="00E650B2">
        <w:rPr>
          <w:rFonts w:ascii="Times New Roman" w:hAnsi="Times New Roman" w:cs="Times New Roman"/>
          <w:sz w:val="24"/>
          <w:szCs w:val="24"/>
        </w:rPr>
        <w:t xml:space="preserve"> </w:t>
      </w:r>
      <w:r w:rsidR="00C52375">
        <w:rPr>
          <w:rFonts w:ascii="Times New Roman" w:hAnsi="Times New Roman" w:cs="Times New Roman"/>
          <w:sz w:val="24"/>
          <w:szCs w:val="24"/>
        </w:rPr>
        <w:t xml:space="preserve">the findings of </w:t>
      </w:r>
      <w:r w:rsidR="00E650B2">
        <w:rPr>
          <w:rFonts w:ascii="Times New Roman" w:hAnsi="Times New Roman" w:cs="Times New Roman"/>
          <w:sz w:val="24"/>
          <w:szCs w:val="24"/>
        </w:rPr>
        <w:t xml:space="preserve">which present implications and </w:t>
      </w:r>
      <w:r w:rsidR="00113400">
        <w:rPr>
          <w:rFonts w:ascii="Times New Roman" w:hAnsi="Times New Roman" w:cs="Times New Roman"/>
          <w:sz w:val="24"/>
          <w:szCs w:val="24"/>
        </w:rPr>
        <w:t>suggest</w:t>
      </w:r>
      <w:r w:rsidR="004F1558">
        <w:rPr>
          <w:rFonts w:ascii="Times New Roman" w:hAnsi="Times New Roman" w:cs="Times New Roman"/>
          <w:sz w:val="24"/>
          <w:szCs w:val="24"/>
        </w:rPr>
        <w:t>i</w:t>
      </w:r>
      <w:r w:rsidR="009B1593">
        <w:rPr>
          <w:rFonts w:ascii="Times New Roman" w:hAnsi="Times New Roman" w:cs="Times New Roman"/>
          <w:sz w:val="24"/>
          <w:szCs w:val="24"/>
        </w:rPr>
        <w:t>ons for</w:t>
      </w:r>
      <w:r w:rsidR="00113400">
        <w:rPr>
          <w:rFonts w:ascii="Times New Roman" w:hAnsi="Times New Roman" w:cs="Times New Roman"/>
          <w:sz w:val="24"/>
          <w:szCs w:val="24"/>
        </w:rPr>
        <w:t xml:space="preserve"> future research.</w:t>
      </w:r>
    </w:p>
    <w:p w14:paraId="75680EF7" w14:textId="77777777" w:rsidR="00CB398D" w:rsidRDefault="00CB398D" w:rsidP="008209D2">
      <w:pPr>
        <w:rPr>
          <w:rFonts w:ascii="Times New Roman" w:hAnsi="Times New Roman" w:cs="Times New Roman"/>
          <w:b/>
          <w:sz w:val="24"/>
          <w:szCs w:val="24"/>
        </w:rPr>
      </w:pPr>
      <w:r w:rsidRPr="00CB398D">
        <w:rPr>
          <w:rFonts w:ascii="Times New Roman" w:hAnsi="Times New Roman" w:cs="Times New Roman"/>
          <w:b/>
          <w:sz w:val="24"/>
          <w:szCs w:val="24"/>
        </w:rPr>
        <w:t>Definition</w:t>
      </w:r>
      <w:r w:rsidR="004F1558">
        <w:rPr>
          <w:rFonts w:ascii="Times New Roman" w:hAnsi="Times New Roman" w:cs="Times New Roman"/>
          <w:b/>
          <w:sz w:val="24"/>
          <w:szCs w:val="24"/>
        </w:rPr>
        <w:t xml:space="preserve"> History</w:t>
      </w:r>
    </w:p>
    <w:p w14:paraId="3413051B" w14:textId="04DA1610" w:rsidR="00620AE0" w:rsidRDefault="002D7F47" w:rsidP="009C6EB3">
      <w:pPr>
        <w:rPr>
          <w:rFonts w:ascii="Times New Roman" w:hAnsi="Times New Roman" w:cs="Times New Roman"/>
          <w:sz w:val="24"/>
          <w:szCs w:val="24"/>
        </w:rPr>
      </w:pPr>
      <w:r>
        <w:rPr>
          <w:rFonts w:ascii="Times New Roman" w:hAnsi="Times New Roman" w:cs="Times New Roman"/>
          <w:sz w:val="24"/>
          <w:szCs w:val="24"/>
        </w:rPr>
        <w:t xml:space="preserve">Arising from sociological institutionalism, </w:t>
      </w:r>
      <w:r w:rsidR="00543A3A">
        <w:rPr>
          <w:rFonts w:ascii="Times New Roman" w:hAnsi="Times New Roman" w:cs="Times New Roman"/>
          <w:sz w:val="24"/>
          <w:szCs w:val="24"/>
        </w:rPr>
        <w:t xml:space="preserve">the </w:t>
      </w:r>
      <w:r>
        <w:rPr>
          <w:rFonts w:ascii="Times New Roman" w:hAnsi="Times New Roman" w:cs="Times New Roman"/>
          <w:sz w:val="24"/>
          <w:szCs w:val="24"/>
        </w:rPr>
        <w:t xml:space="preserve">institutional logics </w:t>
      </w:r>
      <w:r w:rsidR="00543A3A">
        <w:rPr>
          <w:rFonts w:ascii="Times New Roman" w:hAnsi="Times New Roman" w:cs="Times New Roman"/>
          <w:sz w:val="24"/>
          <w:szCs w:val="24"/>
        </w:rPr>
        <w:t xml:space="preserve">perspective </w:t>
      </w:r>
      <w:r>
        <w:rPr>
          <w:rFonts w:ascii="Times New Roman" w:hAnsi="Times New Roman" w:cs="Times New Roman"/>
          <w:sz w:val="24"/>
          <w:szCs w:val="24"/>
        </w:rPr>
        <w:t>focuses on the role of culture as central to institutional analysis. Institutional logics are defined a</w:t>
      </w:r>
      <w:r w:rsidR="00611DA1">
        <w:rPr>
          <w:rFonts w:ascii="Times New Roman" w:hAnsi="Times New Roman" w:cs="Times New Roman"/>
          <w:sz w:val="24"/>
          <w:szCs w:val="24"/>
        </w:rPr>
        <w:t>s</w:t>
      </w:r>
      <w:r w:rsidRPr="007D3E05">
        <w:rPr>
          <w:rFonts w:ascii="Times New Roman" w:hAnsi="Times New Roman" w:cs="Times New Roman"/>
          <w:sz w:val="24"/>
          <w:szCs w:val="24"/>
        </w:rPr>
        <w:t xml:space="preserve"> the socially constructed patterns of symbols and material practices, assumptions, values, beliefs, and rules by which individuals and organizations produce and reproduce their material subsistence, organize time and space, and provide meaning to their social reality</w:t>
      </w:r>
      <w:r>
        <w:rPr>
          <w:rFonts w:ascii="Times New Roman" w:hAnsi="Times New Roman" w:cs="Times New Roman"/>
          <w:sz w:val="24"/>
          <w:szCs w:val="24"/>
        </w:rPr>
        <w:t xml:space="preserve"> (Thornton &amp; Ocasio, 1999, p. 804)</w:t>
      </w:r>
      <w:r w:rsidRPr="007D3E05">
        <w:rPr>
          <w:rFonts w:ascii="Times New Roman" w:hAnsi="Times New Roman" w:cs="Times New Roman"/>
          <w:sz w:val="24"/>
          <w:szCs w:val="24"/>
        </w:rPr>
        <w:t>.</w:t>
      </w:r>
      <w:r>
        <w:rPr>
          <w:rFonts w:ascii="Times New Roman" w:hAnsi="Times New Roman" w:cs="Times New Roman"/>
          <w:sz w:val="24"/>
          <w:szCs w:val="24"/>
        </w:rPr>
        <w:t xml:space="preserve"> </w:t>
      </w:r>
      <w:r w:rsidR="00E70AFF">
        <w:rPr>
          <w:rFonts w:ascii="Times New Roman" w:hAnsi="Times New Roman" w:cs="Times New Roman"/>
          <w:sz w:val="24"/>
          <w:szCs w:val="24"/>
        </w:rPr>
        <w:t xml:space="preserve">Friedland and Alford (1991) </w:t>
      </w:r>
      <w:r w:rsidR="004368BE">
        <w:rPr>
          <w:rFonts w:ascii="Times New Roman" w:hAnsi="Times New Roman" w:cs="Times New Roman"/>
          <w:sz w:val="24"/>
          <w:szCs w:val="24"/>
        </w:rPr>
        <w:t>developed</w:t>
      </w:r>
      <w:r w:rsidR="00511B9E">
        <w:rPr>
          <w:rFonts w:ascii="Times New Roman" w:hAnsi="Times New Roman" w:cs="Times New Roman"/>
          <w:sz w:val="24"/>
          <w:szCs w:val="24"/>
        </w:rPr>
        <w:t xml:space="preserve"> the </w:t>
      </w:r>
      <w:r w:rsidR="0065211E">
        <w:rPr>
          <w:rFonts w:ascii="Times New Roman" w:hAnsi="Times New Roman" w:cs="Times New Roman"/>
          <w:sz w:val="24"/>
          <w:szCs w:val="24"/>
        </w:rPr>
        <w:t>initial</w:t>
      </w:r>
      <w:r w:rsidR="00313207">
        <w:rPr>
          <w:rFonts w:ascii="Times New Roman" w:hAnsi="Times New Roman" w:cs="Times New Roman"/>
          <w:sz w:val="24"/>
          <w:szCs w:val="24"/>
        </w:rPr>
        <w:t xml:space="preserve"> theoretical </w:t>
      </w:r>
      <w:r w:rsidR="0065211E">
        <w:rPr>
          <w:rFonts w:ascii="Times New Roman" w:hAnsi="Times New Roman" w:cs="Times New Roman"/>
          <w:sz w:val="24"/>
          <w:szCs w:val="24"/>
        </w:rPr>
        <w:t xml:space="preserve">formulation of </w:t>
      </w:r>
      <w:r w:rsidR="00313207">
        <w:rPr>
          <w:rFonts w:ascii="Times New Roman" w:hAnsi="Times New Roman" w:cs="Times New Roman"/>
          <w:sz w:val="24"/>
          <w:szCs w:val="24"/>
        </w:rPr>
        <w:t xml:space="preserve">institutional logics </w:t>
      </w:r>
      <w:r w:rsidR="003003B0">
        <w:rPr>
          <w:rFonts w:ascii="Times New Roman" w:hAnsi="Times New Roman" w:cs="Times New Roman"/>
          <w:sz w:val="24"/>
          <w:szCs w:val="24"/>
        </w:rPr>
        <w:t>in</w:t>
      </w:r>
      <w:r w:rsidR="005F792A">
        <w:rPr>
          <w:rFonts w:ascii="Times New Roman" w:hAnsi="Times New Roman" w:cs="Times New Roman"/>
          <w:sz w:val="24"/>
          <w:szCs w:val="24"/>
        </w:rPr>
        <w:t xml:space="preserve"> a discursive </w:t>
      </w:r>
      <w:r w:rsidR="004368BE">
        <w:rPr>
          <w:rFonts w:ascii="Times New Roman" w:hAnsi="Times New Roman" w:cs="Times New Roman"/>
          <w:sz w:val="24"/>
          <w:szCs w:val="24"/>
        </w:rPr>
        <w:t xml:space="preserve">chapter </w:t>
      </w:r>
      <w:r w:rsidR="00313207">
        <w:rPr>
          <w:rFonts w:ascii="Times New Roman" w:hAnsi="Times New Roman" w:cs="Times New Roman"/>
          <w:sz w:val="24"/>
          <w:szCs w:val="24"/>
        </w:rPr>
        <w:t>in an influential volume</w:t>
      </w:r>
      <w:r w:rsidR="00E33855">
        <w:rPr>
          <w:rFonts w:ascii="Times New Roman" w:hAnsi="Times New Roman" w:cs="Times New Roman"/>
          <w:sz w:val="24"/>
          <w:szCs w:val="24"/>
        </w:rPr>
        <w:t>, “T</w:t>
      </w:r>
      <w:r w:rsidR="00A607E4">
        <w:rPr>
          <w:rFonts w:ascii="Times New Roman" w:hAnsi="Times New Roman" w:cs="Times New Roman"/>
          <w:sz w:val="24"/>
          <w:szCs w:val="24"/>
        </w:rPr>
        <w:t xml:space="preserve">he </w:t>
      </w:r>
      <w:r w:rsidR="00E33855">
        <w:rPr>
          <w:rFonts w:ascii="Times New Roman" w:hAnsi="Times New Roman" w:cs="Times New Roman"/>
          <w:sz w:val="24"/>
          <w:szCs w:val="24"/>
        </w:rPr>
        <w:t>N</w:t>
      </w:r>
      <w:r w:rsidR="00A607E4">
        <w:rPr>
          <w:rFonts w:ascii="Times New Roman" w:hAnsi="Times New Roman" w:cs="Times New Roman"/>
          <w:sz w:val="24"/>
          <w:szCs w:val="24"/>
        </w:rPr>
        <w:t xml:space="preserve">ew </w:t>
      </w:r>
      <w:r w:rsidR="00E33855">
        <w:rPr>
          <w:rFonts w:ascii="Times New Roman" w:hAnsi="Times New Roman" w:cs="Times New Roman"/>
          <w:sz w:val="24"/>
          <w:szCs w:val="24"/>
        </w:rPr>
        <w:t>I</w:t>
      </w:r>
      <w:r w:rsidR="00313207">
        <w:rPr>
          <w:rFonts w:ascii="Times New Roman" w:hAnsi="Times New Roman" w:cs="Times New Roman"/>
          <w:sz w:val="24"/>
          <w:szCs w:val="24"/>
        </w:rPr>
        <w:t>nstitutional</w:t>
      </w:r>
      <w:r w:rsidR="00A607E4">
        <w:rPr>
          <w:rFonts w:ascii="Times New Roman" w:hAnsi="Times New Roman" w:cs="Times New Roman"/>
          <w:sz w:val="24"/>
          <w:szCs w:val="24"/>
        </w:rPr>
        <w:t xml:space="preserve">ism in </w:t>
      </w:r>
      <w:r w:rsidR="00E33855">
        <w:rPr>
          <w:rFonts w:ascii="Times New Roman" w:hAnsi="Times New Roman" w:cs="Times New Roman"/>
          <w:sz w:val="24"/>
          <w:szCs w:val="24"/>
        </w:rPr>
        <w:t>O</w:t>
      </w:r>
      <w:r w:rsidR="00A607E4">
        <w:rPr>
          <w:rFonts w:ascii="Times New Roman" w:hAnsi="Times New Roman" w:cs="Times New Roman"/>
          <w:sz w:val="24"/>
          <w:szCs w:val="24"/>
        </w:rPr>
        <w:t xml:space="preserve">rganizational </w:t>
      </w:r>
      <w:r w:rsidR="00E33855">
        <w:rPr>
          <w:rFonts w:ascii="Times New Roman" w:hAnsi="Times New Roman" w:cs="Times New Roman"/>
          <w:sz w:val="24"/>
          <w:szCs w:val="24"/>
        </w:rPr>
        <w:t>A</w:t>
      </w:r>
      <w:r w:rsidR="00A607E4">
        <w:rPr>
          <w:rFonts w:ascii="Times New Roman" w:hAnsi="Times New Roman" w:cs="Times New Roman"/>
          <w:sz w:val="24"/>
          <w:szCs w:val="24"/>
        </w:rPr>
        <w:t>nalysis</w:t>
      </w:r>
      <w:r w:rsidR="00E33855">
        <w:rPr>
          <w:rFonts w:ascii="Times New Roman" w:hAnsi="Times New Roman" w:cs="Times New Roman"/>
          <w:sz w:val="24"/>
          <w:szCs w:val="24"/>
        </w:rPr>
        <w:t>,”</w:t>
      </w:r>
      <w:r w:rsidR="00E37942">
        <w:rPr>
          <w:rFonts w:ascii="Times New Roman" w:hAnsi="Times New Roman" w:cs="Times New Roman"/>
          <w:sz w:val="24"/>
          <w:szCs w:val="24"/>
        </w:rPr>
        <w:t xml:space="preserve"> edited by Walter Powell and Paul DiMaggio</w:t>
      </w:r>
      <w:r w:rsidR="00BE6439">
        <w:rPr>
          <w:rFonts w:ascii="Times New Roman" w:hAnsi="Times New Roman" w:cs="Times New Roman"/>
          <w:sz w:val="24"/>
          <w:szCs w:val="24"/>
        </w:rPr>
        <w:t>.</w:t>
      </w:r>
      <w:r w:rsidR="00313207">
        <w:rPr>
          <w:rFonts w:ascii="Times New Roman" w:hAnsi="Times New Roman" w:cs="Times New Roman"/>
          <w:sz w:val="24"/>
          <w:szCs w:val="24"/>
        </w:rPr>
        <w:t xml:space="preserve"> </w:t>
      </w:r>
      <w:r w:rsidR="004368BE">
        <w:rPr>
          <w:rFonts w:ascii="Times New Roman" w:hAnsi="Times New Roman" w:cs="Times New Roman"/>
          <w:sz w:val="24"/>
          <w:szCs w:val="24"/>
        </w:rPr>
        <w:t xml:space="preserve">In their critique </w:t>
      </w:r>
      <w:r w:rsidR="00951E2C">
        <w:rPr>
          <w:rFonts w:ascii="Times New Roman" w:hAnsi="Times New Roman" w:cs="Times New Roman"/>
          <w:sz w:val="24"/>
          <w:szCs w:val="24"/>
        </w:rPr>
        <w:t>t</w:t>
      </w:r>
      <w:r w:rsidR="00BC3111">
        <w:rPr>
          <w:rFonts w:ascii="Times New Roman" w:hAnsi="Times New Roman" w:cs="Times New Roman"/>
          <w:sz w:val="24"/>
          <w:szCs w:val="24"/>
        </w:rPr>
        <w:t>he</w:t>
      </w:r>
      <w:r w:rsidR="004368BE">
        <w:rPr>
          <w:rFonts w:ascii="Times New Roman" w:hAnsi="Times New Roman" w:cs="Times New Roman"/>
          <w:sz w:val="24"/>
          <w:szCs w:val="24"/>
        </w:rPr>
        <w:t>y</w:t>
      </w:r>
      <w:r w:rsidR="0065211E">
        <w:rPr>
          <w:rFonts w:ascii="Times New Roman" w:hAnsi="Times New Roman" w:cs="Times New Roman"/>
          <w:sz w:val="24"/>
          <w:szCs w:val="24"/>
        </w:rPr>
        <w:t xml:space="preserve"> argu</w:t>
      </w:r>
      <w:r w:rsidR="0073611C">
        <w:rPr>
          <w:rFonts w:ascii="Times New Roman" w:hAnsi="Times New Roman" w:cs="Times New Roman"/>
          <w:sz w:val="24"/>
          <w:szCs w:val="24"/>
        </w:rPr>
        <w:t>ed</w:t>
      </w:r>
      <w:r w:rsidR="0065211E">
        <w:rPr>
          <w:rFonts w:ascii="Times New Roman" w:hAnsi="Times New Roman" w:cs="Times New Roman"/>
          <w:sz w:val="24"/>
          <w:szCs w:val="24"/>
        </w:rPr>
        <w:t xml:space="preserve"> </w:t>
      </w:r>
      <w:r w:rsidR="00951E2C">
        <w:rPr>
          <w:rFonts w:ascii="Times New Roman" w:hAnsi="Times New Roman" w:cs="Times New Roman"/>
          <w:sz w:val="24"/>
          <w:szCs w:val="24"/>
        </w:rPr>
        <w:t xml:space="preserve">that to understand </w:t>
      </w:r>
      <w:r w:rsidR="001516A9">
        <w:rPr>
          <w:rFonts w:ascii="Times New Roman" w:hAnsi="Times New Roman" w:cs="Times New Roman"/>
          <w:sz w:val="24"/>
          <w:szCs w:val="24"/>
        </w:rPr>
        <w:t>actors’</w:t>
      </w:r>
      <w:r w:rsidR="00951E2C">
        <w:rPr>
          <w:rFonts w:ascii="Times New Roman" w:hAnsi="Times New Roman" w:cs="Times New Roman"/>
          <w:sz w:val="24"/>
          <w:szCs w:val="24"/>
        </w:rPr>
        <w:t xml:space="preserve"> behavior it must be located in a</w:t>
      </w:r>
      <w:r w:rsidR="001516A9">
        <w:rPr>
          <w:rFonts w:ascii="Times New Roman" w:hAnsi="Times New Roman" w:cs="Times New Roman"/>
          <w:sz w:val="24"/>
          <w:szCs w:val="24"/>
        </w:rPr>
        <w:t>n</w:t>
      </w:r>
      <w:r w:rsidR="00951E2C">
        <w:rPr>
          <w:rFonts w:ascii="Times New Roman" w:hAnsi="Times New Roman" w:cs="Times New Roman"/>
          <w:sz w:val="24"/>
          <w:szCs w:val="24"/>
        </w:rPr>
        <w:t xml:space="preserve"> institutional</w:t>
      </w:r>
      <w:r w:rsidR="00E33855">
        <w:rPr>
          <w:rFonts w:ascii="Times New Roman" w:hAnsi="Times New Roman" w:cs="Times New Roman"/>
          <w:sz w:val="24"/>
          <w:szCs w:val="24"/>
        </w:rPr>
        <w:t xml:space="preserve"> context</w:t>
      </w:r>
      <w:r w:rsidR="001516A9">
        <w:rPr>
          <w:rFonts w:ascii="Times New Roman" w:hAnsi="Times New Roman" w:cs="Times New Roman"/>
          <w:sz w:val="24"/>
          <w:szCs w:val="24"/>
        </w:rPr>
        <w:t xml:space="preserve"> that</w:t>
      </w:r>
      <w:r w:rsidR="00E33855">
        <w:rPr>
          <w:rFonts w:ascii="Times New Roman" w:hAnsi="Times New Roman" w:cs="Times New Roman"/>
          <w:sz w:val="24"/>
          <w:szCs w:val="24"/>
        </w:rPr>
        <w:t xml:space="preserve"> both regularizes behavior and provides opportunity for agency and change (Thornton and Ocasio</w:t>
      </w:r>
      <w:r w:rsidR="00A30CBD">
        <w:rPr>
          <w:rFonts w:ascii="Times New Roman" w:hAnsi="Times New Roman" w:cs="Times New Roman"/>
          <w:sz w:val="24"/>
          <w:szCs w:val="24"/>
        </w:rPr>
        <w:t>,</w:t>
      </w:r>
      <w:r w:rsidR="00E33855">
        <w:rPr>
          <w:rFonts w:ascii="Times New Roman" w:hAnsi="Times New Roman" w:cs="Times New Roman"/>
          <w:sz w:val="24"/>
          <w:szCs w:val="24"/>
        </w:rPr>
        <w:t xml:space="preserve"> 2008</w:t>
      </w:r>
      <w:r w:rsidR="001B6631">
        <w:rPr>
          <w:rFonts w:ascii="Times New Roman" w:hAnsi="Times New Roman" w:cs="Times New Roman"/>
          <w:sz w:val="24"/>
          <w:szCs w:val="24"/>
        </w:rPr>
        <w:t>, p.</w:t>
      </w:r>
      <w:r w:rsidR="00E33855">
        <w:rPr>
          <w:rFonts w:ascii="Times New Roman" w:hAnsi="Times New Roman" w:cs="Times New Roman"/>
          <w:sz w:val="24"/>
          <w:szCs w:val="24"/>
        </w:rPr>
        <w:t xml:space="preserve"> 102)</w:t>
      </w:r>
      <w:r w:rsidR="0012385C">
        <w:rPr>
          <w:rFonts w:ascii="Times New Roman" w:hAnsi="Times New Roman" w:cs="Times New Roman"/>
          <w:sz w:val="24"/>
          <w:szCs w:val="24"/>
        </w:rPr>
        <w:t>.</w:t>
      </w:r>
      <w:r w:rsidR="00E0199F">
        <w:rPr>
          <w:rFonts w:ascii="Times New Roman" w:hAnsi="Times New Roman" w:cs="Times New Roman"/>
          <w:sz w:val="24"/>
          <w:szCs w:val="24"/>
        </w:rPr>
        <w:t xml:space="preserve"> </w:t>
      </w:r>
      <w:r w:rsidR="00620AE0">
        <w:rPr>
          <w:rFonts w:ascii="Times New Roman" w:hAnsi="Times New Roman" w:cs="Times New Roman"/>
          <w:sz w:val="24"/>
          <w:szCs w:val="24"/>
        </w:rPr>
        <w:t>Friedland and Alford’s</w:t>
      </w:r>
      <w:r w:rsidR="0073611C">
        <w:rPr>
          <w:rFonts w:ascii="Times New Roman" w:hAnsi="Times New Roman" w:cs="Times New Roman"/>
          <w:sz w:val="24"/>
          <w:szCs w:val="24"/>
        </w:rPr>
        <w:t xml:space="preserve"> </w:t>
      </w:r>
      <w:r w:rsidR="00620AE0">
        <w:rPr>
          <w:rFonts w:ascii="Times New Roman" w:hAnsi="Times New Roman" w:cs="Times New Roman"/>
          <w:sz w:val="24"/>
          <w:szCs w:val="24"/>
        </w:rPr>
        <w:t>key distinction</w:t>
      </w:r>
      <w:r w:rsidR="0073611C">
        <w:rPr>
          <w:rFonts w:ascii="Times New Roman" w:hAnsi="Times New Roman" w:cs="Times New Roman"/>
          <w:sz w:val="24"/>
          <w:szCs w:val="24"/>
        </w:rPr>
        <w:t xml:space="preserve"> from the reigning </w:t>
      </w:r>
      <w:r w:rsidR="00525209">
        <w:rPr>
          <w:rFonts w:ascii="Times New Roman" w:hAnsi="Times New Roman" w:cs="Times New Roman"/>
          <w:sz w:val="24"/>
          <w:szCs w:val="24"/>
        </w:rPr>
        <w:t xml:space="preserve">sociological </w:t>
      </w:r>
      <w:r w:rsidR="0073611C">
        <w:rPr>
          <w:rFonts w:ascii="Times New Roman" w:hAnsi="Times New Roman" w:cs="Times New Roman"/>
          <w:sz w:val="24"/>
          <w:szCs w:val="24"/>
        </w:rPr>
        <w:t>neo-institutional school is th</w:t>
      </w:r>
      <w:r w:rsidR="00D658C6">
        <w:rPr>
          <w:rFonts w:ascii="Times New Roman" w:hAnsi="Times New Roman" w:cs="Times New Roman"/>
          <w:sz w:val="24"/>
          <w:szCs w:val="24"/>
        </w:rPr>
        <w:t xml:space="preserve">e nondeterministic view of </w:t>
      </w:r>
      <w:r w:rsidR="00BC3111">
        <w:rPr>
          <w:rFonts w:ascii="Times New Roman" w:hAnsi="Times New Roman" w:cs="Times New Roman"/>
          <w:sz w:val="24"/>
          <w:szCs w:val="24"/>
        </w:rPr>
        <w:t xml:space="preserve">society </w:t>
      </w:r>
      <w:r w:rsidR="00D658C6">
        <w:rPr>
          <w:rFonts w:ascii="Times New Roman" w:hAnsi="Times New Roman" w:cs="Times New Roman"/>
          <w:sz w:val="24"/>
          <w:szCs w:val="24"/>
        </w:rPr>
        <w:t>as</w:t>
      </w:r>
      <w:r w:rsidR="00EB6BA8">
        <w:rPr>
          <w:rFonts w:ascii="Times New Roman" w:hAnsi="Times New Roman" w:cs="Times New Roman"/>
          <w:sz w:val="24"/>
          <w:szCs w:val="24"/>
        </w:rPr>
        <w:t xml:space="preserve"> made up of </w:t>
      </w:r>
      <w:r w:rsidR="00BC3111">
        <w:rPr>
          <w:rFonts w:ascii="Times New Roman" w:hAnsi="Times New Roman" w:cs="Times New Roman"/>
          <w:sz w:val="24"/>
          <w:szCs w:val="24"/>
        </w:rPr>
        <w:t>subsectors</w:t>
      </w:r>
      <w:r w:rsidR="00521157">
        <w:rPr>
          <w:rFonts w:ascii="Times New Roman" w:hAnsi="Times New Roman" w:cs="Times New Roman"/>
          <w:sz w:val="24"/>
          <w:szCs w:val="24"/>
        </w:rPr>
        <w:t>,</w:t>
      </w:r>
      <w:r w:rsidR="00BC3111">
        <w:rPr>
          <w:rFonts w:ascii="Times New Roman" w:hAnsi="Times New Roman" w:cs="Times New Roman"/>
          <w:sz w:val="24"/>
          <w:szCs w:val="24"/>
        </w:rPr>
        <w:t xml:space="preserve"> what </w:t>
      </w:r>
      <w:r w:rsidR="000223D8">
        <w:rPr>
          <w:rFonts w:ascii="Times New Roman" w:hAnsi="Times New Roman" w:cs="Times New Roman"/>
          <w:sz w:val="24"/>
          <w:szCs w:val="24"/>
        </w:rPr>
        <w:t>they</w:t>
      </w:r>
      <w:r w:rsidR="00BC3111">
        <w:rPr>
          <w:rFonts w:ascii="Times New Roman" w:hAnsi="Times New Roman" w:cs="Times New Roman"/>
          <w:sz w:val="24"/>
          <w:szCs w:val="24"/>
        </w:rPr>
        <w:t xml:space="preserve"> term</w:t>
      </w:r>
      <w:r w:rsidR="00C178D3">
        <w:rPr>
          <w:rFonts w:ascii="Times New Roman" w:hAnsi="Times New Roman" w:cs="Times New Roman"/>
          <w:sz w:val="24"/>
          <w:szCs w:val="24"/>
        </w:rPr>
        <w:t>ed</w:t>
      </w:r>
      <w:r w:rsidR="00BC3111">
        <w:rPr>
          <w:rFonts w:ascii="Times New Roman" w:hAnsi="Times New Roman" w:cs="Times New Roman"/>
          <w:sz w:val="24"/>
          <w:szCs w:val="24"/>
        </w:rPr>
        <w:t xml:space="preserve"> </w:t>
      </w:r>
      <w:r w:rsidR="00C178D3">
        <w:rPr>
          <w:rFonts w:ascii="Times New Roman" w:hAnsi="Times New Roman" w:cs="Times New Roman"/>
          <w:sz w:val="24"/>
          <w:szCs w:val="24"/>
        </w:rPr>
        <w:t>“</w:t>
      </w:r>
      <w:r w:rsidR="00BC3111">
        <w:rPr>
          <w:rFonts w:ascii="Times New Roman" w:hAnsi="Times New Roman" w:cs="Times New Roman"/>
          <w:sz w:val="24"/>
          <w:szCs w:val="24"/>
        </w:rPr>
        <w:t>institutional orders</w:t>
      </w:r>
      <w:r w:rsidR="00C178D3">
        <w:rPr>
          <w:rFonts w:ascii="Times New Roman" w:hAnsi="Times New Roman" w:cs="Times New Roman"/>
          <w:sz w:val="24"/>
          <w:szCs w:val="24"/>
        </w:rPr>
        <w:t>”</w:t>
      </w:r>
      <w:r w:rsidR="00A607E4">
        <w:rPr>
          <w:rFonts w:ascii="Times New Roman" w:hAnsi="Times New Roman" w:cs="Times New Roman"/>
          <w:sz w:val="24"/>
          <w:szCs w:val="24"/>
        </w:rPr>
        <w:t xml:space="preserve"> of an “inter-institutional system</w:t>
      </w:r>
      <w:r w:rsidR="00BC3111">
        <w:rPr>
          <w:rFonts w:ascii="Times New Roman" w:hAnsi="Times New Roman" w:cs="Times New Roman"/>
          <w:sz w:val="24"/>
          <w:szCs w:val="24"/>
        </w:rPr>
        <w:t>,</w:t>
      </w:r>
      <w:r w:rsidR="00A607E4">
        <w:rPr>
          <w:rFonts w:ascii="Times New Roman" w:hAnsi="Times New Roman" w:cs="Times New Roman"/>
          <w:sz w:val="24"/>
          <w:szCs w:val="24"/>
        </w:rPr>
        <w:t>”</w:t>
      </w:r>
      <w:r w:rsidR="00BC3111">
        <w:rPr>
          <w:rFonts w:ascii="Times New Roman" w:hAnsi="Times New Roman" w:cs="Times New Roman"/>
          <w:sz w:val="24"/>
          <w:szCs w:val="24"/>
        </w:rPr>
        <w:t xml:space="preserve"> for example, the </w:t>
      </w:r>
      <w:r w:rsidR="00436EA9">
        <w:rPr>
          <w:rFonts w:ascii="Times New Roman" w:hAnsi="Times New Roman" w:cs="Times New Roman"/>
          <w:sz w:val="24"/>
          <w:szCs w:val="24"/>
        </w:rPr>
        <w:t xml:space="preserve">family, religion, </w:t>
      </w:r>
      <w:r w:rsidR="00BC3111">
        <w:rPr>
          <w:rFonts w:ascii="Times New Roman" w:hAnsi="Times New Roman" w:cs="Times New Roman"/>
          <w:sz w:val="24"/>
          <w:szCs w:val="24"/>
        </w:rPr>
        <w:t xml:space="preserve">market, </w:t>
      </w:r>
      <w:r w:rsidR="00436EA9">
        <w:rPr>
          <w:rFonts w:ascii="Times New Roman" w:hAnsi="Times New Roman" w:cs="Times New Roman"/>
          <w:sz w:val="24"/>
          <w:szCs w:val="24"/>
        </w:rPr>
        <w:t xml:space="preserve">and </w:t>
      </w:r>
      <w:r w:rsidR="00BC3111">
        <w:rPr>
          <w:rFonts w:ascii="Times New Roman" w:hAnsi="Times New Roman" w:cs="Times New Roman"/>
          <w:sz w:val="24"/>
          <w:szCs w:val="24"/>
        </w:rPr>
        <w:t xml:space="preserve">state. </w:t>
      </w:r>
      <w:r w:rsidR="00620AE0">
        <w:rPr>
          <w:rFonts w:ascii="Times New Roman" w:hAnsi="Times New Roman" w:cs="Times New Roman"/>
          <w:sz w:val="24"/>
          <w:szCs w:val="24"/>
        </w:rPr>
        <w:t>E</w:t>
      </w:r>
      <w:r w:rsidR="00C178D3">
        <w:rPr>
          <w:rFonts w:ascii="Times New Roman" w:hAnsi="Times New Roman" w:cs="Times New Roman"/>
          <w:sz w:val="24"/>
          <w:szCs w:val="24"/>
        </w:rPr>
        <w:t xml:space="preserve">ach institutional order includes a </w:t>
      </w:r>
      <w:r w:rsidR="00124129">
        <w:rPr>
          <w:rFonts w:ascii="Times New Roman" w:hAnsi="Times New Roman" w:cs="Times New Roman"/>
          <w:sz w:val="24"/>
          <w:szCs w:val="24"/>
        </w:rPr>
        <w:t xml:space="preserve">set of </w:t>
      </w:r>
      <w:r w:rsidR="00C178D3">
        <w:rPr>
          <w:rFonts w:ascii="Times New Roman" w:hAnsi="Times New Roman" w:cs="Times New Roman"/>
          <w:sz w:val="24"/>
          <w:szCs w:val="24"/>
        </w:rPr>
        <w:t xml:space="preserve">symbolic </w:t>
      </w:r>
      <w:r w:rsidR="00BA3242">
        <w:rPr>
          <w:rFonts w:ascii="Times New Roman" w:hAnsi="Times New Roman" w:cs="Times New Roman"/>
          <w:sz w:val="24"/>
          <w:szCs w:val="24"/>
        </w:rPr>
        <w:t>meanings</w:t>
      </w:r>
      <w:r w:rsidR="00C178D3">
        <w:rPr>
          <w:rFonts w:ascii="Times New Roman" w:hAnsi="Times New Roman" w:cs="Times New Roman"/>
          <w:sz w:val="24"/>
          <w:szCs w:val="24"/>
        </w:rPr>
        <w:t xml:space="preserve"> and </w:t>
      </w:r>
      <w:r w:rsidR="00124129">
        <w:rPr>
          <w:rFonts w:ascii="Times New Roman" w:hAnsi="Times New Roman" w:cs="Times New Roman"/>
          <w:sz w:val="24"/>
          <w:szCs w:val="24"/>
        </w:rPr>
        <w:t xml:space="preserve">material practices that </w:t>
      </w:r>
      <w:r w:rsidR="00124129">
        <w:rPr>
          <w:rFonts w:ascii="Times New Roman" w:hAnsi="Times New Roman" w:cs="Times New Roman"/>
          <w:sz w:val="24"/>
          <w:szCs w:val="24"/>
        </w:rPr>
        <w:lastRenderedPageBreak/>
        <w:t xml:space="preserve">constitute </w:t>
      </w:r>
      <w:r w:rsidR="00C178D3">
        <w:rPr>
          <w:rFonts w:ascii="Times New Roman" w:hAnsi="Times New Roman" w:cs="Times New Roman"/>
          <w:sz w:val="24"/>
          <w:szCs w:val="24"/>
        </w:rPr>
        <w:t xml:space="preserve">its </w:t>
      </w:r>
      <w:r w:rsidR="0030480D">
        <w:rPr>
          <w:rFonts w:ascii="Times New Roman" w:hAnsi="Times New Roman" w:cs="Times New Roman"/>
          <w:sz w:val="24"/>
          <w:szCs w:val="24"/>
        </w:rPr>
        <w:t xml:space="preserve">cultural </w:t>
      </w:r>
      <w:r w:rsidR="00BE6439">
        <w:rPr>
          <w:rFonts w:ascii="Times New Roman" w:hAnsi="Times New Roman" w:cs="Times New Roman"/>
          <w:sz w:val="24"/>
          <w:szCs w:val="24"/>
        </w:rPr>
        <w:t xml:space="preserve">belief system and </w:t>
      </w:r>
      <w:r w:rsidR="00124129">
        <w:rPr>
          <w:rFonts w:ascii="Times New Roman" w:hAnsi="Times New Roman" w:cs="Times New Roman"/>
          <w:sz w:val="24"/>
          <w:szCs w:val="24"/>
        </w:rPr>
        <w:t>organizing principles</w:t>
      </w:r>
      <w:r w:rsidR="00620AE0">
        <w:rPr>
          <w:rFonts w:ascii="Times New Roman" w:hAnsi="Times New Roman" w:cs="Times New Roman"/>
          <w:sz w:val="24"/>
          <w:szCs w:val="24"/>
        </w:rPr>
        <w:t>, that is</w:t>
      </w:r>
      <w:r w:rsidR="00E0199F">
        <w:rPr>
          <w:rFonts w:ascii="Times New Roman" w:hAnsi="Times New Roman" w:cs="Times New Roman"/>
          <w:sz w:val="24"/>
          <w:szCs w:val="24"/>
        </w:rPr>
        <w:t>—its</w:t>
      </w:r>
      <w:r w:rsidR="00BE6439">
        <w:rPr>
          <w:rFonts w:ascii="Times New Roman" w:hAnsi="Times New Roman" w:cs="Times New Roman"/>
          <w:sz w:val="24"/>
          <w:szCs w:val="24"/>
        </w:rPr>
        <w:t xml:space="preserve"> “institutional content</w:t>
      </w:r>
      <w:r w:rsidR="00620AE0">
        <w:rPr>
          <w:rFonts w:ascii="Times New Roman" w:hAnsi="Times New Roman" w:cs="Times New Roman"/>
          <w:sz w:val="24"/>
          <w:szCs w:val="24"/>
        </w:rPr>
        <w:t>,</w:t>
      </w:r>
      <w:r w:rsidR="00BE6439">
        <w:rPr>
          <w:rFonts w:ascii="Times New Roman" w:hAnsi="Times New Roman" w:cs="Times New Roman"/>
          <w:sz w:val="24"/>
          <w:szCs w:val="24"/>
        </w:rPr>
        <w:t xml:space="preserve">” (Friedland </w:t>
      </w:r>
      <w:r w:rsidR="002A6C95">
        <w:rPr>
          <w:rFonts w:ascii="Times New Roman" w:hAnsi="Times New Roman" w:cs="Times New Roman"/>
          <w:sz w:val="24"/>
          <w:szCs w:val="24"/>
        </w:rPr>
        <w:t>&amp;</w:t>
      </w:r>
      <w:r w:rsidR="00BE6439">
        <w:rPr>
          <w:rFonts w:ascii="Times New Roman" w:hAnsi="Times New Roman" w:cs="Times New Roman"/>
          <w:sz w:val="24"/>
          <w:szCs w:val="24"/>
        </w:rPr>
        <w:t xml:space="preserve"> Alford 1991</w:t>
      </w:r>
      <w:r w:rsidR="001B6631">
        <w:rPr>
          <w:rFonts w:ascii="Times New Roman" w:hAnsi="Times New Roman" w:cs="Times New Roman"/>
          <w:sz w:val="24"/>
          <w:szCs w:val="24"/>
        </w:rPr>
        <w:t xml:space="preserve">, p. </w:t>
      </w:r>
      <w:r w:rsidR="00BE6439">
        <w:rPr>
          <w:rFonts w:ascii="Times New Roman" w:hAnsi="Times New Roman" w:cs="Times New Roman"/>
          <w:sz w:val="24"/>
          <w:szCs w:val="24"/>
        </w:rPr>
        <w:t>244)</w:t>
      </w:r>
      <w:r w:rsidR="00620AE0">
        <w:rPr>
          <w:rFonts w:ascii="Times New Roman" w:hAnsi="Times New Roman" w:cs="Times New Roman"/>
          <w:sz w:val="24"/>
          <w:szCs w:val="24"/>
        </w:rPr>
        <w:t xml:space="preserve">. </w:t>
      </w:r>
    </w:p>
    <w:p w14:paraId="58B79B86" w14:textId="31E57289" w:rsidR="00124129" w:rsidRDefault="00665C50" w:rsidP="009C6EB3">
      <w:pPr>
        <w:rPr>
          <w:rFonts w:ascii="Times New Roman" w:hAnsi="Times New Roman" w:cs="Times New Roman"/>
          <w:sz w:val="24"/>
          <w:szCs w:val="24"/>
        </w:rPr>
      </w:pPr>
      <w:r>
        <w:rPr>
          <w:rFonts w:ascii="Times New Roman" w:hAnsi="Times New Roman" w:cs="Times New Roman"/>
          <w:sz w:val="24"/>
          <w:szCs w:val="24"/>
        </w:rPr>
        <w:t xml:space="preserve">The development of the institutional logics perspective (ILP) was </w:t>
      </w:r>
      <w:r w:rsidR="00262C2D">
        <w:rPr>
          <w:rFonts w:ascii="Times New Roman" w:hAnsi="Times New Roman" w:cs="Times New Roman"/>
          <w:sz w:val="24"/>
          <w:szCs w:val="24"/>
        </w:rPr>
        <w:t xml:space="preserve">in part </w:t>
      </w:r>
      <w:r>
        <w:rPr>
          <w:rFonts w:ascii="Times New Roman" w:hAnsi="Times New Roman" w:cs="Times New Roman"/>
          <w:sz w:val="24"/>
          <w:szCs w:val="24"/>
        </w:rPr>
        <w:t xml:space="preserve">a counter </w:t>
      </w:r>
      <w:r w:rsidR="00525209">
        <w:rPr>
          <w:rFonts w:ascii="Times New Roman" w:hAnsi="Times New Roman" w:cs="Times New Roman"/>
          <w:sz w:val="24"/>
          <w:szCs w:val="24"/>
        </w:rPr>
        <w:t>force</w:t>
      </w:r>
      <w:r>
        <w:rPr>
          <w:rFonts w:ascii="Times New Roman" w:hAnsi="Times New Roman" w:cs="Times New Roman"/>
          <w:sz w:val="24"/>
          <w:szCs w:val="24"/>
        </w:rPr>
        <w:t xml:space="preserve"> to the proliferation of institutional isomorphism </w:t>
      </w:r>
      <w:r w:rsidR="005B0A10">
        <w:rPr>
          <w:rFonts w:ascii="Times New Roman" w:hAnsi="Times New Roman" w:cs="Times New Roman"/>
          <w:sz w:val="24"/>
          <w:szCs w:val="24"/>
        </w:rPr>
        <w:t xml:space="preserve">and </w:t>
      </w:r>
      <w:r>
        <w:rPr>
          <w:rFonts w:ascii="Times New Roman" w:hAnsi="Times New Roman" w:cs="Times New Roman"/>
          <w:sz w:val="24"/>
          <w:szCs w:val="24"/>
        </w:rPr>
        <w:t xml:space="preserve">diffusion studies.  Instead, ILP’s focus is on </w:t>
      </w:r>
      <w:r w:rsidR="005B0A10">
        <w:rPr>
          <w:rFonts w:ascii="Times New Roman" w:hAnsi="Times New Roman" w:cs="Times New Roman"/>
          <w:sz w:val="24"/>
          <w:szCs w:val="24"/>
        </w:rPr>
        <w:t xml:space="preserve">the heterogeneity of </w:t>
      </w:r>
      <w:r>
        <w:rPr>
          <w:rFonts w:ascii="Times New Roman" w:hAnsi="Times New Roman" w:cs="Times New Roman"/>
          <w:sz w:val="24"/>
          <w:szCs w:val="24"/>
        </w:rPr>
        <w:t>cultural meaning and how it comparatively varies</w:t>
      </w:r>
      <w:r w:rsidR="00525209">
        <w:rPr>
          <w:rFonts w:ascii="Times New Roman" w:hAnsi="Times New Roman" w:cs="Times New Roman"/>
          <w:sz w:val="24"/>
          <w:szCs w:val="24"/>
        </w:rPr>
        <w:t xml:space="preserve"> by institutional order</w:t>
      </w:r>
      <w:r>
        <w:rPr>
          <w:rFonts w:ascii="Times New Roman" w:hAnsi="Times New Roman" w:cs="Times New Roman"/>
          <w:sz w:val="24"/>
          <w:szCs w:val="24"/>
        </w:rPr>
        <w:t xml:space="preserve">. </w:t>
      </w:r>
      <w:r w:rsidR="00444D94">
        <w:rPr>
          <w:rFonts w:ascii="Times New Roman" w:hAnsi="Times New Roman" w:cs="Times New Roman"/>
          <w:sz w:val="24"/>
          <w:szCs w:val="24"/>
        </w:rPr>
        <w:t xml:space="preserve">To understand a rational myth </w:t>
      </w:r>
      <w:r>
        <w:rPr>
          <w:rFonts w:ascii="Times New Roman" w:hAnsi="Times New Roman" w:cs="Times New Roman"/>
          <w:sz w:val="24"/>
          <w:szCs w:val="24"/>
        </w:rPr>
        <w:t>Zilb</w:t>
      </w:r>
      <w:r w:rsidR="00C2241D">
        <w:rPr>
          <w:rFonts w:ascii="Times New Roman" w:hAnsi="Times New Roman" w:cs="Times New Roman"/>
          <w:sz w:val="24"/>
          <w:szCs w:val="24"/>
        </w:rPr>
        <w:t>e</w:t>
      </w:r>
      <w:r>
        <w:rPr>
          <w:rFonts w:ascii="Times New Roman" w:hAnsi="Times New Roman" w:cs="Times New Roman"/>
          <w:sz w:val="24"/>
          <w:szCs w:val="24"/>
        </w:rPr>
        <w:t xml:space="preserve">r (2006) argues </w:t>
      </w:r>
      <w:r w:rsidR="00444D94">
        <w:rPr>
          <w:rFonts w:ascii="Times New Roman" w:hAnsi="Times New Roman" w:cs="Times New Roman"/>
          <w:sz w:val="24"/>
          <w:szCs w:val="24"/>
        </w:rPr>
        <w:t xml:space="preserve">one </w:t>
      </w:r>
      <w:proofErr w:type="gramStart"/>
      <w:r w:rsidR="00444D94">
        <w:rPr>
          <w:rFonts w:ascii="Times New Roman" w:hAnsi="Times New Roman" w:cs="Times New Roman"/>
          <w:sz w:val="24"/>
          <w:szCs w:val="24"/>
        </w:rPr>
        <w:t>needs</w:t>
      </w:r>
      <w:proofErr w:type="gramEnd"/>
      <w:r w:rsidR="00444D94">
        <w:rPr>
          <w:rFonts w:ascii="Times New Roman" w:hAnsi="Times New Roman" w:cs="Times New Roman"/>
          <w:sz w:val="24"/>
          <w:szCs w:val="24"/>
        </w:rPr>
        <w:t xml:space="preserve"> to understand meaning in comparison to others, not just to measure the spread of the myth within a social system. </w:t>
      </w:r>
      <w:r w:rsidR="00C91500">
        <w:rPr>
          <w:rFonts w:ascii="Times New Roman" w:hAnsi="Times New Roman" w:cs="Times New Roman"/>
          <w:sz w:val="24"/>
          <w:szCs w:val="24"/>
        </w:rPr>
        <w:t>Friedland and Alford’s (1991)</w:t>
      </w:r>
      <w:r w:rsidR="00620AE0">
        <w:rPr>
          <w:rFonts w:ascii="Times New Roman" w:hAnsi="Times New Roman" w:cs="Times New Roman"/>
          <w:sz w:val="24"/>
          <w:szCs w:val="24"/>
        </w:rPr>
        <w:t xml:space="preserve"> </w:t>
      </w:r>
      <w:r w:rsidR="00A25183">
        <w:rPr>
          <w:rFonts w:ascii="Times New Roman" w:hAnsi="Times New Roman" w:cs="Times New Roman"/>
          <w:sz w:val="24"/>
          <w:szCs w:val="24"/>
        </w:rPr>
        <w:t xml:space="preserve">comparative </w:t>
      </w:r>
      <w:r w:rsidR="00C200E9">
        <w:rPr>
          <w:rFonts w:ascii="Times New Roman" w:hAnsi="Times New Roman" w:cs="Times New Roman"/>
          <w:sz w:val="24"/>
          <w:szCs w:val="24"/>
        </w:rPr>
        <w:t xml:space="preserve">framework </w:t>
      </w:r>
      <w:r w:rsidR="00620AE0">
        <w:rPr>
          <w:rFonts w:ascii="Times New Roman" w:hAnsi="Times New Roman" w:cs="Times New Roman"/>
          <w:sz w:val="24"/>
          <w:szCs w:val="24"/>
        </w:rPr>
        <w:t xml:space="preserve">to theorize and measure the institutional environment </w:t>
      </w:r>
      <w:r w:rsidR="00C200E9">
        <w:rPr>
          <w:rFonts w:ascii="Times New Roman" w:hAnsi="Times New Roman" w:cs="Times New Roman"/>
          <w:sz w:val="24"/>
          <w:szCs w:val="24"/>
        </w:rPr>
        <w:t>replaces</w:t>
      </w:r>
      <w:r w:rsidR="0073611C">
        <w:rPr>
          <w:rFonts w:ascii="Times New Roman" w:hAnsi="Times New Roman" w:cs="Times New Roman"/>
          <w:sz w:val="24"/>
          <w:szCs w:val="24"/>
        </w:rPr>
        <w:t xml:space="preserve"> </w:t>
      </w:r>
      <w:r w:rsidR="00BE7FEC">
        <w:rPr>
          <w:rFonts w:ascii="Times New Roman" w:hAnsi="Times New Roman" w:cs="Times New Roman"/>
          <w:sz w:val="24"/>
          <w:szCs w:val="24"/>
        </w:rPr>
        <w:t xml:space="preserve">bifurcated </w:t>
      </w:r>
      <w:r w:rsidR="00C200E9">
        <w:rPr>
          <w:rFonts w:ascii="Times New Roman" w:hAnsi="Times New Roman" w:cs="Times New Roman"/>
          <w:sz w:val="24"/>
          <w:szCs w:val="24"/>
        </w:rPr>
        <w:t xml:space="preserve">concepts </w:t>
      </w:r>
      <w:r w:rsidR="00A30CBD">
        <w:rPr>
          <w:rFonts w:ascii="Times New Roman" w:hAnsi="Times New Roman" w:cs="Times New Roman"/>
          <w:sz w:val="24"/>
          <w:szCs w:val="24"/>
        </w:rPr>
        <w:t xml:space="preserve">juxtaposing </w:t>
      </w:r>
      <w:r w:rsidR="0073611C">
        <w:rPr>
          <w:rFonts w:ascii="Times New Roman" w:hAnsi="Times New Roman" w:cs="Times New Roman"/>
          <w:sz w:val="24"/>
          <w:szCs w:val="24"/>
        </w:rPr>
        <w:t>rational and non-rational and technical and institutional environments</w:t>
      </w:r>
      <w:r w:rsidR="00620AE0">
        <w:rPr>
          <w:rFonts w:ascii="Times New Roman" w:hAnsi="Times New Roman" w:cs="Times New Roman"/>
          <w:sz w:val="24"/>
          <w:szCs w:val="24"/>
        </w:rPr>
        <w:t>,</w:t>
      </w:r>
      <w:r w:rsidR="00BE7FEC">
        <w:rPr>
          <w:rFonts w:ascii="Times New Roman" w:hAnsi="Times New Roman" w:cs="Times New Roman"/>
          <w:sz w:val="24"/>
          <w:szCs w:val="24"/>
        </w:rPr>
        <w:t xml:space="preserve"> </w:t>
      </w:r>
      <w:r w:rsidR="00620AE0">
        <w:rPr>
          <w:rFonts w:ascii="Times New Roman" w:hAnsi="Times New Roman" w:cs="Times New Roman"/>
          <w:sz w:val="24"/>
          <w:szCs w:val="24"/>
        </w:rPr>
        <w:t>opening up</w:t>
      </w:r>
      <w:r w:rsidR="00BE7FEC">
        <w:rPr>
          <w:rFonts w:ascii="Times New Roman" w:hAnsi="Times New Roman" w:cs="Times New Roman"/>
          <w:sz w:val="24"/>
          <w:szCs w:val="24"/>
        </w:rPr>
        <w:t xml:space="preserve"> </w:t>
      </w:r>
      <w:r w:rsidR="00C200E9">
        <w:rPr>
          <w:rFonts w:ascii="Times New Roman" w:hAnsi="Times New Roman" w:cs="Times New Roman"/>
          <w:sz w:val="24"/>
          <w:szCs w:val="24"/>
        </w:rPr>
        <w:t>observation</w:t>
      </w:r>
      <w:r w:rsidR="00620AE0">
        <w:rPr>
          <w:rFonts w:ascii="Times New Roman" w:hAnsi="Times New Roman" w:cs="Times New Roman"/>
          <w:sz w:val="24"/>
          <w:szCs w:val="24"/>
        </w:rPr>
        <w:t xml:space="preserve"> of </w:t>
      </w:r>
      <w:r w:rsidR="00BE7FEC">
        <w:rPr>
          <w:rFonts w:ascii="Times New Roman" w:hAnsi="Times New Roman" w:cs="Times New Roman"/>
          <w:sz w:val="24"/>
          <w:szCs w:val="24"/>
        </w:rPr>
        <w:t xml:space="preserve">heterogeneous sources of </w:t>
      </w:r>
      <w:r w:rsidR="0030480D">
        <w:rPr>
          <w:rFonts w:ascii="Times New Roman" w:hAnsi="Times New Roman" w:cs="Times New Roman"/>
          <w:sz w:val="24"/>
          <w:szCs w:val="24"/>
        </w:rPr>
        <w:t xml:space="preserve">the meaning and practice of </w:t>
      </w:r>
      <w:r w:rsidR="00BE7FEC">
        <w:rPr>
          <w:rFonts w:ascii="Times New Roman" w:hAnsi="Times New Roman" w:cs="Times New Roman"/>
          <w:sz w:val="24"/>
          <w:szCs w:val="24"/>
        </w:rPr>
        <w:t>rationality</w:t>
      </w:r>
      <w:r w:rsidR="0073611C">
        <w:rPr>
          <w:rFonts w:ascii="Times New Roman" w:hAnsi="Times New Roman" w:cs="Times New Roman"/>
          <w:sz w:val="24"/>
          <w:szCs w:val="24"/>
        </w:rPr>
        <w:t xml:space="preserve">. </w:t>
      </w:r>
      <w:r w:rsidR="00C200E9">
        <w:rPr>
          <w:rFonts w:ascii="Times New Roman" w:hAnsi="Times New Roman" w:cs="Times New Roman"/>
          <w:sz w:val="24"/>
          <w:szCs w:val="24"/>
        </w:rPr>
        <w:t xml:space="preserve"> </w:t>
      </w:r>
      <w:r w:rsidR="00F20449">
        <w:rPr>
          <w:rFonts w:ascii="Times New Roman" w:hAnsi="Times New Roman" w:cs="Times New Roman"/>
          <w:sz w:val="24"/>
          <w:szCs w:val="24"/>
        </w:rPr>
        <w:t xml:space="preserve">This approach draws </w:t>
      </w:r>
      <w:r w:rsidR="00882ADE">
        <w:rPr>
          <w:rFonts w:ascii="Times New Roman" w:hAnsi="Times New Roman" w:cs="Times New Roman"/>
          <w:sz w:val="24"/>
          <w:szCs w:val="24"/>
        </w:rPr>
        <w:t>ampl</w:t>
      </w:r>
      <w:r w:rsidR="00F20449">
        <w:rPr>
          <w:rFonts w:ascii="Times New Roman" w:hAnsi="Times New Roman" w:cs="Times New Roman"/>
          <w:sz w:val="24"/>
          <w:szCs w:val="24"/>
        </w:rPr>
        <w:t>y</w:t>
      </w:r>
      <w:r w:rsidR="00882ADE">
        <w:rPr>
          <w:rFonts w:ascii="Times New Roman" w:hAnsi="Times New Roman" w:cs="Times New Roman"/>
          <w:sz w:val="24"/>
          <w:szCs w:val="24"/>
        </w:rPr>
        <w:t xml:space="preserve"> </w:t>
      </w:r>
      <w:r w:rsidR="00F20449">
        <w:rPr>
          <w:rFonts w:ascii="Times New Roman" w:hAnsi="Times New Roman" w:cs="Times New Roman"/>
          <w:sz w:val="24"/>
          <w:szCs w:val="24"/>
        </w:rPr>
        <w:t xml:space="preserve">on </w:t>
      </w:r>
      <w:r w:rsidR="00882ADE">
        <w:rPr>
          <w:rFonts w:ascii="Times New Roman" w:hAnsi="Times New Roman" w:cs="Times New Roman"/>
          <w:sz w:val="24"/>
          <w:szCs w:val="24"/>
        </w:rPr>
        <w:t>social construction (</w:t>
      </w:r>
      <w:r w:rsidR="000E1447">
        <w:rPr>
          <w:rFonts w:ascii="Times New Roman" w:hAnsi="Times New Roman" w:cs="Times New Roman"/>
          <w:sz w:val="24"/>
          <w:szCs w:val="24"/>
        </w:rPr>
        <w:t xml:space="preserve">P. </w:t>
      </w:r>
      <w:r w:rsidR="00882ADE" w:rsidRPr="00830AEC">
        <w:rPr>
          <w:rFonts w:ascii="Times New Roman" w:hAnsi="Times New Roman" w:cs="Times New Roman"/>
          <w:sz w:val="24"/>
          <w:szCs w:val="24"/>
        </w:rPr>
        <w:t>Berger &amp; Luckman, 1967)</w:t>
      </w:r>
      <w:r w:rsidR="00620AE0" w:rsidRPr="00830AEC">
        <w:rPr>
          <w:rFonts w:ascii="Times New Roman" w:hAnsi="Times New Roman" w:cs="Times New Roman"/>
          <w:sz w:val="24"/>
          <w:szCs w:val="24"/>
        </w:rPr>
        <w:t>,</w:t>
      </w:r>
      <w:r w:rsidR="00882ADE" w:rsidRPr="00830AEC">
        <w:rPr>
          <w:rFonts w:ascii="Times New Roman" w:hAnsi="Times New Roman" w:cs="Times New Roman"/>
          <w:sz w:val="24"/>
          <w:szCs w:val="24"/>
        </w:rPr>
        <w:t xml:space="preserve"> </w:t>
      </w:r>
      <w:r w:rsidR="00882ADE">
        <w:rPr>
          <w:rFonts w:ascii="Times New Roman" w:hAnsi="Times New Roman" w:cs="Times New Roman"/>
          <w:sz w:val="24"/>
          <w:szCs w:val="24"/>
        </w:rPr>
        <w:t>as a</w:t>
      </w:r>
      <w:r w:rsidR="009C6EB3">
        <w:rPr>
          <w:rFonts w:ascii="Times New Roman" w:hAnsi="Times New Roman" w:cs="Times New Roman"/>
          <w:sz w:val="24"/>
          <w:szCs w:val="24"/>
        </w:rPr>
        <w:t xml:space="preserve">ny </w:t>
      </w:r>
      <w:r w:rsidR="001516A9">
        <w:rPr>
          <w:rFonts w:ascii="Times New Roman" w:hAnsi="Times New Roman" w:cs="Times New Roman"/>
          <w:sz w:val="24"/>
          <w:szCs w:val="24"/>
        </w:rPr>
        <w:t>actor</w:t>
      </w:r>
      <w:r w:rsidR="009C6EB3">
        <w:rPr>
          <w:rFonts w:ascii="Times New Roman" w:hAnsi="Times New Roman" w:cs="Times New Roman"/>
          <w:sz w:val="24"/>
          <w:szCs w:val="24"/>
        </w:rPr>
        <w:t xml:space="preserve"> </w:t>
      </w:r>
      <w:r w:rsidR="00620AE0">
        <w:rPr>
          <w:rFonts w:ascii="Times New Roman" w:hAnsi="Times New Roman" w:cs="Times New Roman"/>
          <w:sz w:val="24"/>
          <w:szCs w:val="24"/>
        </w:rPr>
        <w:t>may be</w:t>
      </w:r>
      <w:r w:rsidR="009C6EB3">
        <w:rPr>
          <w:rFonts w:ascii="Times New Roman" w:hAnsi="Times New Roman" w:cs="Times New Roman"/>
          <w:sz w:val="24"/>
          <w:szCs w:val="24"/>
        </w:rPr>
        <w:t xml:space="preserve"> nested in </w:t>
      </w:r>
      <w:r w:rsidR="00620AE0">
        <w:rPr>
          <w:rFonts w:ascii="Times New Roman" w:hAnsi="Times New Roman" w:cs="Times New Roman"/>
          <w:sz w:val="24"/>
          <w:szCs w:val="24"/>
        </w:rPr>
        <w:t>a</w:t>
      </w:r>
      <w:r w:rsidR="00FC780B">
        <w:rPr>
          <w:rFonts w:ascii="Times New Roman" w:hAnsi="Times New Roman" w:cs="Times New Roman"/>
          <w:sz w:val="24"/>
          <w:szCs w:val="24"/>
        </w:rPr>
        <w:t xml:space="preserve"> combination of </w:t>
      </w:r>
      <w:r w:rsidR="009C6EB3">
        <w:rPr>
          <w:rFonts w:ascii="Times New Roman" w:hAnsi="Times New Roman" w:cs="Times New Roman"/>
          <w:sz w:val="24"/>
          <w:szCs w:val="24"/>
        </w:rPr>
        <w:t>institutional orders</w:t>
      </w:r>
      <w:r w:rsidR="00620AE0">
        <w:rPr>
          <w:rFonts w:ascii="Times New Roman" w:hAnsi="Times New Roman" w:cs="Times New Roman"/>
          <w:sz w:val="24"/>
          <w:szCs w:val="24"/>
        </w:rPr>
        <w:t>,</w:t>
      </w:r>
      <w:r w:rsidR="00882ADE">
        <w:rPr>
          <w:rFonts w:ascii="Times New Roman" w:hAnsi="Times New Roman" w:cs="Times New Roman"/>
          <w:sz w:val="24"/>
          <w:szCs w:val="24"/>
        </w:rPr>
        <w:t xml:space="preserve"> </w:t>
      </w:r>
      <w:r w:rsidR="009C6EB3">
        <w:rPr>
          <w:rFonts w:ascii="Times New Roman" w:hAnsi="Times New Roman" w:cs="Times New Roman"/>
          <w:sz w:val="24"/>
          <w:szCs w:val="24"/>
        </w:rPr>
        <w:t>expos</w:t>
      </w:r>
      <w:r w:rsidR="00620AE0">
        <w:rPr>
          <w:rFonts w:ascii="Times New Roman" w:hAnsi="Times New Roman" w:cs="Times New Roman"/>
          <w:sz w:val="24"/>
          <w:szCs w:val="24"/>
        </w:rPr>
        <w:t>ing</w:t>
      </w:r>
      <w:r w:rsidR="00882ADE">
        <w:rPr>
          <w:rFonts w:ascii="Times New Roman" w:hAnsi="Times New Roman" w:cs="Times New Roman"/>
          <w:sz w:val="24"/>
          <w:szCs w:val="24"/>
        </w:rPr>
        <w:t xml:space="preserve"> them </w:t>
      </w:r>
      <w:r w:rsidR="009C6EB3">
        <w:rPr>
          <w:rFonts w:ascii="Times New Roman" w:hAnsi="Times New Roman" w:cs="Times New Roman"/>
          <w:sz w:val="24"/>
          <w:szCs w:val="24"/>
        </w:rPr>
        <w:t xml:space="preserve">to </w:t>
      </w:r>
      <w:r w:rsidR="00BA3242">
        <w:rPr>
          <w:rFonts w:ascii="Times New Roman" w:hAnsi="Times New Roman" w:cs="Times New Roman"/>
          <w:sz w:val="24"/>
          <w:szCs w:val="24"/>
        </w:rPr>
        <w:t>conflicting</w:t>
      </w:r>
      <w:r w:rsidR="00FC780B">
        <w:rPr>
          <w:rFonts w:ascii="Times New Roman" w:hAnsi="Times New Roman" w:cs="Times New Roman"/>
          <w:sz w:val="24"/>
          <w:szCs w:val="24"/>
        </w:rPr>
        <w:t xml:space="preserve"> </w:t>
      </w:r>
      <w:r w:rsidR="00882ADE">
        <w:rPr>
          <w:rFonts w:ascii="Times New Roman" w:hAnsi="Times New Roman" w:cs="Times New Roman"/>
          <w:sz w:val="24"/>
          <w:szCs w:val="24"/>
        </w:rPr>
        <w:t xml:space="preserve">and compatible </w:t>
      </w:r>
      <w:r w:rsidR="00E33855">
        <w:rPr>
          <w:rFonts w:ascii="Times New Roman" w:hAnsi="Times New Roman" w:cs="Times New Roman"/>
          <w:sz w:val="24"/>
          <w:szCs w:val="24"/>
        </w:rPr>
        <w:t xml:space="preserve">symbols and practices which are available to reinterpret, exploit, </w:t>
      </w:r>
      <w:r w:rsidR="0030480D">
        <w:rPr>
          <w:rFonts w:ascii="Times New Roman" w:hAnsi="Times New Roman" w:cs="Times New Roman"/>
          <w:sz w:val="24"/>
          <w:szCs w:val="24"/>
        </w:rPr>
        <w:t xml:space="preserve">export, </w:t>
      </w:r>
      <w:r w:rsidR="00E33855">
        <w:rPr>
          <w:rFonts w:ascii="Times New Roman" w:hAnsi="Times New Roman" w:cs="Times New Roman"/>
          <w:sz w:val="24"/>
          <w:szCs w:val="24"/>
        </w:rPr>
        <w:t>and change.</w:t>
      </w:r>
      <w:r w:rsidR="00A30CBD">
        <w:rPr>
          <w:rFonts w:ascii="Times New Roman" w:hAnsi="Times New Roman" w:cs="Times New Roman"/>
          <w:sz w:val="24"/>
          <w:szCs w:val="24"/>
        </w:rPr>
        <w:t xml:space="preserve"> Thus, </w:t>
      </w:r>
      <w:r w:rsidR="007D3B12">
        <w:rPr>
          <w:rFonts w:ascii="Times New Roman" w:hAnsi="Times New Roman" w:cs="Times New Roman"/>
          <w:sz w:val="24"/>
          <w:szCs w:val="24"/>
        </w:rPr>
        <w:t>the research on institutional logics</w:t>
      </w:r>
      <w:r w:rsidR="00A30CBD">
        <w:rPr>
          <w:rFonts w:ascii="Times New Roman" w:hAnsi="Times New Roman" w:cs="Times New Roman"/>
          <w:sz w:val="24"/>
          <w:szCs w:val="24"/>
        </w:rPr>
        <w:t xml:space="preserve"> </w:t>
      </w:r>
      <w:r w:rsidR="00D11122">
        <w:rPr>
          <w:rFonts w:ascii="Times New Roman" w:hAnsi="Times New Roman" w:cs="Times New Roman"/>
          <w:sz w:val="24"/>
          <w:szCs w:val="24"/>
        </w:rPr>
        <w:t>advances</w:t>
      </w:r>
      <w:r w:rsidR="00A30CBD">
        <w:rPr>
          <w:rFonts w:ascii="Times New Roman" w:hAnsi="Times New Roman" w:cs="Times New Roman"/>
          <w:sz w:val="24"/>
          <w:szCs w:val="24"/>
        </w:rPr>
        <w:t xml:space="preserve"> neo-institutional theory</w:t>
      </w:r>
      <w:r w:rsidR="00D11122">
        <w:rPr>
          <w:rFonts w:ascii="Times New Roman" w:hAnsi="Times New Roman" w:cs="Times New Roman"/>
          <w:sz w:val="24"/>
          <w:szCs w:val="24"/>
        </w:rPr>
        <w:t xml:space="preserve"> beyond </w:t>
      </w:r>
      <w:r w:rsidR="00A30CBD">
        <w:rPr>
          <w:rFonts w:ascii="Times New Roman" w:hAnsi="Times New Roman" w:cs="Times New Roman"/>
          <w:sz w:val="24"/>
          <w:szCs w:val="24"/>
        </w:rPr>
        <w:t>studies of</w:t>
      </w:r>
      <w:r w:rsidR="00D02DFC">
        <w:rPr>
          <w:rFonts w:ascii="Times New Roman" w:hAnsi="Times New Roman" w:cs="Times New Roman"/>
          <w:sz w:val="24"/>
          <w:szCs w:val="24"/>
        </w:rPr>
        <w:t xml:space="preserve"> isomorphism and</w:t>
      </w:r>
      <w:r w:rsidR="00A30CBD">
        <w:rPr>
          <w:rFonts w:ascii="Times New Roman" w:hAnsi="Times New Roman" w:cs="Times New Roman"/>
          <w:sz w:val="24"/>
          <w:szCs w:val="24"/>
        </w:rPr>
        <w:t xml:space="preserve"> diffusion to </w:t>
      </w:r>
      <w:r w:rsidR="005439F2">
        <w:rPr>
          <w:rFonts w:ascii="Times New Roman" w:hAnsi="Times New Roman" w:cs="Times New Roman"/>
          <w:sz w:val="24"/>
          <w:szCs w:val="24"/>
        </w:rPr>
        <w:t>include</w:t>
      </w:r>
      <w:r w:rsidR="0027672C">
        <w:rPr>
          <w:rFonts w:ascii="Times New Roman" w:hAnsi="Times New Roman" w:cs="Times New Roman"/>
          <w:sz w:val="24"/>
          <w:szCs w:val="24"/>
        </w:rPr>
        <w:t xml:space="preserve"> </w:t>
      </w:r>
      <w:r w:rsidR="0030480D">
        <w:rPr>
          <w:rFonts w:ascii="Times New Roman" w:hAnsi="Times New Roman" w:cs="Times New Roman"/>
          <w:sz w:val="24"/>
          <w:szCs w:val="24"/>
        </w:rPr>
        <w:t xml:space="preserve">the </w:t>
      </w:r>
      <w:r w:rsidR="000A2792">
        <w:rPr>
          <w:rFonts w:ascii="Times New Roman" w:hAnsi="Times New Roman" w:cs="Times New Roman"/>
          <w:sz w:val="24"/>
          <w:szCs w:val="24"/>
        </w:rPr>
        <w:t xml:space="preserve">interactive </w:t>
      </w:r>
      <w:r w:rsidR="00A30CBD">
        <w:rPr>
          <w:rFonts w:ascii="Times New Roman" w:hAnsi="Times New Roman" w:cs="Times New Roman"/>
          <w:sz w:val="24"/>
          <w:szCs w:val="24"/>
        </w:rPr>
        <w:t xml:space="preserve">translation </w:t>
      </w:r>
      <w:r w:rsidR="00D02DFC">
        <w:rPr>
          <w:rFonts w:ascii="Times New Roman" w:hAnsi="Times New Roman" w:cs="Times New Roman"/>
          <w:sz w:val="24"/>
          <w:szCs w:val="24"/>
        </w:rPr>
        <w:t>of</w:t>
      </w:r>
      <w:r w:rsidR="007D3B12">
        <w:rPr>
          <w:rFonts w:ascii="Times New Roman" w:hAnsi="Times New Roman" w:cs="Times New Roman"/>
          <w:sz w:val="24"/>
          <w:szCs w:val="24"/>
        </w:rPr>
        <w:t xml:space="preserve"> </w:t>
      </w:r>
      <w:r w:rsidR="00A30CBD">
        <w:rPr>
          <w:rFonts w:ascii="Times New Roman" w:hAnsi="Times New Roman" w:cs="Times New Roman"/>
          <w:sz w:val="24"/>
          <w:szCs w:val="24"/>
        </w:rPr>
        <w:t>institutional effects</w:t>
      </w:r>
      <w:r w:rsidR="00612C28">
        <w:rPr>
          <w:rFonts w:ascii="Times New Roman" w:hAnsi="Times New Roman" w:cs="Times New Roman"/>
          <w:sz w:val="24"/>
          <w:szCs w:val="24"/>
        </w:rPr>
        <w:t>.</w:t>
      </w:r>
      <w:r w:rsidR="00A30CBD">
        <w:rPr>
          <w:rFonts w:ascii="Times New Roman" w:hAnsi="Times New Roman" w:cs="Times New Roman"/>
          <w:sz w:val="24"/>
          <w:szCs w:val="24"/>
        </w:rPr>
        <w:t xml:space="preserve"> </w:t>
      </w:r>
      <w:r w:rsidR="009C6EB3">
        <w:rPr>
          <w:rFonts w:ascii="Times New Roman" w:hAnsi="Times New Roman" w:cs="Times New Roman"/>
          <w:sz w:val="24"/>
          <w:szCs w:val="24"/>
        </w:rPr>
        <w:t xml:space="preserve"> </w:t>
      </w:r>
    </w:p>
    <w:p w14:paraId="4D2F6E1F" w14:textId="2BAE47E6" w:rsidR="00770815" w:rsidRDefault="001507B5" w:rsidP="00267CC3">
      <w:pPr>
        <w:rPr>
          <w:rFonts w:ascii="Times New Roman" w:hAnsi="Times New Roman" w:cs="Times New Roman"/>
          <w:sz w:val="24"/>
          <w:szCs w:val="24"/>
        </w:rPr>
      </w:pPr>
      <w:r>
        <w:rPr>
          <w:rFonts w:ascii="Times New Roman" w:hAnsi="Times New Roman" w:cs="Times New Roman"/>
          <w:sz w:val="24"/>
          <w:szCs w:val="24"/>
        </w:rPr>
        <w:t>C</w:t>
      </w:r>
      <w:r w:rsidR="004F5EE6">
        <w:rPr>
          <w:rFonts w:ascii="Times New Roman" w:hAnsi="Times New Roman" w:cs="Times New Roman"/>
          <w:sz w:val="24"/>
          <w:szCs w:val="24"/>
        </w:rPr>
        <w:t xml:space="preserve">onceptualizing society as </w:t>
      </w:r>
      <w:r w:rsidR="00E0199F">
        <w:rPr>
          <w:rFonts w:ascii="Times New Roman" w:hAnsi="Times New Roman" w:cs="Times New Roman"/>
          <w:sz w:val="24"/>
          <w:szCs w:val="24"/>
        </w:rPr>
        <w:t xml:space="preserve">constituted by </w:t>
      </w:r>
      <w:r w:rsidR="004F5EE6">
        <w:rPr>
          <w:rFonts w:ascii="Times New Roman" w:hAnsi="Times New Roman" w:cs="Times New Roman"/>
          <w:sz w:val="24"/>
          <w:szCs w:val="24"/>
        </w:rPr>
        <w:t>different institutional orders is not a new idea</w:t>
      </w:r>
      <w:r w:rsidR="00E12DD8">
        <w:rPr>
          <w:rFonts w:ascii="Times New Roman" w:hAnsi="Times New Roman" w:cs="Times New Roman"/>
          <w:sz w:val="24"/>
          <w:szCs w:val="24"/>
        </w:rPr>
        <w:t>.</w:t>
      </w:r>
      <w:r>
        <w:rPr>
          <w:rFonts w:ascii="Times New Roman" w:hAnsi="Times New Roman" w:cs="Times New Roman"/>
          <w:sz w:val="24"/>
          <w:szCs w:val="24"/>
        </w:rPr>
        <w:t xml:space="preserve"> </w:t>
      </w:r>
      <w:r w:rsidR="00E12DD8">
        <w:rPr>
          <w:rFonts w:ascii="Times New Roman" w:hAnsi="Times New Roman" w:cs="Times New Roman"/>
          <w:sz w:val="24"/>
          <w:szCs w:val="24"/>
        </w:rPr>
        <w:t xml:space="preserve">As </w:t>
      </w:r>
      <w:r>
        <w:rPr>
          <w:rFonts w:ascii="Times New Roman" w:hAnsi="Times New Roman" w:cs="Times New Roman"/>
          <w:sz w:val="24"/>
          <w:szCs w:val="24"/>
        </w:rPr>
        <w:t xml:space="preserve">Thornton </w:t>
      </w:r>
      <w:r w:rsidR="00612C28">
        <w:rPr>
          <w:rFonts w:ascii="Times New Roman" w:hAnsi="Times New Roman" w:cs="Times New Roman"/>
          <w:sz w:val="24"/>
          <w:szCs w:val="24"/>
        </w:rPr>
        <w:t xml:space="preserve">et al. </w:t>
      </w:r>
      <w:r w:rsidR="00E12DD8">
        <w:rPr>
          <w:rFonts w:ascii="Times New Roman" w:hAnsi="Times New Roman" w:cs="Times New Roman"/>
          <w:sz w:val="24"/>
          <w:szCs w:val="24"/>
        </w:rPr>
        <w:t>(</w:t>
      </w:r>
      <w:r>
        <w:rPr>
          <w:rFonts w:ascii="Times New Roman" w:hAnsi="Times New Roman" w:cs="Times New Roman"/>
          <w:sz w:val="24"/>
          <w:szCs w:val="24"/>
        </w:rPr>
        <w:t>20</w:t>
      </w:r>
      <w:r w:rsidR="00612C28">
        <w:rPr>
          <w:rFonts w:ascii="Times New Roman" w:hAnsi="Times New Roman" w:cs="Times New Roman"/>
          <w:sz w:val="24"/>
          <w:szCs w:val="24"/>
        </w:rPr>
        <w:t>12</w:t>
      </w:r>
      <w:r>
        <w:rPr>
          <w:rFonts w:ascii="Times New Roman" w:hAnsi="Times New Roman" w:cs="Times New Roman"/>
          <w:sz w:val="24"/>
          <w:szCs w:val="24"/>
        </w:rPr>
        <w:t>)</w:t>
      </w:r>
      <w:r w:rsidR="00E12DD8">
        <w:rPr>
          <w:rFonts w:ascii="Times New Roman" w:hAnsi="Times New Roman" w:cs="Times New Roman"/>
          <w:sz w:val="24"/>
          <w:szCs w:val="24"/>
        </w:rPr>
        <w:t xml:space="preserve"> point</w:t>
      </w:r>
      <w:r w:rsidR="00444D94">
        <w:rPr>
          <w:rFonts w:ascii="Times New Roman" w:hAnsi="Times New Roman" w:cs="Times New Roman"/>
          <w:sz w:val="24"/>
          <w:szCs w:val="24"/>
        </w:rPr>
        <w:t>ed</w:t>
      </w:r>
      <w:r w:rsidR="00E12DD8">
        <w:rPr>
          <w:rFonts w:ascii="Times New Roman" w:hAnsi="Times New Roman" w:cs="Times New Roman"/>
          <w:sz w:val="24"/>
          <w:szCs w:val="24"/>
        </w:rPr>
        <w:t xml:space="preserve"> out</w:t>
      </w:r>
      <w:r w:rsidR="004F5EE6">
        <w:rPr>
          <w:rFonts w:ascii="Times New Roman" w:hAnsi="Times New Roman" w:cs="Times New Roman"/>
          <w:sz w:val="24"/>
          <w:szCs w:val="24"/>
        </w:rPr>
        <w:t xml:space="preserve"> Weber</w:t>
      </w:r>
      <w:r w:rsidR="00B10485">
        <w:rPr>
          <w:rFonts w:ascii="Times New Roman" w:hAnsi="Times New Roman" w:cs="Times New Roman"/>
          <w:sz w:val="24"/>
          <w:szCs w:val="24"/>
        </w:rPr>
        <w:t xml:space="preserve"> used the societal subsector </w:t>
      </w:r>
      <w:r w:rsidR="00AC7F6A">
        <w:rPr>
          <w:rFonts w:ascii="Times New Roman" w:hAnsi="Times New Roman" w:cs="Times New Roman"/>
          <w:sz w:val="24"/>
          <w:szCs w:val="24"/>
        </w:rPr>
        <w:t>comparative</w:t>
      </w:r>
      <w:r w:rsidR="004F5EE6">
        <w:rPr>
          <w:rFonts w:ascii="Times New Roman" w:hAnsi="Times New Roman" w:cs="Times New Roman"/>
          <w:sz w:val="24"/>
          <w:szCs w:val="24"/>
        </w:rPr>
        <w:t xml:space="preserve"> </w:t>
      </w:r>
      <w:r w:rsidR="00444D94">
        <w:rPr>
          <w:rFonts w:ascii="Times New Roman" w:hAnsi="Times New Roman" w:cs="Times New Roman"/>
          <w:sz w:val="24"/>
          <w:szCs w:val="24"/>
        </w:rPr>
        <w:t>method</w:t>
      </w:r>
      <w:r w:rsidR="00D437C6">
        <w:rPr>
          <w:rFonts w:ascii="Times New Roman" w:hAnsi="Times New Roman" w:cs="Times New Roman"/>
          <w:sz w:val="24"/>
          <w:szCs w:val="24"/>
        </w:rPr>
        <w:t xml:space="preserve"> </w:t>
      </w:r>
      <w:r w:rsidR="00BA3242">
        <w:rPr>
          <w:rFonts w:ascii="Times New Roman" w:hAnsi="Times New Roman" w:cs="Times New Roman"/>
          <w:sz w:val="24"/>
          <w:szCs w:val="24"/>
        </w:rPr>
        <w:t>in</w:t>
      </w:r>
      <w:r w:rsidR="00D62A53">
        <w:rPr>
          <w:rFonts w:ascii="Times New Roman" w:hAnsi="Times New Roman" w:cs="Times New Roman"/>
          <w:sz w:val="24"/>
          <w:szCs w:val="24"/>
        </w:rPr>
        <w:t xml:space="preserve"> his work on </w:t>
      </w:r>
      <w:r w:rsidR="004F5EE6">
        <w:rPr>
          <w:rFonts w:ascii="Times New Roman" w:hAnsi="Times New Roman" w:cs="Times New Roman"/>
          <w:sz w:val="24"/>
          <w:szCs w:val="24"/>
        </w:rPr>
        <w:t>value spheres</w:t>
      </w:r>
      <w:r w:rsidR="00B10485">
        <w:rPr>
          <w:rFonts w:ascii="Times New Roman" w:hAnsi="Times New Roman" w:cs="Times New Roman"/>
          <w:sz w:val="24"/>
          <w:szCs w:val="24"/>
        </w:rPr>
        <w:t xml:space="preserve"> </w:t>
      </w:r>
      <w:r w:rsidR="002A6C95">
        <w:rPr>
          <w:rFonts w:ascii="Times New Roman" w:hAnsi="Times New Roman" w:cs="Times New Roman"/>
          <w:sz w:val="24"/>
          <w:szCs w:val="24"/>
        </w:rPr>
        <w:t>(</w:t>
      </w:r>
      <w:proofErr w:type="spellStart"/>
      <w:r w:rsidR="002A6C95">
        <w:rPr>
          <w:rFonts w:ascii="Times New Roman" w:hAnsi="Times New Roman" w:cs="Times New Roman"/>
          <w:sz w:val="24"/>
          <w:szCs w:val="24"/>
        </w:rPr>
        <w:t>Gerth</w:t>
      </w:r>
      <w:proofErr w:type="spellEnd"/>
      <w:r w:rsidR="002A6C95">
        <w:rPr>
          <w:rFonts w:ascii="Times New Roman" w:hAnsi="Times New Roman" w:cs="Times New Roman"/>
          <w:sz w:val="24"/>
          <w:szCs w:val="24"/>
        </w:rPr>
        <w:t xml:space="preserve"> &amp; Mills, 1946</w:t>
      </w:r>
      <w:r w:rsidR="001B6631">
        <w:rPr>
          <w:rFonts w:ascii="Times New Roman" w:hAnsi="Times New Roman" w:cs="Times New Roman"/>
          <w:sz w:val="24"/>
          <w:szCs w:val="24"/>
        </w:rPr>
        <w:t>, pp.</w:t>
      </w:r>
      <w:r w:rsidR="002A6C95">
        <w:rPr>
          <w:rFonts w:ascii="Times New Roman" w:hAnsi="Times New Roman" w:cs="Times New Roman"/>
          <w:sz w:val="24"/>
          <w:szCs w:val="24"/>
        </w:rPr>
        <w:t xml:space="preserve"> 323</w:t>
      </w:r>
      <w:r w:rsidR="001B6631">
        <w:rPr>
          <w:rFonts w:ascii="Times New Roman" w:hAnsi="Times New Roman" w:cs="Times New Roman"/>
          <w:sz w:val="24"/>
          <w:szCs w:val="24"/>
        </w:rPr>
        <w:t>–3</w:t>
      </w:r>
      <w:r w:rsidR="002A6C95">
        <w:rPr>
          <w:rFonts w:ascii="Times New Roman" w:hAnsi="Times New Roman" w:cs="Times New Roman"/>
          <w:sz w:val="24"/>
          <w:szCs w:val="24"/>
        </w:rPr>
        <w:t xml:space="preserve">57; </w:t>
      </w:r>
      <w:proofErr w:type="spellStart"/>
      <w:r w:rsidR="002A6C95">
        <w:rPr>
          <w:rFonts w:ascii="Times New Roman" w:hAnsi="Times New Roman" w:cs="Times New Roman"/>
          <w:sz w:val="24"/>
          <w:szCs w:val="24"/>
        </w:rPr>
        <w:t>Whimster</w:t>
      </w:r>
      <w:proofErr w:type="spellEnd"/>
      <w:r w:rsidR="002A6C95">
        <w:rPr>
          <w:rFonts w:ascii="Times New Roman" w:hAnsi="Times New Roman" w:cs="Times New Roman"/>
          <w:sz w:val="24"/>
          <w:szCs w:val="24"/>
        </w:rPr>
        <w:t>, 2004</w:t>
      </w:r>
      <w:r w:rsidR="001B6631">
        <w:rPr>
          <w:rFonts w:ascii="Times New Roman" w:hAnsi="Times New Roman" w:cs="Times New Roman"/>
          <w:sz w:val="24"/>
          <w:szCs w:val="24"/>
        </w:rPr>
        <w:t xml:space="preserve">, pp. </w:t>
      </w:r>
      <w:r w:rsidR="002A6C95">
        <w:rPr>
          <w:rFonts w:ascii="Times New Roman" w:hAnsi="Times New Roman" w:cs="Times New Roman"/>
          <w:sz w:val="24"/>
          <w:szCs w:val="24"/>
        </w:rPr>
        <w:t>2220</w:t>
      </w:r>
      <w:r w:rsidR="001B6631">
        <w:rPr>
          <w:rFonts w:ascii="Times New Roman" w:hAnsi="Times New Roman" w:cs="Times New Roman"/>
          <w:sz w:val="24"/>
          <w:szCs w:val="24"/>
        </w:rPr>
        <w:t>–22</w:t>
      </w:r>
      <w:r w:rsidR="002A6C95">
        <w:rPr>
          <w:rFonts w:ascii="Times New Roman" w:hAnsi="Times New Roman" w:cs="Times New Roman"/>
          <w:sz w:val="24"/>
          <w:szCs w:val="24"/>
        </w:rPr>
        <w:t>41)</w:t>
      </w:r>
      <w:r w:rsidR="004F5EE6">
        <w:rPr>
          <w:rFonts w:ascii="Times New Roman" w:hAnsi="Times New Roman" w:cs="Times New Roman"/>
          <w:sz w:val="24"/>
          <w:szCs w:val="24"/>
        </w:rPr>
        <w:t xml:space="preserve">. </w:t>
      </w:r>
      <w:r w:rsidR="0065232D">
        <w:rPr>
          <w:rFonts w:ascii="Times New Roman" w:hAnsi="Times New Roman" w:cs="Times New Roman"/>
          <w:sz w:val="24"/>
          <w:szCs w:val="24"/>
        </w:rPr>
        <w:t>However, t</w:t>
      </w:r>
      <w:r w:rsidR="00E4014E">
        <w:rPr>
          <w:rFonts w:ascii="Times New Roman" w:hAnsi="Times New Roman" w:cs="Times New Roman"/>
          <w:sz w:val="24"/>
          <w:szCs w:val="24"/>
        </w:rPr>
        <w:t xml:space="preserve">o Weber </w:t>
      </w:r>
      <w:r w:rsidR="00444D94">
        <w:rPr>
          <w:rFonts w:ascii="Times New Roman" w:hAnsi="Times New Roman" w:cs="Times New Roman"/>
          <w:sz w:val="24"/>
          <w:szCs w:val="24"/>
        </w:rPr>
        <w:t>contradictions between</w:t>
      </w:r>
      <w:r w:rsidR="00E4014E">
        <w:rPr>
          <w:rFonts w:ascii="Times New Roman" w:hAnsi="Times New Roman" w:cs="Times New Roman"/>
          <w:sz w:val="24"/>
          <w:szCs w:val="24"/>
        </w:rPr>
        <w:t xml:space="preserve"> value spheres represented irreconcilable </w:t>
      </w:r>
      <w:r w:rsidR="00444D94">
        <w:rPr>
          <w:rFonts w:ascii="Times New Roman" w:hAnsi="Times New Roman" w:cs="Times New Roman"/>
          <w:sz w:val="24"/>
          <w:szCs w:val="24"/>
        </w:rPr>
        <w:t>differences</w:t>
      </w:r>
      <w:r w:rsidR="00E4014E">
        <w:rPr>
          <w:rFonts w:ascii="Times New Roman" w:hAnsi="Times New Roman" w:cs="Times New Roman"/>
          <w:sz w:val="24"/>
          <w:szCs w:val="24"/>
        </w:rPr>
        <w:t xml:space="preserve"> for individuals</w:t>
      </w:r>
      <w:r w:rsidR="005439F2">
        <w:rPr>
          <w:rFonts w:ascii="Times New Roman" w:hAnsi="Times New Roman" w:cs="Times New Roman"/>
          <w:sz w:val="24"/>
          <w:szCs w:val="24"/>
        </w:rPr>
        <w:t xml:space="preserve"> because as Friedland (</w:t>
      </w:r>
      <w:r w:rsidR="00770815">
        <w:rPr>
          <w:rFonts w:ascii="Times New Roman" w:hAnsi="Times New Roman" w:cs="Times New Roman"/>
          <w:sz w:val="24"/>
          <w:szCs w:val="24"/>
        </w:rPr>
        <w:t>2013</w:t>
      </w:r>
      <w:r w:rsidR="005439F2">
        <w:rPr>
          <w:rFonts w:ascii="Times New Roman" w:hAnsi="Times New Roman" w:cs="Times New Roman"/>
          <w:sz w:val="24"/>
          <w:szCs w:val="24"/>
        </w:rPr>
        <w:t>) points out Weber’s typology was akin to comparative religions</w:t>
      </w:r>
      <w:r w:rsidR="002202F8">
        <w:rPr>
          <w:rFonts w:ascii="Times New Roman" w:hAnsi="Times New Roman" w:cs="Times New Roman"/>
          <w:sz w:val="24"/>
          <w:szCs w:val="24"/>
        </w:rPr>
        <w:t>. In contrast,</w:t>
      </w:r>
      <w:r w:rsidR="00C00E1F">
        <w:rPr>
          <w:rFonts w:ascii="Times New Roman" w:hAnsi="Times New Roman" w:cs="Times New Roman"/>
          <w:sz w:val="24"/>
          <w:szCs w:val="24"/>
        </w:rPr>
        <w:t xml:space="preserve"> </w:t>
      </w:r>
      <w:r w:rsidR="000A2792">
        <w:rPr>
          <w:rFonts w:ascii="Times New Roman" w:hAnsi="Times New Roman" w:cs="Times New Roman"/>
          <w:sz w:val="24"/>
          <w:szCs w:val="24"/>
        </w:rPr>
        <w:t>f</w:t>
      </w:r>
      <w:r w:rsidR="00C00E1F">
        <w:rPr>
          <w:rFonts w:ascii="Times New Roman" w:hAnsi="Times New Roman" w:cs="Times New Roman"/>
          <w:sz w:val="24"/>
          <w:szCs w:val="24"/>
        </w:rPr>
        <w:t>o</w:t>
      </w:r>
      <w:r w:rsidR="000A2792">
        <w:rPr>
          <w:rFonts w:ascii="Times New Roman" w:hAnsi="Times New Roman" w:cs="Times New Roman"/>
          <w:sz w:val="24"/>
          <w:szCs w:val="24"/>
        </w:rPr>
        <w:t>r</w:t>
      </w:r>
      <w:r w:rsidR="00C00E1F">
        <w:rPr>
          <w:rFonts w:ascii="Times New Roman" w:hAnsi="Times New Roman" w:cs="Times New Roman"/>
          <w:sz w:val="24"/>
          <w:szCs w:val="24"/>
        </w:rPr>
        <w:t xml:space="preserve"> Friedland and Alford (1991),</w:t>
      </w:r>
      <w:r w:rsidR="00E4014E">
        <w:rPr>
          <w:rFonts w:ascii="Times New Roman" w:hAnsi="Times New Roman" w:cs="Times New Roman"/>
          <w:sz w:val="24"/>
          <w:szCs w:val="24"/>
        </w:rPr>
        <w:t xml:space="preserve"> </w:t>
      </w:r>
      <w:r w:rsidR="00CE4BA1">
        <w:rPr>
          <w:rFonts w:ascii="Times New Roman" w:hAnsi="Times New Roman" w:cs="Times New Roman"/>
          <w:sz w:val="24"/>
          <w:szCs w:val="24"/>
        </w:rPr>
        <w:t>actors</w:t>
      </w:r>
      <w:r w:rsidR="00E4014E">
        <w:rPr>
          <w:rFonts w:ascii="Times New Roman" w:hAnsi="Times New Roman" w:cs="Times New Roman"/>
          <w:sz w:val="24"/>
          <w:szCs w:val="24"/>
        </w:rPr>
        <w:t xml:space="preserve"> are capable of reconciling </w:t>
      </w:r>
      <w:r w:rsidR="000A2792">
        <w:rPr>
          <w:rFonts w:ascii="Times New Roman" w:hAnsi="Times New Roman" w:cs="Times New Roman"/>
          <w:sz w:val="24"/>
          <w:szCs w:val="24"/>
        </w:rPr>
        <w:t xml:space="preserve">and exploiting </w:t>
      </w:r>
      <w:r w:rsidR="00E4014E">
        <w:rPr>
          <w:rFonts w:ascii="Times New Roman" w:hAnsi="Times New Roman" w:cs="Times New Roman"/>
          <w:sz w:val="24"/>
          <w:szCs w:val="24"/>
        </w:rPr>
        <w:t xml:space="preserve">multiple </w:t>
      </w:r>
      <w:r w:rsidR="000A2792">
        <w:rPr>
          <w:rFonts w:ascii="Times New Roman" w:hAnsi="Times New Roman" w:cs="Times New Roman"/>
          <w:sz w:val="24"/>
          <w:szCs w:val="24"/>
        </w:rPr>
        <w:t xml:space="preserve">contradictory </w:t>
      </w:r>
      <w:r w:rsidR="00E4014E">
        <w:rPr>
          <w:rFonts w:ascii="Times New Roman" w:hAnsi="Times New Roman" w:cs="Times New Roman"/>
          <w:sz w:val="24"/>
          <w:szCs w:val="24"/>
        </w:rPr>
        <w:t>institutional logics</w:t>
      </w:r>
      <w:r w:rsidR="00620AE0">
        <w:rPr>
          <w:rFonts w:ascii="Times New Roman" w:hAnsi="Times New Roman" w:cs="Times New Roman"/>
          <w:sz w:val="24"/>
          <w:szCs w:val="24"/>
        </w:rPr>
        <w:t>.</w:t>
      </w:r>
      <w:r w:rsidR="00054DEF">
        <w:rPr>
          <w:rFonts w:ascii="Times New Roman" w:hAnsi="Times New Roman" w:cs="Times New Roman"/>
          <w:sz w:val="24"/>
          <w:szCs w:val="24"/>
        </w:rPr>
        <w:t xml:space="preserve"> </w:t>
      </w:r>
      <w:r w:rsidR="00CE4BA1">
        <w:rPr>
          <w:rFonts w:ascii="Times New Roman" w:hAnsi="Times New Roman" w:cs="Times New Roman"/>
          <w:sz w:val="24"/>
          <w:szCs w:val="24"/>
        </w:rPr>
        <w:t>T</w:t>
      </w:r>
      <w:r w:rsidR="009739E9">
        <w:rPr>
          <w:rFonts w:ascii="Times New Roman" w:hAnsi="Times New Roman" w:cs="Times New Roman"/>
          <w:sz w:val="24"/>
          <w:szCs w:val="24"/>
        </w:rPr>
        <w:t>h</w:t>
      </w:r>
      <w:r w:rsidR="004E0315">
        <w:rPr>
          <w:rFonts w:ascii="Times New Roman" w:hAnsi="Times New Roman" w:cs="Times New Roman"/>
          <w:sz w:val="24"/>
          <w:szCs w:val="24"/>
        </w:rPr>
        <w:t>is capacity enables</w:t>
      </w:r>
      <w:r w:rsidR="00054DEF">
        <w:rPr>
          <w:rFonts w:ascii="Times New Roman" w:hAnsi="Times New Roman" w:cs="Times New Roman"/>
          <w:sz w:val="24"/>
          <w:szCs w:val="24"/>
        </w:rPr>
        <w:t xml:space="preserve"> </w:t>
      </w:r>
      <w:r w:rsidR="00620AE0">
        <w:rPr>
          <w:rFonts w:ascii="Times New Roman" w:hAnsi="Times New Roman" w:cs="Times New Roman"/>
          <w:sz w:val="24"/>
          <w:szCs w:val="24"/>
        </w:rPr>
        <w:t>mechanism</w:t>
      </w:r>
      <w:r w:rsidR="002202F8">
        <w:rPr>
          <w:rFonts w:ascii="Times New Roman" w:hAnsi="Times New Roman" w:cs="Times New Roman"/>
          <w:sz w:val="24"/>
          <w:szCs w:val="24"/>
        </w:rPr>
        <w:t>s</w:t>
      </w:r>
      <w:r w:rsidR="00620AE0">
        <w:rPr>
          <w:rFonts w:ascii="Times New Roman" w:hAnsi="Times New Roman" w:cs="Times New Roman"/>
          <w:sz w:val="24"/>
          <w:szCs w:val="24"/>
        </w:rPr>
        <w:t xml:space="preserve"> of </w:t>
      </w:r>
      <w:r w:rsidR="00054DEF">
        <w:rPr>
          <w:rFonts w:ascii="Times New Roman" w:hAnsi="Times New Roman" w:cs="Times New Roman"/>
          <w:sz w:val="24"/>
          <w:szCs w:val="24"/>
        </w:rPr>
        <w:t>institutional change</w:t>
      </w:r>
      <w:r w:rsidR="000A2792">
        <w:rPr>
          <w:rFonts w:ascii="Times New Roman" w:hAnsi="Times New Roman" w:cs="Times New Roman"/>
          <w:sz w:val="24"/>
          <w:szCs w:val="24"/>
        </w:rPr>
        <w:t xml:space="preserve"> and </w:t>
      </w:r>
      <w:r w:rsidR="00CE4BA1">
        <w:rPr>
          <w:rFonts w:ascii="Times New Roman" w:hAnsi="Times New Roman" w:cs="Times New Roman"/>
          <w:sz w:val="24"/>
          <w:szCs w:val="24"/>
        </w:rPr>
        <w:t>solution</w:t>
      </w:r>
      <w:r w:rsidR="002202F8">
        <w:rPr>
          <w:rFonts w:ascii="Times New Roman" w:hAnsi="Times New Roman" w:cs="Times New Roman"/>
          <w:sz w:val="24"/>
          <w:szCs w:val="24"/>
        </w:rPr>
        <w:t>s</w:t>
      </w:r>
      <w:r w:rsidR="00CE4BA1">
        <w:rPr>
          <w:rFonts w:ascii="Times New Roman" w:hAnsi="Times New Roman" w:cs="Times New Roman"/>
          <w:sz w:val="24"/>
          <w:szCs w:val="24"/>
        </w:rPr>
        <w:t xml:space="preserve"> to the </w:t>
      </w:r>
      <w:r w:rsidR="004E0315">
        <w:rPr>
          <w:rFonts w:ascii="Times New Roman" w:hAnsi="Times New Roman" w:cs="Times New Roman"/>
          <w:sz w:val="24"/>
          <w:szCs w:val="24"/>
        </w:rPr>
        <w:t xml:space="preserve">problem of </w:t>
      </w:r>
      <w:r w:rsidR="00CE4BA1">
        <w:rPr>
          <w:rFonts w:ascii="Times New Roman" w:hAnsi="Times New Roman" w:cs="Times New Roman"/>
          <w:sz w:val="24"/>
          <w:szCs w:val="24"/>
        </w:rPr>
        <w:t xml:space="preserve">embedded agency </w:t>
      </w:r>
      <w:r w:rsidR="00F7705E">
        <w:rPr>
          <w:rFonts w:ascii="Times New Roman" w:hAnsi="Times New Roman" w:cs="Times New Roman"/>
          <w:sz w:val="24"/>
          <w:szCs w:val="24"/>
        </w:rPr>
        <w:t xml:space="preserve">in institutional theories </w:t>
      </w:r>
      <w:r w:rsidR="00CE4BA1">
        <w:rPr>
          <w:rFonts w:ascii="Times New Roman" w:hAnsi="Times New Roman" w:cs="Times New Roman"/>
          <w:sz w:val="24"/>
          <w:szCs w:val="24"/>
        </w:rPr>
        <w:t>(DiMaggio, 1988; Holm, 1995).</w:t>
      </w:r>
    </w:p>
    <w:p w14:paraId="79A1FACB" w14:textId="6CF58A01" w:rsidR="007D3B12" w:rsidRDefault="00770815" w:rsidP="00267CC3">
      <w:pPr>
        <w:rPr>
          <w:rFonts w:ascii="Times New Roman" w:hAnsi="Times New Roman" w:cs="Times New Roman"/>
          <w:sz w:val="24"/>
          <w:szCs w:val="24"/>
        </w:rPr>
      </w:pPr>
      <w:r>
        <w:rPr>
          <w:rFonts w:ascii="Times New Roman" w:hAnsi="Times New Roman" w:cs="Times New Roman"/>
          <w:sz w:val="24"/>
          <w:szCs w:val="24"/>
        </w:rPr>
        <w:t>The logics of institutional orders are interdependent, yet also potentially contradictory (Fri</w:t>
      </w:r>
      <w:r w:rsidR="000052FB">
        <w:rPr>
          <w:rFonts w:ascii="Times New Roman" w:hAnsi="Times New Roman" w:cs="Times New Roman"/>
          <w:sz w:val="24"/>
          <w:szCs w:val="24"/>
        </w:rPr>
        <w:t>e</w:t>
      </w:r>
      <w:r>
        <w:rPr>
          <w:rFonts w:ascii="Times New Roman" w:hAnsi="Times New Roman" w:cs="Times New Roman"/>
          <w:sz w:val="24"/>
          <w:szCs w:val="24"/>
        </w:rPr>
        <w:t>dland and Alford, 1991: 250). In t</w:t>
      </w:r>
      <w:r w:rsidR="000052FB">
        <w:rPr>
          <w:rFonts w:ascii="Times New Roman" w:hAnsi="Times New Roman" w:cs="Times New Roman"/>
          <w:sz w:val="24"/>
          <w:szCs w:val="24"/>
        </w:rPr>
        <w:t>h</w:t>
      </w:r>
      <w:r>
        <w:rPr>
          <w:rFonts w:ascii="Times New Roman" w:hAnsi="Times New Roman" w:cs="Times New Roman"/>
          <w:sz w:val="24"/>
          <w:szCs w:val="24"/>
        </w:rPr>
        <w:t>is regard multiple institutional logics that are avai</w:t>
      </w:r>
      <w:r w:rsidR="000052FB">
        <w:rPr>
          <w:rFonts w:ascii="Times New Roman" w:hAnsi="Times New Roman" w:cs="Times New Roman"/>
          <w:sz w:val="24"/>
          <w:szCs w:val="24"/>
        </w:rPr>
        <w:t>lable</w:t>
      </w:r>
      <w:r>
        <w:rPr>
          <w:rFonts w:ascii="Times New Roman" w:hAnsi="Times New Roman" w:cs="Times New Roman"/>
          <w:sz w:val="24"/>
          <w:szCs w:val="24"/>
        </w:rPr>
        <w:t xml:space="preserve"> to actors can interact and compete for influence in societal domains. As a result, the logic of one domain can be transposed to another domain and infuse the same practice with a different meaning.</w:t>
      </w:r>
      <w:r w:rsidR="00E4014E" w:rsidRPr="00830AEC">
        <w:rPr>
          <w:rFonts w:ascii="Times New Roman" w:hAnsi="Times New Roman" w:cs="Times New Roman"/>
          <w:sz w:val="24"/>
          <w:szCs w:val="24"/>
        </w:rPr>
        <w:t xml:space="preserve"> </w:t>
      </w:r>
    </w:p>
    <w:p w14:paraId="3433C6CA" w14:textId="412A0504" w:rsidR="00EF2359" w:rsidRPr="007D3E05" w:rsidRDefault="00E0199F" w:rsidP="00334F3E">
      <w:pPr>
        <w:rPr>
          <w:rFonts w:ascii="Times New Roman" w:hAnsi="Times New Roman" w:cs="Times New Roman"/>
          <w:sz w:val="24"/>
          <w:szCs w:val="24"/>
        </w:rPr>
      </w:pPr>
      <w:r>
        <w:rPr>
          <w:rFonts w:ascii="Times New Roman" w:hAnsi="Times New Roman" w:cs="Times New Roman"/>
          <w:sz w:val="24"/>
          <w:szCs w:val="24"/>
        </w:rPr>
        <w:t xml:space="preserve">Friedland and Alford’s (1991) idea </w:t>
      </w:r>
      <w:r w:rsidR="004E0315">
        <w:rPr>
          <w:rFonts w:ascii="Times New Roman" w:hAnsi="Times New Roman" w:cs="Times New Roman"/>
          <w:sz w:val="24"/>
          <w:szCs w:val="24"/>
        </w:rPr>
        <w:t xml:space="preserve">had the potential to be </w:t>
      </w:r>
      <w:r w:rsidR="00267C99">
        <w:rPr>
          <w:rFonts w:ascii="Times New Roman" w:hAnsi="Times New Roman" w:cs="Times New Roman"/>
          <w:sz w:val="24"/>
          <w:szCs w:val="24"/>
        </w:rPr>
        <w:t>disruptive</w:t>
      </w:r>
      <w:r w:rsidR="001C5584">
        <w:rPr>
          <w:rFonts w:ascii="Times New Roman" w:hAnsi="Times New Roman" w:cs="Times New Roman"/>
          <w:sz w:val="24"/>
          <w:szCs w:val="24"/>
        </w:rPr>
        <w:t xml:space="preserve"> to institutional </w:t>
      </w:r>
      <w:r w:rsidR="004E0315">
        <w:rPr>
          <w:rFonts w:ascii="Times New Roman" w:hAnsi="Times New Roman" w:cs="Times New Roman"/>
          <w:sz w:val="24"/>
          <w:szCs w:val="24"/>
        </w:rPr>
        <w:t>theory</w:t>
      </w:r>
      <w:r w:rsidR="00770815">
        <w:rPr>
          <w:rFonts w:ascii="Times New Roman" w:hAnsi="Times New Roman" w:cs="Times New Roman"/>
          <w:sz w:val="24"/>
          <w:szCs w:val="24"/>
        </w:rPr>
        <w:t xml:space="preserve"> across the social sciences. H</w:t>
      </w:r>
      <w:r w:rsidR="004E0315">
        <w:rPr>
          <w:rFonts w:ascii="Times New Roman" w:hAnsi="Times New Roman" w:cs="Times New Roman"/>
          <w:sz w:val="24"/>
          <w:szCs w:val="24"/>
        </w:rPr>
        <w:t>owever to marshal this change</w:t>
      </w:r>
      <w:r w:rsidR="00830DC3">
        <w:rPr>
          <w:rFonts w:ascii="Times New Roman" w:hAnsi="Times New Roman" w:cs="Times New Roman"/>
          <w:sz w:val="24"/>
          <w:szCs w:val="24"/>
        </w:rPr>
        <w:t xml:space="preserve"> </w:t>
      </w:r>
      <w:r w:rsidR="00D62A53">
        <w:rPr>
          <w:rFonts w:ascii="Times New Roman" w:hAnsi="Times New Roman" w:cs="Times New Roman"/>
          <w:sz w:val="24"/>
          <w:szCs w:val="24"/>
        </w:rPr>
        <w:t xml:space="preserve">required </w:t>
      </w:r>
      <w:r w:rsidR="00444D94">
        <w:rPr>
          <w:rFonts w:ascii="Times New Roman" w:hAnsi="Times New Roman" w:cs="Times New Roman"/>
          <w:sz w:val="24"/>
          <w:szCs w:val="24"/>
        </w:rPr>
        <w:t xml:space="preserve">formalization </w:t>
      </w:r>
      <w:r w:rsidR="004E0315">
        <w:rPr>
          <w:rFonts w:ascii="Times New Roman" w:hAnsi="Times New Roman" w:cs="Times New Roman"/>
          <w:sz w:val="24"/>
          <w:szCs w:val="24"/>
        </w:rPr>
        <w:t>and</w:t>
      </w:r>
      <w:r w:rsidR="003A16F4">
        <w:rPr>
          <w:rFonts w:ascii="Times New Roman" w:hAnsi="Times New Roman" w:cs="Times New Roman"/>
          <w:sz w:val="24"/>
          <w:szCs w:val="24"/>
        </w:rPr>
        <w:t xml:space="preserve"> </w:t>
      </w:r>
      <w:r w:rsidR="00444D94">
        <w:rPr>
          <w:rFonts w:ascii="Times New Roman" w:hAnsi="Times New Roman" w:cs="Times New Roman"/>
          <w:sz w:val="24"/>
          <w:szCs w:val="24"/>
        </w:rPr>
        <w:t xml:space="preserve">empirical </w:t>
      </w:r>
      <w:r w:rsidR="003A16F4">
        <w:rPr>
          <w:rFonts w:ascii="Times New Roman" w:hAnsi="Times New Roman" w:cs="Times New Roman"/>
          <w:sz w:val="24"/>
          <w:szCs w:val="24"/>
        </w:rPr>
        <w:t xml:space="preserve">research to </w:t>
      </w:r>
      <w:r w:rsidR="00B83711">
        <w:rPr>
          <w:rFonts w:ascii="Times New Roman" w:hAnsi="Times New Roman" w:cs="Times New Roman"/>
          <w:sz w:val="24"/>
          <w:szCs w:val="24"/>
        </w:rPr>
        <w:t>evaluat</w:t>
      </w:r>
      <w:r w:rsidR="00427F74">
        <w:rPr>
          <w:rFonts w:ascii="Times New Roman" w:hAnsi="Times New Roman" w:cs="Times New Roman"/>
          <w:sz w:val="24"/>
          <w:szCs w:val="24"/>
        </w:rPr>
        <w:t>e</w:t>
      </w:r>
      <w:r w:rsidR="00B83711">
        <w:rPr>
          <w:rFonts w:ascii="Times New Roman" w:hAnsi="Times New Roman" w:cs="Times New Roman"/>
          <w:sz w:val="24"/>
          <w:szCs w:val="24"/>
        </w:rPr>
        <w:t xml:space="preserve"> </w:t>
      </w:r>
      <w:r w:rsidR="00770815">
        <w:rPr>
          <w:rFonts w:ascii="Times New Roman" w:hAnsi="Times New Roman" w:cs="Times New Roman"/>
          <w:sz w:val="24"/>
          <w:szCs w:val="24"/>
        </w:rPr>
        <w:t xml:space="preserve">the </w:t>
      </w:r>
      <w:r w:rsidR="003A16F4">
        <w:rPr>
          <w:rFonts w:ascii="Times New Roman" w:hAnsi="Times New Roman" w:cs="Times New Roman"/>
          <w:sz w:val="24"/>
          <w:szCs w:val="24"/>
        </w:rPr>
        <w:t>theor</w:t>
      </w:r>
      <w:r w:rsidR="007D3B12">
        <w:rPr>
          <w:rFonts w:ascii="Times New Roman" w:hAnsi="Times New Roman" w:cs="Times New Roman"/>
          <w:sz w:val="24"/>
          <w:szCs w:val="24"/>
        </w:rPr>
        <w:t>etical merit</w:t>
      </w:r>
      <w:r w:rsidR="00770815">
        <w:rPr>
          <w:rFonts w:ascii="Times New Roman" w:hAnsi="Times New Roman" w:cs="Times New Roman"/>
          <w:sz w:val="24"/>
          <w:szCs w:val="24"/>
        </w:rPr>
        <w:t xml:space="preserve"> of the idea</w:t>
      </w:r>
      <w:r w:rsidR="003A16F4">
        <w:rPr>
          <w:rFonts w:ascii="Times New Roman" w:hAnsi="Times New Roman" w:cs="Times New Roman"/>
          <w:sz w:val="24"/>
          <w:szCs w:val="24"/>
        </w:rPr>
        <w:t xml:space="preserve">. </w:t>
      </w:r>
      <w:r w:rsidR="00444D94">
        <w:rPr>
          <w:rFonts w:ascii="Times New Roman" w:hAnsi="Times New Roman" w:cs="Times New Roman"/>
          <w:sz w:val="24"/>
          <w:szCs w:val="24"/>
        </w:rPr>
        <w:t>As a</w:t>
      </w:r>
      <w:r w:rsidR="007D3B12">
        <w:rPr>
          <w:rFonts w:ascii="Times New Roman" w:hAnsi="Times New Roman" w:cs="Times New Roman"/>
          <w:sz w:val="24"/>
          <w:szCs w:val="24"/>
        </w:rPr>
        <w:t xml:space="preserve"> </w:t>
      </w:r>
      <w:r w:rsidR="004E0315">
        <w:rPr>
          <w:rFonts w:ascii="Times New Roman" w:hAnsi="Times New Roman" w:cs="Times New Roman"/>
          <w:sz w:val="24"/>
          <w:szCs w:val="24"/>
        </w:rPr>
        <w:t xml:space="preserve">broad-brush </w:t>
      </w:r>
      <w:r w:rsidR="007D3B12">
        <w:rPr>
          <w:rFonts w:ascii="Times New Roman" w:hAnsi="Times New Roman" w:cs="Times New Roman"/>
          <w:sz w:val="24"/>
          <w:szCs w:val="24"/>
        </w:rPr>
        <w:t xml:space="preserve">sketch </w:t>
      </w:r>
      <w:r w:rsidR="00444D94">
        <w:rPr>
          <w:rFonts w:ascii="Times New Roman" w:hAnsi="Times New Roman" w:cs="Times New Roman"/>
          <w:sz w:val="24"/>
          <w:szCs w:val="24"/>
        </w:rPr>
        <w:t xml:space="preserve">it </w:t>
      </w:r>
      <w:r w:rsidR="003A16F4">
        <w:rPr>
          <w:rFonts w:ascii="Times New Roman" w:hAnsi="Times New Roman" w:cs="Times New Roman"/>
          <w:sz w:val="24"/>
          <w:szCs w:val="24"/>
        </w:rPr>
        <w:t xml:space="preserve">needed </w:t>
      </w:r>
      <w:r w:rsidR="00D62A53">
        <w:rPr>
          <w:rFonts w:ascii="Times New Roman" w:hAnsi="Times New Roman" w:cs="Times New Roman"/>
          <w:sz w:val="24"/>
          <w:szCs w:val="24"/>
        </w:rPr>
        <w:t xml:space="preserve">integration with </w:t>
      </w:r>
      <w:proofErr w:type="spellStart"/>
      <w:r w:rsidR="003A16F4">
        <w:rPr>
          <w:rFonts w:ascii="Times New Roman" w:hAnsi="Times New Roman" w:cs="Times New Roman"/>
          <w:sz w:val="24"/>
          <w:szCs w:val="24"/>
        </w:rPr>
        <w:t>meso</w:t>
      </w:r>
      <w:proofErr w:type="spellEnd"/>
      <w:r w:rsidR="002D7F47">
        <w:rPr>
          <w:rFonts w:ascii="Times New Roman" w:hAnsi="Times New Roman" w:cs="Times New Roman"/>
          <w:sz w:val="24"/>
          <w:szCs w:val="24"/>
        </w:rPr>
        <w:t>-</w:t>
      </w:r>
      <w:r w:rsidR="003A16F4">
        <w:rPr>
          <w:rFonts w:ascii="Times New Roman" w:hAnsi="Times New Roman" w:cs="Times New Roman"/>
          <w:sz w:val="24"/>
          <w:szCs w:val="24"/>
        </w:rPr>
        <w:t xml:space="preserve"> and</w:t>
      </w:r>
      <w:r w:rsidR="002B7048">
        <w:rPr>
          <w:rFonts w:ascii="Times New Roman" w:hAnsi="Times New Roman" w:cs="Times New Roman"/>
          <w:sz w:val="24"/>
          <w:szCs w:val="24"/>
        </w:rPr>
        <w:t xml:space="preserve"> </w:t>
      </w:r>
      <w:r w:rsidR="00D62A53">
        <w:rPr>
          <w:rFonts w:ascii="Times New Roman" w:hAnsi="Times New Roman" w:cs="Times New Roman"/>
          <w:sz w:val="24"/>
          <w:szCs w:val="24"/>
        </w:rPr>
        <w:t>micro</w:t>
      </w:r>
      <w:r w:rsidR="002D7F47">
        <w:rPr>
          <w:rFonts w:ascii="Times New Roman" w:hAnsi="Times New Roman" w:cs="Times New Roman"/>
          <w:sz w:val="24"/>
          <w:szCs w:val="24"/>
        </w:rPr>
        <w:t>-level</w:t>
      </w:r>
      <w:r w:rsidR="00D62A53">
        <w:rPr>
          <w:rFonts w:ascii="Times New Roman" w:hAnsi="Times New Roman" w:cs="Times New Roman"/>
          <w:sz w:val="24"/>
          <w:szCs w:val="24"/>
        </w:rPr>
        <w:t xml:space="preserve"> </w:t>
      </w:r>
      <w:r w:rsidR="00320585">
        <w:rPr>
          <w:rFonts w:ascii="Times New Roman" w:hAnsi="Times New Roman" w:cs="Times New Roman"/>
          <w:sz w:val="24"/>
          <w:szCs w:val="24"/>
        </w:rPr>
        <w:t xml:space="preserve">behavioral </w:t>
      </w:r>
      <w:r w:rsidR="00D62A53">
        <w:rPr>
          <w:rFonts w:ascii="Times New Roman" w:hAnsi="Times New Roman" w:cs="Times New Roman"/>
          <w:sz w:val="24"/>
          <w:szCs w:val="24"/>
        </w:rPr>
        <w:t>theories</w:t>
      </w:r>
      <w:r w:rsidR="00EC2FF8">
        <w:rPr>
          <w:rFonts w:ascii="Times New Roman" w:hAnsi="Times New Roman" w:cs="Times New Roman"/>
          <w:sz w:val="24"/>
          <w:szCs w:val="24"/>
        </w:rPr>
        <w:t xml:space="preserve"> (J. Berger &amp; </w:t>
      </w:r>
      <w:proofErr w:type="spellStart"/>
      <w:r w:rsidR="00EC2FF8">
        <w:rPr>
          <w:rFonts w:ascii="Times New Roman" w:hAnsi="Times New Roman" w:cs="Times New Roman"/>
          <w:sz w:val="24"/>
          <w:szCs w:val="24"/>
        </w:rPr>
        <w:t>Zelditch</w:t>
      </w:r>
      <w:proofErr w:type="spellEnd"/>
      <w:r w:rsidR="00EC2FF8">
        <w:rPr>
          <w:rFonts w:ascii="Times New Roman" w:hAnsi="Times New Roman" w:cs="Times New Roman"/>
          <w:sz w:val="24"/>
          <w:szCs w:val="24"/>
        </w:rPr>
        <w:t>, 1993)</w:t>
      </w:r>
      <w:r w:rsidR="002B7048">
        <w:rPr>
          <w:rFonts w:ascii="Times New Roman" w:hAnsi="Times New Roman" w:cs="Times New Roman"/>
          <w:sz w:val="24"/>
          <w:szCs w:val="24"/>
        </w:rPr>
        <w:t>.</w:t>
      </w:r>
      <w:r w:rsidR="00D62A53">
        <w:rPr>
          <w:rFonts w:ascii="Times New Roman" w:hAnsi="Times New Roman" w:cs="Times New Roman"/>
          <w:sz w:val="24"/>
          <w:szCs w:val="24"/>
        </w:rPr>
        <w:t xml:space="preserve">  </w:t>
      </w:r>
      <w:r w:rsidR="005439F2">
        <w:rPr>
          <w:rFonts w:ascii="Times New Roman" w:hAnsi="Times New Roman" w:cs="Times New Roman"/>
          <w:sz w:val="24"/>
          <w:szCs w:val="24"/>
        </w:rPr>
        <w:t xml:space="preserve">For example, </w:t>
      </w:r>
      <w:r w:rsidR="00D62A53">
        <w:rPr>
          <w:rFonts w:ascii="Times New Roman" w:hAnsi="Times New Roman" w:cs="Times New Roman"/>
          <w:sz w:val="24"/>
          <w:szCs w:val="24"/>
        </w:rPr>
        <w:t xml:space="preserve">Thornton and Ocasio </w:t>
      </w:r>
      <w:r w:rsidR="00A0065E">
        <w:rPr>
          <w:rFonts w:ascii="Times New Roman" w:hAnsi="Times New Roman" w:cs="Times New Roman"/>
          <w:sz w:val="24"/>
          <w:szCs w:val="24"/>
        </w:rPr>
        <w:t>(1999)</w:t>
      </w:r>
      <w:r w:rsidR="00A5778E">
        <w:rPr>
          <w:rFonts w:ascii="Times New Roman" w:hAnsi="Times New Roman" w:cs="Times New Roman"/>
          <w:sz w:val="24"/>
          <w:szCs w:val="24"/>
        </w:rPr>
        <w:t xml:space="preserve"> </w:t>
      </w:r>
      <w:r w:rsidR="00D62A53">
        <w:rPr>
          <w:rFonts w:ascii="Times New Roman" w:hAnsi="Times New Roman" w:cs="Times New Roman"/>
          <w:sz w:val="24"/>
          <w:szCs w:val="24"/>
        </w:rPr>
        <w:t>integrat</w:t>
      </w:r>
      <w:r w:rsidR="002202F8">
        <w:rPr>
          <w:rFonts w:ascii="Times New Roman" w:hAnsi="Times New Roman" w:cs="Times New Roman"/>
          <w:sz w:val="24"/>
          <w:szCs w:val="24"/>
        </w:rPr>
        <w:t>ed</w:t>
      </w:r>
      <w:r w:rsidR="00D62A53">
        <w:rPr>
          <w:rFonts w:ascii="Times New Roman" w:hAnsi="Times New Roman" w:cs="Times New Roman"/>
          <w:sz w:val="24"/>
          <w:szCs w:val="24"/>
        </w:rPr>
        <w:t xml:space="preserve"> </w:t>
      </w:r>
      <w:r w:rsidR="004F1558">
        <w:rPr>
          <w:rFonts w:ascii="Times New Roman" w:hAnsi="Times New Roman" w:cs="Times New Roman"/>
          <w:sz w:val="24"/>
          <w:szCs w:val="24"/>
        </w:rPr>
        <w:t>the concepts of institutional logics</w:t>
      </w:r>
      <w:r w:rsidR="00D62A53">
        <w:rPr>
          <w:rFonts w:ascii="Times New Roman" w:hAnsi="Times New Roman" w:cs="Times New Roman"/>
          <w:sz w:val="24"/>
          <w:szCs w:val="24"/>
        </w:rPr>
        <w:t xml:space="preserve"> with </w:t>
      </w:r>
      <w:proofErr w:type="spellStart"/>
      <w:r w:rsidR="00D62A53">
        <w:rPr>
          <w:rFonts w:ascii="Times New Roman" w:hAnsi="Times New Roman" w:cs="Times New Roman"/>
          <w:sz w:val="24"/>
          <w:szCs w:val="24"/>
        </w:rPr>
        <w:t>Ocasio’s</w:t>
      </w:r>
      <w:proofErr w:type="spellEnd"/>
      <w:r w:rsidR="00D62A53">
        <w:rPr>
          <w:rFonts w:ascii="Times New Roman" w:hAnsi="Times New Roman" w:cs="Times New Roman"/>
          <w:sz w:val="24"/>
          <w:szCs w:val="24"/>
        </w:rPr>
        <w:t xml:space="preserve"> (1997) Carnegie School inspired theory of organizational attention.</w:t>
      </w:r>
      <w:r w:rsidR="00A0065E">
        <w:rPr>
          <w:rFonts w:ascii="Times New Roman" w:hAnsi="Times New Roman" w:cs="Times New Roman"/>
          <w:sz w:val="24"/>
          <w:szCs w:val="24"/>
        </w:rPr>
        <w:t xml:space="preserve"> </w:t>
      </w:r>
    </w:p>
    <w:p w14:paraId="415E1371" w14:textId="7F7B3BB0" w:rsidR="0040219E" w:rsidRDefault="001077C9" w:rsidP="00942DBC">
      <w:pPr>
        <w:rPr>
          <w:rFonts w:ascii="Times New Roman" w:hAnsi="Times New Roman" w:cs="Times New Roman"/>
          <w:sz w:val="24"/>
          <w:szCs w:val="24"/>
        </w:rPr>
      </w:pPr>
      <w:r>
        <w:rPr>
          <w:rFonts w:ascii="Times New Roman" w:hAnsi="Times New Roman" w:cs="Times New Roman"/>
          <w:sz w:val="24"/>
          <w:szCs w:val="24"/>
        </w:rPr>
        <w:t xml:space="preserve">Thornton and </w:t>
      </w:r>
      <w:proofErr w:type="spellStart"/>
      <w:r>
        <w:rPr>
          <w:rFonts w:ascii="Times New Roman" w:hAnsi="Times New Roman" w:cs="Times New Roman"/>
          <w:sz w:val="24"/>
          <w:szCs w:val="24"/>
        </w:rPr>
        <w:t>Ocasio’s</w:t>
      </w:r>
      <w:proofErr w:type="spellEnd"/>
      <w:r>
        <w:rPr>
          <w:rFonts w:ascii="Times New Roman" w:hAnsi="Times New Roman" w:cs="Times New Roman"/>
          <w:sz w:val="24"/>
          <w:szCs w:val="24"/>
        </w:rPr>
        <w:t xml:space="preserve"> (1999) </w:t>
      </w:r>
      <w:r w:rsidR="00AC3E75">
        <w:rPr>
          <w:rFonts w:ascii="Times New Roman" w:hAnsi="Times New Roman" w:cs="Times New Roman"/>
          <w:sz w:val="24"/>
          <w:szCs w:val="24"/>
        </w:rPr>
        <w:t xml:space="preserve">integration of the </w:t>
      </w:r>
      <w:proofErr w:type="spellStart"/>
      <w:r w:rsidR="00AC3E75">
        <w:rPr>
          <w:rFonts w:ascii="Times New Roman" w:hAnsi="Times New Roman" w:cs="Times New Roman"/>
          <w:sz w:val="24"/>
          <w:szCs w:val="24"/>
        </w:rPr>
        <w:t>meso</w:t>
      </w:r>
      <w:proofErr w:type="spellEnd"/>
      <w:r w:rsidR="00AC3E75">
        <w:rPr>
          <w:rFonts w:ascii="Times New Roman" w:hAnsi="Times New Roman" w:cs="Times New Roman"/>
          <w:sz w:val="24"/>
          <w:szCs w:val="24"/>
        </w:rPr>
        <w:t xml:space="preserve">- and macro-levels </w:t>
      </w:r>
      <w:r w:rsidR="00D62A53">
        <w:rPr>
          <w:rFonts w:ascii="Times New Roman" w:hAnsi="Times New Roman" w:cs="Times New Roman"/>
          <w:sz w:val="24"/>
          <w:szCs w:val="24"/>
        </w:rPr>
        <w:t>demonstrated how institution</w:t>
      </w:r>
      <w:r w:rsidR="002834C2">
        <w:rPr>
          <w:rFonts w:ascii="Times New Roman" w:hAnsi="Times New Roman" w:cs="Times New Roman"/>
          <w:sz w:val="24"/>
          <w:szCs w:val="24"/>
        </w:rPr>
        <w:t>al</w:t>
      </w:r>
      <w:r w:rsidR="00D62A53">
        <w:rPr>
          <w:rFonts w:ascii="Times New Roman" w:hAnsi="Times New Roman" w:cs="Times New Roman"/>
          <w:sz w:val="24"/>
          <w:szCs w:val="24"/>
        </w:rPr>
        <w:t xml:space="preserve"> logics affect organizational actors’ attention in defining a problem and recognizing a solution.  </w:t>
      </w:r>
      <w:r>
        <w:rPr>
          <w:rFonts w:ascii="Times New Roman" w:hAnsi="Times New Roman" w:cs="Times New Roman"/>
          <w:sz w:val="24"/>
          <w:szCs w:val="24"/>
        </w:rPr>
        <w:t xml:space="preserve">They showed </w:t>
      </w:r>
      <w:r w:rsidR="00DB1D5B">
        <w:rPr>
          <w:rFonts w:ascii="Times New Roman" w:hAnsi="Times New Roman" w:cs="Times New Roman"/>
          <w:sz w:val="24"/>
          <w:szCs w:val="24"/>
        </w:rPr>
        <w:t xml:space="preserve">how </w:t>
      </w:r>
      <w:r>
        <w:rPr>
          <w:rFonts w:ascii="Times New Roman" w:hAnsi="Times New Roman" w:cs="Times New Roman"/>
          <w:sz w:val="24"/>
          <w:szCs w:val="24"/>
        </w:rPr>
        <w:t>a</w:t>
      </w:r>
      <w:r w:rsidR="00D62A53">
        <w:rPr>
          <w:rFonts w:ascii="Times New Roman" w:hAnsi="Times New Roman" w:cs="Times New Roman"/>
          <w:sz w:val="24"/>
          <w:szCs w:val="24"/>
        </w:rPr>
        <w:t xml:space="preserve"> shift in attention to different institutional logics changed the </w:t>
      </w:r>
      <w:r w:rsidR="00D62A53">
        <w:rPr>
          <w:rFonts w:ascii="Times New Roman" w:hAnsi="Times New Roman" w:cs="Times New Roman"/>
          <w:sz w:val="24"/>
          <w:szCs w:val="24"/>
        </w:rPr>
        <w:lastRenderedPageBreak/>
        <w:t xml:space="preserve">determinants of executive succession in the U.S. higher education publishing industry. </w:t>
      </w:r>
      <w:r w:rsidR="009B68AD">
        <w:rPr>
          <w:rFonts w:ascii="Times New Roman" w:hAnsi="Times New Roman" w:cs="Times New Roman"/>
          <w:sz w:val="24"/>
          <w:szCs w:val="24"/>
        </w:rPr>
        <w:t>C</w:t>
      </w:r>
      <w:r w:rsidR="00D62A53">
        <w:rPr>
          <w:rFonts w:ascii="Times New Roman" w:hAnsi="Times New Roman" w:cs="Times New Roman"/>
          <w:sz w:val="24"/>
          <w:szCs w:val="24"/>
        </w:rPr>
        <w:t xml:space="preserve">ompanion articles </w:t>
      </w:r>
      <w:r w:rsidR="00D30B00">
        <w:rPr>
          <w:rFonts w:ascii="Times New Roman" w:hAnsi="Times New Roman" w:cs="Times New Roman"/>
          <w:sz w:val="24"/>
          <w:szCs w:val="24"/>
        </w:rPr>
        <w:t>expand</w:t>
      </w:r>
      <w:r w:rsidR="002834C2">
        <w:rPr>
          <w:rFonts w:ascii="Times New Roman" w:hAnsi="Times New Roman" w:cs="Times New Roman"/>
          <w:sz w:val="24"/>
          <w:szCs w:val="24"/>
        </w:rPr>
        <w:t>ed</w:t>
      </w:r>
      <w:r w:rsidR="00D30B00">
        <w:rPr>
          <w:rFonts w:ascii="Times New Roman" w:hAnsi="Times New Roman" w:cs="Times New Roman"/>
          <w:sz w:val="24"/>
          <w:szCs w:val="24"/>
        </w:rPr>
        <w:t xml:space="preserve"> the scope </w:t>
      </w:r>
      <w:r w:rsidR="00947493">
        <w:rPr>
          <w:rFonts w:ascii="Times New Roman" w:hAnsi="Times New Roman" w:cs="Times New Roman"/>
          <w:sz w:val="24"/>
          <w:szCs w:val="24"/>
        </w:rPr>
        <w:t>conditions</w:t>
      </w:r>
      <w:r w:rsidR="009B68AD">
        <w:rPr>
          <w:rFonts w:ascii="Times New Roman" w:hAnsi="Times New Roman" w:cs="Times New Roman"/>
          <w:sz w:val="24"/>
          <w:szCs w:val="24"/>
        </w:rPr>
        <w:t xml:space="preserve"> </w:t>
      </w:r>
      <w:r w:rsidR="00D30B00">
        <w:rPr>
          <w:rFonts w:ascii="Times New Roman" w:hAnsi="Times New Roman" w:cs="Times New Roman"/>
          <w:sz w:val="24"/>
          <w:szCs w:val="24"/>
        </w:rPr>
        <w:t>to other organization decisions (Thornton</w:t>
      </w:r>
      <w:r>
        <w:rPr>
          <w:rFonts w:ascii="Times New Roman" w:hAnsi="Times New Roman" w:cs="Times New Roman"/>
          <w:sz w:val="24"/>
          <w:szCs w:val="24"/>
        </w:rPr>
        <w:t>,</w:t>
      </w:r>
      <w:r w:rsidR="00D30B00">
        <w:rPr>
          <w:rFonts w:ascii="Times New Roman" w:hAnsi="Times New Roman" w:cs="Times New Roman"/>
          <w:sz w:val="24"/>
          <w:szCs w:val="24"/>
        </w:rPr>
        <w:t xml:space="preserve"> 2001, 2002)</w:t>
      </w:r>
      <w:r w:rsidR="00E37942">
        <w:rPr>
          <w:rFonts w:ascii="Times New Roman" w:hAnsi="Times New Roman" w:cs="Times New Roman"/>
          <w:sz w:val="24"/>
          <w:szCs w:val="24"/>
        </w:rPr>
        <w:t xml:space="preserve">. </w:t>
      </w:r>
      <w:r w:rsidR="004A5C65">
        <w:rPr>
          <w:rFonts w:ascii="Times New Roman" w:hAnsi="Times New Roman" w:cs="Times New Roman"/>
          <w:sz w:val="24"/>
          <w:szCs w:val="24"/>
        </w:rPr>
        <w:t xml:space="preserve">Using a </w:t>
      </w:r>
      <w:r w:rsidR="009B68AD">
        <w:rPr>
          <w:rFonts w:ascii="Times New Roman" w:hAnsi="Times New Roman" w:cs="Times New Roman"/>
          <w:sz w:val="24"/>
          <w:szCs w:val="24"/>
        </w:rPr>
        <w:t xml:space="preserve">combination of qualitative </w:t>
      </w:r>
      <w:r w:rsidR="00F7705E">
        <w:rPr>
          <w:rFonts w:ascii="Times New Roman" w:hAnsi="Times New Roman" w:cs="Times New Roman"/>
          <w:sz w:val="24"/>
          <w:szCs w:val="24"/>
        </w:rPr>
        <w:t xml:space="preserve">and quantitative </w:t>
      </w:r>
      <w:r w:rsidR="009B68AD">
        <w:rPr>
          <w:rFonts w:ascii="Times New Roman" w:hAnsi="Times New Roman" w:cs="Times New Roman"/>
          <w:sz w:val="24"/>
          <w:szCs w:val="24"/>
        </w:rPr>
        <w:t>methods</w:t>
      </w:r>
      <w:r w:rsidR="004A5C65">
        <w:rPr>
          <w:rFonts w:ascii="Times New Roman" w:hAnsi="Times New Roman" w:cs="Times New Roman"/>
          <w:sz w:val="24"/>
          <w:szCs w:val="24"/>
        </w:rPr>
        <w:t>,</w:t>
      </w:r>
      <w:r w:rsidR="009B68AD">
        <w:rPr>
          <w:rFonts w:ascii="Times New Roman" w:hAnsi="Times New Roman" w:cs="Times New Roman"/>
          <w:sz w:val="24"/>
          <w:szCs w:val="24"/>
        </w:rPr>
        <w:t xml:space="preserve"> th</w:t>
      </w:r>
      <w:r w:rsidR="004A5C65">
        <w:rPr>
          <w:rFonts w:ascii="Times New Roman" w:hAnsi="Times New Roman" w:cs="Times New Roman"/>
          <w:sz w:val="24"/>
          <w:szCs w:val="24"/>
        </w:rPr>
        <w:t>is research</w:t>
      </w:r>
      <w:r w:rsidR="009B68AD">
        <w:rPr>
          <w:rFonts w:ascii="Times New Roman" w:hAnsi="Times New Roman" w:cs="Times New Roman"/>
          <w:sz w:val="24"/>
          <w:szCs w:val="24"/>
        </w:rPr>
        <w:t xml:space="preserve"> partition</w:t>
      </w:r>
      <w:r w:rsidR="004A5C65">
        <w:rPr>
          <w:rFonts w:ascii="Times New Roman" w:hAnsi="Times New Roman" w:cs="Times New Roman"/>
          <w:sz w:val="24"/>
          <w:szCs w:val="24"/>
        </w:rPr>
        <w:t>ed</w:t>
      </w:r>
      <w:r w:rsidR="009B68AD">
        <w:rPr>
          <w:rFonts w:ascii="Times New Roman" w:hAnsi="Times New Roman" w:cs="Times New Roman"/>
          <w:sz w:val="24"/>
          <w:szCs w:val="24"/>
        </w:rPr>
        <w:t xml:space="preserve"> cultural meaning from </w:t>
      </w:r>
      <w:r w:rsidR="007D3B12">
        <w:rPr>
          <w:rFonts w:ascii="Times New Roman" w:hAnsi="Times New Roman" w:cs="Times New Roman"/>
          <w:sz w:val="24"/>
          <w:szCs w:val="24"/>
        </w:rPr>
        <w:t>structural effects.</w:t>
      </w:r>
      <w:r w:rsidR="009B68AD">
        <w:rPr>
          <w:rFonts w:ascii="Times New Roman" w:hAnsi="Times New Roman" w:cs="Times New Roman"/>
          <w:sz w:val="24"/>
          <w:szCs w:val="24"/>
        </w:rPr>
        <w:t xml:space="preserve"> </w:t>
      </w:r>
      <w:r w:rsidR="004A5C65">
        <w:rPr>
          <w:rFonts w:ascii="Times New Roman" w:hAnsi="Times New Roman" w:cs="Times New Roman"/>
          <w:sz w:val="24"/>
          <w:szCs w:val="24"/>
        </w:rPr>
        <w:t xml:space="preserve"> For example, it showed </w:t>
      </w:r>
      <w:r w:rsidR="009B68AD">
        <w:rPr>
          <w:rFonts w:ascii="Times New Roman" w:hAnsi="Times New Roman" w:cs="Times New Roman"/>
          <w:sz w:val="24"/>
          <w:szCs w:val="24"/>
        </w:rPr>
        <w:t xml:space="preserve">the number of corporate acquisitions remained the same under the </w:t>
      </w:r>
      <w:r w:rsidR="00444D94">
        <w:rPr>
          <w:rFonts w:ascii="Times New Roman" w:hAnsi="Times New Roman" w:cs="Times New Roman"/>
          <w:sz w:val="24"/>
          <w:szCs w:val="24"/>
        </w:rPr>
        <w:t xml:space="preserve">era of a </w:t>
      </w:r>
      <w:r w:rsidR="009B68AD">
        <w:rPr>
          <w:rFonts w:ascii="Times New Roman" w:hAnsi="Times New Roman" w:cs="Times New Roman"/>
          <w:sz w:val="24"/>
          <w:szCs w:val="24"/>
        </w:rPr>
        <w:t xml:space="preserve">professional </w:t>
      </w:r>
      <w:r w:rsidR="00922AAA">
        <w:rPr>
          <w:rFonts w:ascii="Times New Roman" w:hAnsi="Times New Roman" w:cs="Times New Roman"/>
          <w:sz w:val="24"/>
          <w:szCs w:val="24"/>
        </w:rPr>
        <w:t xml:space="preserve">logic </w:t>
      </w:r>
      <w:r w:rsidR="005A6179">
        <w:rPr>
          <w:rFonts w:ascii="Times New Roman" w:hAnsi="Times New Roman" w:cs="Times New Roman"/>
          <w:sz w:val="24"/>
          <w:szCs w:val="24"/>
        </w:rPr>
        <w:t xml:space="preserve">(editorial) </w:t>
      </w:r>
      <w:r w:rsidR="009B68AD">
        <w:rPr>
          <w:rFonts w:ascii="Times New Roman" w:hAnsi="Times New Roman" w:cs="Times New Roman"/>
          <w:sz w:val="24"/>
          <w:szCs w:val="24"/>
        </w:rPr>
        <w:t xml:space="preserve">as compared </w:t>
      </w:r>
      <w:r w:rsidR="003C404A">
        <w:rPr>
          <w:rFonts w:ascii="Times New Roman" w:hAnsi="Times New Roman" w:cs="Times New Roman"/>
          <w:sz w:val="24"/>
          <w:szCs w:val="24"/>
        </w:rPr>
        <w:t xml:space="preserve">to </w:t>
      </w:r>
      <w:proofErr w:type="gramStart"/>
      <w:r w:rsidR="00444D94">
        <w:rPr>
          <w:rFonts w:ascii="Times New Roman" w:hAnsi="Times New Roman" w:cs="Times New Roman"/>
          <w:sz w:val="24"/>
          <w:szCs w:val="24"/>
        </w:rPr>
        <w:t>a</w:t>
      </w:r>
      <w:r w:rsidR="009B68AD">
        <w:rPr>
          <w:rFonts w:ascii="Times New Roman" w:hAnsi="Times New Roman" w:cs="Times New Roman"/>
          <w:sz w:val="24"/>
          <w:szCs w:val="24"/>
        </w:rPr>
        <w:t xml:space="preserve"> market</w:t>
      </w:r>
      <w:proofErr w:type="gramEnd"/>
      <w:r w:rsidR="009B68AD">
        <w:rPr>
          <w:rFonts w:ascii="Times New Roman" w:hAnsi="Times New Roman" w:cs="Times New Roman"/>
          <w:sz w:val="24"/>
          <w:szCs w:val="24"/>
        </w:rPr>
        <w:t xml:space="preserve"> logic, but the meaning </w:t>
      </w:r>
      <w:r w:rsidR="00F678AF">
        <w:rPr>
          <w:rFonts w:ascii="Times New Roman" w:hAnsi="Times New Roman" w:cs="Times New Roman"/>
          <w:sz w:val="24"/>
          <w:szCs w:val="24"/>
        </w:rPr>
        <w:t xml:space="preserve">and </w:t>
      </w:r>
      <w:r w:rsidR="009B68AD">
        <w:rPr>
          <w:rFonts w:ascii="Times New Roman" w:hAnsi="Times New Roman" w:cs="Times New Roman"/>
          <w:sz w:val="24"/>
          <w:szCs w:val="24"/>
        </w:rPr>
        <w:t>consequences of acquisition activity changed</w:t>
      </w:r>
      <w:r w:rsidR="00050962">
        <w:rPr>
          <w:rFonts w:ascii="Times New Roman" w:hAnsi="Times New Roman" w:cs="Times New Roman"/>
          <w:sz w:val="24"/>
          <w:szCs w:val="24"/>
        </w:rPr>
        <w:t>.</w:t>
      </w:r>
      <w:r w:rsidR="002202F8">
        <w:rPr>
          <w:rFonts w:ascii="Times New Roman" w:hAnsi="Times New Roman" w:cs="Times New Roman"/>
          <w:sz w:val="24"/>
          <w:szCs w:val="24"/>
        </w:rPr>
        <w:t xml:space="preserve"> </w:t>
      </w:r>
    </w:p>
    <w:p w14:paraId="511CAAA5" w14:textId="35ADBAD6" w:rsidR="0040219E" w:rsidRPr="006A5B1D" w:rsidRDefault="0002324C" w:rsidP="00942DBC">
      <w:pPr>
        <w:rPr>
          <w:rFonts w:ascii="Times New Roman" w:hAnsi="Times New Roman" w:cs="Times New Roman"/>
          <w:sz w:val="24"/>
          <w:szCs w:val="24"/>
        </w:rPr>
      </w:pPr>
      <w:r>
        <w:rPr>
          <w:rFonts w:ascii="Times New Roman" w:hAnsi="Times New Roman" w:cs="Times New Roman"/>
          <w:sz w:val="24"/>
          <w:szCs w:val="24"/>
        </w:rPr>
        <w:t xml:space="preserve">Thornton (2004) </w:t>
      </w:r>
      <w:r w:rsidR="004A05B0" w:rsidRPr="006A5B1D">
        <w:rPr>
          <w:rFonts w:ascii="Times New Roman" w:hAnsi="Times New Roman" w:cs="Times New Roman"/>
          <w:sz w:val="24"/>
          <w:szCs w:val="24"/>
        </w:rPr>
        <w:t>follow</w:t>
      </w:r>
      <w:r w:rsidR="005F0072" w:rsidRPr="006A5B1D">
        <w:rPr>
          <w:rFonts w:ascii="Times New Roman" w:hAnsi="Times New Roman" w:cs="Times New Roman"/>
          <w:sz w:val="24"/>
          <w:szCs w:val="24"/>
        </w:rPr>
        <w:t>ed</w:t>
      </w:r>
      <w:r w:rsidR="004A05B0" w:rsidRPr="006A5B1D">
        <w:rPr>
          <w:rFonts w:ascii="Times New Roman" w:hAnsi="Times New Roman" w:cs="Times New Roman"/>
          <w:sz w:val="24"/>
          <w:szCs w:val="24"/>
        </w:rPr>
        <w:t xml:space="preserve"> </w:t>
      </w:r>
      <w:r>
        <w:rPr>
          <w:rFonts w:ascii="Times New Roman" w:hAnsi="Times New Roman" w:cs="Times New Roman"/>
          <w:sz w:val="24"/>
          <w:szCs w:val="24"/>
        </w:rPr>
        <w:t xml:space="preserve">with a book </w:t>
      </w:r>
      <w:r w:rsidR="00E37942" w:rsidRPr="006A5B1D">
        <w:rPr>
          <w:rFonts w:ascii="Times New Roman" w:hAnsi="Times New Roman" w:cs="Times New Roman"/>
          <w:sz w:val="24"/>
          <w:szCs w:val="24"/>
        </w:rPr>
        <w:t xml:space="preserve">that </w:t>
      </w:r>
      <w:r w:rsidR="009716D9" w:rsidRPr="006A5B1D">
        <w:rPr>
          <w:rFonts w:ascii="Times New Roman" w:hAnsi="Times New Roman" w:cs="Times New Roman"/>
          <w:sz w:val="24"/>
          <w:szCs w:val="24"/>
        </w:rPr>
        <w:t>formalize</w:t>
      </w:r>
      <w:r w:rsidR="00964C4E">
        <w:rPr>
          <w:rFonts w:ascii="Times New Roman" w:hAnsi="Times New Roman" w:cs="Times New Roman"/>
          <w:sz w:val="24"/>
          <w:szCs w:val="24"/>
        </w:rPr>
        <w:t>d</w:t>
      </w:r>
      <w:r w:rsidR="00D30B00" w:rsidRPr="006A5B1D">
        <w:rPr>
          <w:rFonts w:ascii="Times New Roman" w:hAnsi="Times New Roman" w:cs="Times New Roman"/>
          <w:sz w:val="24"/>
          <w:szCs w:val="24"/>
        </w:rPr>
        <w:t xml:space="preserve"> </w:t>
      </w:r>
      <w:r w:rsidR="00D62A53" w:rsidRPr="006A5B1D">
        <w:rPr>
          <w:rFonts w:ascii="Times New Roman" w:hAnsi="Times New Roman" w:cs="Times New Roman"/>
          <w:sz w:val="24"/>
          <w:szCs w:val="24"/>
        </w:rPr>
        <w:t xml:space="preserve">a theoretical research program around the concept of institutional logics </w:t>
      </w:r>
      <w:r w:rsidR="00D437C6" w:rsidRPr="006A5B1D">
        <w:rPr>
          <w:rFonts w:ascii="Times New Roman" w:hAnsi="Times New Roman" w:cs="Times New Roman"/>
          <w:sz w:val="24"/>
          <w:szCs w:val="24"/>
        </w:rPr>
        <w:t xml:space="preserve">and </w:t>
      </w:r>
      <w:r w:rsidR="0040265D">
        <w:rPr>
          <w:rFonts w:ascii="Times New Roman" w:hAnsi="Times New Roman" w:cs="Times New Roman"/>
          <w:sz w:val="24"/>
          <w:szCs w:val="24"/>
        </w:rPr>
        <w:t xml:space="preserve">began to </w:t>
      </w:r>
      <w:r w:rsidR="009716D9" w:rsidRPr="006A5B1D">
        <w:rPr>
          <w:rFonts w:ascii="Times New Roman" w:hAnsi="Times New Roman" w:cs="Times New Roman"/>
          <w:sz w:val="24"/>
          <w:szCs w:val="24"/>
        </w:rPr>
        <w:t>elaborat</w:t>
      </w:r>
      <w:r w:rsidR="004C776E" w:rsidRPr="006A5B1D">
        <w:rPr>
          <w:rFonts w:ascii="Times New Roman" w:hAnsi="Times New Roman" w:cs="Times New Roman"/>
          <w:sz w:val="24"/>
          <w:szCs w:val="24"/>
        </w:rPr>
        <w:t>e</w:t>
      </w:r>
      <w:r w:rsidR="009716D9" w:rsidRPr="006A5B1D">
        <w:rPr>
          <w:rFonts w:ascii="Times New Roman" w:hAnsi="Times New Roman" w:cs="Times New Roman"/>
          <w:sz w:val="24"/>
          <w:szCs w:val="24"/>
        </w:rPr>
        <w:t xml:space="preserve"> the relationship of logics to </w:t>
      </w:r>
      <w:r w:rsidR="00D437C6" w:rsidRPr="006A5B1D">
        <w:rPr>
          <w:rFonts w:ascii="Times New Roman" w:hAnsi="Times New Roman" w:cs="Times New Roman"/>
          <w:sz w:val="24"/>
          <w:szCs w:val="24"/>
        </w:rPr>
        <w:t>the inter-institutional system</w:t>
      </w:r>
      <w:r w:rsidR="00770815">
        <w:rPr>
          <w:rFonts w:ascii="Times New Roman" w:hAnsi="Times New Roman" w:cs="Times New Roman"/>
          <w:sz w:val="24"/>
          <w:szCs w:val="24"/>
        </w:rPr>
        <w:t>, defining the institutional orders as family, religion, state, market, professions, and corporation</w:t>
      </w:r>
      <w:r w:rsidR="00D62A53" w:rsidRPr="006A5B1D">
        <w:rPr>
          <w:rFonts w:ascii="Times New Roman" w:hAnsi="Times New Roman" w:cs="Times New Roman"/>
          <w:sz w:val="24"/>
          <w:szCs w:val="24"/>
        </w:rPr>
        <w:t xml:space="preserve">. </w:t>
      </w:r>
      <w:r w:rsidR="00942DBC" w:rsidRPr="006A5B1D">
        <w:rPr>
          <w:rFonts w:ascii="Times New Roman" w:hAnsi="Times New Roman" w:cs="Times New Roman"/>
          <w:sz w:val="24"/>
          <w:szCs w:val="24"/>
        </w:rPr>
        <w:t xml:space="preserve"> </w:t>
      </w:r>
      <w:r>
        <w:rPr>
          <w:rFonts w:ascii="Times New Roman" w:hAnsi="Times New Roman" w:cs="Times New Roman"/>
          <w:sz w:val="24"/>
          <w:szCs w:val="24"/>
        </w:rPr>
        <w:t xml:space="preserve">While </w:t>
      </w:r>
      <w:r w:rsidR="00942DBC" w:rsidRPr="006A5B1D">
        <w:rPr>
          <w:rFonts w:ascii="Times New Roman" w:hAnsi="Times New Roman" w:cs="Times New Roman"/>
          <w:sz w:val="24"/>
          <w:szCs w:val="24"/>
        </w:rPr>
        <w:t xml:space="preserve">Friedland </w:t>
      </w:r>
      <w:r w:rsidR="002A6C95" w:rsidRPr="006A5B1D">
        <w:rPr>
          <w:rFonts w:ascii="Times New Roman" w:hAnsi="Times New Roman" w:cs="Times New Roman"/>
          <w:sz w:val="24"/>
          <w:szCs w:val="24"/>
        </w:rPr>
        <w:t>and</w:t>
      </w:r>
      <w:r w:rsidR="00942DBC" w:rsidRPr="006A5B1D">
        <w:rPr>
          <w:rFonts w:ascii="Times New Roman" w:hAnsi="Times New Roman" w:cs="Times New Roman"/>
          <w:sz w:val="24"/>
          <w:szCs w:val="24"/>
        </w:rPr>
        <w:t xml:space="preserve"> Alford (1991) </w:t>
      </w:r>
      <w:r w:rsidR="00427F74" w:rsidRPr="006A5B1D">
        <w:rPr>
          <w:rFonts w:ascii="Times New Roman" w:hAnsi="Times New Roman" w:cs="Times New Roman"/>
          <w:sz w:val="24"/>
          <w:szCs w:val="24"/>
        </w:rPr>
        <w:t>argued</w:t>
      </w:r>
      <w:r w:rsidR="00964C4E">
        <w:rPr>
          <w:rFonts w:ascii="Times New Roman" w:hAnsi="Times New Roman" w:cs="Times New Roman"/>
          <w:sz w:val="24"/>
          <w:szCs w:val="24"/>
        </w:rPr>
        <w:t xml:space="preserve"> that institutional orders are interdependent and</w:t>
      </w:r>
      <w:r w:rsidR="00942DBC" w:rsidRPr="006A5B1D">
        <w:rPr>
          <w:rFonts w:ascii="Times New Roman" w:hAnsi="Times New Roman" w:cs="Times New Roman"/>
          <w:sz w:val="24"/>
          <w:szCs w:val="24"/>
        </w:rPr>
        <w:t xml:space="preserve"> </w:t>
      </w:r>
      <w:r w:rsidR="001516A9">
        <w:rPr>
          <w:rFonts w:ascii="Times New Roman" w:hAnsi="Times New Roman" w:cs="Times New Roman"/>
          <w:sz w:val="24"/>
          <w:szCs w:val="24"/>
        </w:rPr>
        <w:t>actors</w:t>
      </w:r>
      <w:r w:rsidR="00942DBC" w:rsidRPr="006A5B1D">
        <w:rPr>
          <w:rFonts w:ascii="Times New Roman" w:hAnsi="Times New Roman" w:cs="Times New Roman"/>
          <w:sz w:val="24"/>
          <w:szCs w:val="24"/>
        </w:rPr>
        <w:t xml:space="preserve"> can manipulate logics</w:t>
      </w:r>
      <w:r w:rsidR="00361FCE" w:rsidRPr="006A5B1D">
        <w:rPr>
          <w:rFonts w:ascii="Times New Roman" w:hAnsi="Times New Roman" w:cs="Times New Roman"/>
          <w:sz w:val="24"/>
          <w:szCs w:val="24"/>
        </w:rPr>
        <w:t xml:space="preserve">, </w:t>
      </w:r>
      <w:r w:rsidR="005F0072" w:rsidRPr="006A5B1D">
        <w:rPr>
          <w:rFonts w:ascii="Times New Roman" w:hAnsi="Times New Roman" w:cs="Times New Roman"/>
          <w:sz w:val="24"/>
          <w:szCs w:val="24"/>
        </w:rPr>
        <w:t xml:space="preserve">they </w:t>
      </w:r>
      <w:r w:rsidR="00361FCE" w:rsidRPr="006A5B1D">
        <w:rPr>
          <w:rFonts w:ascii="Times New Roman" w:hAnsi="Times New Roman" w:cs="Times New Roman"/>
          <w:sz w:val="24"/>
          <w:szCs w:val="24"/>
        </w:rPr>
        <w:t>did not suggest ho</w:t>
      </w:r>
      <w:r w:rsidR="00427F74" w:rsidRPr="006A5B1D">
        <w:rPr>
          <w:rFonts w:ascii="Times New Roman" w:hAnsi="Times New Roman" w:cs="Times New Roman"/>
          <w:sz w:val="24"/>
          <w:szCs w:val="24"/>
        </w:rPr>
        <w:t>w</w:t>
      </w:r>
      <w:r w:rsidR="00361FCE" w:rsidRPr="006A5B1D">
        <w:rPr>
          <w:rFonts w:ascii="Times New Roman" w:hAnsi="Times New Roman" w:cs="Times New Roman"/>
          <w:sz w:val="24"/>
          <w:szCs w:val="24"/>
        </w:rPr>
        <w:t xml:space="preserve"> this occur</w:t>
      </w:r>
      <w:r w:rsidR="00427F74" w:rsidRPr="006A5B1D">
        <w:rPr>
          <w:rFonts w:ascii="Times New Roman" w:hAnsi="Times New Roman" w:cs="Times New Roman"/>
          <w:sz w:val="24"/>
          <w:szCs w:val="24"/>
        </w:rPr>
        <w:t>red</w:t>
      </w:r>
      <w:r w:rsidR="00361FCE" w:rsidRPr="006A5B1D">
        <w:rPr>
          <w:rFonts w:ascii="Times New Roman" w:hAnsi="Times New Roman" w:cs="Times New Roman"/>
          <w:sz w:val="24"/>
          <w:szCs w:val="24"/>
        </w:rPr>
        <w:t>.</w:t>
      </w:r>
      <w:r w:rsidR="00942DBC" w:rsidRPr="006A5B1D">
        <w:rPr>
          <w:rFonts w:ascii="Times New Roman" w:hAnsi="Times New Roman" w:cs="Times New Roman"/>
          <w:sz w:val="24"/>
          <w:szCs w:val="24"/>
        </w:rPr>
        <w:t xml:space="preserve"> </w:t>
      </w:r>
      <w:r w:rsidR="00964C4E">
        <w:rPr>
          <w:rFonts w:ascii="Times New Roman" w:hAnsi="Times New Roman" w:cs="Times New Roman"/>
          <w:sz w:val="24"/>
          <w:szCs w:val="24"/>
        </w:rPr>
        <w:t xml:space="preserve">To </w:t>
      </w:r>
      <w:r w:rsidR="00F7705E">
        <w:rPr>
          <w:rFonts w:ascii="Times New Roman" w:hAnsi="Times New Roman" w:cs="Times New Roman"/>
          <w:sz w:val="24"/>
          <w:szCs w:val="24"/>
        </w:rPr>
        <w:t>advance</w:t>
      </w:r>
      <w:r w:rsidR="00071ABD">
        <w:rPr>
          <w:rFonts w:ascii="Times New Roman" w:hAnsi="Times New Roman" w:cs="Times New Roman"/>
          <w:sz w:val="24"/>
          <w:szCs w:val="24"/>
        </w:rPr>
        <w:t xml:space="preserve"> </w:t>
      </w:r>
      <w:r w:rsidR="00964C4E">
        <w:rPr>
          <w:rFonts w:ascii="Times New Roman" w:hAnsi="Times New Roman" w:cs="Times New Roman"/>
          <w:sz w:val="24"/>
          <w:szCs w:val="24"/>
        </w:rPr>
        <w:t>theory</w:t>
      </w:r>
      <w:r w:rsidR="00071ABD">
        <w:rPr>
          <w:rFonts w:ascii="Times New Roman" w:hAnsi="Times New Roman" w:cs="Times New Roman"/>
          <w:sz w:val="24"/>
          <w:szCs w:val="24"/>
        </w:rPr>
        <w:t xml:space="preserve"> development</w:t>
      </w:r>
      <w:r w:rsidR="00964C4E">
        <w:rPr>
          <w:rFonts w:ascii="Times New Roman" w:hAnsi="Times New Roman" w:cs="Times New Roman"/>
          <w:sz w:val="24"/>
          <w:szCs w:val="24"/>
        </w:rPr>
        <w:t>,</w:t>
      </w:r>
      <w:r w:rsidR="006650FA">
        <w:rPr>
          <w:rFonts w:ascii="Times New Roman" w:hAnsi="Times New Roman" w:cs="Times New Roman"/>
          <w:sz w:val="24"/>
          <w:szCs w:val="24"/>
        </w:rPr>
        <w:t xml:space="preserve"> </w:t>
      </w:r>
      <w:r>
        <w:rPr>
          <w:rFonts w:ascii="Times New Roman" w:hAnsi="Times New Roman" w:cs="Times New Roman"/>
          <w:sz w:val="24"/>
          <w:szCs w:val="24"/>
        </w:rPr>
        <w:t>this book</w:t>
      </w:r>
      <w:r w:rsidR="00942DBC" w:rsidRPr="006A5B1D">
        <w:rPr>
          <w:rFonts w:ascii="Times New Roman" w:hAnsi="Times New Roman" w:cs="Times New Roman"/>
          <w:sz w:val="24"/>
          <w:szCs w:val="24"/>
        </w:rPr>
        <w:t xml:space="preserve"> </w:t>
      </w:r>
      <w:r w:rsidR="00E37942" w:rsidRPr="006A5B1D">
        <w:rPr>
          <w:rFonts w:ascii="Times New Roman" w:hAnsi="Times New Roman" w:cs="Times New Roman"/>
          <w:sz w:val="24"/>
          <w:szCs w:val="24"/>
        </w:rPr>
        <w:t xml:space="preserve">suggested </w:t>
      </w:r>
      <w:r w:rsidR="00361FCE" w:rsidRPr="006A5B1D">
        <w:rPr>
          <w:rFonts w:ascii="Times New Roman" w:hAnsi="Times New Roman" w:cs="Times New Roman"/>
          <w:sz w:val="24"/>
          <w:szCs w:val="24"/>
        </w:rPr>
        <w:t xml:space="preserve">drawing on political </w:t>
      </w:r>
      <w:r w:rsidR="0040265D">
        <w:rPr>
          <w:rFonts w:ascii="Times New Roman" w:hAnsi="Times New Roman" w:cs="Times New Roman"/>
          <w:sz w:val="24"/>
          <w:szCs w:val="24"/>
        </w:rPr>
        <w:t xml:space="preserve">and cultural </w:t>
      </w:r>
      <w:r w:rsidR="00361FCE" w:rsidRPr="006A5B1D">
        <w:rPr>
          <w:rFonts w:ascii="Times New Roman" w:hAnsi="Times New Roman" w:cs="Times New Roman"/>
          <w:sz w:val="24"/>
          <w:szCs w:val="24"/>
        </w:rPr>
        <w:t>sociology which assume</w:t>
      </w:r>
      <w:r w:rsidR="0040265D">
        <w:rPr>
          <w:rFonts w:ascii="Times New Roman" w:hAnsi="Times New Roman" w:cs="Times New Roman"/>
          <w:sz w:val="24"/>
          <w:szCs w:val="24"/>
        </w:rPr>
        <w:t>s event sequencing (Sewell, 1992, 1996) and th</w:t>
      </w:r>
      <w:r w:rsidR="00444D94">
        <w:rPr>
          <w:rFonts w:ascii="Times New Roman" w:hAnsi="Times New Roman" w:cs="Times New Roman"/>
          <w:sz w:val="24"/>
          <w:szCs w:val="24"/>
        </w:rPr>
        <w:t>e</w:t>
      </w:r>
      <w:r w:rsidR="00964C4E">
        <w:rPr>
          <w:rFonts w:ascii="Times New Roman" w:hAnsi="Times New Roman" w:cs="Times New Roman"/>
          <w:sz w:val="24"/>
          <w:szCs w:val="24"/>
        </w:rPr>
        <w:t xml:space="preserve"> </w:t>
      </w:r>
      <w:r w:rsidR="00906A4F" w:rsidRPr="006A5B1D">
        <w:rPr>
          <w:rFonts w:ascii="Times New Roman" w:hAnsi="Times New Roman" w:cs="Times New Roman"/>
          <w:sz w:val="24"/>
          <w:szCs w:val="24"/>
        </w:rPr>
        <w:t>strategic</w:t>
      </w:r>
      <w:r w:rsidR="00964C4E">
        <w:rPr>
          <w:rFonts w:ascii="Times New Roman" w:hAnsi="Times New Roman" w:cs="Times New Roman"/>
          <w:sz w:val="24"/>
          <w:szCs w:val="24"/>
        </w:rPr>
        <w:t xml:space="preserve"> use </w:t>
      </w:r>
      <w:r w:rsidR="00444D94">
        <w:rPr>
          <w:rFonts w:ascii="Times New Roman" w:hAnsi="Times New Roman" w:cs="Times New Roman"/>
          <w:sz w:val="24"/>
          <w:szCs w:val="24"/>
        </w:rPr>
        <w:t xml:space="preserve">of </w:t>
      </w:r>
      <w:r w:rsidR="00922AAA">
        <w:rPr>
          <w:rFonts w:ascii="Times New Roman" w:hAnsi="Times New Roman" w:cs="Times New Roman"/>
          <w:sz w:val="24"/>
          <w:szCs w:val="24"/>
        </w:rPr>
        <w:t>institutional logics</w:t>
      </w:r>
      <w:r w:rsidR="00964C4E">
        <w:rPr>
          <w:rFonts w:ascii="Times New Roman" w:hAnsi="Times New Roman" w:cs="Times New Roman"/>
          <w:sz w:val="24"/>
          <w:szCs w:val="24"/>
        </w:rPr>
        <w:t xml:space="preserve"> as a </w:t>
      </w:r>
      <w:r w:rsidR="00E37942" w:rsidRPr="006A5B1D">
        <w:rPr>
          <w:rFonts w:ascii="Times New Roman" w:hAnsi="Times New Roman" w:cs="Times New Roman"/>
          <w:sz w:val="24"/>
          <w:szCs w:val="24"/>
        </w:rPr>
        <w:t>tool kit (</w:t>
      </w:r>
      <w:proofErr w:type="spellStart"/>
      <w:r w:rsidR="00E37942" w:rsidRPr="006A5B1D">
        <w:rPr>
          <w:rFonts w:ascii="Times New Roman" w:hAnsi="Times New Roman" w:cs="Times New Roman"/>
          <w:sz w:val="24"/>
          <w:szCs w:val="24"/>
        </w:rPr>
        <w:t>Swidler</w:t>
      </w:r>
      <w:proofErr w:type="spellEnd"/>
      <w:r w:rsidR="002A6C95" w:rsidRPr="006A5B1D">
        <w:rPr>
          <w:rFonts w:ascii="Times New Roman" w:hAnsi="Times New Roman" w:cs="Times New Roman"/>
          <w:sz w:val="24"/>
          <w:szCs w:val="24"/>
        </w:rPr>
        <w:t>,</w:t>
      </w:r>
      <w:r w:rsidR="00E37942" w:rsidRPr="006A5B1D">
        <w:rPr>
          <w:rFonts w:ascii="Times New Roman" w:hAnsi="Times New Roman" w:cs="Times New Roman"/>
          <w:sz w:val="24"/>
          <w:szCs w:val="24"/>
        </w:rPr>
        <w:t xml:space="preserve"> 1986</w:t>
      </w:r>
      <w:r w:rsidR="00770815">
        <w:rPr>
          <w:rFonts w:ascii="Times New Roman" w:hAnsi="Times New Roman" w:cs="Times New Roman"/>
          <w:sz w:val="24"/>
          <w:szCs w:val="24"/>
        </w:rPr>
        <w:t>; Sauder and McPherson, 2013</w:t>
      </w:r>
      <w:r w:rsidR="00E37942" w:rsidRPr="006A5B1D">
        <w:rPr>
          <w:rFonts w:ascii="Times New Roman" w:hAnsi="Times New Roman" w:cs="Times New Roman"/>
          <w:sz w:val="24"/>
          <w:szCs w:val="24"/>
        </w:rPr>
        <w:t>)</w:t>
      </w:r>
      <w:r w:rsidR="00050962">
        <w:rPr>
          <w:rFonts w:ascii="Times New Roman" w:hAnsi="Times New Roman" w:cs="Times New Roman"/>
          <w:sz w:val="24"/>
          <w:szCs w:val="24"/>
        </w:rPr>
        <w:t>.</w:t>
      </w:r>
      <w:r w:rsidR="0065396C" w:rsidRPr="006A5B1D">
        <w:rPr>
          <w:rFonts w:ascii="Times New Roman" w:hAnsi="Times New Roman" w:cs="Times New Roman"/>
          <w:sz w:val="24"/>
          <w:szCs w:val="24"/>
        </w:rPr>
        <w:t xml:space="preserve"> </w:t>
      </w:r>
    </w:p>
    <w:p w14:paraId="53CB588D" w14:textId="2915E9AE" w:rsidR="00942DBC" w:rsidRPr="006A5B1D" w:rsidRDefault="0040219E" w:rsidP="00942DBC">
      <w:pPr>
        <w:rPr>
          <w:rFonts w:ascii="Times New Roman" w:hAnsi="Times New Roman" w:cs="Times New Roman"/>
          <w:sz w:val="24"/>
          <w:szCs w:val="24"/>
        </w:rPr>
      </w:pPr>
      <w:r w:rsidRPr="006A5B1D">
        <w:rPr>
          <w:rFonts w:ascii="Times New Roman" w:hAnsi="Times New Roman" w:cs="Times New Roman"/>
          <w:sz w:val="24"/>
          <w:szCs w:val="24"/>
        </w:rPr>
        <w:t>Thornton and Ocasio (2008) followed with</w:t>
      </w:r>
      <w:r w:rsidR="0065396C" w:rsidRPr="006A5B1D">
        <w:rPr>
          <w:rFonts w:ascii="Times New Roman" w:hAnsi="Times New Roman" w:cs="Times New Roman"/>
          <w:sz w:val="24"/>
          <w:szCs w:val="24"/>
        </w:rPr>
        <w:t xml:space="preserve"> a literature review </w:t>
      </w:r>
      <w:r w:rsidRPr="006A5B1D">
        <w:rPr>
          <w:rFonts w:ascii="Times New Roman" w:hAnsi="Times New Roman" w:cs="Times New Roman"/>
          <w:sz w:val="24"/>
          <w:szCs w:val="24"/>
        </w:rPr>
        <w:t xml:space="preserve">that </w:t>
      </w:r>
      <w:r w:rsidR="0065396C" w:rsidRPr="006A5B1D">
        <w:rPr>
          <w:rFonts w:ascii="Times New Roman" w:hAnsi="Times New Roman" w:cs="Times New Roman"/>
          <w:sz w:val="24"/>
          <w:szCs w:val="24"/>
        </w:rPr>
        <w:t xml:space="preserve">identified </w:t>
      </w:r>
      <w:r w:rsidR="00F7705E">
        <w:rPr>
          <w:rFonts w:ascii="Times New Roman" w:hAnsi="Times New Roman" w:cs="Times New Roman"/>
          <w:sz w:val="24"/>
          <w:szCs w:val="24"/>
        </w:rPr>
        <w:t xml:space="preserve">the </w:t>
      </w:r>
      <w:r w:rsidR="0065396C" w:rsidRPr="006A5B1D">
        <w:rPr>
          <w:rFonts w:ascii="Times New Roman" w:hAnsi="Times New Roman" w:cs="Times New Roman"/>
          <w:sz w:val="24"/>
          <w:szCs w:val="24"/>
        </w:rPr>
        <w:t>f</w:t>
      </w:r>
      <w:r w:rsidR="0042186F" w:rsidRPr="006A5B1D">
        <w:rPr>
          <w:rFonts w:ascii="Times New Roman" w:hAnsi="Times New Roman" w:cs="Times New Roman"/>
          <w:sz w:val="24"/>
          <w:szCs w:val="24"/>
        </w:rPr>
        <w:t>ive</w:t>
      </w:r>
      <w:r w:rsidR="0065396C" w:rsidRPr="006A5B1D">
        <w:rPr>
          <w:rFonts w:ascii="Times New Roman" w:hAnsi="Times New Roman" w:cs="Times New Roman"/>
          <w:sz w:val="24"/>
          <w:szCs w:val="24"/>
        </w:rPr>
        <w:t xml:space="preserve"> </w:t>
      </w:r>
      <w:r w:rsidR="00495124" w:rsidRPr="006A5B1D">
        <w:rPr>
          <w:rFonts w:ascii="Times New Roman" w:hAnsi="Times New Roman" w:cs="Times New Roman"/>
          <w:sz w:val="24"/>
          <w:szCs w:val="24"/>
        </w:rPr>
        <w:t xml:space="preserve">core </w:t>
      </w:r>
      <w:r w:rsidR="0065396C" w:rsidRPr="006A5B1D">
        <w:rPr>
          <w:rFonts w:ascii="Times New Roman" w:hAnsi="Times New Roman" w:cs="Times New Roman"/>
          <w:sz w:val="24"/>
          <w:szCs w:val="24"/>
        </w:rPr>
        <w:t>meta-theoretical principles</w:t>
      </w:r>
      <w:r w:rsidR="00F7705E">
        <w:rPr>
          <w:rFonts w:ascii="Times New Roman" w:hAnsi="Times New Roman" w:cs="Times New Roman"/>
          <w:sz w:val="24"/>
          <w:szCs w:val="24"/>
        </w:rPr>
        <w:t xml:space="preserve"> of institutional logics</w:t>
      </w:r>
      <w:r w:rsidR="0065396C" w:rsidRPr="006A5B1D">
        <w:rPr>
          <w:rFonts w:ascii="Times New Roman" w:hAnsi="Times New Roman" w:cs="Times New Roman"/>
          <w:sz w:val="24"/>
          <w:szCs w:val="24"/>
        </w:rPr>
        <w:t xml:space="preserve">, </w:t>
      </w:r>
      <w:r w:rsidR="00922AAA">
        <w:rPr>
          <w:rFonts w:ascii="Times New Roman" w:hAnsi="Times New Roman" w:cs="Times New Roman"/>
          <w:sz w:val="24"/>
          <w:szCs w:val="24"/>
        </w:rPr>
        <w:t xml:space="preserve">1) </w:t>
      </w:r>
      <w:r w:rsidR="0065396C" w:rsidRPr="006A5B1D">
        <w:rPr>
          <w:rFonts w:ascii="Times New Roman" w:hAnsi="Times New Roman" w:cs="Times New Roman"/>
          <w:sz w:val="24"/>
          <w:szCs w:val="24"/>
        </w:rPr>
        <w:t xml:space="preserve">embedded agency, </w:t>
      </w:r>
      <w:r w:rsidR="00922AAA">
        <w:rPr>
          <w:rFonts w:ascii="Times New Roman" w:hAnsi="Times New Roman" w:cs="Times New Roman"/>
          <w:sz w:val="24"/>
          <w:szCs w:val="24"/>
        </w:rPr>
        <w:t xml:space="preserve">2) </w:t>
      </w:r>
      <w:r w:rsidR="0065396C" w:rsidRPr="006A5B1D">
        <w:rPr>
          <w:rFonts w:ascii="Times New Roman" w:hAnsi="Times New Roman" w:cs="Times New Roman"/>
          <w:sz w:val="24"/>
          <w:szCs w:val="24"/>
        </w:rPr>
        <w:t xml:space="preserve">society as an inter-institutional system, </w:t>
      </w:r>
      <w:r w:rsidR="00922AAA">
        <w:rPr>
          <w:rFonts w:ascii="Times New Roman" w:hAnsi="Times New Roman" w:cs="Times New Roman"/>
          <w:sz w:val="24"/>
          <w:szCs w:val="24"/>
        </w:rPr>
        <w:t xml:space="preserve">3) </w:t>
      </w:r>
      <w:r w:rsidR="0065396C" w:rsidRPr="006A5B1D">
        <w:rPr>
          <w:rFonts w:ascii="Times New Roman" w:hAnsi="Times New Roman" w:cs="Times New Roman"/>
          <w:sz w:val="24"/>
          <w:szCs w:val="24"/>
        </w:rPr>
        <w:t xml:space="preserve">the material and cultural foundations of institutions, </w:t>
      </w:r>
      <w:r w:rsidR="00922AAA">
        <w:rPr>
          <w:rFonts w:ascii="Times New Roman" w:hAnsi="Times New Roman" w:cs="Times New Roman"/>
          <w:sz w:val="24"/>
          <w:szCs w:val="24"/>
        </w:rPr>
        <w:t xml:space="preserve">4) </w:t>
      </w:r>
      <w:r w:rsidR="002A4C66">
        <w:rPr>
          <w:rFonts w:ascii="Times New Roman" w:hAnsi="Times New Roman" w:cs="Times New Roman"/>
          <w:sz w:val="24"/>
          <w:szCs w:val="24"/>
        </w:rPr>
        <w:t xml:space="preserve">the historical contingency of institutions and </w:t>
      </w:r>
      <w:r w:rsidR="00922AAA">
        <w:rPr>
          <w:rFonts w:ascii="Times New Roman" w:hAnsi="Times New Roman" w:cs="Times New Roman"/>
          <w:sz w:val="24"/>
          <w:szCs w:val="24"/>
        </w:rPr>
        <w:t xml:space="preserve">5) </w:t>
      </w:r>
      <w:r w:rsidR="0042186F" w:rsidRPr="006A5B1D">
        <w:rPr>
          <w:rFonts w:ascii="Times New Roman" w:hAnsi="Times New Roman" w:cs="Times New Roman"/>
          <w:sz w:val="24"/>
          <w:szCs w:val="24"/>
        </w:rPr>
        <w:t>i</w:t>
      </w:r>
      <w:r w:rsidR="0065396C" w:rsidRPr="006A5B1D">
        <w:rPr>
          <w:rFonts w:ascii="Times New Roman" w:hAnsi="Times New Roman" w:cs="Times New Roman"/>
          <w:sz w:val="24"/>
          <w:szCs w:val="24"/>
        </w:rPr>
        <w:t xml:space="preserve">nstitutions at multiple levels of analysis. </w:t>
      </w:r>
      <w:r w:rsidR="00C15B4F">
        <w:rPr>
          <w:rFonts w:ascii="Times New Roman" w:hAnsi="Times New Roman" w:cs="Times New Roman"/>
          <w:sz w:val="24"/>
          <w:szCs w:val="24"/>
        </w:rPr>
        <w:t xml:space="preserve"> </w:t>
      </w:r>
      <w:proofErr w:type="gramStart"/>
      <w:r w:rsidR="002A4C66">
        <w:rPr>
          <w:rFonts w:ascii="Times New Roman" w:hAnsi="Times New Roman" w:cs="Times New Roman"/>
          <w:sz w:val="24"/>
          <w:szCs w:val="24"/>
        </w:rPr>
        <w:t xml:space="preserve">While Friedland and Alford (1991) specified three </w:t>
      </w:r>
      <w:r w:rsidR="00E62BB6">
        <w:rPr>
          <w:rFonts w:ascii="Times New Roman" w:hAnsi="Times New Roman" w:cs="Times New Roman"/>
          <w:sz w:val="24"/>
          <w:szCs w:val="24"/>
        </w:rPr>
        <w:t xml:space="preserve">interdependent and autonomous </w:t>
      </w:r>
      <w:r w:rsidR="002A4C66">
        <w:rPr>
          <w:rFonts w:ascii="Times New Roman" w:hAnsi="Times New Roman" w:cs="Times New Roman"/>
          <w:sz w:val="24"/>
          <w:szCs w:val="24"/>
        </w:rPr>
        <w:t>levels</w:t>
      </w:r>
      <w:r w:rsidR="00EE12C4">
        <w:rPr>
          <w:rFonts w:ascii="Times New Roman" w:hAnsi="Times New Roman" w:cs="Times New Roman"/>
          <w:sz w:val="24"/>
          <w:szCs w:val="24"/>
        </w:rPr>
        <w:t xml:space="preserve"> of analysis</w:t>
      </w:r>
      <w:r w:rsidR="00E62BB6">
        <w:rPr>
          <w:rFonts w:ascii="Times New Roman" w:hAnsi="Times New Roman" w:cs="Times New Roman"/>
          <w:sz w:val="24"/>
          <w:szCs w:val="24"/>
        </w:rPr>
        <w:t>—</w:t>
      </w:r>
      <w:r w:rsidR="002A4C66">
        <w:rPr>
          <w:rFonts w:ascii="Times New Roman" w:hAnsi="Times New Roman" w:cs="Times New Roman"/>
          <w:sz w:val="24"/>
          <w:szCs w:val="24"/>
        </w:rPr>
        <w:t>society, organizations, and individuals</w:t>
      </w:r>
      <w:r w:rsidR="00C11BA6">
        <w:rPr>
          <w:rFonts w:ascii="Times New Roman" w:hAnsi="Times New Roman" w:cs="Times New Roman"/>
          <w:sz w:val="24"/>
          <w:szCs w:val="24"/>
        </w:rPr>
        <w:t>.</w:t>
      </w:r>
      <w:proofErr w:type="gramEnd"/>
      <w:r w:rsidR="00C11BA6">
        <w:rPr>
          <w:rFonts w:ascii="Times New Roman" w:hAnsi="Times New Roman" w:cs="Times New Roman"/>
          <w:sz w:val="24"/>
          <w:szCs w:val="24"/>
        </w:rPr>
        <w:t xml:space="preserve"> Subsequent research incorporating concepts from neo-institutional theory i</w:t>
      </w:r>
      <w:r w:rsidR="00E62BB6">
        <w:rPr>
          <w:rFonts w:ascii="Times New Roman" w:hAnsi="Times New Roman" w:cs="Times New Roman"/>
          <w:sz w:val="24"/>
          <w:szCs w:val="24"/>
        </w:rPr>
        <w:t xml:space="preserve">ncludes </w:t>
      </w:r>
      <w:r w:rsidR="002A4C66">
        <w:rPr>
          <w:rFonts w:ascii="Times New Roman" w:hAnsi="Times New Roman" w:cs="Times New Roman"/>
          <w:sz w:val="24"/>
          <w:szCs w:val="24"/>
        </w:rPr>
        <w:t xml:space="preserve">a wider scope </w:t>
      </w:r>
      <w:r w:rsidR="00583171">
        <w:rPr>
          <w:rFonts w:ascii="Times New Roman" w:hAnsi="Times New Roman" w:cs="Times New Roman"/>
          <w:sz w:val="24"/>
          <w:szCs w:val="24"/>
        </w:rPr>
        <w:t>of levels,</w:t>
      </w:r>
      <w:r w:rsidR="002A4C66">
        <w:rPr>
          <w:rFonts w:ascii="Times New Roman" w:hAnsi="Times New Roman" w:cs="Times New Roman"/>
          <w:sz w:val="24"/>
          <w:szCs w:val="24"/>
        </w:rPr>
        <w:t xml:space="preserve"> </w:t>
      </w:r>
      <w:r w:rsidR="00E62BB6">
        <w:rPr>
          <w:rFonts w:ascii="Times New Roman" w:hAnsi="Times New Roman" w:cs="Times New Roman"/>
          <w:sz w:val="24"/>
          <w:szCs w:val="24"/>
        </w:rPr>
        <w:t>such as</w:t>
      </w:r>
      <w:r w:rsidR="002A4C66">
        <w:rPr>
          <w:rFonts w:ascii="Times New Roman" w:hAnsi="Times New Roman" w:cs="Times New Roman"/>
          <w:sz w:val="24"/>
          <w:szCs w:val="24"/>
        </w:rPr>
        <w:t xml:space="preserve"> </w:t>
      </w:r>
      <w:r w:rsidR="00FE24FE">
        <w:rPr>
          <w:rFonts w:ascii="Times New Roman" w:hAnsi="Times New Roman" w:cs="Times New Roman"/>
          <w:sz w:val="24"/>
          <w:szCs w:val="24"/>
        </w:rPr>
        <w:t xml:space="preserve">organizational and institutional </w:t>
      </w:r>
      <w:r w:rsidRPr="006A5B1D">
        <w:rPr>
          <w:rFonts w:ascii="Times New Roman" w:hAnsi="Times New Roman" w:cs="Times New Roman"/>
          <w:sz w:val="24"/>
          <w:szCs w:val="24"/>
        </w:rPr>
        <w:t>fields</w:t>
      </w:r>
      <w:r w:rsidR="002A4C66">
        <w:rPr>
          <w:rFonts w:ascii="Times New Roman" w:hAnsi="Times New Roman" w:cs="Times New Roman"/>
          <w:sz w:val="24"/>
          <w:szCs w:val="24"/>
        </w:rPr>
        <w:t xml:space="preserve"> (</w:t>
      </w:r>
      <w:proofErr w:type="spellStart"/>
      <w:r w:rsidR="002A4C66">
        <w:rPr>
          <w:rFonts w:ascii="Times New Roman" w:hAnsi="Times New Roman" w:cs="Times New Roman"/>
          <w:sz w:val="24"/>
          <w:szCs w:val="24"/>
        </w:rPr>
        <w:t>Fligstein</w:t>
      </w:r>
      <w:proofErr w:type="spellEnd"/>
      <w:r w:rsidR="002A4C66">
        <w:rPr>
          <w:rFonts w:ascii="Times New Roman" w:hAnsi="Times New Roman" w:cs="Times New Roman"/>
          <w:sz w:val="24"/>
          <w:szCs w:val="24"/>
        </w:rPr>
        <w:t xml:space="preserve"> &amp; McAdam</w:t>
      </w:r>
      <w:r w:rsidR="00170DF9">
        <w:rPr>
          <w:rFonts w:ascii="Times New Roman" w:hAnsi="Times New Roman" w:cs="Times New Roman"/>
          <w:sz w:val="24"/>
          <w:szCs w:val="24"/>
        </w:rPr>
        <w:t>,</w:t>
      </w:r>
      <w:r w:rsidR="002A4C66">
        <w:rPr>
          <w:rFonts w:ascii="Times New Roman" w:hAnsi="Times New Roman" w:cs="Times New Roman"/>
          <w:sz w:val="24"/>
          <w:szCs w:val="24"/>
        </w:rPr>
        <w:t xml:space="preserve"> 2012)</w:t>
      </w:r>
      <w:r w:rsidR="00FE24FE">
        <w:rPr>
          <w:rFonts w:ascii="Times New Roman" w:hAnsi="Times New Roman" w:cs="Times New Roman"/>
          <w:sz w:val="24"/>
          <w:szCs w:val="24"/>
        </w:rPr>
        <w:t>.</w:t>
      </w:r>
      <w:r w:rsidR="00C15B4F">
        <w:rPr>
          <w:rFonts w:ascii="Times New Roman" w:hAnsi="Times New Roman" w:cs="Times New Roman"/>
          <w:sz w:val="24"/>
          <w:szCs w:val="24"/>
        </w:rPr>
        <w:t xml:space="preserve"> </w:t>
      </w:r>
      <w:r w:rsidR="00EB4330">
        <w:rPr>
          <w:rFonts w:ascii="Times New Roman" w:hAnsi="Times New Roman" w:cs="Times New Roman"/>
          <w:sz w:val="24"/>
          <w:szCs w:val="24"/>
        </w:rPr>
        <w:t>A</w:t>
      </w:r>
      <w:r w:rsidR="00C15B4F">
        <w:rPr>
          <w:rFonts w:ascii="Times New Roman" w:hAnsi="Times New Roman" w:cs="Times New Roman"/>
          <w:sz w:val="24"/>
          <w:szCs w:val="24"/>
        </w:rPr>
        <w:t xml:space="preserve"> number of mechanisms can activate institutional change including institutional entrepreneurs, </w:t>
      </w:r>
      <w:r w:rsidR="000052FB">
        <w:rPr>
          <w:rFonts w:ascii="Times New Roman" w:hAnsi="Times New Roman" w:cs="Times New Roman"/>
          <w:sz w:val="24"/>
          <w:szCs w:val="24"/>
        </w:rPr>
        <w:t xml:space="preserve">social movements, </w:t>
      </w:r>
      <w:r w:rsidR="00C15B4F">
        <w:rPr>
          <w:rFonts w:ascii="Times New Roman" w:hAnsi="Times New Roman" w:cs="Times New Roman"/>
          <w:sz w:val="24"/>
          <w:szCs w:val="24"/>
        </w:rPr>
        <w:t>structural overlap</w:t>
      </w:r>
      <w:r w:rsidR="00444D94">
        <w:rPr>
          <w:rFonts w:ascii="Times New Roman" w:hAnsi="Times New Roman" w:cs="Times New Roman"/>
          <w:sz w:val="24"/>
          <w:szCs w:val="24"/>
        </w:rPr>
        <w:t>,</w:t>
      </w:r>
      <w:r w:rsidR="00C15B4F">
        <w:rPr>
          <w:rFonts w:ascii="Times New Roman" w:hAnsi="Times New Roman" w:cs="Times New Roman"/>
          <w:sz w:val="24"/>
          <w:szCs w:val="24"/>
        </w:rPr>
        <w:t xml:space="preserve"> and event sequencing</w:t>
      </w:r>
      <w:r w:rsidR="003C404A">
        <w:rPr>
          <w:rFonts w:ascii="Times New Roman" w:hAnsi="Times New Roman" w:cs="Times New Roman"/>
          <w:sz w:val="24"/>
          <w:szCs w:val="24"/>
        </w:rPr>
        <w:t xml:space="preserve"> (Thornton, Jones &amp; </w:t>
      </w:r>
      <w:proofErr w:type="spellStart"/>
      <w:r w:rsidR="003C404A">
        <w:rPr>
          <w:rFonts w:ascii="Times New Roman" w:hAnsi="Times New Roman" w:cs="Times New Roman"/>
          <w:sz w:val="24"/>
          <w:szCs w:val="24"/>
        </w:rPr>
        <w:t>Kury</w:t>
      </w:r>
      <w:proofErr w:type="spellEnd"/>
      <w:r w:rsidR="003C404A">
        <w:rPr>
          <w:rFonts w:ascii="Times New Roman" w:hAnsi="Times New Roman" w:cs="Times New Roman"/>
          <w:sz w:val="24"/>
          <w:szCs w:val="24"/>
        </w:rPr>
        <w:t>, 2005</w:t>
      </w:r>
      <w:r w:rsidR="000052FB">
        <w:rPr>
          <w:rFonts w:ascii="Times New Roman" w:hAnsi="Times New Roman" w:cs="Times New Roman"/>
          <w:sz w:val="24"/>
          <w:szCs w:val="24"/>
        </w:rPr>
        <w:t xml:space="preserve">; </w:t>
      </w:r>
      <w:proofErr w:type="spellStart"/>
      <w:r w:rsidR="000052FB">
        <w:rPr>
          <w:rFonts w:ascii="Times New Roman" w:hAnsi="Times New Roman" w:cs="Times New Roman"/>
          <w:sz w:val="24"/>
          <w:szCs w:val="24"/>
        </w:rPr>
        <w:t>Schneiberg</w:t>
      </w:r>
      <w:proofErr w:type="spellEnd"/>
      <w:r w:rsidR="000052FB">
        <w:rPr>
          <w:rFonts w:ascii="Times New Roman" w:hAnsi="Times New Roman" w:cs="Times New Roman"/>
          <w:sz w:val="24"/>
          <w:szCs w:val="24"/>
        </w:rPr>
        <w:t xml:space="preserve"> &amp; Lounsbury, 2008</w:t>
      </w:r>
      <w:r w:rsidR="003C404A">
        <w:rPr>
          <w:rFonts w:ascii="Times New Roman" w:hAnsi="Times New Roman" w:cs="Times New Roman"/>
          <w:sz w:val="24"/>
          <w:szCs w:val="24"/>
        </w:rPr>
        <w:t>).</w:t>
      </w:r>
      <w:r w:rsidR="00E04B6E" w:rsidRPr="006A5B1D">
        <w:rPr>
          <w:rFonts w:ascii="Times New Roman" w:hAnsi="Times New Roman" w:cs="Times New Roman"/>
          <w:sz w:val="24"/>
          <w:szCs w:val="24"/>
        </w:rPr>
        <w:t xml:space="preserve"> </w:t>
      </w:r>
    </w:p>
    <w:p w14:paraId="3B11068B" w14:textId="4D06EA00" w:rsidR="00D7220D" w:rsidRDefault="00124129" w:rsidP="00334F3E">
      <w:pPr>
        <w:rPr>
          <w:rFonts w:ascii="Times New Roman" w:hAnsi="Times New Roman" w:cs="Times New Roman"/>
          <w:sz w:val="24"/>
          <w:szCs w:val="24"/>
        </w:rPr>
      </w:pPr>
      <w:r w:rsidRPr="00BB46C3">
        <w:rPr>
          <w:rFonts w:ascii="Times New Roman" w:hAnsi="Times New Roman" w:cs="Times New Roman"/>
          <w:sz w:val="24"/>
          <w:szCs w:val="24"/>
        </w:rPr>
        <w:t>Thornton</w:t>
      </w:r>
      <w:r w:rsidR="00926980">
        <w:rPr>
          <w:rFonts w:ascii="Times New Roman" w:hAnsi="Times New Roman" w:cs="Times New Roman"/>
          <w:sz w:val="24"/>
          <w:szCs w:val="24"/>
        </w:rPr>
        <w:t xml:space="preserve"> et al.</w:t>
      </w:r>
      <w:r w:rsidRPr="00BB46C3">
        <w:rPr>
          <w:rFonts w:ascii="Times New Roman" w:hAnsi="Times New Roman" w:cs="Times New Roman"/>
          <w:sz w:val="24"/>
          <w:szCs w:val="24"/>
        </w:rPr>
        <w:t xml:space="preserve"> (2012)</w:t>
      </w:r>
      <w:r>
        <w:rPr>
          <w:rFonts w:ascii="Times New Roman" w:hAnsi="Times New Roman" w:cs="Times New Roman"/>
          <w:sz w:val="24"/>
          <w:szCs w:val="24"/>
        </w:rPr>
        <w:t xml:space="preserve"> </w:t>
      </w:r>
      <w:r w:rsidR="001077C9">
        <w:rPr>
          <w:rFonts w:ascii="Times New Roman" w:hAnsi="Times New Roman" w:cs="Times New Roman"/>
          <w:sz w:val="24"/>
          <w:szCs w:val="24"/>
        </w:rPr>
        <w:t>continue</w:t>
      </w:r>
      <w:r w:rsidR="00B108AE">
        <w:rPr>
          <w:rFonts w:ascii="Times New Roman" w:hAnsi="Times New Roman" w:cs="Times New Roman"/>
          <w:sz w:val="24"/>
          <w:szCs w:val="24"/>
        </w:rPr>
        <w:t>d</w:t>
      </w:r>
      <w:r w:rsidR="001077C9">
        <w:rPr>
          <w:rFonts w:ascii="Times New Roman" w:hAnsi="Times New Roman" w:cs="Times New Roman"/>
          <w:sz w:val="24"/>
          <w:szCs w:val="24"/>
        </w:rPr>
        <w:t xml:space="preserve"> to </w:t>
      </w:r>
      <w:r w:rsidR="00076FF9">
        <w:rPr>
          <w:rFonts w:ascii="Times New Roman" w:hAnsi="Times New Roman" w:cs="Times New Roman"/>
          <w:sz w:val="24"/>
          <w:szCs w:val="24"/>
        </w:rPr>
        <w:t>foster</w:t>
      </w:r>
      <w:r w:rsidR="001077C9">
        <w:rPr>
          <w:rFonts w:ascii="Times New Roman" w:hAnsi="Times New Roman" w:cs="Times New Roman"/>
          <w:sz w:val="24"/>
          <w:szCs w:val="24"/>
        </w:rPr>
        <w:t xml:space="preserve"> </w:t>
      </w:r>
      <w:r w:rsidR="00DB1D5B">
        <w:rPr>
          <w:rFonts w:ascii="Times New Roman" w:hAnsi="Times New Roman" w:cs="Times New Roman"/>
          <w:sz w:val="24"/>
          <w:szCs w:val="24"/>
        </w:rPr>
        <w:t>development of the</w:t>
      </w:r>
      <w:r w:rsidR="00830DC3">
        <w:rPr>
          <w:rFonts w:ascii="Times New Roman" w:hAnsi="Times New Roman" w:cs="Times New Roman"/>
          <w:sz w:val="24"/>
          <w:szCs w:val="24"/>
        </w:rPr>
        <w:t xml:space="preserve"> </w:t>
      </w:r>
      <w:r w:rsidR="00D62A53">
        <w:rPr>
          <w:rFonts w:ascii="Times New Roman" w:hAnsi="Times New Roman" w:cs="Times New Roman"/>
          <w:sz w:val="24"/>
          <w:szCs w:val="24"/>
        </w:rPr>
        <w:t>institutional logics</w:t>
      </w:r>
      <w:r w:rsidR="009C6EB3">
        <w:rPr>
          <w:rFonts w:ascii="Times New Roman" w:hAnsi="Times New Roman" w:cs="Times New Roman"/>
          <w:sz w:val="24"/>
          <w:szCs w:val="24"/>
        </w:rPr>
        <w:t xml:space="preserve"> perspective</w:t>
      </w:r>
      <w:r w:rsidR="000A5ED6">
        <w:rPr>
          <w:rFonts w:ascii="Times New Roman" w:hAnsi="Times New Roman" w:cs="Times New Roman"/>
          <w:sz w:val="24"/>
          <w:szCs w:val="24"/>
        </w:rPr>
        <w:t xml:space="preserve"> (ILP)</w:t>
      </w:r>
      <w:r>
        <w:rPr>
          <w:rFonts w:ascii="Times New Roman" w:hAnsi="Times New Roman" w:cs="Times New Roman"/>
          <w:sz w:val="24"/>
          <w:szCs w:val="24"/>
        </w:rPr>
        <w:t xml:space="preserve">. They </w:t>
      </w:r>
      <w:r w:rsidR="004A05B0">
        <w:rPr>
          <w:rFonts w:ascii="Times New Roman" w:hAnsi="Times New Roman" w:cs="Times New Roman"/>
          <w:sz w:val="24"/>
          <w:szCs w:val="24"/>
        </w:rPr>
        <w:t>elaborated</w:t>
      </w:r>
      <w:r>
        <w:rPr>
          <w:rFonts w:ascii="Times New Roman" w:hAnsi="Times New Roman" w:cs="Times New Roman"/>
          <w:sz w:val="24"/>
          <w:szCs w:val="24"/>
        </w:rPr>
        <w:t xml:space="preserve"> the </w:t>
      </w:r>
      <w:r w:rsidR="00124C78">
        <w:rPr>
          <w:rFonts w:ascii="Times New Roman" w:hAnsi="Times New Roman" w:cs="Times New Roman"/>
          <w:sz w:val="24"/>
          <w:szCs w:val="24"/>
        </w:rPr>
        <w:t>typology</w:t>
      </w:r>
      <w:r w:rsidR="00D62A53">
        <w:rPr>
          <w:rFonts w:ascii="Times New Roman" w:hAnsi="Times New Roman" w:cs="Times New Roman"/>
          <w:sz w:val="24"/>
          <w:szCs w:val="24"/>
        </w:rPr>
        <w:t xml:space="preserve"> of</w:t>
      </w:r>
      <w:r w:rsidR="00124C78">
        <w:rPr>
          <w:rFonts w:ascii="Times New Roman" w:hAnsi="Times New Roman" w:cs="Times New Roman"/>
          <w:sz w:val="24"/>
          <w:szCs w:val="24"/>
        </w:rPr>
        <w:t xml:space="preserve"> </w:t>
      </w:r>
      <w:r>
        <w:rPr>
          <w:rFonts w:ascii="Times New Roman" w:hAnsi="Times New Roman" w:cs="Times New Roman"/>
          <w:sz w:val="24"/>
          <w:szCs w:val="24"/>
        </w:rPr>
        <w:t>institutional orders</w:t>
      </w:r>
      <w:r w:rsidR="00AC3E75">
        <w:rPr>
          <w:rFonts w:ascii="Times New Roman" w:hAnsi="Times New Roman" w:cs="Times New Roman"/>
          <w:sz w:val="24"/>
          <w:szCs w:val="24"/>
        </w:rPr>
        <w:t xml:space="preserve"> to include</w:t>
      </w:r>
      <w:r>
        <w:rPr>
          <w:rFonts w:ascii="Times New Roman" w:hAnsi="Times New Roman" w:cs="Times New Roman"/>
          <w:sz w:val="24"/>
          <w:szCs w:val="24"/>
        </w:rPr>
        <w:t xml:space="preserve"> the community</w:t>
      </w:r>
      <w:r w:rsidR="002B0523">
        <w:rPr>
          <w:rFonts w:ascii="Times New Roman" w:hAnsi="Times New Roman" w:cs="Times New Roman"/>
          <w:sz w:val="24"/>
          <w:szCs w:val="24"/>
        </w:rPr>
        <w:t xml:space="preserve"> and</w:t>
      </w:r>
      <w:r w:rsidR="004A05B0">
        <w:rPr>
          <w:rFonts w:ascii="Times New Roman" w:hAnsi="Times New Roman" w:cs="Times New Roman"/>
          <w:sz w:val="24"/>
          <w:szCs w:val="24"/>
        </w:rPr>
        <w:t xml:space="preserve"> </w:t>
      </w:r>
      <w:r w:rsidR="009A2C8E">
        <w:rPr>
          <w:rFonts w:ascii="Times New Roman" w:hAnsi="Times New Roman" w:cs="Times New Roman"/>
          <w:sz w:val="24"/>
          <w:szCs w:val="24"/>
        </w:rPr>
        <w:t xml:space="preserve">fleshed-out the micro </w:t>
      </w:r>
      <w:r w:rsidR="002B0523">
        <w:rPr>
          <w:rFonts w:ascii="Times New Roman" w:hAnsi="Times New Roman" w:cs="Times New Roman"/>
          <w:sz w:val="24"/>
          <w:szCs w:val="24"/>
        </w:rPr>
        <w:t xml:space="preserve">and </w:t>
      </w:r>
      <w:proofErr w:type="spellStart"/>
      <w:r w:rsidR="002B0523">
        <w:rPr>
          <w:rFonts w:ascii="Times New Roman" w:hAnsi="Times New Roman" w:cs="Times New Roman"/>
          <w:sz w:val="24"/>
          <w:szCs w:val="24"/>
        </w:rPr>
        <w:t>meso</w:t>
      </w:r>
      <w:proofErr w:type="spellEnd"/>
      <w:r w:rsidR="002B0523">
        <w:rPr>
          <w:rFonts w:ascii="Times New Roman" w:hAnsi="Times New Roman" w:cs="Times New Roman"/>
          <w:sz w:val="24"/>
          <w:szCs w:val="24"/>
        </w:rPr>
        <w:t xml:space="preserve"> </w:t>
      </w:r>
      <w:r w:rsidR="009A2C8E">
        <w:rPr>
          <w:rFonts w:ascii="Times New Roman" w:hAnsi="Times New Roman" w:cs="Times New Roman"/>
          <w:sz w:val="24"/>
          <w:szCs w:val="24"/>
        </w:rPr>
        <w:t>foundations</w:t>
      </w:r>
      <w:r w:rsidR="00531627">
        <w:rPr>
          <w:rFonts w:ascii="Times New Roman" w:hAnsi="Times New Roman" w:cs="Times New Roman"/>
          <w:sz w:val="24"/>
          <w:szCs w:val="24"/>
        </w:rPr>
        <w:t xml:space="preserve"> </w:t>
      </w:r>
      <w:r w:rsidR="00745D1B">
        <w:rPr>
          <w:rFonts w:ascii="Times New Roman" w:hAnsi="Times New Roman" w:cs="Times New Roman"/>
          <w:sz w:val="24"/>
          <w:szCs w:val="24"/>
        </w:rPr>
        <w:t xml:space="preserve">illustrating how available logics become accessible and activated </w:t>
      </w:r>
      <w:r w:rsidR="002239D4">
        <w:rPr>
          <w:rFonts w:ascii="Times New Roman" w:hAnsi="Times New Roman" w:cs="Times New Roman"/>
          <w:sz w:val="24"/>
          <w:szCs w:val="24"/>
        </w:rPr>
        <w:t xml:space="preserve">by drawing </w:t>
      </w:r>
      <w:r w:rsidR="00531627">
        <w:rPr>
          <w:rFonts w:ascii="Times New Roman" w:hAnsi="Times New Roman" w:cs="Times New Roman"/>
          <w:sz w:val="24"/>
          <w:szCs w:val="24"/>
        </w:rPr>
        <w:t xml:space="preserve">on </w:t>
      </w:r>
      <w:r w:rsidR="00C91500">
        <w:rPr>
          <w:rFonts w:ascii="Times New Roman" w:hAnsi="Times New Roman" w:cs="Times New Roman"/>
          <w:sz w:val="24"/>
          <w:szCs w:val="24"/>
        </w:rPr>
        <w:t xml:space="preserve">dynamic constructivism </w:t>
      </w:r>
      <w:r w:rsidR="00B108AE">
        <w:rPr>
          <w:rFonts w:ascii="Times New Roman" w:hAnsi="Times New Roman" w:cs="Times New Roman"/>
          <w:sz w:val="24"/>
          <w:szCs w:val="24"/>
        </w:rPr>
        <w:t xml:space="preserve">theory </w:t>
      </w:r>
      <w:r w:rsidR="00C91500">
        <w:rPr>
          <w:rFonts w:ascii="Times New Roman" w:hAnsi="Times New Roman" w:cs="Times New Roman"/>
          <w:sz w:val="24"/>
          <w:szCs w:val="24"/>
        </w:rPr>
        <w:t xml:space="preserve">in social psychology (Hong &amp; </w:t>
      </w:r>
      <w:proofErr w:type="spellStart"/>
      <w:r w:rsidR="00C91500">
        <w:rPr>
          <w:rFonts w:ascii="Times New Roman" w:hAnsi="Times New Roman" w:cs="Times New Roman"/>
          <w:sz w:val="24"/>
          <w:szCs w:val="24"/>
        </w:rPr>
        <w:t>Mallorie</w:t>
      </w:r>
      <w:proofErr w:type="spellEnd"/>
      <w:r w:rsidR="00C91500">
        <w:rPr>
          <w:rFonts w:ascii="Times New Roman" w:hAnsi="Times New Roman" w:cs="Times New Roman"/>
          <w:sz w:val="24"/>
          <w:szCs w:val="24"/>
        </w:rPr>
        <w:t xml:space="preserve">, 2004; Morris &amp; </w:t>
      </w:r>
      <w:proofErr w:type="spellStart"/>
      <w:r w:rsidR="00C91500">
        <w:rPr>
          <w:rFonts w:ascii="Times New Roman" w:hAnsi="Times New Roman" w:cs="Times New Roman"/>
          <w:sz w:val="24"/>
          <w:szCs w:val="24"/>
        </w:rPr>
        <w:t>Gelfand</w:t>
      </w:r>
      <w:proofErr w:type="spellEnd"/>
      <w:r w:rsidR="00C91500">
        <w:rPr>
          <w:rFonts w:ascii="Times New Roman" w:hAnsi="Times New Roman" w:cs="Times New Roman"/>
          <w:sz w:val="24"/>
          <w:szCs w:val="24"/>
        </w:rPr>
        <w:t>, 2004)</w:t>
      </w:r>
      <w:r w:rsidR="00745D1B">
        <w:rPr>
          <w:rFonts w:ascii="Times New Roman" w:hAnsi="Times New Roman" w:cs="Times New Roman"/>
          <w:sz w:val="24"/>
          <w:szCs w:val="24"/>
        </w:rPr>
        <w:t>. They further developed</w:t>
      </w:r>
      <w:r w:rsidR="00C91500">
        <w:rPr>
          <w:rFonts w:ascii="Times New Roman" w:hAnsi="Times New Roman" w:cs="Times New Roman"/>
          <w:sz w:val="24"/>
          <w:szCs w:val="24"/>
        </w:rPr>
        <w:t xml:space="preserve"> </w:t>
      </w:r>
      <w:r w:rsidR="00CC4890">
        <w:rPr>
          <w:rFonts w:ascii="Times New Roman" w:hAnsi="Times New Roman" w:cs="Times New Roman"/>
          <w:sz w:val="24"/>
          <w:szCs w:val="24"/>
        </w:rPr>
        <w:t>theory about how organizational practices and identities within and across organizations relate to institutional logics</w:t>
      </w:r>
      <w:r w:rsidR="001B77D7">
        <w:rPr>
          <w:rFonts w:ascii="Times New Roman" w:hAnsi="Times New Roman" w:cs="Times New Roman"/>
          <w:sz w:val="24"/>
          <w:szCs w:val="24"/>
        </w:rPr>
        <w:t xml:space="preserve"> (</w:t>
      </w:r>
      <w:proofErr w:type="spellStart"/>
      <w:r w:rsidR="00A6697D">
        <w:rPr>
          <w:rFonts w:ascii="Times New Roman" w:hAnsi="Times New Roman" w:cs="Times New Roman"/>
          <w:sz w:val="24"/>
          <w:szCs w:val="24"/>
        </w:rPr>
        <w:t>Ja</w:t>
      </w:r>
      <w:r w:rsidR="00BB5661">
        <w:rPr>
          <w:rFonts w:ascii="Times New Roman" w:hAnsi="Times New Roman" w:cs="Times New Roman"/>
          <w:sz w:val="24"/>
          <w:szCs w:val="24"/>
        </w:rPr>
        <w:t>zabkowski</w:t>
      </w:r>
      <w:proofErr w:type="spellEnd"/>
      <w:r w:rsidR="00BB5661">
        <w:rPr>
          <w:rFonts w:ascii="Times New Roman" w:hAnsi="Times New Roman" w:cs="Times New Roman"/>
          <w:sz w:val="24"/>
          <w:szCs w:val="24"/>
        </w:rPr>
        <w:t>, 200</w:t>
      </w:r>
      <w:r w:rsidR="00097CC2">
        <w:rPr>
          <w:rFonts w:ascii="Times New Roman" w:hAnsi="Times New Roman" w:cs="Times New Roman"/>
          <w:sz w:val="24"/>
          <w:szCs w:val="24"/>
        </w:rPr>
        <w:t>5</w:t>
      </w:r>
      <w:r w:rsidR="00BB5661">
        <w:rPr>
          <w:rFonts w:ascii="Times New Roman" w:hAnsi="Times New Roman" w:cs="Times New Roman"/>
          <w:sz w:val="24"/>
          <w:szCs w:val="24"/>
        </w:rPr>
        <w:t>;</w:t>
      </w:r>
      <w:r w:rsidR="00A6697D">
        <w:rPr>
          <w:rFonts w:ascii="Times New Roman" w:hAnsi="Times New Roman" w:cs="Times New Roman"/>
          <w:sz w:val="24"/>
          <w:szCs w:val="24"/>
        </w:rPr>
        <w:t xml:space="preserve"> </w:t>
      </w:r>
      <w:proofErr w:type="spellStart"/>
      <w:r w:rsidR="00A6697D">
        <w:rPr>
          <w:rFonts w:ascii="Times New Roman" w:hAnsi="Times New Roman" w:cs="Times New Roman"/>
          <w:sz w:val="24"/>
          <w:szCs w:val="24"/>
        </w:rPr>
        <w:t>Lok</w:t>
      </w:r>
      <w:proofErr w:type="spellEnd"/>
      <w:r w:rsidR="00A6697D">
        <w:rPr>
          <w:rFonts w:ascii="Times New Roman" w:hAnsi="Times New Roman" w:cs="Times New Roman"/>
          <w:sz w:val="24"/>
          <w:szCs w:val="24"/>
        </w:rPr>
        <w:t>, 2010;</w:t>
      </w:r>
      <w:r w:rsidR="00EB4330">
        <w:rPr>
          <w:rFonts w:ascii="Times New Roman" w:hAnsi="Times New Roman" w:cs="Times New Roman"/>
          <w:sz w:val="24"/>
          <w:szCs w:val="24"/>
        </w:rPr>
        <w:t xml:space="preserve"> Lounsbury &amp; </w:t>
      </w:r>
      <w:proofErr w:type="spellStart"/>
      <w:r w:rsidR="00EB4330">
        <w:rPr>
          <w:rFonts w:ascii="Times New Roman" w:hAnsi="Times New Roman" w:cs="Times New Roman"/>
          <w:sz w:val="24"/>
          <w:szCs w:val="24"/>
        </w:rPr>
        <w:t>Crumley</w:t>
      </w:r>
      <w:proofErr w:type="spellEnd"/>
      <w:r w:rsidR="00EB4330">
        <w:rPr>
          <w:rFonts w:ascii="Times New Roman" w:hAnsi="Times New Roman" w:cs="Times New Roman"/>
          <w:sz w:val="24"/>
          <w:szCs w:val="24"/>
        </w:rPr>
        <w:t xml:space="preserve"> 2007</w:t>
      </w:r>
      <w:r w:rsidR="002B0523">
        <w:rPr>
          <w:rFonts w:ascii="Times New Roman" w:hAnsi="Times New Roman" w:cs="Times New Roman"/>
          <w:sz w:val="24"/>
          <w:szCs w:val="24"/>
        </w:rPr>
        <w:t>)</w:t>
      </w:r>
      <w:r w:rsidR="00C91500">
        <w:rPr>
          <w:rFonts w:ascii="Times New Roman" w:hAnsi="Times New Roman" w:cs="Times New Roman"/>
          <w:sz w:val="24"/>
          <w:szCs w:val="24"/>
        </w:rPr>
        <w:t>.</w:t>
      </w:r>
      <w:r w:rsidR="002B0523">
        <w:rPr>
          <w:rFonts w:ascii="Times New Roman" w:hAnsi="Times New Roman" w:cs="Times New Roman"/>
          <w:sz w:val="24"/>
          <w:szCs w:val="24"/>
        </w:rPr>
        <w:t xml:space="preserve"> </w:t>
      </w:r>
      <w:r w:rsidR="000052FB">
        <w:rPr>
          <w:rFonts w:ascii="Times New Roman" w:hAnsi="Times New Roman" w:cs="Times New Roman"/>
          <w:sz w:val="24"/>
          <w:szCs w:val="24"/>
        </w:rPr>
        <w:t xml:space="preserve">The pervasive </w:t>
      </w:r>
      <w:proofErr w:type="gramStart"/>
      <w:r w:rsidR="000052FB">
        <w:rPr>
          <w:rFonts w:ascii="Times New Roman" w:hAnsi="Times New Roman" w:cs="Times New Roman"/>
          <w:sz w:val="24"/>
          <w:szCs w:val="24"/>
        </w:rPr>
        <w:t>efforts of actors to combine and recombine cultural elements within and across institutional logics is</w:t>
      </w:r>
      <w:proofErr w:type="gramEnd"/>
      <w:r w:rsidR="000052FB">
        <w:rPr>
          <w:rFonts w:ascii="Times New Roman" w:hAnsi="Times New Roman" w:cs="Times New Roman"/>
          <w:sz w:val="24"/>
          <w:szCs w:val="24"/>
        </w:rPr>
        <w:t xml:space="preserve"> conceptualized as cultural entrepreneurship (</w:t>
      </w:r>
      <w:r w:rsidR="009B1339">
        <w:rPr>
          <w:rFonts w:ascii="Times New Roman" w:hAnsi="Times New Roman" w:cs="Times New Roman"/>
          <w:sz w:val="24"/>
          <w:szCs w:val="24"/>
        </w:rPr>
        <w:t xml:space="preserve">DiMaggio, 1982; </w:t>
      </w:r>
      <w:r w:rsidR="000052FB">
        <w:rPr>
          <w:rFonts w:ascii="Times New Roman" w:hAnsi="Times New Roman" w:cs="Times New Roman"/>
          <w:sz w:val="24"/>
          <w:szCs w:val="24"/>
        </w:rPr>
        <w:t>Lounsbury &amp; Glynn, 2001</w:t>
      </w:r>
      <w:r w:rsidR="002A0F50">
        <w:rPr>
          <w:rFonts w:ascii="Times New Roman" w:hAnsi="Times New Roman" w:cs="Times New Roman"/>
          <w:sz w:val="24"/>
          <w:szCs w:val="24"/>
        </w:rPr>
        <w:t>)</w:t>
      </w:r>
      <w:r w:rsidR="000052FB">
        <w:rPr>
          <w:rFonts w:ascii="Times New Roman" w:hAnsi="Times New Roman" w:cs="Times New Roman"/>
          <w:sz w:val="24"/>
          <w:szCs w:val="24"/>
        </w:rPr>
        <w:t xml:space="preserve">. </w:t>
      </w:r>
      <w:r w:rsidR="00745D1B">
        <w:rPr>
          <w:rFonts w:ascii="Times New Roman" w:hAnsi="Times New Roman" w:cs="Times New Roman"/>
          <w:sz w:val="24"/>
          <w:szCs w:val="24"/>
        </w:rPr>
        <w:t xml:space="preserve">Soon to follow was </w:t>
      </w:r>
      <w:r w:rsidR="00241D37">
        <w:rPr>
          <w:rFonts w:ascii="Times New Roman" w:hAnsi="Times New Roman" w:cs="Times New Roman"/>
          <w:sz w:val="24"/>
          <w:szCs w:val="24"/>
        </w:rPr>
        <w:t xml:space="preserve">a conference and forthcoming edited volume on institutional logics in action </w:t>
      </w:r>
      <w:r w:rsidR="00745D1B">
        <w:rPr>
          <w:rFonts w:ascii="Times New Roman" w:hAnsi="Times New Roman" w:cs="Times New Roman"/>
          <w:sz w:val="24"/>
          <w:szCs w:val="24"/>
        </w:rPr>
        <w:t xml:space="preserve">by </w:t>
      </w:r>
      <w:r w:rsidR="00241D37">
        <w:rPr>
          <w:rFonts w:ascii="Times New Roman" w:hAnsi="Times New Roman" w:cs="Times New Roman"/>
          <w:sz w:val="24"/>
          <w:szCs w:val="24"/>
        </w:rPr>
        <w:t xml:space="preserve">Lounsbury </w:t>
      </w:r>
      <w:r w:rsidR="00745D1B">
        <w:rPr>
          <w:rFonts w:ascii="Times New Roman" w:hAnsi="Times New Roman" w:cs="Times New Roman"/>
          <w:sz w:val="24"/>
          <w:szCs w:val="24"/>
        </w:rPr>
        <w:t>and</w:t>
      </w:r>
      <w:r w:rsidR="00241D37">
        <w:rPr>
          <w:rFonts w:ascii="Times New Roman" w:hAnsi="Times New Roman" w:cs="Times New Roman"/>
          <w:sz w:val="24"/>
          <w:szCs w:val="24"/>
        </w:rPr>
        <w:t xml:space="preserve"> </w:t>
      </w:r>
      <w:proofErr w:type="spellStart"/>
      <w:r w:rsidR="00241D37">
        <w:rPr>
          <w:rFonts w:ascii="Times New Roman" w:hAnsi="Times New Roman" w:cs="Times New Roman"/>
          <w:sz w:val="24"/>
          <w:szCs w:val="24"/>
        </w:rPr>
        <w:t>Boxenbaum</w:t>
      </w:r>
      <w:proofErr w:type="spellEnd"/>
      <w:r w:rsidR="00745D1B">
        <w:rPr>
          <w:rFonts w:ascii="Times New Roman" w:hAnsi="Times New Roman" w:cs="Times New Roman"/>
          <w:sz w:val="24"/>
          <w:szCs w:val="24"/>
        </w:rPr>
        <w:t xml:space="preserve"> (</w:t>
      </w:r>
      <w:r w:rsidR="00B108AE">
        <w:rPr>
          <w:rFonts w:ascii="Times New Roman" w:hAnsi="Times New Roman" w:cs="Times New Roman"/>
          <w:sz w:val="24"/>
          <w:szCs w:val="24"/>
        </w:rPr>
        <w:t>2013</w:t>
      </w:r>
      <w:r w:rsidR="00241D37">
        <w:rPr>
          <w:rFonts w:ascii="Times New Roman" w:hAnsi="Times New Roman" w:cs="Times New Roman"/>
          <w:sz w:val="24"/>
          <w:szCs w:val="24"/>
        </w:rPr>
        <w:t>).</w:t>
      </w:r>
      <w:r w:rsidR="002B0523">
        <w:rPr>
          <w:rFonts w:ascii="Times New Roman" w:hAnsi="Times New Roman" w:cs="Times New Roman"/>
          <w:sz w:val="24"/>
          <w:szCs w:val="24"/>
        </w:rPr>
        <w:t xml:space="preserve"> </w:t>
      </w:r>
    </w:p>
    <w:p w14:paraId="1734DCDD" w14:textId="33F06AAB" w:rsidR="00AC3E75" w:rsidRDefault="00124129" w:rsidP="00334F3E">
      <w:pPr>
        <w:rPr>
          <w:rFonts w:ascii="Times New Roman" w:hAnsi="Times New Roman" w:cs="Times New Roman"/>
          <w:sz w:val="24"/>
          <w:szCs w:val="24"/>
        </w:rPr>
      </w:pPr>
      <w:r>
        <w:rPr>
          <w:rFonts w:ascii="Times New Roman" w:hAnsi="Times New Roman" w:cs="Times New Roman"/>
          <w:sz w:val="24"/>
          <w:szCs w:val="24"/>
        </w:rPr>
        <w:t>Th</w:t>
      </w:r>
      <w:r w:rsidR="00D7220D">
        <w:rPr>
          <w:rFonts w:ascii="Times New Roman" w:hAnsi="Times New Roman" w:cs="Times New Roman"/>
          <w:sz w:val="24"/>
          <w:szCs w:val="24"/>
        </w:rPr>
        <w:t>ornton</w:t>
      </w:r>
      <w:r w:rsidR="00926980">
        <w:rPr>
          <w:rFonts w:ascii="Times New Roman" w:hAnsi="Times New Roman" w:cs="Times New Roman"/>
          <w:sz w:val="24"/>
          <w:szCs w:val="24"/>
        </w:rPr>
        <w:t xml:space="preserve"> et al.</w:t>
      </w:r>
      <w:r w:rsidR="00D7220D">
        <w:rPr>
          <w:rFonts w:ascii="Times New Roman" w:hAnsi="Times New Roman" w:cs="Times New Roman"/>
          <w:sz w:val="24"/>
          <w:szCs w:val="24"/>
        </w:rPr>
        <w:t xml:space="preserve"> (2012)</w:t>
      </w:r>
      <w:r>
        <w:rPr>
          <w:rFonts w:ascii="Times New Roman" w:hAnsi="Times New Roman" w:cs="Times New Roman"/>
          <w:sz w:val="24"/>
          <w:szCs w:val="24"/>
        </w:rPr>
        <w:t xml:space="preserve"> </w:t>
      </w:r>
      <w:r w:rsidR="00076FF9">
        <w:rPr>
          <w:rFonts w:ascii="Times New Roman" w:hAnsi="Times New Roman" w:cs="Times New Roman"/>
          <w:sz w:val="24"/>
          <w:szCs w:val="24"/>
        </w:rPr>
        <w:t>illustrated</w:t>
      </w:r>
      <w:r>
        <w:rPr>
          <w:rFonts w:ascii="Times New Roman" w:hAnsi="Times New Roman" w:cs="Times New Roman"/>
          <w:sz w:val="24"/>
          <w:szCs w:val="24"/>
        </w:rPr>
        <w:t xml:space="preserve"> </w:t>
      </w:r>
      <w:r w:rsidR="001077C9">
        <w:rPr>
          <w:rFonts w:ascii="Times New Roman" w:hAnsi="Times New Roman" w:cs="Times New Roman"/>
          <w:sz w:val="24"/>
          <w:szCs w:val="24"/>
        </w:rPr>
        <w:t xml:space="preserve">how </w:t>
      </w:r>
      <w:r>
        <w:rPr>
          <w:rFonts w:ascii="Times New Roman" w:hAnsi="Times New Roman" w:cs="Times New Roman"/>
          <w:sz w:val="24"/>
          <w:szCs w:val="24"/>
        </w:rPr>
        <w:t>e</w:t>
      </w:r>
      <w:r w:rsidR="00BC3111">
        <w:rPr>
          <w:rFonts w:ascii="Times New Roman" w:hAnsi="Times New Roman" w:cs="Times New Roman"/>
          <w:sz w:val="24"/>
          <w:szCs w:val="24"/>
        </w:rPr>
        <w:t xml:space="preserve">ach </w:t>
      </w:r>
      <w:r w:rsidR="00B40BF0">
        <w:rPr>
          <w:rFonts w:ascii="Times New Roman" w:hAnsi="Times New Roman" w:cs="Times New Roman"/>
          <w:sz w:val="24"/>
          <w:szCs w:val="24"/>
        </w:rPr>
        <w:t xml:space="preserve">institutional </w:t>
      </w:r>
      <w:r w:rsidR="00BC3111">
        <w:rPr>
          <w:rFonts w:ascii="Times New Roman" w:hAnsi="Times New Roman" w:cs="Times New Roman"/>
          <w:sz w:val="24"/>
          <w:szCs w:val="24"/>
        </w:rPr>
        <w:t xml:space="preserve">order </w:t>
      </w:r>
      <w:r w:rsidR="000C47B4">
        <w:rPr>
          <w:rFonts w:ascii="Times New Roman" w:hAnsi="Times New Roman" w:cs="Times New Roman"/>
          <w:sz w:val="24"/>
          <w:szCs w:val="24"/>
        </w:rPr>
        <w:t xml:space="preserve">is </w:t>
      </w:r>
      <w:r w:rsidR="0034274F">
        <w:rPr>
          <w:rFonts w:ascii="Times New Roman" w:hAnsi="Times New Roman" w:cs="Times New Roman"/>
          <w:sz w:val="24"/>
          <w:szCs w:val="24"/>
        </w:rPr>
        <w:t>made u</w:t>
      </w:r>
      <w:r w:rsidR="002C1C67">
        <w:rPr>
          <w:rFonts w:ascii="Times New Roman" w:hAnsi="Times New Roman" w:cs="Times New Roman"/>
          <w:sz w:val="24"/>
          <w:szCs w:val="24"/>
        </w:rPr>
        <w:t>p</w:t>
      </w:r>
      <w:r w:rsidR="0034274F">
        <w:rPr>
          <w:rFonts w:ascii="Times New Roman" w:hAnsi="Times New Roman" w:cs="Times New Roman"/>
          <w:sz w:val="24"/>
          <w:szCs w:val="24"/>
        </w:rPr>
        <w:t xml:space="preserve"> of </w:t>
      </w:r>
      <w:r w:rsidR="008371CB">
        <w:rPr>
          <w:rFonts w:ascii="Times New Roman" w:hAnsi="Times New Roman" w:cs="Times New Roman"/>
          <w:sz w:val="24"/>
          <w:szCs w:val="24"/>
        </w:rPr>
        <w:t xml:space="preserve">categorical </w:t>
      </w:r>
      <w:r>
        <w:rPr>
          <w:rFonts w:ascii="Times New Roman" w:hAnsi="Times New Roman" w:cs="Times New Roman"/>
          <w:sz w:val="24"/>
          <w:szCs w:val="24"/>
        </w:rPr>
        <w:t xml:space="preserve">elements </w:t>
      </w:r>
      <w:r w:rsidR="00B61309">
        <w:rPr>
          <w:rFonts w:ascii="Times New Roman" w:hAnsi="Times New Roman" w:cs="Times New Roman"/>
          <w:sz w:val="24"/>
          <w:szCs w:val="24"/>
        </w:rPr>
        <w:t xml:space="preserve">that form the </w:t>
      </w:r>
      <w:r w:rsidR="00696DD4">
        <w:rPr>
          <w:rFonts w:ascii="Times New Roman" w:hAnsi="Times New Roman" w:cs="Times New Roman"/>
          <w:sz w:val="24"/>
          <w:szCs w:val="24"/>
        </w:rPr>
        <w:t>building blocks</w:t>
      </w:r>
      <w:r w:rsidR="000C47B4">
        <w:rPr>
          <w:rFonts w:ascii="Times New Roman" w:hAnsi="Times New Roman" w:cs="Times New Roman"/>
          <w:sz w:val="24"/>
          <w:szCs w:val="24"/>
        </w:rPr>
        <w:t xml:space="preserve"> </w:t>
      </w:r>
      <w:r w:rsidR="00B61309">
        <w:rPr>
          <w:rFonts w:ascii="Times New Roman" w:hAnsi="Times New Roman" w:cs="Times New Roman"/>
          <w:sz w:val="24"/>
          <w:szCs w:val="24"/>
        </w:rPr>
        <w:t>of</w:t>
      </w:r>
      <w:r w:rsidR="000C47B4">
        <w:rPr>
          <w:rFonts w:ascii="Times New Roman" w:hAnsi="Times New Roman" w:cs="Times New Roman"/>
          <w:sz w:val="24"/>
          <w:szCs w:val="24"/>
        </w:rPr>
        <w:t xml:space="preserve"> institutional content</w:t>
      </w:r>
      <w:r w:rsidR="004F1558">
        <w:rPr>
          <w:rFonts w:ascii="Times New Roman" w:hAnsi="Times New Roman" w:cs="Times New Roman"/>
          <w:sz w:val="24"/>
          <w:szCs w:val="24"/>
        </w:rPr>
        <w:t>,</w:t>
      </w:r>
      <w:r w:rsidR="00521157">
        <w:rPr>
          <w:rFonts w:ascii="Times New Roman" w:hAnsi="Times New Roman" w:cs="Times New Roman"/>
          <w:sz w:val="24"/>
          <w:szCs w:val="24"/>
        </w:rPr>
        <w:t xml:space="preserve"> for </w:t>
      </w:r>
      <w:r w:rsidR="00ED1AC5">
        <w:rPr>
          <w:rFonts w:ascii="Times New Roman" w:hAnsi="Times New Roman" w:cs="Times New Roman"/>
          <w:sz w:val="24"/>
          <w:szCs w:val="24"/>
        </w:rPr>
        <w:t>example</w:t>
      </w:r>
      <w:r w:rsidR="00A236A7">
        <w:rPr>
          <w:rFonts w:ascii="Times New Roman" w:hAnsi="Times New Roman" w:cs="Times New Roman"/>
          <w:sz w:val="24"/>
          <w:szCs w:val="24"/>
        </w:rPr>
        <w:t>,</w:t>
      </w:r>
      <w:r w:rsidR="00521157">
        <w:rPr>
          <w:rFonts w:ascii="Times New Roman" w:hAnsi="Times New Roman" w:cs="Times New Roman"/>
          <w:sz w:val="24"/>
          <w:szCs w:val="24"/>
        </w:rPr>
        <w:t xml:space="preserve"> </w:t>
      </w:r>
      <w:r w:rsidR="009B115D">
        <w:rPr>
          <w:rFonts w:ascii="Times New Roman" w:hAnsi="Times New Roman" w:cs="Times New Roman"/>
          <w:sz w:val="24"/>
          <w:szCs w:val="24"/>
        </w:rPr>
        <w:t>the sources of legitimacy</w:t>
      </w:r>
      <w:r>
        <w:rPr>
          <w:rFonts w:ascii="Times New Roman" w:hAnsi="Times New Roman" w:cs="Times New Roman"/>
          <w:sz w:val="24"/>
          <w:szCs w:val="24"/>
        </w:rPr>
        <w:t>, norms, values</w:t>
      </w:r>
      <w:r w:rsidR="000C47B4">
        <w:rPr>
          <w:rFonts w:ascii="Times New Roman" w:hAnsi="Times New Roman" w:cs="Times New Roman"/>
          <w:sz w:val="24"/>
          <w:szCs w:val="24"/>
        </w:rPr>
        <w:t>, and practices</w:t>
      </w:r>
      <w:r w:rsidR="009B115D">
        <w:rPr>
          <w:rFonts w:ascii="Times New Roman" w:hAnsi="Times New Roman" w:cs="Times New Roman"/>
          <w:sz w:val="24"/>
          <w:szCs w:val="24"/>
        </w:rPr>
        <w:t xml:space="preserve"> </w:t>
      </w:r>
      <w:r w:rsidR="00827FCC">
        <w:rPr>
          <w:rFonts w:ascii="Times New Roman" w:hAnsi="Times New Roman" w:cs="Times New Roman"/>
          <w:sz w:val="24"/>
          <w:szCs w:val="24"/>
        </w:rPr>
        <w:t xml:space="preserve">which can be </w:t>
      </w:r>
      <w:r>
        <w:rPr>
          <w:rFonts w:ascii="Times New Roman" w:hAnsi="Times New Roman" w:cs="Times New Roman"/>
          <w:sz w:val="24"/>
          <w:szCs w:val="24"/>
        </w:rPr>
        <w:t xml:space="preserve">expressed in </w:t>
      </w:r>
      <w:r w:rsidR="00521157">
        <w:rPr>
          <w:rFonts w:ascii="Times New Roman" w:hAnsi="Times New Roman" w:cs="Times New Roman"/>
          <w:sz w:val="24"/>
          <w:szCs w:val="24"/>
        </w:rPr>
        <w:t>symbol</w:t>
      </w:r>
      <w:r>
        <w:rPr>
          <w:rFonts w:ascii="Times New Roman" w:hAnsi="Times New Roman" w:cs="Times New Roman"/>
          <w:sz w:val="24"/>
          <w:szCs w:val="24"/>
        </w:rPr>
        <w:t>ic</w:t>
      </w:r>
      <w:r w:rsidR="00521157">
        <w:rPr>
          <w:rFonts w:ascii="Times New Roman" w:hAnsi="Times New Roman" w:cs="Times New Roman"/>
          <w:sz w:val="24"/>
          <w:szCs w:val="24"/>
        </w:rPr>
        <w:t xml:space="preserve"> and </w:t>
      </w:r>
      <w:r w:rsidR="009B115D">
        <w:rPr>
          <w:rFonts w:ascii="Times New Roman" w:hAnsi="Times New Roman" w:cs="Times New Roman"/>
          <w:sz w:val="24"/>
          <w:szCs w:val="24"/>
        </w:rPr>
        <w:t xml:space="preserve">material </w:t>
      </w:r>
      <w:r w:rsidR="001077C9">
        <w:rPr>
          <w:rFonts w:ascii="Times New Roman" w:hAnsi="Times New Roman" w:cs="Times New Roman"/>
          <w:sz w:val="24"/>
          <w:szCs w:val="24"/>
        </w:rPr>
        <w:t>form</w:t>
      </w:r>
      <w:r>
        <w:rPr>
          <w:rFonts w:ascii="Times New Roman" w:hAnsi="Times New Roman" w:cs="Times New Roman"/>
          <w:sz w:val="24"/>
          <w:szCs w:val="24"/>
        </w:rPr>
        <w:t>.</w:t>
      </w:r>
      <w:r w:rsidR="00917246">
        <w:rPr>
          <w:rFonts w:ascii="Times New Roman" w:hAnsi="Times New Roman" w:cs="Times New Roman"/>
          <w:sz w:val="24"/>
          <w:szCs w:val="24"/>
        </w:rPr>
        <w:t xml:space="preserve"> </w:t>
      </w:r>
      <w:r w:rsidR="00B108AE">
        <w:rPr>
          <w:rFonts w:ascii="Times New Roman" w:hAnsi="Times New Roman" w:cs="Times New Roman"/>
          <w:sz w:val="24"/>
          <w:szCs w:val="24"/>
        </w:rPr>
        <w:t xml:space="preserve">They </w:t>
      </w:r>
      <w:r w:rsidR="001507B5">
        <w:rPr>
          <w:rFonts w:ascii="Times New Roman" w:hAnsi="Times New Roman" w:cs="Times New Roman"/>
          <w:sz w:val="24"/>
          <w:szCs w:val="24"/>
        </w:rPr>
        <w:lastRenderedPageBreak/>
        <w:t>illustrate</w:t>
      </w:r>
      <w:r w:rsidR="00B505F8">
        <w:rPr>
          <w:rFonts w:ascii="Times New Roman" w:hAnsi="Times New Roman" w:cs="Times New Roman"/>
          <w:sz w:val="24"/>
          <w:szCs w:val="24"/>
        </w:rPr>
        <w:t>d</w:t>
      </w:r>
      <w:r w:rsidR="001507B5">
        <w:rPr>
          <w:rFonts w:ascii="Times New Roman" w:hAnsi="Times New Roman" w:cs="Times New Roman"/>
          <w:sz w:val="24"/>
          <w:szCs w:val="24"/>
        </w:rPr>
        <w:t xml:space="preserve"> society as an inter-institutional system</w:t>
      </w:r>
      <w:r w:rsidR="00B505F8">
        <w:rPr>
          <w:rFonts w:ascii="Times New Roman" w:hAnsi="Times New Roman" w:cs="Times New Roman"/>
          <w:sz w:val="24"/>
          <w:szCs w:val="24"/>
        </w:rPr>
        <w:t xml:space="preserve"> using ideal types</w:t>
      </w:r>
      <w:r w:rsidR="001507B5">
        <w:rPr>
          <w:rFonts w:ascii="Times New Roman" w:hAnsi="Times New Roman" w:cs="Times New Roman"/>
          <w:sz w:val="24"/>
          <w:szCs w:val="24"/>
        </w:rPr>
        <w:t xml:space="preserve">, locating the institutional orders on the X axis and the </w:t>
      </w:r>
      <w:r w:rsidR="00B108AE">
        <w:rPr>
          <w:rFonts w:ascii="Times New Roman" w:hAnsi="Times New Roman" w:cs="Times New Roman"/>
          <w:sz w:val="24"/>
          <w:szCs w:val="24"/>
        </w:rPr>
        <w:t xml:space="preserve">categorical </w:t>
      </w:r>
      <w:proofErr w:type="gramStart"/>
      <w:r w:rsidR="00B108AE">
        <w:rPr>
          <w:rFonts w:ascii="Times New Roman" w:hAnsi="Times New Roman" w:cs="Times New Roman"/>
          <w:sz w:val="24"/>
          <w:szCs w:val="24"/>
        </w:rPr>
        <w:t>elements</w:t>
      </w:r>
      <w:r w:rsidR="00B505F8">
        <w:rPr>
          <w:rFonts w:ascii="Times New Roman" w:hAnsi="Times New Roman" w:cs="Times New Roman"/>
          <w:sz w:val="24"/>
          <w:szCs w:val="24"/>
        </w:rPr>
        <w:t>, that</w:t>
      </w:r>
      <w:proofErr w:type="gramEnd"/>
      <w:r w:rsidR="00B505F8">
        <w:rPr>
          <w:rFonts w:ascii="Times New Roman" w:hAnsi="Times New Roman" w:cs="Times New Roman"/>
          <w:sz w:val="24"/>
          <w:szCs w:val="24"/>
        </w:rPr>
        <w:t xml:space="preserve"> is the</w:t>
      </w:r>
      <w:r w:rsidR="001507B5">
        <w:rPr>
          <w:rFonts w:ascii="Times New Roman" w:hAnsi="Times New Roman" w:cs="Times New Roman"/>
          <w:sz w:val="24"/>
          <w:szCs w:val="24"/>
        </w:rPr>
        <w:t xml:space="preserve"> institutional content</w:t>
      </w:r>
      <w:r w:rsidR="00B505F8">
        <w:rPr>
          <w:rFonts w:ascii="Times New Roman" w:hAnsi="Times New Roman" w:cs="Times New Roman"/>
          <w:sz w:val="24"/>
          <w:szCs w:val="24"/>
        </w:rPr>
        <w:t>,</w:t>
      </w:r>
      <w:r w:rsidR="001507B5">
        <w:rPr>
          <w:rFonts w:ascii="Times New Roman" w:hAnsi="Times New Roman" w:cs="Times New Roman"/>
          <w:sz w:val="24"/>
          <w:szCs w:val="24"/>
        </w:rPr>
        <w:t xml:space="preserve"> on the Y axis.</w:t>
      </w:r>
      <w:r w:rsidR="00E8776E">
        <w:rPr>
          <w:rFonts w:ascii="Times New Roman" w:hAnsi="Times New Roman" w:cs="Times New Roman"/>
          <w:sz w:val="24"/>
          <w:szCs w:val="24"/>
        </w:rPr>
        <w:t xml:space="preserve">  </w:t>
      </w:r>
    </w:p>
    <w:p w14:paraId="1F152379" w14:textId="2938F54B" w:rsidR="00CC7761" w:rsidRDefault="00CC7761" w:rsidP="00334F3E">
      <w:pPr>
        <w:rPr>
          <w:rFonts w:ascii="Times New Roman" w:hAnsi="Times New Roman" w:cs="Times New Roman"/>
          <w:sz w:val="24"/>
          <w:szCs w:val="24"/>
        </w:rPr>
      </w:pPr>
      <w:r>
        <w:rPr>
          <w:rFonts w:ascii="Times New Roman" w:hAnsi="Times New Roman" w:cs="Times New Roman"/>
          <w:sz w:val="24"/>
          <w:szCs w:val="24"/>
        </w:rPr>
        <w:t xml:space="preserve">The ILP assumes the interpretation of the Y axis elements </w:t>
      </w:r>
      <w:r w:rsidR="00B108AE">
        <w:rPr>
          <w:rFonts w:ascii="Times New Roman" w:hAnsi="Times New Roman" w:cs="Times New Roman"/>
          <w:sz w:val="24"/>
          <w:szCs w:val="24"/>
        </w:rPr>
        <w:t>vary</w:t>
      </w:r>
      <w:r>
        <w:rPr>
          <w:rFonts w:ascii="Times New Roman" w:hAnsi="Times New Roman" w:cs="Times New Roman"/>
          <w:sz w:val="24"/>
          <w:szCs w:val="24"/>
        </w:rPr>
        <w:t xml:space="preserve"> depending on the observational lens—from which X axes is the camera focused. I</w:t>
      </w:r>
      <w:r w:rsidR="00EA6FBE">
        <w:rPr>
          <w:rFonts w:ascii="Times New Roman" w:hAnsi="Times New Roman" w:cs="Times New Roman"/>
          <w:sz w:val="24"/>
          <w:szCs w:val="24"/>
        </w:rPr>
        <w:t>n theory i</w:t>
      </w:r>
      <w:r>
        <w:rPr>
          <w:rFonts w:ascii="Times New Roman" w:hAnsi="Times New Roman" w:cs="Times New Roman"/>
          <w:sz w:val="24"/>
          <w:szCs w:val="24"/>
        </w:rPr>
        <w:t xml:space="preserve">t does not assume a priori the number of logics that are likely to influence behavior in a particular context or whether or not a single logic is more dominant than another or that multiple logics are necessarily operative. In theory no one institutional order has causal primacy a priori, though the origin and prevalence of orders is temporally and contextually dependent, for example the family is an older institution than the state. </w:t>
      </w:r>
      <w:proofErr w:type="gramStart"/>
      <w:r w:rsidR="00F7705E">
        <w:rPr>
          <w:rFonts w:ascii="Times New Roman" w:hAnsi="Times New Roman" w:cs="Times New Roman"/>
          <w:sz w:val="24"/>
          <w:szCs w:val="24"/>
        </w:rPr>
        <w:t xml:space="preserve">Tracey (2012, p. 118) comments that </w:t>
      </w:r>
      <w:r>
        <w:rPr>
          <w:rFonts w:ascii="Times New Roman" w:hAnsi="Times New Roman" w:cs="Times New Roman"/>
          <w:sz w:val="24"/>
          <w:szCs w:val="24"/>
        </w:rPr>
        <w:t>preoccupations over limits on a range of institutional logics is a non-issue</w:t>
      </w:r>
      <w:r w:rsidR="00F7705E">
        <w:rPr>
          <w:rFonts w:ascii="Times New Roman" w:hAnsi="Times New Roman" w:cs="Times New Roman"/>
          <w:sz w:val="24"/>
          <w:szCs w:val="24"/>
        </w:rPr>
        <w:t>.</w:t>
      </w:r>
      <w:proofErr w:type="gramEnd"/>
    </w:p>
    <w:p w14:paraId="6209C002" w14:textId="2A851484" w:rsidR="00976189" w:rsidRPr="00334F3E" w:rsidRDefault="0011342E" w:rsidP="00334F3E">
      <w:pPr>
        <w:rPr>
          <w:rFonts w:ascii="Times New Roman" w:hAnsi="Times New Roman" w:cs="Times New Roman"/>
          <w:sz w:val="24"/>
          <w:szCs w:val="24"/>
        </w:rPr>
      </w:pPr>
      <w:r>
        <w:rPr>
          <w:rFonts w:ascii="Times New Roman" w:hAnsi="Times New Roman" w:cs="Times New Roman"/>
          <w:sz w:val="24"/>
          <w:szCs w:val="24"/>
        </w:rPr>
        <w:t>Th</w:t>
      </w:r>
      <w:r w:rsidR="00F3396D">
        <w:rPr>
          <w:rFonts w:ascii="Times New Roman" w:hAnsi="Times New Roman" w:cs="Times New Roman"/>
          <w:sz w:val="24"/>
          <w:szCs w:val="24"/>
        </w:rPr>
        <w:t xml:space="preserve">e research </w:t>
      </w:r>
      <w:r w:rsidR="00DF156D">
        <w:rPr>
          <w:rFonts w:ascii="Times New Roman" w:hAnsi="Times New Roman" w:cs="Times New Roman"/>
          <w:sz w:val="24"/>
          <w:szCs w:val="24"/>
        </w:rPr>
        <w:t>t</w:t>
      </w:r>
      <w:r>
        <w:rPr>
          <w:rFonts w:ascii="Times New Roman" w:hAnsi="Times New Roman" w:cs="Times New Roman"/>
          <w:sz w:val="24"/>
          <w:szCs w:val="24"/>
        </w:rPr>
        <w:t>o formaliz</w:t>
      </w:r>
      <w:r w:rsidR="00DF156D">
        <w:rPr>
          <w:rFonts w:ascii="Times New Roman" w:hAnsi="Times New Roman" w:cs="Times New Roman"/>
          <w:sz w:val="24"/>
          <w:szCs w:val="24"/>
        </w:rPr>
        <w:t xml:space="preserve">e the institutional logics perspective </w:t>
      </w:r>
      <w:r>
        <w:rPr>
          <w:rFonts w:ascii="Times New Roman" w:hAnsi="Times New Roman" w:cs="Times New Roman"/>
          <w:sz w:val="24"/>
          <w:szCs w:val="24"/>
        </w:rPr>
        <w:t>has developed a rigorous methodolog</w:t>
      </w:r>
      <w:r w:rsidR="0014122B">
        <w:rPr>
          <w:rFonts w:ascii="Times New Roman" w:hAnsi="Times New Roman" w:cs="Times New Roman"/>
          <w:sz w:val="24"/>
          <w:szCs w:val="24"/>
        </w:rPr>
        <w:t>y to</w:t>
      </w:r>
      <w:r>
        <w:rPr>
          <w:rFonts w:ascii="Times New Roman" w:hAnsi="Times New Roman" w:cs="Times New Roman"/>
          <w:sz w:val="24"/>
          <w:szCs w:val="24"/>
        </w:rPr>
        <w:t xml:space="preserve"> </w:t>
      </w:r>
      <w:r w:rsidR="0014122B">
        <w:rPr>
          <w:rFonts w:ascii="Times New Roman" w:hAnsi="Times New Roman" w:cs="Times New Roman"/>
          <w:sz w:val="24"/>
          <w:szCs w:val="24"/>
        </w:rPr>
        <w:t>co</w:t>
      </w:r>
      <w:r w:rsidR="00DF156D">
        <w:rPr>
          <w:rFonts w:ascii="Times New Roman" w:hAnsi="Times New Roman" w:cs="Times New Roman"/>
          <w:sz w:val="24"/>
          <w:szCs w:val="24"/>
        </w:rPr>
        <w:t>ntrast</w:t>
      </w:r>
      <w:r w:rsidR="0014122B">
        <w:rPr>
          <w:rFonts w:ascii="Times New Roman" w:hAnsi="Times New Roman" w:cs="Times New Roman"/>
          <w:sz w:val="24"/>
          <w:szCs w:val="24"/>
        </w:rPr>
        <w:t xml:space="preserve"> observations</w:t>
      </w:r>
      <w:r>
        <w:rPr>
          <w:rFonts w:ascii="Times New Roman" w:hAnsi="Times New Roman" w:cs="Times New Roman"/>
          <w:sz w:val="24"/>
          <w:szCs w:val="24"/>
        </w:rPr>
        <w:t xml:space="preserve"> </w:t>
      </w:r>
      <w:r w:rsidR="00447589">
        <w:rPr>
          <w:rFonts w:ascii="Times New Roman" w:hAnsi="Times New Roman" w:cs="Times New Roman"/>
          <w:sz w:val="24"/>
          <w:szCs w:val="24"/>
        </w:rPr>
        <w:t>anchor</w:t>
      </w:r>
      <w:r w:rsidR="0014122B">
        <w:rPr>
          <w:rFonts w:ascii="Times New Roman" w:hAnsi="Times New Roman" w:cs="Times New Roman"/>
          <w:sz w:val="24"/>
          <w:szCs w:val="24"/>
        </w:rPr>
        <w:t>ed in</w:t>
      </w:r>
      <w:r>
        <w:rPr>
          <w:rFonts w:ascii="Times New Roman" w:hAnsi="Times New Roman" w:cs="Times New Roman"/>
          <w:sz w:val="24"/>
          <w:szCs w:val="24"/>
        </w:rPr>
        <w:t xml:space="preserve"> the root </w:t>
      </w:r>
      <w:r w:rsidR="00447589">
        <w:rPr>
          <w:rFonts w:ascii="Times New Roman" w:hAnsi="Times New Roman" w:cs="Times New Roman"/>
          <w:sz w:val="24"/>
          <w:szCs w:val="24"/>
        </w:rPr>
        <w:t xml:space="preserve">symbols and practices </w:t>
      </w:r>
      <w:r>
        <w:rPr>
          <w:rFonts w:ascii="Times New Roman" w:hAnsi="Times New Roman" w:cs="Times New Roman"/>
          <w:sz w:val="24"/>
          <w:szCs w:val="24"/>
        </w:rPr>
        <w:t xml:space="preserve">of an institutional </w:t>
      </w:r>
      <w:r w:rsidR="00447589">
        <w:rPr>
          <w:rFonts w:ascii="Times New Roman" w:hAnsi="Times New Roman" w:cs="Times New Roman"/>
          <w:sz w:val="24"/>
          <w:szCs w:val="24"/>
        </w:rPr>
        <w:t xml:space="preserve">order </w:t>
      </w:r>
      <w:r w:rsidR="00F3396D">
        <w:rPr>
          <w:rFonts w:ascii="Times New Roman" w:hAnsi="Times New Roman" w:cs="Times New Roman"/>
          <w:sz w:val="24"/>
          <w:szCs w:val="24"/>
        </w:rPr>
        <w:t>to</w:t>
      </w:r>
      <w:r w:rsidR="00447589">
        <w:rPr>
          <w:rFonts w:ascii="Times New Roman" w:hAnsi="Times New Roman" w:cs="Times New Roman"/>
          <w:sz w:val="24"/>
          <w:szCs w:val="24"/>
        </w:rPr>
        <w:t xml:space="preserve"> identify the </w:t>
      </w:r>
      <w:r w:rsidR="00C26270">
        <w:rPr>
          <w:rFonts w:ascii="Times New Roman" w:hAnsi="Times New Roman" w:cs="Times New Roman"/>
          <w:sz w:val="24"/>
          <w:szCs w:val="24"/>
        </w:rPr>
        <w:t>comparative meaning</w:t>
      </w:r>
      <w:r w:rsidR="002014AA">
        <w:rPr>
          <w:rFonts w:ascii="Times New Roman" w:hAnsi="Times New Roman" w:cs="Times New Roman"/>
          <w:sz w:val="24"/>
          <w:szCs w:val="24"/>
        </w:rPr>
        <w:t xml:space="preserve"> of observations</w:t>
      </w:r>
      <w:r w:rsidR="00744045">
        <w:rPr>
          <w:rFonts w:ascii="Times New Roman" w:hAnsi="Times New Roman" w:cs="Times New Roman"/>
          <w:sz w:val="24"/>
          <w:szCs w:val="24"/>
        </w:rPr>
        <w:t>.</w:t>
      </w:r>
      <w:r w:rsidR="009C6EB3">
        <w:rPr>
          <w:rFonts w:ascii="Times New Roman" w:hAnsi="Times New Roman" w:cs="Times New Roman"/>
          <w:sz w:val="24"/>
          <w:szCs w:val="24"/>
        </w:rPr>
        <w:t xml:space="preserve"> </w:t>
      </w:r>
      <w:r w:rsidR="00447589">
        <w:rPr>
          <w:rFonts w:ascii="Times New Roman" w:hAnsi="Times New Roman" w:cs="Times New Roman"/>
          <w:sz w:val="24"/>
          <w:szCs w:val="24"/>
        </w:rPr>
        <w:t xml:space="preserve"> </w:t>
      </w:r>
      <w:r w:rsidR="00E8776E">
        <w:rPr>
          <w:rFonts w:ascii="Times New Roman" w:hAnsi="Times New Roman" w:cs="Times New Roman"/>
          <w:sz w:val="24"/>
          <w:szCs w:val="24"/>
        </w:rPr>
        <w:t xml:space="preserve">For example, </w:t>
      </w:r>
      <w:r w:rsidR="009C6EB3">
        <w:rPr>
          <w:rFonts w:ascii="Times New Roman" w:hAnsi="Times New Roman" w:cs="Times New Roman"/>
          <w:sz w:val="24"/>
          <w:szCs w:val="24"/>
        </w:rPr>
        <w:t>family values</w:t>
      </w:r>
      <w:r w:rsidR="00917246">
        <w:rPr>
          <w:rFonts w:ascii="Times New Roman" w:hAnsi="Times New Roman" w:cs="Times New Roman"/>
          <w:sz w:val="24"/>
          <w:szCs w:val="24"/>
        </w:rPr>
        <w:t xml:space="preserve"> </w:t>
      </w:r>
      <w:r w:rsidR="0081771D">
        <w:rPr>
          <w:rFonts w:ascii="Times New Roman" w:hAnsi="Times New Roman" w:cs="Times New Roman"/>
          <w:sz w:val="24"/>
          <w:szCs w:val="24"/>
        </w:rPr>
        <w:t>will differ from market values.</w:t>
      </w:r>
      <w:r w:rsidR="00B40BF0">
        <w:rPr>
          <w:rFonts w:ascii="Times New Roman" w:hAnsi="Times New Roman" w:cs="Times New Roman"/>
          <w:sz w:val="24"/>
          <w:szCs w:val="24"/>
        </w:rPr>
        <w:t xml:space="preserve"> </w:t>
      </w:r>
      <w:r w:rsidR="00B40BF0" w:rsidRPr="00334F3E">
        <w:rPr>
          <w:rFonts w:ascii="Times New Roman" w:hAnsi="Times New Roman" w:cs="Times New Roman"/>
          <w:sz w:val="24"/>
          <w:szCs w:val="24"/>
        </w:rPr>
        <w:t xml:space="preserve">The degree of conflict and interdependence </w:t>
      </w:r>
      <w:r w:rsidR="004A05B0">
        <w:rPr>
          <w:rFonts w:ascii="Times New Roman" w:hAnsi="Times New Roman" w:cs="Times New Roman"/>
          <w:sz w:val="24"/>
          <w:szCs w:val="24"/>
        </w:rPr>
        <w:t>among</w:t>
      </w:r>
      <w:r w:rsidR="00B40BF0" w:rsidRPr="00334F3E">
        <w:rPr>
          <w:rFonts w:ascii="Times New Roman" w:hAnsi="Times New Roman" w:cs="Times New Roman"/>
          <w:sz w:val="24"/>
          <w:szCs w:val="24"/>
        </w:rPr>
        <w:t xml:space="preserve"> the institutional orders </w:t>
      </w:r>
      <w:r w:rsidR="00C21B04" w:rsidRPr="00334F3E">
        <w:rPr>
          <w:rFonts w:ascii="Times New Roman" w:hAnsi="Times New Roman" w:cs="Times New Roman"/>
          <w:sz w:val="24"/>
          <w:szCs w:val="24"/>
        </w:rPr>
        <w:t xml:space="preserve">also </w:t>
      </w:r>
      <w:r w:rsidR="00B40BF0" w:rsidRPr="00334F3E">
        <w:rPr>
          <w:rFonts w:ascii="Times New Roman" w:hAnsi="Times New Roman" w:cs="Times New Roman"/>
          <w:sz w:val="24"/>
          <w:szCs w:val="24"/>
        </w:rPr>
        <w:t xml:space="preserve">differs, for example the norms and values of the market and the family are </w:t>
      </w:r>
      <w:r w:rsidR="001077C9">
        <w:rPr>
          <w:rFonts w:ascii="Times New Roman" w:hAnsi="Times New Roman" w:cs="Times New Roman"/>
          <w:sz w:val="24"/>
          <w:szCs w:val="24"/>
        </w:rPr>
        <w:t xml:space="preserve">likely </w:t>
      </w:r>
      <w:r w:rsidR="00B40BF0" w:rsidRPr="00334F3E">
        <w:rPr>
          <w:rFonts w:ascii="Times New Roman" w:hAnsi="Times New Roman" w:cs="Times New Roman"/>
          <w:sz w:val="24"/>
          <w:szCs w:val="24"/>
        </w:rPr>
        <w:t>more oppos</w:t>
      </w:r>
      <w:r w:rsidR="004A05B0">
        <w:rPr>
          <w:rFonts w:ascii="Times New Roman" w:hAnsi="Times New Roman" w:cs="Times New Roman"/>
          <w:sz w:val="24"/>
          <w:szCs w:val="24"/>
        </w:rPr>
        <w:t>ing</w:t>
      </w:r>
      <w:r w:rsidR="00B40BF0" w:rsidRPr="00334F3E">
        <w:rPr>
          <w:rFonts w:ascii="Times New Roman" w:hAnsi="Times New Roman" w:cs="Times New Roman"/>
          <w:sz w:val="24"/>
          <w:szCs w:val="24"/>
        </w:rPr>
        <w:t xml:space="preserve"> whereas those of the State and the profession</w:t>
      </w:r>
      <w:r w:rsidR="002834C2">
        <w:rPr>
          <w:rFonts w:ascii="Times New Roman" w:hAnsi="Times New Roman" w:cs="Times New Roman"/>
          <w:sz w:val="24"/>
          <w:szCs w:val="24"/>
        </w:rPr>
        <w:t>s</w:t>
      </w:r>
      <w:r w:rsidR="00B40BF0" w:rsidRPr="00334F3E">
        <w:rPr>
          <w:rFonts w:ascii="Times New Roman" w:hAnsi="Times New Roman" w:cs="Times New Roman"/>
          <w:sz w:val="24"/>
          <w:szCs w:val="24"/>
        </w:rPr>
        <w:t xml:space="preserve"> are </w:t>
      </w:r>
      <w:r w:rsidR="001077C9">
        <w:rPr>
          <w:rFonts w:ascii="Times New Roman" w:hAnsi="Times New Roman" w:cs="Times New Roman"/>
          <w:sz w:val="24"/>
          <w:szCs w:val="24"/>
        </w:rPr>
        <w:t>likely</w:t>
      </w:r>
      <w:r w:rsidR="00B40BF0" w:rsidRPr="00334F3E">
        <w:rPr>
          <w:rFonts w:ascii="Times New Roman" w:hAnsi="Times New Roman" w:cs="Times New Roman"/>
          <w:sz w:val="24"/>
          <w:szCs w:val="24"/>
        </w:rPr>
        <w:t xml:space="preserve"> </w:t>
      </w:r>
      <w:r w:rsidR="002834C2">
        <w:rPr>
          <w:rFonts w:ascii="Times New Roman" w:hAnsi="Times New Roman" w:cs="Times New Roman"/>
          <w:sz w:val="24"/>
          <w:szCs w:val="24"/>
        </w:rPr>
        <w:t xml:space="preserve">more </w:t>
      </w:r>
      <w:r w:rsidR="00B40BF0" w:rsidRPr="00334F3E">
        <w:rPr>
          <w:rFonts w:ascii="Times New Roman" w:hAnsi="Times New Roman" w:cs="Times New Roman"/>
          <w:sz w:val="24"/>
          <w:szCs w:val="24"/>
        </w:rPr>
        <w:t>interdependent</w:t>
      </w:r>
      <w:r w:rsidR="001077C9">
        <w:rPr>
          <w:rFonts w:ascii="Times New Roman" w:hAnsi="Times New Roman" w:cs="Times New Roman"/>
          <w:sz w:val="24"/>
          <w:szCs w:val="24"/>
        </w:rPr>
        <w:t xml:space="preserve"> </w:t>
      </w:r>
      <w:r w:rsidR="00E35938">
        <w:rPr>
          <w:rFonts w:ascii="Times New Roman" w:hAnsi="Times New Roman" w:cs="Times New Roman"/>
          <w:sz w:val="24"/>
          <w:szCs w:val="24"/>
        </w:rPr>
        <w:t xml:space="preserve">depending if the analysis is of </w:t>
      </w:r>
      <w:r w:rsidR="001077C9">
        <w:rPr>
          <w:rFonts w:ascii="Times New Roman" w:hAnsi="Times New Roman" w:cs="Times New Roman"/>
          <w:sz w:val="24"/>
          <w:szCs w:val="24"/>
        </w:rPr>
        <w:t>Western societies</w:t>
      </w:r>
      <w:r w:rsidR="00B40BF0" w:rsidRPr="00334F3E">
        <w:rPr>
          <w:rFonts w:ascii="Times New Roman" w:hAnsi="Times New Roman" w:cs="Times New Roman"/>
          <w:sz w:val="24"/>
          <w:szCs w:val="24"/>
        </w:rPr>
        <w:t xml:space="preserve">. </w:t>
      </w:r>
      <w:r w:rsidR="0034274F">
        <w:rPr>
          <w:rFonts w:ascii="Times New Roman" w:hAnsi="Times New Roman" w:cs="Times New Roman"/>
          <w:sz w:val="24"/>
          <w:szCs w:val="24"/>
        </w:rPr>
        <w:t xml:space="preserve">In theory, </w:t>
      </w:r>
      <w:r w:rsidR="00521157" w:rsidRPr="00334F3E">
        <w:rPr>
          <w:rFonts w:ascii="Times New Roman" w:hAnsi="Times New Roman" w:cs="Times New Roman"/>
          <w:sz w:val="24"/>
          <w:szCs w:val="24"/>
        </w:rPr>
        <w:t>if an individual</w:t>
      </w:r>
      <w:r w:rsidR="00BA5532" w:rsidRPr="00334F3E">
        <w:rPr>
          <w:rFonts w:ascii="Times New Roman" w:hAnsi="Times New Roman" w:cs="Times New Roman"/>
          <w:sz w:val="24"/>
          <w:szCs w:val="24"/>
        </w:rPr>
        <w:t>’s</w:t>
      </w:r>
      <w:r w:rsidR="00521157" w:rsidRPr="00334F3E">
        <w:rPr>
          <w:rFonts w:ascii="Times New Roman" w:hAnsi="Times New Roman" w:cs="Times New Roman"/>
          <w:sz w:val="24"/>
          <w:szCs w:val="24"/>
        </w:rPr>
        <w:t xml:space="preserve"> or an organization</w:t>
      </w:r>
      <w:r w:rsidR="00BA5532" w:rsidRPr="00334F3E">
        <w:rPr>
          <w:rFonts w:ascii="Times New Roman" w:hAnsi="Times New Roman" w:cs="Times New Roman"/>
          <w:sz w:val="24"/>
          <w:szCs w:val="24"/>
        </w:rPr>
        <w:t>’s environment</w:t>
      </w:r>
      <w:r w:rsidR="00521157" w:rsidRPr="00334F3E">
        <w:rPr>
          <w:rFonts w:ascii="Times New Roman" w:hAnsi="Times New Roman" w:cs="Times New Roman"/>
          <w:sz w:val="24"/>
          <w:szCs w:val="24"/>
        </w:rPr>
        <w:t xml:space="preserve"> is more steeped in family values rather than market values, they are likely to interpret </w:t>
      </w:r>
      <w:r w:rsidR="00C26270">
        <w:rPr>
          <w:rFonts w:ascii="Times New Roman" w:hAnsi="Times New Roman" w:cs="Times New Roman"/>
          <w:sz w:val="24"/>
          <w:szCs w:val="24"/>
        </w:rPr>
        <w:t xml:space="preserve">symbols </w:t>
      </w:r>
      <w:r w:rsidR="00A42C61" w:rsidRPr="00334F3E">
        <w:rPr>
          <w:rFonts w:ascii="Times New Roman" w:hAnsi="Times New Roman" w:cs="Times New Roman"/>
          <w:sz w:val="24"/>
          <w:szCs w:val="24"/>
        </w:rPr>
        <w:t xml:space="preserve">and enact </w:t>
      </w:r>
      <w:r w:rsidR="00B40BF0" w:rsidRPr="00334F3E">
        <w:rPr>
          <w:rFonts w:ascii="Times New Roman" w:hAnsi="Times New Roman" w:cs="Times New Roman"/>
          <w:sz w:val="24"/>
          <w:szCs w:val="24"/>
        </w:rPr>
        <w:t xml:space="preserve">situations </w:t>
      </w:r>
      <w:r w:rsidR="00521157" w:rsidRPr="00334F3E">
        <w:rPr>
          <w:rFonts w:ascii="Times New Roman" w:hAnsi="Times New Roman" w:cs="Times New Roman"/>
          <w:sz w:val="24"/>
          <w:szCs w:val="24"/>
        </w:rPr>
        <w:t xml:space="preserve">differently. </w:t>
      </w:r>
      <w:r w:rsidR="0034274F">
        <w:rPr>
          <w:rFonts w:ascii="Times New Roman" w:hAnsi="Times New Roman" w:cs="Times New Roman"/>
          <w:sz w:val="24"/>
          <w:szCs w:val="24"/>
        </w:rPr>
        <w:t xml:space="preserve">This has been </w:t>
      </w:r>
      <w:r w:rsidR="00E35938">
        <w:rPr>
          <w:rFonts w:ascii="Times New Roman" w:hAnsi="Times New Roman" w:cs="Times New Roman"/>
          <w:sz w:val="24"/>
          <w:szCs w:val="24"/>
        </w:rPr>
        <w:t>well demonstrated at the organizational level and is beginning to be demonstrated a</w:t>
      </w:r>
      <w:r w:rsidR="0034274F">
        <w:rPr>
          <w:rFonts w:ascii="Times New Roman" w:hAnsi="Times New Roman" w:cs="Times New Roman"/>
          <w:sz w:val="24"/>
          <w:szCs w:val="24"/>
        </w:rPr>
        <w:t>t the individual-society level</w:t>
      </w:r>
      <w:r w:rsidR="005A6179">
        <w:rPr>
          <w:rFonts w:ascii="Times New Roman" w:hAnsi="Times New Roman" w:cs="Times New Roman"/>
          <w:sz w:val="24"/>
          <w:szCs w:val="24"/>
        </w:rPr>
        <w:t>s</w:t>
      </w:r>
      <w:r w:rsidR="0034274F">
        <w:rPr>
          <w:rFonts w:ascii="Times New Roman" w:hAnsi="Times New Roman" w:cs="Times New Roman"/>
          <w:sz w:val="24"/>
          <w:szCs w:val="24"/>
        </w:rPr>
        <w:t xml:space="preserve"> of analysis (Glaser, </w:t>
      </w:r>
      <w:r w:rsidR="00B349C2">
        <w:rPr>
          <w:rFonts w:ascii="Times New Roman" w:hAnsi="Times New Roman" w:cs="Times New Roman"/>
          <w:sz w:val="24"/>
          <w:szCs w:val="24"/>
        </w:rPr>
        <w:t xml:space="preserve">Fast, </w:t>
      </w:r>
      <w:r w:rsidR="002A6C95">
        <w:rPr>
          <w:rFonts w:ascii="Times New Roman" w:hAnsi="Times New Roman" w:cs="Times New Roman"/>
          <w:sz w:val="24"/>
          <w:szCs w:val="24"/>
        </w:rPr>
        <w:t>&amp;</w:t>
      </w:r>
      <w:r w:rsidR="00B349C2">
        <w:rPr>
          <w:rFonts w:ascii="Times New Roman" w:hAnsi="Times New Roman" w:cs="Times New Roman"/>
          <w:sz w:val="24"/>
          <w:szCs w:val="24"/>
        </w:rPr>
        <w:t xml:space="preserve"> Green, 2012). </w:t>
      </w:r>
    </w:p>
    <w:p w14:paraId="2B17EFA2" w14:textId="77777777" w:rsidR="008209D2" w:rsidRPr="008209D2" w:rsidRDefault="008209D2" w:rsidP="008209D2">
      <w:pPr>
        <w:jc w:val="center"/>
        <w:rPr>
          <w:rFonts w:ascii="Times New Roman" w:hAnsi="Times New Roman" w:cs="Times New Roman"/>
          <w:b/>
          <w:sz w:val="24"/>
          <w:szCs w:val="24"/>
        </w:rPr>
      </w:pPr>
      <w:r w:rsidRPr="008209D2">
        <w:rPr>
          <w:rFonts w:ascii="Times New Roman" w:hAnsi="Times New Roman" w:cs="Times New Roman"/>
          <w:b/>
          <w:sz w:val="24"/>
          <w:szCs w:val="24"/>
        </w:rPr>
        <w:t>Foundational Research</w:t>
      </w:r>
    </w:p>
    <w:p w14:paraId="5050EAB3" w14:textId="00931088" w:rsidR="008F0F29" w:rsidRDefault="008F0F29" w:rsidP="008F0F29">
      <w:pPr>
        <w:rPr>
          <w:rFonts w:ascii="Times New Roman" w:hAnsi="Times New Roman" w:cs="Times New Roman"/>
          <w:sz w:val="24"/>
          <w:szCs w:val="24"/>
        </w:rPr>
      </w:pPr>
      <w:r>
        <w:rPr>
          <w:rFonts w:ascii="Times New Roman" w:hAnsi="Times New Roman" w:cs="Times New Roman"/>
          <w:sz w:val="24"/>
          <w:szCs w:val="24"/>
        </w:rPr>
        <w:t xml:space="preserve">Prior </w:t>
      </w:r>
      <w:r w:rsidR="00AB07BE">
        <w:rPr>
          <w:rFonts w:ascii="Times New Roman" w:hAnsi="Times New Roman" w:cs="Times New Roman"/>
          <w:sz w:val="24"/>
          <w:szCs w:val="24"/>
        </w:rPr>
        <w:t>theoretical developments in the institutional logics perspective</w:t>
      </w:r>
      <w:r>
        <w:rPr>
          <w:rFonts w:ascii="Times New Roman" w:hAnsi="Times New Roman" w:cs="Times New Roman"/>
          <w:sz w:val="24"/>
          <w:szCs w:val="24"/>
        </w:rPr>
        <w:t xml:space="preserve"> emphasize the mechanisms</w:t>
      </w:r>
      <w:r w:rsidR="00562004">
        <w:rPr>
          <w:rFonts w:ascii="Times New Roman" w:hAnsi="Times New Roman" w:cs="Times New Roman"/>
          <w:sz w:val="24"/>
          <w:szCs w:val="24"/>
        </w:rPr>
        <w:t>,</w:t>
      </w:r>
      <w:r>
        <w:rPr>
          <w:rFonts w:ascii="Times New Roman" w:hAnsi="Times New Roman" w:cs="Times New Roman"/>
          <w:sz w:val="24"/>
          <w:szCs w:val="24"/>
        </w:rPr>
        <w:t xml:space="preserve"> variety of substantive contexts, (</w:t>
      </w:r>
      <w:r w:rsidRPr="006A5B1D">
        <w:rPr>
          <w:rFonts w:ascii="Times New Roman" w:hAnsi="Times New Roman" w:cs="Times New Roman"/>
          <w:sz w:val="24"/>
          <w:szCs w:val="24"/>
        </w:rPr>
        <w:t>Thornton &amp; Ocasio, 2008</w:t>
      </w:r>
      <w:r>
        <w:rPr>
          <w:rFonts w:ascii="Times New Roman" w:hAnsi="Times New Roman" w:cs="Times New Roman"/>
          <w:sz w:val="24"/>
          <w:szCs w:val="24"/>
        </w:rPr>
        <w:t xml:space="preserve">), and </w:t>
      </w:r>
      <w:r w:rsidR="00562004">
        <w:rPr>
          <w:rFonts w:ascii="Times New Roman" w:hAnsi="Times New Roman" w:cs="Times New Roman"/>
          <w:sz w:val="24"/>
          <w:szCs w:val="24"/>
        </w:rPr>
        <w:t xml:space="preserve">the </w:t>
      </w:r>
      <w:r>
        <w:rPr>
          <w:rFonts w:ascii="Times New Roman" w:hAnsi="Times New Roman" w:cs="Times New Roman"/>
          <w:sz w:val="24"/>
          <w:szCs w:val="24"/>
        </w:rPr>
        <w:t>cross level effects (</w:t>
      </w:r>
      <w:r w:rsidR="0058379B">
        <w:rPr>
          <w:rFonts w:ascii="Times New Roman" w:hAnsi="Times New Roman" w:cs="Times New Roman"/>
          <w:sz w:val="24"/>
          <w:szCs w:val="24"/>
        </w:rPr>
        <w:t xml:space="preserve">Nigam and Ocasio 2010; </w:t>
      </w:r>
      <w:r w:rsidRPr="00BB46C3">
        <w:rPr>
          <w:rFonts w:ascii="Times New Roman" w:hAnsi="Times New Roman" w:cs="Times New Roman"/>
          <w:sz w:val="24"/>
          <w:szCs w:val="24"/>
        </w:rPr>
        <w:t>Thornton</w:t>
      </w:r>
      <w:r w:rsidR="00926980">
        <w:rPr>
          <w:rFonts w:ascii="Times New Roman" w:hAnsi="Times New Roman" w:cs="Times New Roman"/>
          <w:sz w:val="24"/>
          <w:szCs w:val="24"/>
        </w:rPr>
        <w:t xml:space="preserve"> et al.</w:t>
      </w:r>
      <w:r w:rsidRPr="00BB46C3">
        <w:rPr>
          <w:rFonts w:ascii="Times New Roman" w:hAnsi="Times New Roman" w:cs="Times New Roman"/>
          <w:sz w:val="24"/>
          <w:szCs w:val="24"/>
        </w:rPr>
        <w:t xml:space="preserve"> 2012</w:t>
      </w:r>
      <w:r>
        <w:rPr>
          <w:rFonts w:ascii="Times New Roman" w:hAnsi="Times New Roman" w:cs="Times New Roman"/>
          <w:sz w:val="24"/>
          <w:szCs w:val="24"/>
        </w:rPr>
        <w:t xml:space="preserve">). </w:t>
      </w:r>
      <w:r w:rsidR="003E7B01">
        <w:rPr>
          <w:rFonts w:ascii="Times New Roman" w:hAnsi="Times New Roman" w:cs="Times New Roman"/>
          <w:sz w:val="24"/>
          <w:szCs w:val="24"/>
        </w:rPr>
        <w:t xml:space="preserve">Below, </w:t>
      </w:r>
      <w:r w:rsidR="00EC31E4">
        <w:rPr>
          <w:rFonts w:ascii="Times New Roman" w:hAnsi="Times New Roman" w:cs="Times New Roman"/>
          <w:sz w:val="24"/>
          <w:szCs w:val="24"/>
        </w:rPr>
        <w:t xml:space="preserve">we </w:t>
      </w:r>
      <w:r w:rsidR="00AD4344">
        <w:rPr>
          <w:rFonts w:ascii="Times New Roman" w:hAnsi="Times New Roman" w:cs="Times New Roman"/>
          <w:sz w:val="24"/>
          <w:szCs w:val="24"/>
        </w:rPr>
        <w:t xml:space="preserve">take a different approach </w:t>
      </w:r>
      <w:r w:rsidR="00405037">
        <w:rPr>
          <w:rFonts w:ascii="Times New Roman" w:hAnsi="Times New Roman" w:cs="Times New Roman"/>
          <w:sz w:val="24"/>
          <w:szCs w:val="24"/>
        </w:rPr>
        <w:t xml:space="preserve">to the analysis of the institutional logics literature </w:t>
      </w:r>
      <w:r w:rsidR="00AD4344">
        <w:rPr>
          <w:rFonts w:ascii="Times New Roman" w:hAnsi="Times New Roman" w:cs="Times New Roman"/>
          <w:sz w:val="24"/>
          <w:szCs w:val="24"/>
        </w:rPr>
        <w:t xml:space="preserve">by </w:t>
      </w:r>
      <w:r w:rsidR="003E7B01">
        <w:rPr>
          <w:rFonts w:ascii="Times New Roman" w:hAnsi="Times New Roman" w:cs="Times New Roman"/>
          <w:sz w:val="24"/>
          <w:szCs w:val="24"/>
        </w:rPr>
        <w:t>review</w:t>
      </w:r>
      <w:r w:rsidR="00AD4344">
        <w:rPr>
          <w:rFonts w:ascii="Times New Roman" w:hAnsi="Times New Roman" w:cs="Times New Roman"/>
          <w:sz w:val="24"/>
          <w:szCs w:val="24"/>
        </w:rPr>
        <w:t>ing</w:t>
      </w:r>
      <w:r w:rsidR="003E7B01">
        <w:rPr>
          <w:rFonts w:ascii="Times New Roman" w:hAnsi="Times New Roman" w:cs="Times New Roman"/>
          <w:sz w:val="24"/>
          <w:szCs w:val="24"/>
        </w:rPr>
        <w:t xml:space="preserve"> </w:t>
      </w:r>
      <w:r w:rsidR="00405037">
        <w:rPr>
          <w:rFonts w:ascii="Times New Roman" w:hAnsi="Times New Roman" w:cs="Times New Roman"/>
          <w:sz w:val="24"/>
          <w:szCs w:val="24"/>
        </w:rPr>
        <w:t xml:space="preserve">it </w:t>
      </w:r>
      <w:r w:rsidR="003E7B01">
        <w:rPr>
          <w:rFonts w:ascii="Times New Roman" w:hAnsi="Times New Roman" w:cs="Times New Roman"/>
          <w:sz w:val="24"/>
          <w:szCs w:val="24"/>
        </w:rPr>
        <w:t xml:space="preserve">through the lens of the institutional orders </w:t>
      </w:r>
      <w:r w:rsidR="000B673D">
        <w:rPr>
          <w:rFonts w:ascii="Times New Roman" w:hAnsi="Times New Roman" w:cs="Times New Roman"/>
          <w:sz w:val="24"/>
          <w:szCs w:val="24"/>
        </w:rPr>
        <w:t xml:space="preserve">that are </w:t>
      </w:r>
      <w:r w:rsidR="003E7B01">
        <w:rPr>
          <w:rFonts w:ascii="Times New Roman" w:hAnsi="Times New Roman" w:cs="Times New Roman"/>
          <w:sz w:val="24"/>
          <w:szCs w:val="24"/>
        </w:rPr>
        <w:t xml:space="preserve">invoked in the </w:t>
      </w:r>
      <w:r w:rsidR="00405037">
        <w:rPr>
          <w:rFonts w:ascii="Times New Roman" w:hAnsi="Times New Roman" w:cs="Times New Roman"/>
          <w:sz w:val="24"/>
          <w:szCs w:val="24"/>
        </w:rPr>
        <w:t>studies</w:t>
      </w:r>
      <w:r w:rsidR="003E7B01">
        <w:rPr>
          <w:rFonts w:ascii="Times New Roman" w:hAnsi="Times New Roman" w:cs="Times New Roman"/>
          <w:sz w:val="24"/>
          <w:szCs w:val="24"/>
        </w:rPr>
        <w:t xml:space="preserve">. </w:t>
      </w:r>
      <w:r w:rsidR="00EC31E4">
        <w:rPr>
          <w:rFonts w:ascii="Times New Roman" w:hAnsi="Times New Roman" w:cs="Times New Roman"/>
          <w:sz w:val="24"/>
          <w:szCs w:val="24"/>
        </w:rPr>
        <w:t>W</w:t>
      </w:r>
      <w:r w:rsidR="00AD4344">
        <w:rPr>
          <w:rFonts w:ascii="Times New Roman" w:hAnsi="Times New Roman" w:cs="Times New Roman"/>
          <w:sz w:val="24"/>
          <w:szCs w:val="24"/>
        </w:rPr>
        <w:t xml:space="preserve">e are interested in </w:t>
      </w:r>
      <w:r w:rsidR="003E7B01">
        <w:rPr>
          <w:rFonts w:ascii="Times New Roman" w:hAnsi="Times New Roman" w:cs="Times New Roman"/>
          <w:sz w:val="24"/>
          <w:szCs w:val="24"/>
        </w:rPr>
        <w:t>w</w:t>
      </w:r>
      <w:r w:rsidR="00DB0B21">
        <w:rPr>
          <w:rFonts w:ascii="Times New Roman" w:hAnsi="Times New Roman" w:cs="Times New Roman"/>
          <w:sz w:val="24"/>
          <w:szCs w:val="24"/>
        </w:rPr>
        <w:t>here the</w:t>
      </w:r>
      <w:r w:rsidR="00AD4344">
        <w:rPr>
          <w:rFonts w:ascii="Times New Roman" w:hAnsi="Times New Roman" w:cs="Times New Roman"/>
          <w:sz w:val="24"/>
          <w:szCs w:val="24"/>
        </w:rPr>
        <w:t xml:space="preserve"> </w:t>
      </w:r>
      <w:r w:rsidR="00EC31E4">
        <w:rPr>
          <w:rFonts w:ascii="Times New Roman" w:hAnsi="Times New Roman" w:cs="Times New Roman"/>
          <w:sz w:val="24"/>
          <w:szCs w:val="24"/>
        </w:rPr>
        <w:t xml:space="preserve">influences, </w:t>
      </w:r>
      <w:r w:rsidR="00DB0B21">
        <w:rPr>
          <w:rFonts w:ascii="Times New Roman" w:hAnsi="Times New Roman" w:cs="Times New Roman"/>
          <w:sz w:val="24"/>
          <w:szCs w:val="24"/>
        </w:rPr>
        <w:t>interdepende</w:t>
      </w:r>
      <w:r w:rsidR="00AD4344">
        <w:rPr>
          <w:rFonts w:ascii="Times New Roman" w:hAnsi="Times New Roman" w:cs="Times New Roman"/>
          <w:sz w:val="24"/>
          <w:szCs w:val="24"/>
        </w:rPr>
        <w:t>ncy</w:t>
      </w:r>
      <w:r w:rsidR="00EC31E4">
        <w:rPr>
          <w:rFonts w:ascii="Times New Roman" w:hAnsi="Times New Roman" w:cs="Times New Roman"/>
          <w:sz w:val="24"/>
          <w:szCs w:val="24"/>
        </w:rPr>
        <w:t>,</w:t>
      </w:r>
      <w:r w:rsidR="00DB0B21">
        <w:rPr>
          <w:rFonts w:ascii="Times New Roman" w:hAnsi="Times New Roman" w:cs="Times New Roman"/>
          <w:sz w:val="24"/>
          <w:szCs w:val="24"/>
        </w:rPr>
        <w:t xml:space="preserve"> </w:t>
      </w:r>
      <w:r w:rsidR="00AD4344">
        <w:rPr>
          <w:rFonts w:ascii="Times New Roman" w:hAnsi="Times New Roman" w:cs="Times New Roman"/>
          <w:sz w:val="24"/>
          <w:szCs w:val="24"/>
        </w:rPr>
        <w:t>and</w:t>
      </w:r>
      <w:r w:rsidR="00DB0B21">
        <w:rPr>
          <w:rFonts w:ascii="Times New Roman" w:hAnsi="Times New Roman" w:cs="Times New Roman"/>
          <w:sz w:val="24"/>
          <w:szCs w:val="24"/>
        </w:rPr>
        <w:t xml:space="preserve"> autonomy of institutional orders </w:t>
      </w:r>
      <w:r w:rsidR="008371EF">
        <w:rPr>
          <w:rFonts w:ascii="Times New Roman" w:hAnsi="Times New Roman" w:cs="Times New Roman"/>
          <w:sz w:val="24"/>
          <w:szCs w:val="24"/>
        </w:rPr>
        <w:t>are</w:t>
      </w:r>
      <w:r w:rsidR="00AD4344">
        <w:rPr>
          <w:rFonts w:ascii="Times New Roman" w:hAnsi="Times New Roman" w:cs="Times New Roman"/>
          <w:sz w:val="24"/>
          <w:szCs w:val="24"/>
        </w:rPr>
        <w:t xml:space="preserve"> </w:t>
      </w:r>
      <w:r w:rsidR="00391C33">
        <w:rPr>
          <w:rFonts w:ascii="Times New Roman" w:hAnsi="Times New Roman" w:cs="Times New Roman"/>
          <w:sz w:val="24"/>
          <w:szCs w:val="24"/>
        </w:rPr>
        <w:t xml:space="preserve">more </w:t>
      </w:r>
      <w:r w:rsidR="00AD4344">
        <w:rPr>
          <w:rFonts w:ascii="Times New Roman" w:hAnsi="Times New Roman" w:cs="Times New Roman"/>
          <w:sz w:val="24"/>
          <w:szCs w:val="24"/>
        </w:rPr>
        <w:t xml:space="preserve">or less </w:t>
      </w:r>
      <w:r w:rsidR="00DB0B21">
        <w:rPr>
          <w:rFonts w:ascii="Times New Roman" w:hAnsi="Times New Roman" w:cs="Times New Roman"/>
          <w:sz w:val="24"/>
          <w:szCs w:val="24"/>
        </w:rPr>
        <w:t>prevalent</w:t>
      </w:r>
      <w:r w:rsidR="007014A2">
        <w:rPr>
          <w:rFonts w:ascii="Times New Roman" w:hAnsi="Times New Roman" w:cs="Times New Roman"/>
          <w:sz w:val="24"/>
          <w:szCs w:val="24"/>
        </w:rPr>
        <w:t xml:space="preserve"> and what </w:t>
      </w:r>
      <w:r w:rsidR="00391C33">
        <w:rPr>
          <w:rFonts w:ascii="Times New Roman" w:hAnsi="Times New Roman" w:cs="Times New Roman"/>
          <w:sz w:val="24"/>
          <w:szCs w:val="24"/>
        </w:rPr>
        <w:t>meta-</w:t>
      </w:r>
      <w:r w:rsidR="007014A2">
        <w:rPr>
          <w:rFonts w:ascii="Times New Roman" w:hAnsi="Times New Roman" w:cs="Times New Roman"/>
          <w:sz w:val="24"/>
          <w:szCs w:val="24"/>
        </w:rPr>
        <w:t xml:space="preserve">implications </w:t>
      </w:r>
      <w:r w:rsidR="00EC31E4">
        <w:rPr>
          <w:rFonts w:ascii="Times New Roman" w:hAnsi="Times New Roman" w:cs="Times New Roman"/>
          <w:sz w:val="24"/>
          <w:szCs w:val="24"/>
        </w:rPr>
        <w:t>th</w:t>
      </w:r>
      <w:r w:rsidR="00405037">
        <w:rPr>
          <w:rFonts w:ascii="Times New Roman" w:hAnsi="Times New Roman" w:cs="Times New Roman"/>
          <w:sz w:val="24"/>
          <w:szCs w:val="24"/>
        </w:rPr>
        <w:t xml:space="preserve">ese relationships have </w:t>
      </w:r>
      <w:r w:rsidR="007014A2">
        <w:rPr>
          <w:rFonts w:ascii="Times New Roman" w:hAnsi="Times New Roman" w:cs="Times New Roman"/>
          <w:sz w:val="24"/>
          <w:szCs w:val="24"/>
        </w:rPr>
        <w:t>for future research</w:t>
      </w:r>
      <w:r w:rsidR="00EC31E4">
        <w:rPr>
          <w:rFonts w:ascii="Times New Roman" w:hAnsi="Times New Roman" w:cs="Times New Roman"/>
          <w:sz w:val="24"/>
          <w:szCs w:val="24"/>
        </w:rPr>
        <w:t>.</w:t>
      </w:r>
      <w:r w:rsidR="00405037">
        <w:rPr>
          <w:rFonts w:ascii="Times New Roman" w:hAnsi="Times New Roman" w:cs="Times New Roman"/>
          <w:sz w:val="24"/>
          <w:szCs w:val="24"/>
        </w:rPr>
        <w:t xml:space="preserve"> The below literature review discussion is partitioned by institutional orders. </w:t>
      </w:r>
      <w:r w:rsidR="007C7C24">
        <w:rPr>
          <w:rFonts w:ascii="Times New Roman" w:hAnsi="Times New Roman" w:cs="Times New Roman"/>
          <w:sz w:val="24"/>
          <w:szCs w:val="24"/>
        </w:rPr>
        <w:t xml:space="preserve"> </w:t>
      </w:r>
    </w:p>
    <w:p w14:paraId="4B48AE7E" w14:textId="77777777" w:rsidR="00493E9F" w:rsidRPr="00D91971" w:rsidRDefault="00493E9F" w:rsidP="00493E9F">
      <w:pPr>
        <w:rPr>
          <w:rFonts w:ascii="Times New Roman" w:hAnsi="Times New Roman" w:cs="Times New Roman"/>
          <w:b/>
          <w:sz w:val="24"/>
          <w:szCs w:val="24"/>
        </w:rPr>
      </w:pPr>
      <w:r w:rsidRPr="00D91971">
        <w:rPr>
          <w:rFonts w:ascii="Times New Roman" w:hAnsi="Times New Roman" w:cs="Times New Roman"/>
          <w:b/>
          <w:sz w:val="24"/>
          <w:szCs w:val="24"/>
        </w:rPr>
        <w:t>Within Institutional Order Varian</w:t>
      </w:r>
      <w:r w:rsidR="009A6265">
        <w:rPr>
          <w:rFonts w:ascii="Times New Roman" w:hAnsi="Times New Roman" w:cs="Times New Roman"/>
          <w:b/>
          <w:sz w:val="24"/>
          <w:szCs w:val="24"/>
        </w:rPr>
        <w:t>ts</w:t>
      </w:r>
      <w:r w:rsidRPr="00D91971">
        <w:rPr>
          <w:rFonts w:ascii="Times New Roman" w:hAnsi="Times New Roman" w:cs="Times New Roman"/>
          <w:b/>
          <w:sz w:val="24"/>
          <w:szCs w:val="24"/>
        </w:rPr>
        <w:t xml:space="preserve"> of </w:t>
      </w:r>
      <w:r w:rsidR="002834C2">
        <w:rPr>
          <w:rFonts w:ascii="Times New Roman" w:hAnsi="Times New Roman" w:cs="Times New Roman"/>
          <w:b/>
          <w:sz w:val="24"/>
          <w:szCs w:val="24"/>
        </w:rPr>
        <w:t xml:space="preserve">Institutional </w:t>
      </w:r>
      <w:r w:rsidRPr="00D91971">
        <w:rPr>
          <w:rFonts w:ascii="Times New Roman" w:hAnsi="Times New Roman" w:cs="Times New Roman"/>
          <w:b/>
          <w:sz w:val="24"/>
          <w:szCs w:val="24"/>
        </w:rPr>
        <w:t>Logics</w:t>
      </w:r>
    </w:p>
    <w:p w14:paraId="3E5AECF8" w14:textId="042689F2" w:rsidR="0084282C" w:rsidRDefault="00DF156D" w:rsidP="00D53AC3">
      <w:pPr>
        <w:rPr>
          <w:rFonts w:ascii="Times New Roman" w:hAnsi="Times New Roman" w:cs="Times New Roman"/>
          <w:sz w:val="24"/>
          <w:szCs w:val="24"/>
        </w:rPr>
      </w:pPr>
      <w:r>
        <w:rPr>
          <w:rFonts w:ascii="Times New Roman" w:hAnsi="Times New Roman" w:cs="Times New Roman"/>
          <w:sz w:val="24"/>
          <w:szCs w:val="24"/>
        </w:rPr>
        <w:t>P</w:t>
      </w:r>
      <w:r w:rsidR="00405037">
        <w:rPr>
          <w:rFonts w:ascii="Times New Roman" w:hAnsi="Times New Roman" w:cs="Times New Roman"/>
          <w:sz w:val="24"/>
          <w:szCs w:val="24"/>
        </w:rPr>
        <w:t>rofession</w:t>
      </w:r>
      <w:r>
        <w:rPr>
          <w:rFonts w:ascii="Times New Roman" w:hAnsi="Times New Roman" w:cs="Times New Roman"/>
          <w:sz w:val="24"/>
          <w:szCs w:val="24"/>
        </w:rPr>
        <w:t>al domains</w:t>
      </w:r>
      <w:r w:rsidR="00405037">
        <w:rPr>
          <w:rFonts w:ascii="Times New Roman" w:hAnsi="Times New Roman" w:cs="Times New Roman"/>
          <w:sz w:val="24"/>
          <w:szCs w:val="24"/>
        </w:rPr>
        <w:t xml:space="preserve"> have been a focus in institutional logics research. </w:t>
      </w:r>
      <w:r w:rsidR="008164F6">
        <w:rPr>
          <w:rFonts w:ascii="Times New Roman" w:hAnsi="Times New Roman" w:cs="Times New Roman"/>
          <w:sz w:val="24"/>
          <w:szCs w:val="24"/>
        </w:rPr>
        <w:t>E</w:t>
      </w:r>
      <w:r w:rsidR="006F0CD9">
        <w:rPr>
          <w:rFonts w:ascii="Times New Roman" w:hAnsi="Times New Roman" w:cs="Times New Roman"/>
          <w:sz w:val="24"/>
          <w:szCs w:val="24"/>
        </w:rPr>
        <w:t>xemplary studies focus on varia</w:t>
      </w:r>
      <w:r w:rsidR="00BB70F6">
        <w:rPr>
          <w:rFonts w:ascii="Times New Roman" w:hAnsi="Times New Roman" w:cs="Times New Roman"/>
          <w:sz w:val="24"/>
          <w:szCs w:val="24"/>
        </w:rPr>
        <w:t>n</w:t>
      </w:r>
      <w:r w:rsidR="006F0CD9">
        <w:rPr>
          <w:rFonts w:ascii="Times New Roman" w:hAnsi="Times New Roman" w:cs="Times New Roman"/>
          <w:sz w:val="24"/>
          <w:szCs w:val="24"/>
        </w:rPr>
        <w:t>t</w:t>
      </w:r>
      <w:r w:rsidR="00BB70F6">
        <w:rPr>
          <w:rFonts w:ascii="Times New Roman" w:hAnsi="Times New Roman" w:cs="Times New Roman"/>
          <w:sz w:val="24"/>
          <w:szCs w:val="24"/>
        </w:rPr>
        <w:t xml:space="preserve">s of </w:t>
      </w:r>
      <w:r w:rsidR="009A6265">
        <w:rPr>
          <w:rFonts w:ascii="Times New Roman" w:hAnsi="Times New Roman" w:cs="Times New Roman"/>
          <w:sz w:val="24"/>
          <w:szCs w:val="24"/>
        </w:rPr>
        <w:t xml:space="preserve">the </w:t>
      </w:r>
      <w:r w:rsidR="00BB70F6">
        <w:rPr>
          <w:rFonts w:ascii="Times New Roman" w:hAnsi="Times New Roman" w:cs="Times New Roman"/>
          <w:sz w:val="24"/>
          <w:szCs w:val="24"/>
        </w:rPr>
        <w:t xml:space="preserve">professions </w:t>
      </w:r>
      <w:r w:rsidR="006F0CD9">
        <w:rPr>
          <w:rFonts w:ascii="Times New Roman" w:hAnsi="Times New Roman" w:cs="Times New Roman"/>
          <w:sz w:val="24"/>
          <w:szCs w:val="24"/>
        </w:rPr>
        <w:t>logic</w:t>
      </w:r>
      <w:r w:rsidR="000C1DF1">
        <w:rPr>
          <w:rFonts w:ascii="Times New Roman" w:hAnsi="Times New Roman" w:cs="Times New Roman"/>
          <w:sz w:val="24"/>
          <w:szCs w:val="24"/>
        </w:rPr>
        <w:t>s</w:t>
      </w:r>
      <w:r w:rsidR="00BB70F6">
        <w:rPr>
          <w:rFonts w:ascii="Times New Roman" w:hAnsi="Times New Roman" w:cs="Times New Roman"/>
          <w:sz w:val="24"/>
          <w:szCs w:val="24"/>
        </w:rPr>
        <w:t xml:space="preserve"> within different substantive contexts</w:t>
      </w:r>
      <w:r w:rsidR="006F0CD9">
        <w:rPr>
          <w:rFonts w:ascii="Times New Roman" w:hAnsi="Times New Roman" w:cs="Times New Roman"/>
          <w:sz w:val="24"/>
          <w:szCs w:val="24"/>
        </w:rPr>
        <w:t xml:space="preserve">. </w:t>
      </w:r>
      <w:proofErr w:type="spellStart"/>
      <w:r w:rsidR="00493E9F" w:rsidRPr="008F76D7">
        <w:rPr>
          <w:rFonts w:ascii="Times New Roman" w:hAnsi="Times New Roman" w:cs="Times New Roman"/>
          <w:sz w:val="24"/>
          <w:szCs w:val="24"/>
        </w:rPr>
        <w:t>Suddaby</w:t>
      </w:r>
      <w:proofErr w:type="spellEnd"/>
      <w:r w:rsidR="00493E9F" w:rsidRPr="008F76D7">
        <w:rPr>
          <w:rFonts w:ascii="Times New Roman" w:hAnsi="Times New Roman" w:cs="Times New Roman"/>
          <w:sz w:val="24"/>
          <w:szCs w:val="24"/>
        </w:rPr>
        <w:t xml:space="preserve"> </w:t>
      </w:r>
      <w:r w:rsidR="002A6C95">
        <w:rPr>
          <w:rFonts w:ascii="Times New Roman" w:hAnsi="Times New Roman" w:cs="Times New Roman"/>
          <w:sz w:val="24"/>
          <w:szCs w:val="24"/>
        </w:rPr>
        <w:t>and</w:t>
      </w:r>
      <w:r w:rsidR="00493E9F" w:rsidRPr="008F76D7">
        <w:rPr>
          <w:rFonts w:ascii="Times New Roman" w:hAnsi="Times New Roman" w:cs="Times New Roman"/>
          <w:sz w:val="24"/>
          <w:szCs w:val="24"/>
        </w:rPr>
        <w:t xml:space="preserve"> Greenwood (2005) </w:t>
      </w:r>
      <w:r w:rsidR="00BB70F6">
        <w:rPr>
          <w:rFonts w:ascii="Times New Roman" w:hAnsi="Times New Roman" w:cs="Times New Roman"/>
          <w:sz w:val="24"/>
          <w:szCs w:val="24"/>
        </w:rPr>
        <w:t xml:space="preserve">examined </w:t>
      </w:r>
      <w:r w:rsidR="000C1DF1">
        <w:rPr>
          <w:rFonts w:ascii="Times New Roman" w:hAnsi="Times New Roman" w:cs="Times New Roman"/>
          <w:sz w:val="24"/>
          <w:szCs w:val="24"/>
        </w:rPr>
        <w:t xml:space="preserve">rhetoric </w:t>
      </w:r>
      <w:r w:rsidR="00087D67">
        <w:rPr>
          <w:rFonts w:ascii="Times New Roman" w:hAnsi="Times New Roman" w:cs="Times New Roman"/>
          <w:sz w:val="24"/>
          <w:szCs w:val="24"/>
        </w:rPr>
        <w:t>(vocabulary)</w:t>
      </w:r>
      <w:r w:rsidR="00493E9F" w:rsidRPr="008F76D7">
        <w:rPr>
          <w:rFonts w:ascii="Times New Roman" w:hAnsi="Times New Roman" w:cs="Times New Roman"/>
          <w:sz w:val="24"/>
          <w:szCs w:val="24"/>
        </w:rPr>
        <w:t xml:space="preserve"> </w:t>
      </w:r>
      <w:r w:rsidR="00087D67">
        <w:rPr>
          <w:rFonts w:ascii="Times New Roman" w:hAnsi="Times New Roman" w:cs="Times New Roman"/>
          <w:sz w:val="24"/>
          <w:szCs w:val="24"/>
        </w:rPr>
        <w:t>to expose contradictory institutional logics</w:t>
      </w:r>
      <w:r w:rsidR="008233D4">
        <w:rPr>
          <w:rFonts w:ascii="Times New Roman" w:hAnsi="Times New Roman" w:cs="Times New Roman"/>
          <w:sz w:val="24"/>
          <w:szCs w:val="24"/>
        </w:rPr>
        <w:t xml:space="preserve"> in accounting and law. They examined </w:t>
      </w:r>
      <w:r w:rsidR="00677330">
        <w:rPr>
          <w:rFonts w:ascii="Times New Roman" w:hAnsi="Times New Roman" w:cs="Times New Roman"/>
          <w:sz w:val="24"/>
          <w:szCs w:val="24"/>
        </w:rPr>
        <w:t>historically different understanding</w:t>
      </w:r>
      <w:r w:rsidR="004C776E">
        <w:rPr>
          <w:rFonts w:ascii="Times New Roman" w:hAnsi="Times New Roman" w:cs="Times New Roman"/>
          <w:sz w:val="24"/>
          <w:szCs w:val="24"/>
        </w:rPr>
        <w:t>s</w:t>
      </w:r>
      <w:r w:rsidR="00677330">
        <w:rPr>
          <w:rFonts w:ascii="Times New Roman" w:hAnsi="Times New Roman" w:cs="Times New Roman"/>
          <w:sz w:val="24"/>
          <w:szCs w:val="24"/>
        </w:rPr>
        <w:t xml:space="preserve"> of professionalism</w:t>
      </w:r>
      <w:r w:rsidR="00386201">
        <w:rPr>
          <w:rFonts w:ascii="Times New Roman" w:hAnsi="Times New Roman" w:cs="Times New Roman"/>
          <w:sz w:val="24"/>
          <w:szCs w:val="24"/>
        </w:rPr>
        <w:t xml:space="preserve">, one based on a </w:t>
      </w:r>
      <w:r w:rsidR="00493E9F" w:rsidRPr="008F76D7">
        <w:rPr>
          <w:rFonts w:ascii="Times New Roman" w:hAnsi="Times New Roman" w:cs="Times New Roman"/>
          <w:sz w:val="24"/>
          <w:szCs w:val="24"/>
        </w:rPr>
        <w:t xml:space="preserve">trustee </w:t>
      </w:r>
      <w:r w:rsidR="00386201">
        <w:rPr>
          <w:rFonts w:ascii="Times New Roman" w:hAnsi="Times New Roman" w:cs="Times New Roman"/>
          <w:sz w:val="24"/>
          <w:szCs w:val="24"/>
        </w:rPr>
        <w:t xml:space="preserve">model </w:t>
      </w:r>
      <w:r w:rsidR="00493E9F" w:rsidRPr="008F76D7">
        <w:rPr>
          <w:rFonts w:ascii="Times New Roman" w:hAnsi="Times New Roman" w:cs="Times New Roman"/>
          <w:sz w:val="24"/>
          <w:szCs w:val="24"/>
        </w:rPr>
        <w:t>and</w:t>
      </w:r>
      <w:r w:rsidR="00386201">
        <w:rPr>
          <w:rFonts w:ascii="Times New Roman" w:hAnsi="Times New Roman" w:cs="Times New Roman"/>
          <w:sz w:val="24"/>
          <w:szCs w:val="24"/>
        </w:rPr>
        <w:t xml:space="preserve"> the other based on </w:t>
      </w:r>
      <w:proofErr w:type="gramStart"/>
      <w:r w:rsidR="00386201">
        <w:rPr>
          <w:rFonts w:ascii="Times New Roman" w:hAnsi="Times New Roman" w:cs="Times New Roman"/>
          <w:sz w:val="24"/>
          <w:szCs w:val="24"/>
        </w:rPr>
        <w:t>a</w:t>
      </w:r>
      <w:proofErr w:type="gramEnd"/>
      <w:r w:rsidR="00386201">
        <w:rPr>
          <w:rFonts w:ascii="Times New Roman" w:hAnsi="Times New Roman" w:cs="Times New Roman"/>
          <w:sz w:val="24"/>
          <w:szCs w:val="24"/>
        </w:rPr>
        <w:t xml:space="preserve"> </w:t>
      </w:r>
      <w:r w:rsidR="000C1DF1">
        <w:rPr>
          <w:rFonts w:ascii="Times New Roman" w:hAnsi="Times New Roman" w:cs="Times New Roman"/>
          <w:sz w:val="24"/>
          <w:szCs w:val="24"/>
        </w:rPr>
        <w:t xml:space="preserve">expertise </w:t>
      </w:r>
      <w:r w:rsidR="00386201">
        <w:rPr>
          <w:rFonts w:ascii="Times New Roman" w:hAnsi="Times New Roman" w:cs="Times New Roman"/>
          <w:sz w:val="24"/>
          <w:szCs w:val="24"/>
        </w:rPr>
        <w:t xml:space="preserve">model. The conflict between these two logics </w:t>
      </w:r>
      <w:r w:rsidR="00901A1A">
        <w:rPr>
          <w:rFonts w:ascii="Times New Roman" w:hAnsi="Times New Roman" w:cs="Times New Roman"/>
          <w:sz w:val="24"/>
          <w:szCs w:val="24"/>
        </w:rPr>
        <w:t>defined</w:t>
      </w:r>
      <w:r w:rsidR="00493E9F">
        <w:rPr>
          <w:rFonts w:ascii="Times New Roman" w:hAnsi="Times New Roman" w:cs="Times New Roman"/>
          <w:sz w:val="24"/>
          <w:szCs w:val="24"/>
        </w:rPr>
        <w:t xml:space="preserve"> the </w:t>
      </w:r>
      <w:r w:rsidR="000C1DF1">
        <w:rPr>
          <w:rFonts w:ascii="Times New Roman" w:hAnsi="Times New Roman" w:cs="Times New Roman"/>
          <w:sz w:val="24"/>
          <w:szCs w:val="24"/>
        </w:rPr>
        <w:t xml:space="preserve">different sources of </w:t>
      </w:r>
      <w:r w:rsidR="00493E9F">
        <w:rPr>
          <w:rFonts w:ascii="Times New Roman" w:hAnsi="Times New Roman" w:cs="Times New Roman"/>
          <w:sz w:val="24"/>
          <w:szCs w:val="24"/>
        </w:rPr>
        <w:t>legitimacy</w:t>
      </w:r>
      <w:r w:rsidR="000C1DF1">
        <w:rPr>
          <w:rFonts w:ascii="Times New Roman" w:hAnsi="Times New Roman" w:cs="Times New Roman"/>
          <w:sz w:val="24"/>
          <w:szCs w:val="24"/>
        </w:rPr>
        <w:t xml:space="preserve"> that empowered a</w:t>
      </w:r>
      <w:r w:rsidR="00677330">
        <w:rPr>
          <w:rFonts w:ascii="Times New Roman" w:hAnsi="Times New Roman" w:cs="Times New Roman"/>
          <w:sz w:val="24"/>
          <w:szCs w:val="24"/>
        </w:rPr>
        <w:t xml:space="preserve"> struggle </w:t>
      </w:r>
      <w:r w:rsidR="000C1DF1">
        <w:rPr>
          <w:rFonts w:ascii="Times New Roman" w:hAnsi="Times New Roman" w:cs="Times New Roman"/>
          <w:sz w:val="24"/>
          <w:szCs w:val="24"/>
        </w:rPr>
        <w:t>to</w:t>
      </w:r>
      <w:r w:rsidR="00493E9F">
        <w:rPr>
          <w:rFonts w:ascii="Times New Roman" w:hAnsi="Times New Roman" w:cs="Times New Roman"/>
          <w:sz w:val="24"/>
          <w:szCs w:val="24"/>
        </w:rPr>
        <w:t xml:space="preserve"> develop </w:t>
      </w:r>
      <w:r w:rsidR="00493E9F">
        <w:rPr>
          <w:rFonts w:ascii="Times New Roman" w:hAnsi="Times New Roman" w:cs="Times New Roman"/>
          <w:sz w:val="24"/>
          <w:szCs w:val="24"/>
        </w:rPr>
        <w:lastRenderedPageBreak/>
        <w:t>multi-disciplinary p</w:t>
      </w:r>
      <w:r w:rsidR="001977A7">
        <w:rPr>
          <w:rFonts w:ascii="Times New Roman" w:hAnsi="Times New Roman" w:cs="Times New Roman"/>
          <w:sz w:val="24"/>
          <w:szCs w:val="24"/>
        </w:rPr>
        <w:t>artnership</w:t>
      </w:r>
      <w:r w:rsidR="004C776E">
        <w:rPr>
          <w:rFonts w:ascii="Times New Roman" w:hAnsi="Times New Roman" w:cs="Times New Roman"/>
          <w:sz w:val="24"/>
          <w:szCs w:val="24"/>
        </w:rPr>
        <w:t>s</w:t>
      </w:r>
      <w:r w:rsidR="000C1DF1">
        <w:rPr>
          <w:rFonts w:ascii="Times New Roman" w:hAnsi="Times New Roman" w:cs="Times New Roman"/>
          <w:sz w:val="24"/>
          <w:szCs w:val="24"/>
        </w:rPr>
        <w:t>,</w:t>
      </w:r>
      <w:r w:rsidR="00493E9F">
        <w:rPr>
          <w:rFonts w:ascii="Times New Roman" w:hAnsi="Times New Roman" w:cs="Times New Roman"/>
          <w:sz w:val="24"/>
          <w:szCs w:val="24"/>
        </w:rPr>
        <w:t xml:space="preserve"> as a new organizational form</w:t>
      </w:r>
      <w:r w:rsidR="00386201">
        <w:rPr>
          <w:rFonts w:ascii="Times New Roman" w:hAnsi="Times New Roman" w:cs="Times New Roman"/>
          <w:sz w:val="24"/>
          <w:szCs w:val="24"/>
        </w:rPr>
        <w:t xml:space="preserve"> in the legal and accounting professions</w:t>
      </w:r>
      <w:r w:rsidR="00677330">
        <w:rPr>
          <w:rFonts w:ascii="Times New Roman" w:hAnsi="Times New Roman" w:cs="Times New Roman"/>
          <w:sz w:val="24"/>
          <w:szCs w:val="24"/>
        </w:rPr>
        <w:t>.</w:t>
      </w:r>
      <w:r w:rsidR="00087D67">
        <w:rPr>
          <w:rFonts w:ascii="Times New Roman" w:hAnsi="Times New Roman" w:cs="Times New Roman"/>
          <w:sz w:val="24"/>
          <w:szCs w:val="24"/>
        </w:rPr>
        <w:t xml:space="preserve"> </w:t>
      </w:r>
    </w:p>
    <w:p w14:paraId="4141ADBA" w14:textId="71EE7F97" w:rsidR="00493E9F" w:rsidRDefault="00A54B2F" w:rsidP="00D53AC3">
      <w:pPr>
        <w:rPr>
          <w:rFonts w:ascii="Times New Roman" w:hAnsi="Times New Roman" w:cs="Times New Roman"/>
          <w:sz w:val="24"/>
          <w:szCs w:val="24"/>
        </w:rPr>
      </w:pPr>
      <w:r>
        <w:rPr>
          <w:rFonts w:ascii="Times New Roman" w:hAnsi="Times New Roman" w:cs="Times New Roman"/>
          <w:sz w:val="24"/>
          <w:szCs w:val="24"/>
        </w:rPr>
        <w:t xml:space="preserve">Rao, </w:t>
      </w:r>
      <w:proofErr w:type="spellStart"/>
      <w:r>
        <w:rPr>
          <w:rFonts w:ascii="Times New Roman" w:hAnsi="Times New Roman" w:cs="Times New Roman"/>
          <w:sz w:val="24"/>
          <w:szCs w:val="24"/>
        </w:rPr>
        <w:t>Monin</w:t>
      </w:r>
      <w:proofErr w:type="spellEnd"/>
      <w:r>
        <w:rPr>
          <w:rFonts w:ascii="Times New Roman" w:hAnsi="Times New Roman" w:cs="Times New Roman"/>
          <w:sz w:val="24"/>
          <w:szCs w:val="24"/>
        </w:rPr>
        <w:t xml:space="preserve">, </w:t>
      </w:r>
      <w:r w:rsidR="002A6C95">
        <w:rPr>
          <w:rFonts w:ascii="Times New Roman" w:hAnsi="Times New Roman" w:cs="Times New Roman"/>
          <w:sz w:val="24"/>
          <w:szCs w:val="24"/>
        </w:rPr>
        <w:t>and</w:t>
      </w:r>
      <w:r>
        <w:rPr>
          <w:rFonts w:ascii="Times New Roman" w:hAnsi="Times New Roman" w:cs="Times New Roman"/>
          <w:sz w:val="24"/>
          <w:szCs w:val="24"/>
        </w:rPr>
        <w:t xml:space="preserve"> Durand (2003) </w:t>
      </w:r>
      <w:r w:rsidR="000C1DF1">
        <w:rPr>
          <w:rFonts w:ascii="Times New Roman" w:hAnsi="Times New Roman" w:cs="Times New Roman"/>
          <w:sz w:val="24"/>
          <w:szCs w:val="24"/>
        </w:rPr>
        <w:t>examined</w:t>
      </w:r>
      <w:r w:rsidR="00BB70F6">
        <w:rPr>
          <w:rFonts w:ascii="Times New Roman" w:hAnsi="Times New Roman" w:cs="Times New Roman"/>
          <w:sz w:val="24"/>
          <w:szCs w:val="24"/>
        </w:rPr>
        <w:t xml:space="preserve"> the rhetoric of two variants of logics within the French </w:t>
      </w:r>
      <w:r w:rsidR="00830DC3">
        <w:rPr>
          <w:rFonts w:ascii="Times New Roman" w:hAnsi="Times New Roman" w:cs="Times New Roman"/>
          <w:sz w:val="24"/>
          <w:szCs w:val="24"/>
        </w:rPr>
        <w:t>culinary</w:t>
      </w:r>
      <w:r w:rsidR="00BB70F6">
        <w:rPr>
          <w:rFonts w:ascii="Times New Roman" w:hAnsi="Times New Roman" w:cs="Times New Roman"/>
          <w:sz w:val="24"/>
          <w:szCs w:val="24"/>
        </w:rPr>
        <w:t xml:space="preserve"> profession, classical and nouvelle </w:t>
      </w:r>
      <w:r w:rsidR="00830DC3">
        <w:rPr>
          <w:rFonts w:ascii="Times New Roman" w:hAnsi="Times New Roman" w:cs="Times New Roman"/>
          <w:sz w:val="24"/>
          <w:szCs w:val="24"/>
        </w:rPr>
        <w:t>cuisine</w:t>
      </w:r>
      <w:r w:rsidR="000C1DF1">
        <w:rPr>
          <w:rFonts w:ascii="Times New Roman" w:hAnsi="Times New Roman" w:cs="Times New Roman"/>
          <w:sz w:val="24"/>
          <w:szCs w:val="24"/>
        </w:rPr>
        <w:t xml:space="preserve">. </w:t>
      </w:r>
      <w:r w:rsidR="008233D4">
        <w:rPr>
          <w:rFonts w:ascii="Times New Roman" w:hAnsi="Times New Roman" w:cs="Times New Roman"/>
          <w:sz w:val="24"/>
          <w:szCs w:val="24"/>
        </w:rPr>
        <w:t>In</w:t>
      </w:r>
      <w:r w:rsidR="00BB70F6">
        <w:rPr>
          <w:rFonts w:ascii="Times New Roman" w:hAnsi="Times New Roman" w:cs="Times New Roman"/>
          <w:sz w:val="24"/>
          <w:szCs w:val="24"/>
        </w:rPr>
        <w:t xml:space="preserve"> examining the rules of cooking, archetypal ingredients, the role of the chef, and organization of the menu</w:t>
      </w:r>
      <w:r w:rsidR="008233D4">
        <w:rPr>
          <w:rFonts w:ascii="Times New Roman" w:hAnsi="Times New Roman" w:cs="Times New Roman"/>
          <w:sz w:val="24"/>
          <w:szCs w:val="24"/>
        </w:rPr>
        <w:t>, they discovered</w:t>
      </w:r>
      <w:r w:rsidR="00BB70F6">
        <w:rPr>
          <w:rFonts w:ascii="Times New Roman" w:hAnsi="Times New Roman" w:cs="Times New Roman"/>
          <w:sz w:val="24"/>
          <w:szCs w:val="24"/>
        </w:rPr>
        <w:t xml:space="preserve"> </w:t>
      </w:r>
      <w:r w:rsidR="008233D4">
        <w:rPr>
          <w:rFonts w:ascii="Times New Roman" w:hAnsi="Times New Roman" w:cs="Times New Roman"/>
          <w:sz w:val="24"/>
          <w:szCs w:val="24"/>
        </w:rPr>
        <w:t>s</w:t>
      </w:r>
      <w:r w:rsidR="00890B04">
        <w:rPr>
          <w:rFonts w:ascii="Times New Roman" w:hAnsi="Times New Roman" w:cs="Times New Roman"/>
          <w:sz w:val="24"/>
          <w:szCs w:val="24"/>
        </w:rPr>
        <w:t xml:space="preserve">everal mechanisms, culinary critics </w:t>
      </w:r>
      <w:r w:rsidR="009A6265">
        <w:rPr>
          <w:rFonts w:ascii="Times New Roman" w:hAnsi="Times New Roman" w:cs="Times New Roman"/>
          <w:sz w:val="24"/>
          <w:szCs w:val="24"/>
        </w:rPr>
        <w:t>being</w:t>
      </w:r>
      <w:r w:rsidR="00890B04">
        <w:rPr>
          <w:rFonts w:ascii="Times New Roman" w:hAnsi="Times New Roman" w:cs="Times New Roman"/>
          <w:sz w:val="24"/>
          <w:szCs w:val="24"/>
        </w:rPr>
        <w:t xml:space="preserve"> the most important, </w:t>
      </w:r>
      <w:r w:rsidR="008233D4">
        <w:rPr>
          <w:rFonts w:ascii="Times New Roman" w:hAnsi="Times New Roman" w:cs="Times New Roman"/>
          <w:sz w:val="24"/>
          <w:szCs w:val="24"/>
        </w:rPr>
        <w:t xml:space="preserve">that </w:t>
      </w:r>
      <w:r w:rsidR="00890B04">
        <w:rPr>
          <w:rFonts w:ascii="Times New Roman" w:hAnsi="Times New Roman" w:cs="Times New Roman"/>
          <w:sz w:val="24"/>
          <w:szCs w:val="24"/>
        </w:rPr>
        <w:t xml:space="preserve">created an identity competition </w:t>
      </w:r>
      <w:r w:rsidR="008233D4">
        <w:rPr>
          <w:rFonts w:ascii="Times New Roman" w:hAnsi="Times New Roman" w:cs="Times New Roman"/>
          <w:sz w:val="24"/>
          <w:szCs w:val="24"/>
        </w:rPr>
        <w:t>which</w:t>
      </w:r>
      <w:r w:rsidR="008555D6">
        <w:rPr>
          <w:rFonts w:ascii="Times New Roman" w:hAnsi="Times New Roman" w:cs="Times New Roman"/>
          <w:sz w:val="24"/>
          <w:szCs w:val="24"/>
        </w:rPr>
        <w:t xml:space="preserve"> set the stage for a shift in identities </w:t>
      </w:r>
      <w:r w:rsidR="00890B04">
        <w:rPr>
          <w:rFonts w:ascii="Times New Roman" w:hAnsi="Times New Roman" w:cs="Times New Roman"/>
          <w:sz w:val="24"/>
          <w:szCs w:val="24"/>
        </w:rPr>
        <w:t>among classical and nouvelle chefs</w:t>
      </w:r>
      <w:r w:rsidR="009A6265">
        <w:rPr>
          <w:rFonts w:ascii="Times New Roman" w:hAnsi="Times New Roman" w:cs="Times New Roman"/>
          <w:sz w:val="24"/>
          <w:szCs w:val="24"/>
        </w:rPr>
        <w:t>.</w:t>
      </w:r>
      <w:r w:rsidR="00890B04">
        <w:rPr>
          <w:rFonts w:ascii="Times New Roman" w:hAnsi="Times New Roman" w:cs="Times New Roman"/>
          <w:sz w:val="24"/>
          <w:szCs w:val="24"/>
        </w:rPr>
        <w:t xml:space="preserve"> </w:t>
      </w:r>
    </w:p>
    <w:p w14:paraId="0FB284ED" w14:textId="029B46DE" w:rsidR="0084282C" w:rsidRDefault="0084282C" w:rsidP="0084282C">
      <w:pPr>
        <w:rPr>
          <w:rFonts w:ascii="Times New Roman" w:hAnsi="Times New Roman" w:cs="Times New Roman"/>
          <w:sz w:val="24"/>
          <w:szCs w:val="24"/>
        </w:rPr>
      </w:pPr>
      <w:r w:rsidRPr="006A5B1D">
        <w:rPr>
          <w:rFonts w:ascii="Times New Roman" w:hAnsi="Times New Roman" w:cs="Times New Roman"/>
          <w:sz w:val="24"/>
          <w:szCs w:val="24"/>
        </w:rPr>
        <w:t>Dunn and Jones (2010)</w:t>
      </w:r>
      <w:r>
        <w:rPr>
          <w:rFonts w:ascii="Times New Roman" w:hAnsi="Times New Roman" w:cs="Times New Roman"/>
          <w:sz w:val="24"/>
          <w:szCs w:val="24"/>
        </w:rPr>
        <w:t xml:space="preserve"> </w:t>
      </w:r>
      <w:r w:rsidR="000F6615">
        <w:rPr>
          <w:rFonts w:ascii="Times New Roman" w:hAnsi="Times New Roman" w:cs="Times New Roman"/>
          <w:sz w:val="24"/>
          <w:szCs w:val="24"/>
        </w:rPr>
        <w:t>identified</w:t>
      </w:r>
      <w:r>
        <w:rPr>
          <w:rFonts w:ascii="Times New Roman" w:hAnsi="Times New Roman" w:cs="Times New Roman"/>
          <w:sz w:val="24"/>
          <w:szCs w:val="24"/>
        </w:rPr>
        <w:t xml:space="preserve"> two competing logics within the profession of medical education</w:t>
      </w:r>
      <w:r w:rsidR="009A6265">
        <w:rPr>
          <w:rFonts w:ascii="Times New Roman" w:hAnsi="Times New Roman" w:cs="Times New Roman"/>
          <w:sz w:val="24"/>
          <w:szCs w:val="24"/>
        </w:rPr>
        <w:t>. They examined</w:t>
      </w:r>
      <w:r>
        <w:rPr>
          <w:rFonts w:ascii="Times New Roman" w:hAnsi="Times New Roman" w:cs="Times New Roman"/>
          <w:sz w:val="24"/>
          <w:szCs w:val="24"/>
        </w:rPr>
        <w:t xml:space="preserve"> </w:t>
      </w:r>
      <w:r w:rsidR="008555D6">
        <w:rPr>
          <w:rFonts w:ascii="Times New Roman" w:hAnsi="Times New Roman" w:cs="Times New Roman"/>
          <w:sz w:val="24"/>
          <w:szCs w:val="24"/>
        </w:rPr>
        <w:t>the relative prevalence of science and care logics</w:t>
      </w:r>
      <w:r w:rsidR="000F6615">
        <w:rPr>
          <w:rFonts w:ascii="Times New Roman" w:hAnsi="Times New Roman" w:cs="Times New Roman"/>
          <w:sz w:val="24"/>
          <w:szCs w:val="24"/>
        </w:rPr>
        <w:t xml:space="preserve"> discourse over 95 years </w:t>
      </w:r>
      <w:r w:rsidR="008555D6">
        <w:rPr>
          <w:rFonts w:ascii="Times New Roman" w:hAnsi="Times New Roman" w:cs="Times New Roman"/>
          <w:sz w:val="24"/>
          <w:szCs w:val="24"/>
        </w:rPr>
        <w:t xml:space="preserve">and showed </w:t>
      </w:r>
      <w:r>
        <w:rPr>
          <w:rFonts w:ascii="Times New Roman" w:hAnsi="Times New Roman" w:cs="Times New Roman"/>
          <w:sz w:val="24"/>
          <w:szCs w:val="24"/>
        </w:rPr>
        <w:t xml:space="preserve">how </w:t>
      </w:r>
      <w:r w:rsidR="008555D6">
        <w:rPr>
          <w:rFonts w:ascii="Times New Roman" w:hAnsi="Times New Roman" w:cs="Times New Roman"/>
          <w:sz w:val="24"/>
          <w:szCs w:val="24"/>
        </w:rPr>
        <w:t>t</w:t>
      </w:r>
      <w:r w:rsidR="000F6615">
        <w:rPr>
          <w:rFonts w:ascii="Times New Roman" w:hAnsi="Times New Roman" w:cs="Times New Roman"/>
          <w:sz w:val="24"/>
          <w:szCs w:val="24"/>
        </w:rPr>
        <w:t xml:space="preserve">he growth of </w:t>
      </w:r>
      <w:r w:rsidR="009A6265">
        <w:rPr>
          <w:rFonts w:ascii="Times New Roman" w:hAnsi="Times New Roman" w:cs="Times New Roman"/>
          <w:sz w:val="24"/>
          <w:szCs w:val="24"/>
        </w:rPr>
        <w:t>public health</w:t>
      </w:r>
      <w:r w:rsidR="008555D6">
        <w:rPr>
          <w:rFonts w:ascii="Times New Roman" w:hAnsi="Times New Roman" w:cs="Times New Roman"/>
          <w:sz w:val="24"/>
          <w:szCs w:val="24"/>
        </w:rPr>
        <w:t xml:space="preserve"> and medical schools, </w:t>
      </w:r>
      <w:r w:rsidR="009A6265">
        <w:rPr>
          <w:rFonts w:ascii="Times New Roman" w:hAnsi="Times New Roman" w:cs="Times New Roman"/>
          <w:sz w:val="24"/>
          <w:szCs w:val="24"/>
        </w:rPr>
        <w:t>contestation among physicians</w:t>
      </w:r>
      <w:r w:rsidR="008555D6">
        <w:rPr>
          <w:rFonts w:ascii="Times New Roman" w:hAnsi="Times New Roman" w:cs="Times New Roman"/>
          <w:sz w:val="24"/>
          <w:szCs w:val="24"/>
        </w:rPr>
        <w:t xml:space="preserve"> over medical education, </w:t>
      </w:r>
      <w:r w:rsidR="00830DC3">
        <w:rPr>
          <w:rFonts w:ascii="Times New Roman" w:hAnsi="Times New Roman" w:cs="Times New Roman"/>
          <w:sz w:val="24"/>
          <w:szCs w:val="24"/>
        </w:rPr>
        <w:t xml:space="preserve">and a curvilinear relationship with </w:t>
      </w:r>
      <w:r w:rsidR="008555D6">
        <w:rPr>
          <w:rFonts w:ascii="Times New Roman" w:hAnsi="Times New Roman" w:cs="Times New Roman"/>
          <w:sz w:val="24"/>
          <w:szCs w:val="24"/>
        </w:rPr>
        <w:t xml:space="preserve">public attention to </w:t>
      </w:r>
      <w:r w:rsidR="009A6265">
        <w:rPr>
          <w:rFonts w:ascii="Times New Roman" w:hAnsi="Times New Roman" w:cs="Times New Roman"/>
          <w:sz w:val="24"/>
          <w:szCs w:val="24"/>
        </w:rPr>
        <w:t xml:space="preserve">managed care </w:t>
      </w:r>
      <w:r w:rsidR="00830DC3">
        <w:rPr>
          <w:rFonts w:ascii="Times New Roman" w:hAnsi="Times New Roman" w:cs="Times New Roman"/>
          <w:sz w:val="24"/>
          <w:szCs w:val="24"/>
        </w:rPr>
        <w:t>were</w:t>
      </w:r>
      <w:r w:rsidR="009A6265">
        <w:rPr>
          <w:rFonts w:ascii="Times New Roman" w:hAnsi="Times New Roman" w:cs="Times New Roman"/>
          <w:sz w:val="24"/>
          <w:szCs w:val="24"/>
        </w:rPr>
        <w:t xml:space="preserve"> associated with increased </w:t>
      </w:r>
      <w:r w:rsidR="008555D6">
        <w:rPr>
          <w:rFonts w:ascii="Times New Roman" w:hAnsi="Times New Roman" w:cs="Times New Roman"/>
          <w:sz w:val="24"/>
          <w:szCs w:val="24"/>
        </w:rPr>
        <w:t>emphasis on the care logic relative to the science logic in medical education.</w:t>
      </w:r>
      <w:r w:rsidR="009A6265">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4EA22F18" w14:textId="77777777" w:rsidR="00D658C6" w:rsidRDefault="00D658C6" w:rsidP="00D53AC3">
      <w:pPr>
        <w:rPr>
          <w:rFonts w:ascii="Times New Roman" w:hAnsi="Times New Roman" w:cs="Times New Roman"/>
          <w:b/>
          <w:sz w:val="24"/>
          <w:szCs w:val="24"/>
        </w:rPr>
      </w:pPr>
      <w:r>
        <w:rPr>
          <w:rFonts w:ascii="Times New Roman" w:hAnsi="Times New Roman" w:cs="Times New Roman"/>
          <w:b/>
          <w:sz w:val="24"/>
          <w:szCs w:val="24"/>
        </w:rPr>
        <w:t>The Profession</w:t>
      </w:r>
      <w:r w:rsidR="005F4C95">
        <w:rPr>
          <w:rFonts w:ascii="Times New Roman" w:hAnsi="Times New Roman" w:cs="Times New Roman"/>
          <w:b/>
          <w:sz w:val="24"/>
          <w:szCs w:val="24"/>
        </w:rPr>
        <w:t>s</w:t>
      </w:r>
      <w:r>
        <w:rPr>
          <w:rFonts w:ascii="Times New Roman" w:hAnsi="Times New Roman" w:cs="Times New Roman"/>
          <w:b/>
          <w:sz w:val="24"/>
          <w:szCs w:val="24"/>
        </w:rPr>
        <w:t xml:space="preserve">, State, </w:t>
      </w:r>
      <w:r w:rsidR="008F0F29">
        <w:rPr>
          <w:rFonts w:ascii="Times New Roman" w:hAnsi="Times New Roman" w:cs="Times New Roman"/>
          <w:b/>
          <w:sz w:val="24"/>
          <w:szCs w:val="24"/>
        </w:rPr>
        <w:t xml:space="preserve">Corporate, </w:t>
      </w:r>
      <w:r>
        <w:rPr>
          <w:rFonts w:ascii="Times New Roman" w:hAnsi="Times New Roman" w:cs="Times New Roman"/>
          <w:b/>
          <w:sz w:val="24"/>
          <w:szCs w:val="24"/>
        </w:rPr>
        <w:t>and Market Institutional Logics</w:t>
      </w:r>
    </w:p>
    <w:p w14:paraId="3EF591FF" w14:textId="5866E8F9" w:rsidR="009B2CAB" w:rsidRDefault="008F0F29" w:rsidP="008F0F29">
      <w:pPr>
        <w:rPr>
          <w:rFonts w:ascii="Times New Roman" w:hAnsi="Times New Roman" w:cs="Times New Roman"/>
          <w:sz w:val="24"/>
          <w:szCs w:val="24"/>
        </w:rPr>
      </w:pPr>
      <w:r>
        <w:rPr>
          <w:rFonts w:ascii="Times New Roman" w:hAnsi="Times New Roman" w:cs="Times New Roman"/>
          <w:sz w:val="24"/>
          <w:szCs w:val="24"/>
        </w:rPr>
        <w:t xml:space="preserve">There </w:t>
      </w:r>
      <w:r w:rsidR="0084282C">
        <w:rPr>
          <w:rFonts w:ascii="Times New Roman" w:hAnsi="Times New Roman" w:cs="Times New Roman"/>
          <w:sz w:val="24"/>
          <w:szCs w:val="24"/>
        </w:rPr>
        <w:t xml:space="preserve">are several studies </w:t>
      </w:r>
      <w:r>
        <w:rPr>
          <w:rFonts w:ascii="Times New Roman" w:hAnsi="Times New Roman" w:cs="Times New Roman"/>
          <w:sz w:val="24"/>
          <w:szCs w:val="24"/>
        </w:rPr>
        <w:t xml:space="preserve">of competing </w:t>
      </w:r>
      <w:r w:rsidR="00C7289A">
        <w:rPr>
          <w:rFonts w:ascii="Times New Roman" w:hAnsi="Times New Roman" w:cs="Times New Roman"/>
          <w:sz w:val="24"/>
          <w:szCs w:val="24"/>
        </w:rPr>
        <w:t xml:space="preserve">institutional </w:t>
      </w:r>
      <w:r>
        <w:rPr>
          <w:rFonts w:ascii="Times New Roman" w:hAnsi="Times New Roman" w:cs="Times New Roman"/>
          <w:sz w:val="24"/>
          <w:szCs w:val="24"/>
        </w:rPr>
        <w:t xml:space="preserve">logics in </w:t>
      </w:r>
      <w:r w:rsidR="004C776E">
        <w:rPr>
          <w:rFonts w:ascii="Times New Roman" w:hAnsi="Times New Roman" w:cs="Times New Roman"/>
          <w:sz w:val="24"/>
          <w:szCs w:val="24"/>
        </w:rPr>
        <w:t xml:space="preserve">the </w:t>
      </w:r>
      <w:r>
        <w:rPr>
          <w:rFonts w:ascii="Times New Roman" w:hAnsi="Times New Roman" w:cs="Times New Roman"/>
          <w:sz w:val="24"/>
          <w:szCs w:val="24"/>
        </w:rPr>
        <w:t xml:space="preserve">health care field in the U.S. and Canada.  </w:t>
      </w:r>
      <w:r w:rsidRPr="00BB46C3">
        <w:rPr>
          <w:rFonts w:ascii="Times New Roman" w:hAnsi="Times New Roman" w:cs="Times New Roman"/>
          <w:sz w:val="24"/>
          <w:szCs w:val="24"/>
        </w:rPr>
        <w:t>Scott</w:t>
      </w:r>
      <w:r w:rsidR="00BB46C3" w:rsidRPr="00BB46C3">
        <w:rPr>
          <w:rFonts w:ascii="Times New Roman" w:hAnsi="Times New Roman" w:cs="Times New Roman"/>
          <w:sz w:val="24"/>
          <w:szCs w:val="24"/>
        </w:rPr>
        <w:t xml:space="preserve"> et al</w:t>
      </w:r>
      <w:r w:rsidR="00AD4344">
        <w:rPr>
          <w:rFonts w:ascii="Times New Roman" w:hAnsi="Times New Roman" w:cs="Times New Roman"/>
          <w:sz w:val="24"/>
          <w:szCs w:val="24"/>
        </w:rPr>
        <w:t>.</w:t>
      </w:r>
      <w:r w:rsidRPr="00BB46C3">
        <w:rPr>
          <w:rFonts w:ascii="Times New Roman" w:hAnsi="Times New Roman" w:cs="Times New Roman"/>
          <w:sz w:val="24"/>
          <w:szCs w:val="24"/>
        </w:rPr>
        <w:t xml:space="preserve"> (2000) i</w:t>
      </w:r>
      <w:r w:rsidR="004C776E" w:rsidRPr="00BB46C3">
        <w:rPr>
          <w:rFonts w:ascii="Times New Roman" w:hAnsi="Times New Roman" w:cs="Times New Roman"/>
          <w:sz w:val="24"/>
          <w:szCs w:val="24"/>
        </w:rPr>
        <w:t>n</w:t>
      </w:r>
      <w:r w:rsidRPr="00BB46C3">
        <w:rPr>
          <w:rFonts w:ascii="Times New Roman" w:hAnsi="Times New Roman" w:cs="Times New Roman"/>
          <w:sz w:val="24"/>
          <w:szCs w:val="24"/>
        </w:rPr>
        <w:t xml:space="preserve"> an award winning book examined how professional, state, and managerial-market logics shape</w:t>
      </w:r>
      <w:r w:rsidR="00C7289A">
        <w:rPr>
          <w:rFonts w:ascii="Times New Roman" w:hAnsi="Times New Roman" w:cs="Times New Roman"/>
          <w:sz w:val="24"/>
          <w:szCs w:val="24"/>
        </w:rPr>
        <w:t>d</w:t>
      </w:r>
      <w:r w:rsidRPr="00BB46C3">
        <w:rPr>
          <w:rFonts w:ascii="Times New Roman" w:hAnsi="Times New Roman" w:cs="Times New Roman"/>
          <w:sz w:val="24"/>
          <w:szCs w:val="24"/>
        </w:rPr>
        <w:t xml:space="preserve"> th</w:t>
      </w:r>
      <w:r>
        <w:rPr>
          <w:rFonts w:ascii="Times New Roman" w:hAnsi="Times New Roman" w:cs="Times New Roman"/>
          <w:sz w:val="24"/>
          <w:szCs w:val="24"/>
        </w:rPr>
        <w:t xml:space="preserve">e transformation of the health care field, from one dominated by professional logics to one where </w:t>
      </w:r>
      <w:r w:rsidR="00830DC3">
        <w:rPr>
          <w:rFonts w:ascii="Times New Roman" w:hAnsi="Times New Roman" w:cs="Times New Roman"/>
          <w:sz w:val="24"/>
          <w:szCs w:val="24"/>
        </w:rPr>
        <w:t>multiple</w:t>
      </w:r>
      <w:r>
        <w:rPr>
          <w:rFonts w:ascii="Times New Roman" w:hAnsi="Times New Roman" w:cs="Times New Roman"/>
          <w:sz w:val="24"/>
          <w:szCs w:val="24"/>
        </w:rPr>
        <w:t xml:space="preserve"> logics co-exist and no single logic dominates. </w:t>
      </w:r>
    </w:p>
    <w:p w14:paraId="6DEEBB27" w14:textId="135202EC" w:rsidR="008F0F29" w:rsidRDefault="008F0F29" w:rsidP="008F0F29">
      <w:pPr>
        <w:rPr>
          <w:rFonts w:ascii="Times New Roman" w:hAnsi="Times New Roman" w:cs="Times New Roman"/>
          <w:sz w:val="24"/>
          <w:szCs w:val="24"/>
        </w:rPr>
      </w:pPr>
      <w:r w:rsidRPr="006A5B1D">
        <w:rPr>
          <w:rFonts w:ascii="Times New Roman" w:hAnsi="Times New Roman" w:cs="Times New Roman"/>
          <w:sz w:val="24"/>
          <w:szCs w:val="24"/>
        </w:rPr>
        <w:t xml:space="preserve">Reay and </w:t>
      </w:r>
      <w:proofErr w:type="spellStart"/>
      <w:r w:rsidRPr="006A5B1D">
        <w:rPr>
          <w:rFonts w:ascii="Times New Roman" w:hAnsi="Times New Roman" w:cs="Times New Roman"/>
          <w:sz w:val="24"/>
          <w:szCs w:val="24"/>
        </w:rPr>
        <w:t>Hinings</w:t>
      </w:r>
      <w:proofErr w:type="spellEnd"/>
      <w:r w:rsidRPr="006A5B1D">
        <w:rPr>
          <w:rFonts w:ascii="Times New Roman" w:hAnsi="Times New Roman" w:cs="Times New Roman"/>
          <w:sz w:val="24"/>
          <w:szCs w:val="24"/>
        </w:rPr>
        <w:t xml:space="preserve"> (2009</w:t>
      </w:r>
      <w:r w:rsidRPr="006807A9">
        <w:rPr>
          <w:rFonts w:ascii="Times New Roman" w:hAnsi="Times New Roman" w:cs="Times New Roman"/>
          <w:sz w:val="24"/>
          <w:szCs w:val="24"/>
        </w:rPr>
        <w:t>)</w:t>
      </w:r>
      <w:r>
        <w:rPr>
          <w:rFonts w:ascii="Times New Roman" w:hAnsi="Times New Roman" w:cs="Times New Roman"/>
          <w:sz w:val="24"/>
          <w:szCs w:val="24"/>
        </w:rPr>
        <w:t xml:space="preserve"> </w:t>
      </w:r>
      <w:r w:rsidR="008F450A">
        <w:rPr>
          <w:rFonts w:ascii="Times New Roman" w:hAnsi="Times New Roman" w:cs="Times New Roman"/>
          <w:sz w:val="24"/>
          <w:szCs w:val="24"/>
        </w:rPr>
        <w:t xml:space="preserve">case study </w:t>
      </w:r>
      <w:r>
        <w:rPr>
          <w:rFonts w:ascii="Times New Roman" w:hAnsi="Times New Roman" w:cs="Times New Roman"/>
          <w:sz w:val="24"/>
          <w:szCs w:val="24"/>
        </w:rPr>
        <w:t>of medical professionalism and business-like health care in the Alberta Prov</w:t>
      </w:r>
      <w:r w:rsidR="00674DE0">
        <w:rPr>
          <w:rFonts w:ascii="Times New Roman" w:hAnsi="Times New Roman" w:cs="Times New Roman"/>
          <w:sz w:val="24"/>
          <w:szCs w:val="24"/>
        </w:rPr>
        <w:t>i</w:t>
      </w:r>
      <w:r>
        <w:rPr>
          <w:rFonts w:ascii="Times New Roman" w:hAnsi="Times New Roman" w:cs="Times New Roman"/>
          <w:sz w:val="24"/>
          <w:szCs w:val="24"/>
        </w:rPr>
        <w:t xml:space="preserve">nce bears similarities in that the struggles among the actors holding different logics </w:t>
      </w:r>
      <w:r w:rsidR="008F450A">
        <w:rPr>
          <w:rFonts w:ascii="Times New Roman" w:hAnsi="Times New Roman" w:cs="Times New Roman"/>
          <w:sz w:val="24"/>
          <w:szCs w:val="24"/>
        </w:rPr>
        <w:t>resulted in</w:t>
      </w:r>
      <w:r>
        <w:rPr>
          <w:rFonts w:ascii="Times New Roman" w:hAnsi="Times New Roman" w:cs="Times New Roman"/>
          <w:sz w:val="24"/>
          <w:szCs w:val="24"/>
        </w:rPr>
        <w:t xml:space="preserve"> power being distributed between the physicians </w:t>
      </w:r>
      <w:r w:rsidR="00830DC3">
        <w:rPr>
          <w:rFonts w:ascii="Times New Roman" w:hAnsi="Times New Roman" w:cs="Times New Roman"/>
          <w:sz w:val="24"/>
          <w:szCs w:val="24"/>
        </w:rPr>
        <w:t xml:space="preserve">(professions) </w:t>
      </w:r>
      <w:r>
        <w:rPr>
          <w:rFonts w:ascii="Times New Roman" w:hAnsi="Times New Roman" w:cs="Times New Roman"/>
          <w:sz w:val="24"/>
          <w:szCs w:val="24"/>
        </w:rPr>
        <w:t>and the government</w:t>
      </w:r>
      <w:r w:rsidR="00830DC3">
        <w:rPr>
          <w:rFonts w:ascii="Times New Roman" w:hAnsi="Times New Roman" w:cs="Times New Roman"/>
          <w:sz w:val="24"/>
          <w:szCs w:val="24"/>
        </w:rPr>
        <w:t xml:space="preserve"> (state)</w:t>
      </w:r>
      <w:r>
        <w:rPr>
          <w:rFonts w:ascii="Times New Roman" w:hAnsi="Times New Roman" w:cs="Times New Roman"/>
          <w:sz w:val="24"/>
          <w:szCs w:val="24"/>
        </w:rPr>
        <w:t xml:space="preserve">—creating a counter balancing effect of </w:t>
      </w:r>
      <w:r w:rsidR="00AD4344">
        <w:rPr>
          <w:rFonts w:ascii="Times New Roman" w:hAnsi="Times New Roman" w:cs="Times New Roman"/>
          <w:sz w:val="24"/>
          <w:szCs w:val="24"/>
        </w:rPr>
        <w:t xml:space="preserve">contentious co-existence. </w:t>
      </w:r>
    </w:p>
    <w:p w14:paraId="7A8EA6FF" w14:textId="65A1C07F" w:rsidR="006847B5" w:rsidRDefault="006847B5" w:rsidP="006847B5">
      <w:pPr>
        <w:rPr>
          <w:rFonts w:ascii="Times New Roman" w:hAnsi="Times New Roman" w:cs="Times New Roman"/>
          <w:sz w:val="24"/>
          <w:szCs w:val="24"/>
        </w:rPr>
      </w:pPr>
      <w:r w:rsidRPr="006807A9">
        <w:rPr>
          <w:rFonts w:ascii="Times New Roman" w:hAnsi="Times New Roman" w:cs="Times New Roman"/>
          <w:sz w:val="24"/>
          <w:szCs w:val="24"/>
        </w:rPr>
        <w:t xml:space="preserve">Jones and </w:t>
      </w:r>
      <w:proofErr w:type="spellStart"/>
      <w:r w:rsidRPr="006807A9">
        <w:rPr>
          <w:rFonts w:ascii="Times New Roman" w:hAnsi="Times New Roman" w:cs="Times New Roman"/>
          <w:sz w:val="24"/>
          <w:szCs w:val="24"/>
        </w:rPr>
        <w:t>Livne-Tarandach’s</w:t>
      </w:r>
      <w:proofErr w:type="spellEnd"/>
      <w:r w:rsidRPr="006807A9">
        <w:rPr>
          <w:rFonts w:ascii="Times New Roman" w:hAnsi="Times New Roman" w:cs="Times New Roman"/>
          <w:sz w:val="24"/>
          <w:szCs w:val="24"/>
        </w:rPr>
        <w:t xml:space="preserve"> (2008) st</w:t>
      </w:r>
      <w:r w:rsidRPr="002D638C">
        <w:rPr>
          <w:rFonts w:ascii="Times New Roman" w:hAnsi="Times New Roman" w:cs="Times New Roman"/>
          <w:sz w:val="24"/>
          <w:szCs w:val="24"/>
        </w:rPr>
        <w:t xml:space="preserve">udy of rhetorical strategies </w:t>
      </w:r>
      <w:r w:rsidR="009A76E3">
        <w:rPr>
          <w:rFonts w:ascii="Times New Roman" w:hAnsi="Times New Roman" w:cs="Times New Roman"/>
          <w:sz w:val="24"/>
          <w:szCs w:val="24"/>
        </w:rPr>
        <w:t xml:space="preserve">show how </w:t>
      </w:r>
      <w:r w:rsidR="00830DC3">
        <w:rPr>
          <w:rFonts w:ascii="Times New Roman" w:hAnsi="Times New Roman" w:cs="Times New Roman"/>
          <w:sz w:val="24"/>
          <w:szCs w:val="24"/>
        </w:rPr>
        <w:t>architects</w:t>
      </w:r>
      <w:r w:rsidR="009A76E3">
        <w:rPr>
          <w:rFonts w:ascii="Times New Roman" w:hAnsi="Times New Roman" w:cs="Times New Roman"/>
          <w:sz w:val="24"/>
          <w:szCs w:val="24"/>
        </w:rPr>
        <w:t xml:space="preserve"> have different vocabularies (words) that represent business, profession, and state </w:t>
      </w:r>
      <w:r w:rsidR="00C7289A">
        <w:rPr>
          <w:rFonts w:ascii="Times New Roman" w:hAnsi="Times New Roman" w:cs="Times New Roman"/>
          <w:sz w:val="24"/>
          <w:szCs w:val="24"/>
        </w:rPr>
        <w:t xml:space="preserve">institutional </w:t>
      </w:r>
      <w:r w:rsidR="009A76E3">
        <w:rPr>
          <w:rFonts w:ascii="Times New Roman" w:hAnsi="Times New Roman" w:cs="Times New Roman"/>
          <w:sz w:val="24"/>
          <w:szCs w:val="24"/>
        </w:rPr>
        <w:t>logics</w:t>
      </w:r>
      <w:r w:rsidR="00C7289A">
        <w:rPr>
          <w:rFonts w:ascii="Times New Roman" w:hAnsi="Times New Roman" w:cs="Times New Roman"/>
          <w:sz w:val="24"/>
          <w:szCs w:val="24"/>
        </w:rPr>
        <w:t>. These logics</w:t>
      </w:r>
      <w:r w:rsidR="009A76E3">
        <w:rPr>
          <w:rFonts w:ascii="Times New Roman" w:hAnsi="Times New Roman" w:cs="Times New Roman"/>
          <w:sz w:val="24"/>
          <w:szCs w:val="24"/>
        </w:rPr>
        <w:t xml:space="preserve"> focus attention on distinct competencies </w:t>
      </w:r>
      <w:r w:rsidR="00830DC3">
        <w:rPr>
          <w:rFonts w:ascii="Times New Roman" w:hAnsi="Times New Roman" w:cs="Times New Roman"/>
          <w:sz w:val="24"/>
          <w:szCs w:val="24"/>
        </w:rPr>
        <w:t>that</w:t>
      </w:r>
      <w:r w:rsidR="009A76E3">
        <w:rPr>
          <w:rFonts w:ascii="Times New Roman" w:hAnsi="Times New Roman" w:cs="Times New Roman"/>
          <w:sz w:val="24"/>
          <w:szCs w:val="24"/>
        </w:rPr>
        <w:t xml:space="preserve"> appeal to different client segments, </w:t>
      </w:r>
      <w:r w:rsidRPr="002D638C">
        <w:rPr>
          <w:rFonts w:ascii="Times New Roman" w:hAnsi="Times New Roman" w:cs="Times New Roman"/>
          <w:sz w:val="24"/>
          <w:szCs w:val="24"/>
        </w:rPr>
        <w:t>servicing clients, building great architecture</w:t>
      </w:r>
      <w:r w:rsidR="009A76E3">
        <w:rPr>
          <w:rFonts w:ascii="Times New Roman" w:hAnsi="Times New Roman" w:cs="Times New Roman"/>
          <w:sz w:val="24"/>
          <w:szCs w:val="24"/>
        </w:rPr>
        <w:t>,</w:t>
      </w:r>
      <w:r w:rsidRPr="002D638C">
        <w:rPr>
          <w:rFonts w:ascii="Times New Roman" w:hAnsi="Times New Roman" w:cs="Times New Roman"/>
          <w:sz w:val="24"/>
          <w:szCs w:val="24"/>
        </w:rPr>
        <w:t xml:space="preserve"> or managing facilities, respectively.</w:t>
      </w:r>
      <w:r w:rsidR="009A76E3">
        <w:rPr>
          <w:rFonts w:ascii="Times New Roman" w:hAnsi="Times New Roman" w:cs="Times New Roman"/>
          <w:sz w:val="24"/>
          <w:szCs w:val="24"/>
        </w:rPr>
        <w:t xml:space="preserve"> </w:t>
      </w:r>
      <w:r w:rsidR="00830DC3">
        <w:rPr>
          <w:rFonts w:ascii="Times New Roman" w:hAnsi="Times New Roman" w:cs="Times New Roman"/>
          <w:sz w:val="24"/>
          <w:szCs w:val="24"/>
        </w:rPr>
        <w:t>A</w:t>
      </w:r>
      <w:r w:rsidR="009A76E3">
        <w:rPr>
          <w:rFonts w:ascii="Times New Roman" w:hAnsi="Times New Roman" w:cs="Times New Roman"/>
          <w:sz w:val="24"/>
          <w:szCs w:val="24"/>
        </w:rPr>
        <w:t xml:space="preserve">rchitects pragmatically combine word choices from distinct logics which enable them to </w:t>
      </w:r>
      <w:r w:rsidR="005848E6">
        <w:rPr>
          <w:rFonts w:ascii="Times New Roman" w:hAnsi="Times New Roman" w:cs="Times New Roman"/>
          <w:sz w:val="24"/>
          <w:szCs w:val="24"/>
        </w:rPr>
        <w:t xml:space="preserve">better market themselves by </w:t>
      </w:r>
      <w:r w:rsidR="009A76E3">
        <w:rPr>
          <w:rFonts w:ascii="Times New Roman" w:hAnsi="Times New Roman" w:cs="Times New Roman"/>
          <w:sz w:val="24"/>
          <w:szCs w:val="24"/>
        </w:rPr>
        <w:t>appeal</w:t>
      </w:r>
      <w:r w:rsidR="005848E6">
        <w:rPr>
          <w:rFonts w:ascii="Times New Roman" w:hAnsi="Times New Roman" w:cs="Times New Roman"/>
          <w:sz w:val="24"/>
          <w:szCs w:val="24"/>
        </w:rPr>
        <w:t>ing</w:t>
      </w:r>
      <w:r w:rsidR="009A76E3">
        <w:rPr>
          <w:rFonts w:ascii="Times New Roman" w:hAnsi="Times New Roman" w:cs="Times New Roman"/>
          <w:sz w:val="24"/>
          <w:szCs w:val="24"/>
        </w:rPr>
        <w:t xml:space="preserve"> to the multiple and diverse interests </w:t>
      </w:r>
      <w:r w:rsidR="00830DC3">
        <w:rPr>
          <w:rFonts w:ascii="Times New Roman" w:hAnsi="Times New Roman" w:cs="Times New Roman"/>
          <w:sz w:val="24"/>
          <w:szCs w:val="24"/>
        </w:rPr>
        <w:t>of</w:t>
      </w:r>
      <w:r w:rsidR="009A76E3">
        <w:rPr>
          <w:rFonts w:ascii="Times New Roman" w:hAnsi="Times New Roman" w:cs="Times New Roman"/>
          <w:sz w:val="24"/>
          <w:szCs w:val="24"/>
        </w:rPr>
        <w:t xml:space="preserve"> their client audiences.</w:t>
      </w:r>
    </w:p>
    <w:p w14:paraId="6B1FD0A4" w14:textId="1084B6C4" w:rsidR="005D7E54" w:rsidRDefault="005D7E54" w:rsidP="00D53AC3">
      <w:pPr>
        <w:rPr>
          <w:rFonts w:ascii="Times New Roman" w:hAnsi="Times New Roman" w:cs="Times New Roman"/>
          <w:b/>
          <w:sz w:val="24"/>
          <w:szCs w:val="24"/>
        </w:rPr>
      </w:pPr>
      <w:r>
        <w:rPr>
          <w:rFonts w:ascii="Times New Roman" w:hAnsi="Times New Roman" w:cs="Times New Roman"/>
          <w:b/>
          <w:sz w:val="24"/>
          <w:szCs w:val="24"/>
        </w:rPr>
        <w:t xml:space="preserve">The Professions and Corporate </w:t>
      </w:r>
      <w:r w:rsidR="00CA1985">
        <w:rPr>
          <w:rFonts w:ascii="Times New Roman" w:hAnsi="Times New Roman" w:cs="Times New Roman"/>
          <w:b/>
          <w:sz w:val="24"/>
          <w:szCs w:val="24"/>
        </w:rPr>
        <w:t xml:space="preserve">Institutional </w:t>
      </w:r>
      <w:r>
        <w:rPr>
          <w:rFonts w:ascii="Times New Roman" w:hAnsi="Times New Roman" w:cs="Times New Roman"/>
          <w:b/>
          <w:sz w:val="24"/>
          <w:szCs w:val="24"/>
        </w:rPr>
        <w:t>Logics</w:t>
      </w:r>
    </w:p>
    <w:p w14:paraId="5597D3A1" w14:textId="64264C47" w:rsidR="005D7E54" w:rsidRPr="00351F8F" w:rsidRDefault="005D7E54" w:rsidP="00D53AC3">
      <w:pPr>
        <w:rPr>
          <w:rFonts w:ascii="Times New Roman" w:hAnsi="Times New Roman" w:cs="Times New Roman"/>
          <w:sz w:val="24"/>
          <w:szCs w:val="24"/>
        </w:rPr>
      </w:pPr>
      <w:proofErr w:type="spellStart"/>
      <w:r w:rsidRPr="00351F8F">
        <w:rPr>
          <w:rFonts w:ascii="Times New Roman" w:hAnsi="Times New Roman" w:cs="Times New Roman"/>
          <w:sz w:val="24"/>
          <w:szCs w:val="24"/>
        </w:rPr>
        <w:t>Townley’s</w:t>
      </w:r>
      <w:proofErr w:type="spellEnd"/>
      <w:r w:rsidRPr="00351F8F">
        <w:rPr>
          <w:rFonts w:ascii="Times New Roman" w:hAnsi="Times New Roman" w:cs="Times New Roman"/>
          <w:sz w:val="24"/>
          <w:szCs w:val="24"/>
        </w:rPr>
        <w:t xml:space="preserve"> (1997) </w:t>
      </w:r>
      <w:r w:rsidR="00652373" w:rsidRPr="00351F8F">
        <w:rPr>
          <w:rFonts w:ascii="Times New Roman" w:hAnsi="Times New Roman" w:cs="Times New Roman"/>
          <w:sz w:val="24"/>
          <w:szCs w:val="24"/>
        </w:rPr>
        <w:t xml:space="preserve">case </w:t>
      </w:r>
      <w:r w:rsidRPr="00351F8F">
        <w:rPr>
          <w:rFonts w:ascii="Times New Roman" w:hAnsi="Times New Roman" w:cs="Times New Roman"/>
          <w:sz w:val="24"/>
          <w:szCs w:val="24"/>
        </w:rPr>
        <w:t>analysis of</w:t>
      </w:r>
      <w:r w:rsidR="00652373" w:rsidRPr="00351F8F">
        <w:rPr>
          <w:rFonts w:ascii="Times New Roman" w:hAnsi="Times New Roman" w:cs="Times New Roman"/>
          <w:sz w:val="24"/>
          <w:szCs w:val="24"/>
        </w:rPr>
        <w:t xml:space="preserve"> implementing performance appraisal practices in universities showed how the availability of the professional logic allowed academics to defend to some extent against such corporate practices, showing how institutional logics can be used as a resource and a boundary mechanism to stem the tide of corporate logic diffusion into professionally-based settings.</w:t>
      </w:r>
      <w:r w:rsidRPr="00351F8F">
        <w:rPr>
          <w:rFonts w:ascii="Times New Roman" w:hAnsi="Times New Roman" w:cs="Times New Roman"/>
          <w:sz w:val="24"/>
          <w:szCs w:val="24"/>
        </w:rPr>
        <w:t xml:space="preserve"> </w:t>
      </w:r>
    </w:p>
    <w:p w14:paraId="4DA99120" w14:textId="77777777" w:rsidR="00644970" w:rsidRPr="00D91971" w:rsidRDefault="00644970" w:rsidP="00D53AC3">
      <w:pPr>
        <w:rPr>
          <w:rFonts w:ascii="Times New Roman" w:hAnsi="Times New Roman" w:cs="Times New Roman"/>
          <w:b/>
          <w:sz w:val="24"/>
          <w:szCs w:val="24"/>
        </w:rPr>
      </w:pPr>
      <w:r w:rsidRPr="00D91971">
        <w:rPr>
          <w:rFonts w:ascii="Times New Roman" w:hAnsi="Times New Roman" w:cs="Times New Roman"/>
          <w:b/>
          <w:sz w:val="24"/>
          <w:szCs w:val="24"/>
        </w:rPr>
        <w:t>The Profession</w:t>
      </w:r>
      <w:r w:rsidR="005F4C95">
        <w:rPr>
          <w:rFonts w:ascii="Times New Roman" w:hAnsi="Times New Roman" w:cs="Times New Roman"/>
          <w:b/>
          <w:sz w:val="24"/>
          <w:szCs w:val="24"/>
        </w:rPr>
        <w:t>s</w:t>
      </w:r>
      <w:r w:rsidR="00833C63">
        <w:rPr>
          <w:rFonts w:ascii="Times New Roman" w:hAnsi="Times New Roman" w:cs="Times New Roman"/>
          <w:b/>
          <w:sz w:val="24"/>
          <w:szCs w:val="24"/>
        </w:rPr>
        <w:t xml:space="preserve"> and</w:t>
      </w:r>
      <w:r w:rsidRPr="00D91971">
        <w:rPr>
          <w:rFonts w:ascii="Times New Roman" w:hAnsi="Times New Roman" w:cs="Times New Roman"/>
          <w:b/>
          <w:sz w:val="24"/>
          <w:szCs w:val="24"/>
        </w:rPr>
        <w:t xml:space="preserve"> Market </w:t>
      </w:r>
      <w:r w:rsidR="002834C2">
        <w:rPr>
          <w:rFonts w:ascii="Times New Roman" w:hAnsi="Times New Roman" w:cs="Times New Roman"/>
          <w:b/>
          <w:sz w:val="24"/>
          <w:szCs w:val="24"/>
        </w:rPr>
        <w:t xml:space="preserve">Institutional </w:t>
      </w:r>
      <w:r w:rsidRPr="00D91971">
        <w:rPr>
          <w:rFonts w:ascii="Times New Roman" w:hAnsi="Times New Roman" w:cs="Times New Roman"/>
          <w:b/>
          <w:sz w:val="24"/>
          <w:szCs w:val="24"/>
        </w:rPr>
        <w:t>Logic</w:t>
      </w:r>
      <w:r w:rsidR="0003225B" w:rsidRPr="00D91971">
        <w:rPr>
          <w:rFonts w:ascii="Times New Roman" w:hAnsi="Times New Roman" w:cs="Times New Roman"/>
          <w:b/>
          <w:sz w:val="24"/>
          <w:szCs w:val="24"/>
        </w:rPr>
        <w:t>s</w:t>
      </w:r>
    </w:p>
    <w:p w14:paraId="7D3168A4" w14:textId="2BB859C8" w:rsidR="00414D76" w:rsidRDefault="008F450A" w:rsidP="00CE6CAE">
      <w:pPr>
        <w:rPr>
          <w:rFonts w:ascii="Times New Roman" w:hAnsi="Times New Roman" w:cs="Times New Roman"/>
          <w:sz w:val="24"/>
          <w:szCs w:val="24"/>
        </w:rPr>
      </w:pPr>
      <w:r>
        <w:rPr>
          <w:rFonts w:ascii="Times New Roman" w:hAnsi="Times New Roman" w:cs="Times New Roman"/>
          <w:sz w:val="24"/>
          <w:szCs w:val="24"/>
        </w:rPr>
        <w:lastRenderedPageBreak/>
        <w:t xml:space="preserve">Thornton and </w:t>
      </w:r>
      <w:proofErr w:type="spellStart"/>
      <w:r>
        <w:rPr>
          <w:rFonts w:ascii="Times New Roman" w:hAnsi="Times New Roman" w:cs="Times New Roman"/>
          <w:sz w:val="24"/>
          <w:szCs w:val="24"/>
        </w:rPr>
        <w:t>Ocasio</w:t>
      </w:r>
      <w:r w:rsidR="001D4C09">
        <w:rPr>
          <w:rFonts w:ascii="Times New Roman" w:hAnsi="Times New Roman" w:cs="Times New Roman"/>
          <w:sz w:val="24"/>
          <w:szCs w:val="24"/>
        </w:rPr>
        <w:t>’s</w:t>
      </w:r>
      <w:proofErr w:type="spellEnd"/>
      <w:r>
        <w:rPr>
          <w:rFonts w:ascii="Times New Roman" w:hAnsi="Times New Roman" w:cs="Times New Roman"/>
          <w:sz w:val="24"/>
          <w:szCs w:val="24"/>
        </w:rPr>
        <w:t xml:space="preserve"> (1999) analysis of </w:t>
      </w:r>
      <w:r w:rsidR="00EC31E4">
        <w:rPr>
          <w:rFonts w:ascii="Times New Roman" w:hAnsi="Times New Roman" w:cs="Times New Roman"/>
          <w:sz w:val="24"/>
          <w:szCs w:val="24"/>
        </w:rPr>
        <w:t>publishing</w:t>
      </w:r>
      <w:r w:rsidR="002834C2">
        <w:rPr>
          <w:rFonts w:ascii="Times New Roman" w:hAnsi="Times New Roman" w:cs="Times New Roman"/>
          <w:sz w:val="24"/>
          <w:szCs w:val="24"/>
        </w:rPr>
        <w:t xml:space="preserve"> </w:t>
      </w:r>
      <w:r w:rsidR="00644970">
        <w:rPr>
          <w:rFonts w:ascii="Times New Roman" w:hAnsi="Times New Roman" w:cs="Times New Roman"/>
          <w:sz w:val="24"/>
          <w:szCs w:val="24"/>
        </w:rPr>
        <w:t>firms</w:t>
      </w:r>
      <w:r w:rsidR="00926452">
        <w:rPr>
          <w:rFonts w:ascii="Times New Roman" w:hAnsi="Times New Roman" w:cs="Times New Roman"/>
          <w:sz w:val="24"/>
          <w:szCs w:val="24"/>
        </w:rPr>
        <w:t xml:space="preserve"> </w:t>
      </w:r>
      <w:r w:rsidR="007A3055">
        <w:rPr>
          <w:rFonts w:ascii="Times New Roman" w:hAnsi="Times New Roman" w:cs="Times New Roman"/>
          <w:sz w:val="24"/>
          <w:szCs w:val="24"/>
        </w:rPr>
        <w:t xml:space="preserve">demonstrates </w:t>
      </w:r>
      <w:r>
        <w:rPr>
          <w:rFonts w:ascii="Times New Roman" w:hAnsi="Times New Roman" w:cs="Times New Roman"/>
          <w:sz w:val="24"/>
          <w:szCs w:val="24"/>
        </w:rPr>
        <w:t xml:space="preserve">on an individual case basis a few firms did not </w:t>
      </w:r>
      <w:r w:rsidR="007A3055">
        <w:rPr>
          <w:rFonts w:ascii="Times New Roman" w:hAnsi="Times New Roman" w:cs="Times New Roman"/>
          <w:sz w:val="24"/>
          <w:szCs w:val="24"/>
        </w:rPr>
        <w:t>instantiate</w:t>
      </w:r>
      <w:r>
        <w:rPr>
          <w:rFonts w:ascii="Times New Roman" w:hAnsi="Times New Roman" w:cs="Times New Roman"/>
          <w:sz w:val="24"/>
          <w:szCs w:val="24"/>
        </w:rPr>
        <w:t xml:space="preserve"> the </w:t>
      </w:r>
      <w:r w:rsidR="009739E9">
        <w:rPr>
          <w:rFonts w:ascii="Times New Roman" w:hAnsi="Times New Roman" w:cs="Times New Roman"/>
          <w:sz w:val="24"/>
          <w:szCs w:val="24"/>
        </w:rPr>
        <w:t>market</w:t>
      </w:r>
      <w:r w:rsidR="00AC3E75">
        <w:rPr>
          <w:rFonts w:ascii="Times New Roman" w:hAnsi="Times New Roman" w:cs="Times New Roman"/>
          <w:sz w:val="24"/>
          <w:szCs w:val="24"/>
        </w:rPr>
        <w:t xml:space="preserve"> logic</w:t>
      </w:r>
      <w:r w:rsidR="005F4C95">
        <w:rPr>
          <w:rFonts w:ascii="Times New Roman" w:hAnsi="Times New Roman" w:cs="Times New Roman"/>
          <w:sz w:val="24"/>
          <w:szCs w:val="24"/>
        </w:rPr>
        <w:t>.</w:t>
      </w:r>
      <w:r w:rsidR="00644970">
        <w:rPr>
          <w:rFonts w:ascii="Times New Roman" w:hAnsi="Times New Roman" w:cs="Times New Roman"/>
          <w:sz w:val="24"/>
          <w:szCs w:val="24"/>
        </w:rPr>
        <w:t xml:space="preserve"> </w:t>
      </w:r>
      <w:r w:rsidR="005F4C95">
        <w:rPr>
          <w:rFonts w:ascii="Times New Roman" w:hAnsi="Times New Roman" w:cs="Times New Roman"/>
          <w:sz w:val="24"/>
          <w:szCs w:val="24"/>
        </w:rPr>
        <w:t>H</w:t>
      </w:r>
      <w:r w:rsidR="00C51DF9">
        <w:rPr>
          <w:rFonts w:ascii="Times New Roman" w:hAnsi="Times New Roman" w:cs="Times New Roman"/>
          <w:sz w:val="24"/>
          <w:szCs w:val="24"/>
        </w:rPr>
        <w:t>owever</w:t>
      </w:r>
      <w:r w:rsidR="00EC31E4">
        <w:rPr>
          <w:rFonts w:ascii="Times New Roman" w:hAnsi="Times New Roman" w:cs="Times New Roman"/>
          <w:sz w:val="24"/>
          <w:szCs w:val="24"/>
        </w:rPr>
        <w:t>,</w:t>
      </w:r>
      <w:r w:rsidR="00C51DF9">
        <w:rPr>
          <w:rFonts w:ascii="Times New Roman" w:hAnsi="Times New Roman" w:cs="Times New Roman"/>
          <w:sz w:val="24"/>
          <w:szCs w:val="24"/>
        </w:rPr>
        <w:t xml:space="preserve"> </w:t>
      </w:r>
      <w:r w:rsidR="00A26E2E">
        <w:rPr>
          <w:rFonts w:ascii="Times New Roman" w:hAnsi="Times New Roman" w:cs="Times New Roman"/>
          <w:sz w:val="24"/>
          <w:szCs w:val="24"/>
        </w:rPr>
        <w:t xml:space="preserve">the </w:t>
      </w:r>
      <w:r w:rsidR="00644970">
        <w:rPr>
          <w:rFonts w:ascii="Times New Roman" w:hAnsi="Times New Roman" w:cs="Times New Roman"/>
          <w:sz w:val="24"/>
          <w:szCs w:val="24"/>
        </w:rPr>
        <w:t xml:space="preserve">overall pattern across the entire population of firms showed a shift </w:t>
      </w:r>
      <w:r w:rsidR="00C51DF9">
        <w:rPr>
          <w:rFonts w:ascii="Times New Roman" w:hAnsi="Times New Roman" w:cs="Times New Roman"/>
          <w:sz w:val="24"/>
          <w:szCs w:val="24"/>
        </w:rPr>
        <w:t xml:space="preserve">in influence </w:t>
      </w:r>
      <w:r w:rsidR="00E56D73">
        <w:rPr>
          <w:rFonts w:ascii="Times New Roman" w:hAnsi="Times New Roman" w:cs="Times New Roman"/>
          <w:sz w:val="24"/>
          <w:szCs w:val="24"/>
        </w:rPr>
        <w:t xml:space="preserve">on organizational decision making </w:t>
      </w:r>
      <w:r w:rsidR="00644970">
        <w:rPr>
          <w:rFonts w:ascii="Times New Roman" w:hAnsi="Times New Roman" w:cs="Times New Roman"/>
          <w:sz w:val="24"/>
          <w:szCs w:val="24"/>
        </w:rPr>
        <w:t xml:space="preserve">from the </w:t>
      </w:r>
      <w:r w:rsidR="007A3055">
        <w:rPr>
          <w:rFonts w:ascii="Times New Roman" w:hAnsi="Times New Roman" w:cs="Times New Roman"/>
          <w:sz w:val="24"/>
          <w:szCs w:val="24"/>
        </w:rPr>
        <w:t>editorial logic (</w:t>
      </w:r>
      <w:r w:rsidR="001D4C09">
        <w:rPr>
          <w:rFonts w:ascii="Times New Roman" w:hAnsi="Times New Roman" w:cs="Times New Roman"/>
          <w:sz w:val="24"/>
          <w:szCs w:val="24"/>
        </w:rPr>
        <w:t>quasi-</w:t>
      </w:r>
      <w:r w:rsidR="00644970">
        <w:rPr>
          <w:rFonts w:ascii="Times New Roman" w:hAnsi="Times New Roman" w:cs="Times New Roman"/>
          <w:sz w:val="24"/>
          <w:szCs w:val="24"/>
        </w:rPr>
        <w:t>profession</w:t>
      </w:r>
      <w:r w:rsidR="007A3055">
        <w:rPr>
          <w:rFonts w:ascii="Times New Roman" w:hAnsi="Times New Roman" w:cs="Times New Roman"/>
          <w:sz w:val="24"/>
          <w:szCs w:val="24"/>
        </w:rPr>
        <w:t>)</w:t>
      </w:r>
      <w:r w:rsidR="00644970">
        <w:rPr>
          <w:rFonts w:ascii="Times New Roman" w:hAnsi="Times New Roman" w:cs="Times New Roman"/>
          <w:sz w:val="24"/>
          <w:szCs w:val="24"/>
        </w:rPr>
        <w:t xml:space="preserve"> to the market </w:t>
      </w:r>
      <w:r w:rsidR="00C51DF9">
        <w:rPr>
          <w:rFonts w:ascii="Times New Roman" w:hAnsi="Times New Roman" w:cs="Times New Roman"/>
          <w:sz w:val="24"/>
          <w:szCs w:val="24"/>
        </w:rPr>
        <w:t>logic</w:t>
      </w:r>
      <w:r w:rsidR="00D721CE">
        <w:rPr>
          <w:rFonts w:ascii="Times New Roman" w:hAnsi="Times New Roman" w:cs="Times New Roman"/>
          <w:sz w:val="24"/>
          <w:szCs w:val="24"/>
        </w:rPr>
        <w:t xml:space="preserve"> for</w:t>
      </w:r>
      <w:r w:rsidR="00AC3E75">
        <w:rPr>
          <w:rFonts w:ascii="Times New Roman" w:hAnsi="Times New Roman" w:cs="Times New Roman"/>
          <w:sz w:val="24"/>
          <w:szCs w:val="24"/>
        </w:rPr>
        <w:t xml:space="preserve"> </w:t>
      </w:r>
      <w:r w:rsidR="00C7289A">
        <w:rPr>
          <w:rFonts w:ascii="Times New Roman" w:hAnsi="Times New Roman" w:cs="Times New Roman"/>
          <w:sz w:val="24"/>
          <w:szCs w:val="24"/>
        </w:rPr>
        <w:t xml:space="preserve">organizational decisions on </w:t>
      </w:r>
      <w:r w:rsidR="00AC3E75">
        <w:rPr>
          <w:rFonts w:ascii="Times New Roman" w:hAnsi="Times New Roman" w:cs="Times New Roman"/>
          <w:sz w:val="24"/>
          <w:szCs w:val="24"/>
        </w:rPr>
        <w:t>executive succession</w:t>
      </w:r>
      <w:r w:rsidR="00414D76">
        <w:rPr>
          <w:rFonts w:ascii="Times New Roman" w:hAnsi="Times New Roman" w:cs="Times New Roman"/>
          <w:sz w:val="24"/>
          <w:szCs w:val="24"/>
        </w:rPr>
        <w:t>, acquisition (Thornton</w:t>
      </w:r>
      <w:r w:rsidR="002A6C95">
        <w:rPr>
          <w:rFonts w:ascii="Times New Roman" w:hAnsi="Times New Roman" w:cs="Times New Roman"/>
          <w:sz w:val="24"/>
          <w:szCs w:val="24"/>
        </w:rPr>
        <w:t>,</w:t>
      </w:r>
      <w:r w:rsidR="00414D76">
        <w:rPr>
          <w:rFonts w:ascii="Times New Roman" w:hAnsi="Times New Roman" w:cs="Times New Roman"/>
          <w:sz w:val="24"/>
          <w:szCs w:val="24"/>
        </w:rPr>
        <w:t xml:space="preserve"> 2001) and organizational structure (Thornton</w:t>
      </w:r>
      <w:r w:rsidR="002A6C95">
        <w:rPr>
          <w:rFonts w:ascii="Times New Roman" w:hAnsi="Times New Roman" w:cs="Times New Roman"/>
          <w:sz w:val="24"/>
          <w:szCs w:val="24"/>
        </w:rPr>
        <w:t>,</w:t>
      </w:r>
      <w:r w:rsidR="00414D76">
        <w:rPr>
          <w:rFonts w:ascii="Times New Roman" w:hAnsi="Times New Roman" w:cs="Times New Roman"/>
          <w:sz w:val="24"/>
          <w:szCs w:val="24"/>
        </w:rPr>
        <w:t xml:space="preserve"> 2002)</w:t>
      </w:r>
      <w:r w:rsidR="00C51DF9">
        <w:rPr>
          <w:rFonts w:ascii="Times New Roman" w:hAnsi="Times New Roman" w:cs="Times New Roman"/>
          <w:sz w:val="24"/>
          <w:szCs w:val="24"/>
        </w:rPr>
        <w:t>.</w:t>
      </w:r>
      <w:r w:rsidR="00644970">
        <w:rPr>
          <w:rFonts w:ascii="Times New Roman" w:hAnsi="Times New Roman" w:cs="Times New Roman"/>
          <w:sz w:val="24"/>
          <w:szCs w:val="24"/>
        </w:rPr>
        <w:t xml:space="preserve"> </w:t>
      </w:r>
      <w:r w:rsidR="00450132">
        <w:rPr>
          <w:rFonts w:ascii="Times New Roman" w:hAnsi="Times New Roman" w:cs="Times New Roman"/>
          <w:sz w:val="24"/>
          <w:szCs w:val="24"/>
        </w:rPr>
        <w:t xml:space="preserve">These studies show how institutional logics generate interaction effects, i.e., </w:t>
      </w:r>
      <w:r w:rsidR="00BC5D85">
        <w:rPr>
          <w:rFonts w:ascii="Times New Roman" w:hAnsi="Times New Roman" w:cs="Times New Roman"/>
          <w:sz w:val="24"/>
          <w:szCs w:val="24"/>
        </w:rPr>
        <w:t xml:space="preserve">X and Y are two variables affecting a third value in the </w:t>
      </w:r>
      <w:r w:rsidR="009B68AD">
        <w:rPr>
          <w:rFonts w:ascii="Times New Roman" w:hAnsi="Times New Roman" w:cs="Times New Roman"/>
          <w:sz w:val="24"/>
          <w:szCs w:val="24"/>
        </w:rPr>
        <w:t>cells</w:t>
      </w:r>
      <w:r w:rsidR="00BC5D85">
        <w:rPr>
          <w:rFonts w:ascii="Times New Roman" w:hAnsi="Times New Roman" w:cs="Times New Roman"/>
          <w:sz w:val="24"/>
          <w:szCs w:val="24"/>
        </w:rPr>
        <w:t xml:space="preserve"> of the </w:t>
      </w:r>
      <w:r w:rsidR="009B68AD">
        <w:rPr>
          <w:rFonts w:ascii="Times New Roman" w:hAnsi="Times New Roman" w:cs="Times New Roman"/>
          <w:sz w:val="24"/>
          <w:szCs w:val="24"/>
        </w:rPr>
        <w:t xml:space="preserve">ideal types </w:t>
      </w:r>
      <w:r w:rsidR="00BC5D85">
        <w:rPr>
          <w:rFonts w:ascii="Times New Roman" w:hAnsi="Times New Roman" w:cs="Times New Roman"/>
          <w:sz w:val="24"/>
          <w:szCs w:val="24"/>
        </w:rPr>
        <w:t xml:space="preserve">table, for example </w:t>
      </w:r>
      <w:r w:rsidR="00450132">
        <w:rPr>
          <w:rFonts w:ascii="Times New Roman" w:hAnsi="Times New Roman" w:cs="Times New Roman"/>
          <w:sz w:val="24"/>
          <w:szCs w:val="24"/>
        </w:rPr>
        <w:t>between the main effects of institutional logics (</w:t>
      </w:r>
      <w:r w:rsidR="00BC5D85">
        <w:rPr>
          <w:rFonts w:ascii="Times New Roman" w:hAnsi="Times New Roman" w:cs="Times New Roman"/>
          <w:sz w:val="24"/>
          <w:szCs w:val="24"/>
        </w:rPr>
        <w:t xml:space="preserve">profession </w:t>
      </w:r>
      <w:r w:rsidR="00AE6809">
        <w:rPr>
          <w:rFonts w:ascii="Times New Roman" w:hAnsi="Times New Roman" w:cs="Times New Roman"/>
          <w:sz w:val="24"/>
          <w:szCs w:val="24"/>
        </w:rPr>
        <w:t>or</w:t>
      </w:r>
      <w:r w:rsidR="00BC5D85">
        <w:rPr>
          <w:rFonts w:ascii="Times New Roman" w:hAnsi="Times New Roman" w:cs="Times New Roman"/>
          <w:sz w:val="24"/>
          <w:szCs w:val="24"/>
        </w:rPr>
        <w:t xml:space="preserve"> market </w:t>
      </w:r>
      <w:r w:rsidR="00EC31E4">
        <w:rPr>
          <w:rFonts w:ascii="Times New Roman" w:hAnsi="Times New Roman" w:cs="Times New Roman"/>
          <w:sz w:val="24"/>
          <w:szCs w:val="24"/>
        </w:rPr>
        <w:t xml:space="preserve">logics </w:t>
      </w:r>
      <w:r w:rsidR="00BC5D85">
        <w:rPr>
          <w:rFonts w:ascii="Times New Roman" w:hAnsi="Times New Roman" w:cs="Times New Roman"/>
          <w:sz w:val="24"/>
          <w:szCs w:val="24"/>
        </w:rPr>
        <w:t xml:space="preserve">as parameterized by </w:t>
      </w:r>
      <w:r w:rsidR="00450132">
        <w:rPr>
          <w:rFonts w:ascii="Times New Roman" w:hAnsi="Times New Roman" w:cs="Times New Roman"/>
          <w:sz w:val="24"/>
          <w:szCs w:val="24"/>
        </w:rPr>
        <w:t>time period</w:t>
      </w:r>
      <w:r w:rsidR="00BC5D85">
        <w:rPr>
          <w:rFonts w:ascii="Times New Roman" w:hAnsi="Times New Roman" w:cs="Times New Roman"/>
          <w:sz w:val="24"/>
          <w:szCs w:val="24"/>
        </w:rPr>
        <w:t>s</w:t>
      </w:r>
      <w:r w:rsidR="00450132">
        <w:rPr>
          <w:rFonts w:ascii="Times New Roman" w:hAnsi="Times New Roman" w:cs="Times New Roman"/>
          <w:sz w:val="24"/>
          <w:szCs w:val="24"/>
        </w:rPr>
        <w:t xml:space="preserve">) and the main effects of the </w:t>
      </w:r>
      <w:r w:rsidR="00C7289A">
        <w:rPr>
          <w:rFonts w:ascii="Times New Roman" w:hAnsi="Times New Roman" w:cs="Times New Roman"/>
          <w:sz w:val="24"/>
          <w:szCs w:val="24"/>
        </w:rPr>
        <w:t>organization</w:t>
      </w:r>
      <w:r w:rsidR="00450132">
        <w:rPr>
          <w:rFonts w:ascii="Times New Roman" w:hAnsi="Times New Roman" w:cs="Times New Roman"/>
          <w:sz w:val="24"/>
          <w:szCs w:val="24"/>
        </w:rPr>
        <w:t xml:space="preserve"> variables (hierarchy, </w:t>
      </w:r>
      <w:r w:rsidR="00BC5D85">
        <w:rPr>
          <w:rFonts w:ascii="Times New Roman" w:hAnsi="Times New Roman" w:cs="Times New Roman"/>
          <w:sz w:val="24"/>
          <w:szCs w:val="24"/>
        </w:rPr>
        <w:t xml:space="preserve">position, </w:t>
      </w:r>
      <w:r w:rsidR="00450132">
        <w:rPr>
          <w:rFonts w:ascii="Times New Roman" w:hAnsi="Times New Roman" w:cs="Times New Roman"/>
          <w:sz w:val="24"/>
          <w:szCs w:val="24"/>
        </w:rPr>
        <w:t xml:space="preserve">etc.). </w:t>
      </w:r>
      <w:r w:rsidR="00414D76">
        <w:rPr>
          <w:rFonts w:ascii="Times New Roman" w:hAnsi="Times New Roman" w:cs="Times New Roman"/>
          <w:sz w:val="24"/>
          <w:szCs w:val="24"/>
        </w:rPr>
        <w:t xml:space="preserve"> </w:t>
      </w:r>
    </w:p>
    <w:p w14:paraId="6B884A9F" w14:textId="1A57ADDE" w:rsidR="004C776E" w:rsidRPr="00FA7DFC" w:rsidRDefault="004C776E" w:rsidP="004C776E">
      <w:pPr>
        <w:rPr>
          <w:rFonts w:ascii="Times New Roman" w:hAnsi="Times New Roman" w:cs="Times New Roman"/>
          <w:sz w:val="24"/>
          <w:szCs w:val="24"/>
        </w:rPr>
      </w:pPr>
      <w:proofErr w:type="spellStart"/>
      <w:r>
        <w:rPr>
          <w:rFonts w:ascii="Times New Roman" w:hAnsi="Times New Roman" w:cs="Times New Roman"/>
          <w:sz w:val="24"/>
          <w:szCs w:val="24"/>
        </w:rPr>
        <w:t>Lounsbury’s</w:t>
      </w:r>
      <w:proofErr w:type="spellEnd"/>
      <w:r>
        <w:rPr>
          <w:rFonts w:ascii="Times New Roman" w:hAnsi="Times New Roman" w:cs="Times New Roman"/>
          <w:sz w:val="24"/>
          <w:szCs w:val="24"/>
        </w:rPr>
        <w:t xml:space="preserve"> (2002) research shows </w:t>
      </w:r>
      <w:r w:rsidR="00674DE0">
        <w:rPr>
          <w:rFonts w:ascii="Times New Roman" w:hAnsi="Times New Roman" w:cs="Times New Roman"/>
          <w:sz w:val="24"/>
          <w:szCs w:val="24"/>
        </w:rPr>
        <w:t>that i</w:t>
      </w:r>
      <w:r w:rsidR="006847B5">
        <w:rPr>
          <w:rFonts w:ascii="Times New Roman" w:hAnsi="Times New Roman" w:cs="Times New Roman"/>
          <w:sz w:val="24"/>
          <w:szCs w:val="24"/>
        </w:rPr>
        <w:t xml:space="preserve">n the finance industry </w:t>
      </w:r>
      <w:r>
        <w:rPr>
          <w:rFonts w:ascii="Times New Roman" w:hAnsi="Times New Roman" w:cs="Times New Roman"/>
          <w:sz w:val="24"/>
          <w:szCs w:val="24"/>
        </w:rPr>
        <w:t>a</w:t>
      </w:r>
      <w:r w:rsidRPr="00FA7DFC">
        <w:rPr>
          <w:rFonts w:ascii="Times New Roman" w:hAnsi="Times New Roman" w:cs="Times New Roman"/>
          <w:sz w:val="24"/>
          <w:szCs w:val="24"/>
        </w:rPr>
        <w:t xml:space="preserve"> shift from </w:t>
      </w:r>
      <w:proofErr w:type="gramStart"/>
      <w:r w:rsidRPr="00FA7DFC">
        <w:rPr>
          <w:rFonts w:ascii="Times New Roman" w:hAnsi="Times New Roman" w:cs="Times New Roman"/>
          <w:sz w:val="24"/>
          <w:szCs w:val="24"/>
        </w:rPr>
        <w:t xml:space="preserve">a </w:t>
      </w:r>
      <w:r>
        <w:rPr>
          <w:rFonts w:ascii="Times New Roman" w:hAnsi="Times New Roman" w:cs="Times New Roman"/>
          <w:sz w:val="24"/>
          <w:szCs w:val="24"/>
        </w:rPr>
        <w:t>professions</w:t>
      </w:r>
      <w:proofErr w:type="gramEnd"/>
      <w:r>
        <w:rPr>
          <w:rFonts w:ascii="Times New Roman" w:hAnsi="Times New Roman" w:cs="Times New Roman"/>
          <w:sz w:val="24"/>
          <w:szCs w:val="24"/>
        </w:rPr>
        <w:t xml:space="preserve"> </w:t>
      </w:r>
      <w:r w:rsidRPr="00FA7DFC">
        <w:rPr>
          <w:rFonts w:ascii="Times New Roman" w:hAnsi="Times New Roman" w:cs="Times New Roman"/>
          <w:sz w:val="24"/>
          <w:szCs w:val="24"/>
        </w:rPr>
        <w:t xml:space="preserve">logic to a market logic created a </w:t>
      </w:r>
      <w:r w:rsidR="00830DC3">
        <w:rPr>
          <w:rFonts w:ascii="Times New Roman" w:hAnsi="Times New Roman" w:cs="Times New Roman"/>
          <w:sz w:val="24"/>
          <w:szCs w:val="24"/>
        </w:rPr>
        <w:t>change</w:t>
      </w:r>
      <w:r w:rsidRPr="00FA7DFC">
        <w:rPr>
          <w:rFonts w:ascii="Times New Roman" w:hAnsi="Times New Roman" w:cs="Times New Roman"/>
          <w:sz w:val="24"/>
          <w:szCs w:val="24"/>
        </w:rPr>
        <w:t xml:space="preserve"> </w:t>
      </w:r>
      <w:r w:rsidR="00C7289A">
        <w:rPr>
          <w:rFonts w:ascii="Times New Roman" w:hAnsi="Times New Roman" w:cs="Times New Roman"/>
          <w:sz w:val="24"/>
          <w:szCs w:val="24"/>
        </w:rPr>
        <w:t>in</w:t>
      </w:r>
      <w:r w:rsidRPr="00FA7DFC">
        <w:rPr>
          <w:rFonts w:ascii="Times New Roman" w:hAnsi="Times New Roman" w:cs="Times New Roman"/>
          <w:sz w:val="24"/>
          <w:szCs w:val="24"/>
        </w:rPr>
        <w:t xml:space="preserve"> status driven by business practice </w:t>
      </w:r>
      <w:r w:rsidR="008F450A">
        <w:rPr>
          <w:rFonts w:ascii="Times New Roman" w:hAnsi="Times New Roman" w:cs="Times New Roman"/>
          <w:sz w:val="24"/>
          <w:szCs w:val="24"/>
        </w:rPr>
        <w:t xml:space="preserve">reputation </w:t>
      </w:r>
      <w:r w:rsidRPr="00FA7DFC">
        <w:rPr>
          <w:rFonts w:ascii="Times New Roman" w:hAnsi="Times New Roman" w:cs="Times New Roman"/>
          <w:sz w:val="24"/>
          <w:szCs w:val="24"/>
        </w:rPr>
        <w:t xml:space="preserve">to normative conformity to mathematical economics. Professional finance associations led the transformation to </w:t>
      </w:r>
      <w:proofErr w:type="gramStart"/>
      <w:r w:rsidRPr="00FA7DFC">
        <w:rPr>
          <w:rFonts w:ascii="Times New Roman" w:hAnsi="Times New Roman" w:cs="Times New Roman"/>
          <w:sz w:val="24"/>
          <w:szCs w:val="24"/>
        </w:rPr>
        <w:t>a market</w:t>
      </w:r>
      <w:proofErr w:type="gramEnd"/>
      <w:r w:rsidRPr="00FA7DFC">
        <w:rPr>
          <w:rFonts w:ascii="Times New Roman" w:hAnsi="Times New Roman" w:cs="Times New Roman"/>
          <w:sz w:val="24"/>
          <w:szCs w:val="24"/>
        </w:rPr>
        <w:t xml:space="preserve"> logic in the field of finance. New professionals such as money manage</w:t>
      </w:r>
      <w:r w:rsidR="00C7289A">
        <w:rPr>
          <w:rFonts w:ascii="Times New Roman" w:hAnsi="Times New Roman" w:cs="Times New Roman"/>
          <w:sz w:val="24"/>
          <w:szCs w:val="24"/>
        </w:rPr>
        <w:t>rs</w:t>
      </w:r>
      <w:r w:rsidRPr="00FA7DFC">
        <w:rPr>
          <w:rFonts w:ascii="Times New Roman" w:hAnsi="Times New Roman" w:cs="Times New Roman"/>
          <w:sz w:val="24"/>
          <w:szCs w:val="24"/>
        </w:rPr>
        <w:t xml:space="preserve"> and securities analysts helped diffuse new financial theories such as portfolio and risk management. Finance professionals gained status and position by their reliance on financial theories</w:t>
      </w:r>
      <w:r w:rsidR="00830DC3">
        <w:rPr>
          <w:rFonts w:ascii="Times New Roman" w:hAnsi="Times New Roman" w:cs="Times New Roman"/>
          <w:sz w:val="24"/>
          <w:szCs w:val="24"/>
        </w:rPr>
        <w:t xml:space="preserve"> as</w:t>
      </w:r>
      <w:r w:rsidRPr="00FA7DFC">
        <w:rPr>
          <w:rFonts w:ascii="Times New Roman" w:hAnsi="Times New Roman" w:cs="Times New Roman"/>
          <w:sz w:val="24"/>
          <w:szCs w:val="24"/>
        </w:rPr>
        <w:t xml:space="preserve"> the market logic gained prominence in the field. </w:t>
      </w:r>
    </w:p>
    <w:p w14:paraId="66A39717" w14:textId="0B3F9BB1" w:rsidR="00833C63" w:rsidRDefault="00833C63" w:rsidP="00D40851">
      <w:pPr>
        <w:rPr>
          <w:rFonts w:ascii="Times New Roman" w:hAnsi="Times New Roman" w:cs="Times New Roman"/>
          <w:sz w:val="24"/>
          <w:szCs w:val="24"/>
        </w:rPr>
      </w:pPr>
      <w:r>
        <w:rPr>
          <w:rFonts w:ascii="Times New Roman" w:hAnsi="Times New Roman" w:cs="Times New Roman"/>
          <w:sz w:val="24"/>
          <w:szCs w:val="24"/>
        </w:rPr>
        <w:t>Glynn and Lounsbury (2005) in a case study examine</w:t>
      </w:r>
      <w:r w:rsidR="008F450A">
        <w:rPr>
          <w:rFonts w:ascii="Times New Roman" w:hAnsi="Times New Roman" w:cs="Times New Roman"/>
          <w:sz w:val="24"/>
          <w:szCs w:val="24"/>
        </w:rPr>
        <w:t>d</w:t>
      </w:r>
      <w:r>
        <w:rPr>
          <w:rFonts w:ascii="Times New Roman" w:hAnsi="Times New Roman" w:cs="Times New Roman"/>
          <w:sz w:val="24"/>
          <w:szCs w:val="24"/>
        </w:rPr>
        <w:t xml:space="preserve"> shifts in </w:t>
      </w:r>
      <w:r w:rsidR="00830DC3">
        <w:rPr>
          <w:rFonts w:ascii="Times New Roman" w:hAnsi="Times New Roman" w:cs="Times New Roman"/>
          <w:sz w:val="24"/>
          <w:szCs w:val="24"/>
        </w:rPr>
        <w:t xml:space="preserve">the </w:t>
      </w:r>
      <w:r>
        <w:rPr>
          <w:rFonts w:ascii="Times New Roman" w:hAnsi="Times New Roman" w:cs="Times New Roman"/>
          <w:sz w:val="24"/>
          <w:szCs w:val="24"/>
        </w:rPr>
        <w:t xml:space="preserve">focus of attention by newspaper critics of the Atlantic Symphony Orchestra from </w:t>
      </w:r>
      <w:r w:rsidR="00AE6809">
        <w:rPr>
          <w:rFonts w:ascii="Times New Roman" w:hAnsi="Times New Roman" w:cs="Times New Roman"/>
          <w:sz w:val="24"/>
          <w:szCs w:val="24"/>
        </w:rPr>
        <w:t xml:space="preserve">an instantiation of </w:t>
      </w:r>
      <w:r>
        <w:rPr>
          <w:rFonts w:ascii="Times New Roman" w:hAnsi="Times New Roman" w:cs="Times New Roman"/>
          <w:sz w:val="24"/>
          <w:szCs w:val="24"/>
        </w:rPr>
        <w:t>an aesthetic logic prior to a strike to a market logic post-strike. Pre-strike reviewers focus</w:t>
      </w:r>
      <w:r w:rsidR="008233D4">
        <w:rPr>
          <w:rFonts w:ascii="Times New Roman" w:hAnsi="Times New Roman" w:cs="Times New Roman"/>
          <w:sz w:val="24"/>
          <w:szCs w:val="24"/>
        </w:rPr>
        <w:t>ed</w:t>
      </w:r>
      <w:r>
        <w:rPr>
          <w:rFonts w:ascii="Times New Roman" w:hAnsi="Times New Roman" w:cs="Times New Roman"/>
          <w:sz w:val="24"/>
          <w:szCs w:val="24"/>
        </w:rPr>
        <w:t xml:space="preserve"> their attention on the virtuosity and musical interpretation associated with the aesthetic logic and post-strike critics increased their attention to ticket sales, production of recordings, and audience reactions consistent with </w:t>
      </w:r>
      <w:proofErr w:type="gramStart"/>
      <w:r>
        <w:rPr>
          <w:rFonts w:ascii="Times New Roman" w:hAnsi="Times New Roman" w:cs="Times New Roman"/>
          <w:sz w:val="24"/>
          <w:szCs w:val="24"/>
        </w:rPr>
        <w:t>a market</w:t>
      </w:r>
      <w:proofErr w:type="gramEnd"/>
      <w:r>
        <w:rPr>
          <w:rFonts w:ascii="Times New Roman" w:hAnsi="Times New Roman" w:cs="Times New Roman"/>
          <w:sz w:val="24"/>
          <w:szCs w:val="24"/>
        </w:rPr>
        <w:t xml:space="preserve"> logic. The ascendancy of the market logic did not imply, however, a rejection of </w:t>
      </w:r>
      <w:r w:rsidR="00AE6809">
        <w:rPr>
          <w:rFonts w:ascii="Times New Roman" w:hAnsi="Times New Roman" w:cs="Times New Roman"/>
          <w:sz w:val="24"/>
          <w:szCs w:val="24"/>
        </w:rPr>
        <w:t xml:space="preserve">the </w:t>
      </w:r>
      <w:r>
        <w:rPr>
          <w:rFonts w:ascii="Times New Roman" w:hAnsi="Times New Roman" w:cs="Times New Roman"/>
          <w:sz w:val="24"/>
          <w:szCs w:val="24"/>
        </w:rPr>
        <w:t xml:space="preserve">professional </w:t>
      </w:r>
      <w:r w:rsidR="00AE6809">
        <w:rPr>
          <w:rFonts w:ascii="Times New Roman" w:hAnsi="Times New Roman" w:cs="Times New Roman"/>
          <w:sz w:val="24"/>
          <w:szCs w:val="24"/>
        </w:rPr>
        <w:t>logic</w:t>
      </w:r>
      <w:r>
        <w:rPr>
          <w:rFonts w:ascii="Times New Roman" w:hAnsi="Times New Roman" w:cs="Times New Roman"/>
          <w:sz w:val="24"/>
          <w:szCs w:val="24"/>
        </w:rPr>
        <w:t>, but a blending of the two.</w:t>
      </w:r>
    </w:p>
    <w:p w14:paraId="2CE84BC3" w14:textId="2919D7FE" w:rsidR="00D40851" w:rsidRDefault="009B2CAB" w:rsidP="00D40851">
      <w:pPr>
        <w:rPr>
          <w:rFonts w:ascii="Times New Roman" w:hAnsi="Times New Roman" w:cs="Times New Roman"/>
          <w:sz w:val="24"/>
          <w:szCs w:val="24"/>
        </w:rPr>
      </w:pPr>
      <w:r>
        <w:rPr>
          <w:rFonts w:ascii="Times New Roman" w:hAnsi="Times New Roman" w:cs="Times New Roman"/>
          <w:sz w:val="24"/>
          <w:szCs w:val="24"/>
        </w:rPr>
        <w:t>Lounsbury (2007) showed how</w:t>
      </w:r>
      <w:r w:rsidR="00644970">
        <w:rPr>
          <w:rFonts w:ascii="Times New Roman" w:hAnsi="Times New Roman" w:cs="Times New Roman"/>
          <w:sz w:val="24"/>
          <w:szCs w:val="24"/>
        </w:rPr>
        <w:t xml:space="preserve"> geography, </w:t>
      </w:r>
      <w:r w:rsidR="00830DC3">
        <w:rPr>
          <w:rFonts w:ascii="Times New Roman" w:hAnsi="Times New Roman" w:cs="Times New Roman"/>
          <w:sz w:val="24"/>
          <w:szCs w:val="24"/>
        </w:rPr>
        <w:t xml:space="preserve">Boston and New York, </w:t>
      </w:r>
      <w:r w:rsidR="00644970">
        <w:rPr>
          <w:rFonts w:ascii="Times New Roman" w:hAnsi="Times New Roman" w:cs="Times New Roman"/>
          <w:sz w:val="24"/>
          <w:szCs w:val="24"/>
        </w:rPr>
        <w:t xml:space="preserve">not historical time provides the </w:t>
      </w:r>
      <w:r w:rsidR="00926452">
        <w:rPr>
          <w:rFonts w:ascii="Times New Roman" w:hAnsi="Times New Roman" w:cs="Times New Roman"/>
          <w:sz w:val="24"/>
          <w:szCs w:val="24"/>
        </w:rPr>
        <w:t xml:space="preserve">comparative </w:t>
      </w:r>
      <w:r w:rsidR="008F450A">
        <w:rPr>
          <w:rFonts w:ascii="Times New Roman" w:hAnsi="Times New Roman" w:cs="Times New Roman"/>
          <w:sz w:val="24"/>
          <w:szCs w:val="24"/>
        </w:rPr>
        <w:t>method</w:t>
      </w:r>
      <w:r w:rsidR="00414D76">
        <w:rPr>
          <w:rFonts w:ascii="Times New Roman" w:hAnsi="Times New Roman" w:cs="Times New Roman"/>
          <w:sz w:val="24"/>
          <w:szCs w:val="24"/>
        </w:rPr>
        <w:t xml:space="preserve"> of </w:t>
      </w:r>
      <w:r w:rsidR="00644970">
        <w:rPr>
          <w:rFonts w:ascii="Times New Roman" w:hAnsi="Times New Roman" w:cs="Times New Roman"/>
          <w:sz w:val="24"/>
          <w:szCs w:val="24"/>
        </w:rPr>
        <w:t>analysis</w:t>
      </w:r>
      <w:r>
        <w:rPr>
          <w:rFonts w:ascii="Times New Roman" w:hAnsi="Times New Roman" w:cs="Times New Roman"/>
          <w:sz w:val="24"/>
          <w:szCs w:val="24"/>
        </w:rPr>
        <w:t xml:space="preserve"> in analyzing</w:t>
      </w:r>
      <w:r w:rsidR="00644970">
        <w:rPr>
          <w:rFonts w:ascii="Times New Roman" w:hAnsi="Times New Roman" w:cs="Times New Roman"/>
          <w:sz w:val="24"/>
          <w:szCs w:val="24"/>
        </w:rPr>
        <w:t xml:space="preserve"> </w:t>
      </w:r>
      <w:r w:rsidR="00C51DF9">
        <w:rPr>
          <w:rFonts w:ascii="Times New Roman" w:hAnsi="Times New Roman" w:cs="Times New Roman"/>
          <w:sz w:val="24"/>
          <w:szCs w:val="24"/>
        </w:rPr>
        <w:t xml:space="preserve">the effects of </w:t>
      </w:r>
      <w:r w:rsidR="00644970">
        <w:rPr>
          <w:rFonts w:ascii="Times New Roman" w:hAnsi="Times New Roman" w:cs="Times New Roman"/>
          <w:sz w:val="24"/>
          <w:szCs w:val="24"/>
        </w:rPr>
        <w:t xml:space="preserve">competing professional versus market logics in the mutual fund industry. The professional </w:t>
      </w:r>
      <w:r w:rsidR="00C51DF9">
        <w:rPr>
          <w:rFonts w:ascii="Times New Roman" w:hAnsi="Times New Roman" w:cs="Times New Roman"/>
          <w:sz w:val="24"/>
          <w:szCs w:val="24"/>
        </w:rPr>
        <w:t xml:space="preserve">logic </w:t>
      </w:r>
      <w:r w:rsidR="00EC31E4">
        <w:rPr>
          <w:rFonts w:ascii="Times New Roman" w:hAnsi="Times New Roman" w:cs="Times New Roman"/>
          <w:sz w:val="24"/>
          <w:szCs w:val="24"/>
        </w:rPr>
        <w:t>(</w:t>
      </w:r>
      <w:r w:rsidR="00644970">
        <w:rPr>
          <w:rFonts w:ascii="Times New Roman" w:hAnsi="Times New Roman" w:cs="Times New Roman"/>
          <w:sz w:val="24"/>
          <w:szCs w:val="24"/>
        </w:rPr>
        <w:t>the Boston trusteeship logic</w:t>
      </w:r>
      <w:r w:rsidR="00EC31E4">
        <w:rPr>
          <w:rFonts w:ascii="Times New Roman" w:hAnsi="Times New Roman" w:cs="Times New Roman"/>
          <w:sz w:val="24"/>
          <w:szCs w:val="24"/>
        </w:rPr>
        <w:t>)</w:t>
      </w:r>
      <w:r w:rsidR="00C51DF9">
        <w:rPr>
          <w:rFonts w:ascii="Times New Roman" w:hAnsi="Times New Roman" w:cs="Times New Roman"/>
          <w:sz w:val="24"/>
          <w:szCs w:val="24"/>
        </w:rPr>
        <w:t>,</w:t>
      </w:r>
      <w:r w:rsidR="00644970">
        <w:rPr>
          <w:rFonts w:ascii="Times New Roman" w:hAnsi="Times New Roman" w:cs="Times New Roman"/>
          <w:sz w:val="24"/>
          <w:szCs w:val="24"/>
        </w:rPr>
        <w:t xml:space="preserve"> with its main goal of wealth preservation</w:t>
      </w:r>
      <w:r w:rsidR="00C51DF9">
        <w:rPr>
          <w:rFonts w:ascii="Times New Roman" w:hAnsi="Times New Roman" w:cs="Times New Roman"/>
          <w:sz w:val="24"/>
          <w:szCs w:val="24"/>
        </w:rPr>
        <w:t>,</w:t>
      </w:r>
      <w:r w:rsidR="00644970">
        <w:rPr>
          <w:rFonts w:ascii="Times New Roman" w:hAnsi="Times New Roman" w:cs="Times New Roman"/>
          <w:sz w:val="24"/>
          <w:szCs w:val="24"/>
        </w:rPr>
        <w:t xml:space="preserve"> competed against a New York based market logic focused on maximizing growth and market performance.</w:t>
      </w:r>
      <w:r w:rsidR="00C51DF9">
        <w:rPr>
          <w:rFonts w:ascii="Times New Roman" w:hAnsi="Times New Roman" w:cs="Times New Roman"/>
          <w:sz w:val="24"/>
          <w:szCs w:val="24"/>
        </w:rPr>
        <w:t xml:space="preserve"> </w:t>
      </w:r>
    </w:p>
    <w:p w14:paraId="66AF3BB9" w14:textId="77777777" w:rsidR="00D40851" w:rsidRPr="00D91971" w:rsidRDefault="0003225B" w:rsidP="00CE6CAE">
      <w:pPr>
        <w:rPr>
          <w:rFonts w:ascii="Times New Roman" w:hAnsi="Times New Roman" w:cs="Times New Roman"/>
          <w:b/>
          <w:sz w:val="24"/>
          <w:szCs w:val="24"/>
        </w:rPr>
      </w:pPr>
      <w:r w:rsidRPr="00D91971">
        <w:rPr>
          <w:rFonts w:ascii="Times New Roman" w:hAnsi="Times New Roman" w:cs="Times New Roman"/>
          <w:b/>
          <w:sz w:val="24"/>
          <w:szCs w:val="24"/>
        </w:rPr>
        <w:t xml:space="preserve">The </w:t>
      </w:r>
      <w:r w:rsidR="00B845A4">
        <w:rPr>
          <w:rFonts w:ascii="Times New Roman" w:hAnsi="Times New Roman" w:cs="Times New Roman"/>
          <w:b/>
          <w:sz w:val="24"/>
          <w:szCs w:val="24"/>
        </w:rPr>
        <w:t xml:space="preserve">Family and </w:t>
      </w:r>
      <w:r w:rsidR="00D40851" w:rsidRPr="00D91971">
        <w:rPr>
          <w:rFonts w:ascii="Times New Roman" w:hAnsi="Times New Roman" w:cs="Times New Roman"/>
          <w:b/>
          <w:sz w:val="24"/>
          <w:szCs w:val="24"/>
        </w:rPr>
        <w:t>Professions Logics</w:t>
      </w:r>
      <w:r w:rsidRPr="00D91971">
        <w:rPr>
          <w:rFonts w:ascii="Times New Roman" w:hAnsi="Times New Roman" w:cs="Times New Roman"/>
          <w:b/>
          <w:sz w:val="24"/>
          <w:szCs w:val="24"/>
        </w:rPr>
        <w:t xml:space="preserve"> </w:t>
      </w:r>
    </w:p>
    <w:p w14:paraId="6B9317C6" w14:textId="47AB31FC" w:rsidR="00B845A4" w:rsidRDefault="00B845A4" w:rsidP="00CE6CAE">
      <w:pPr>
        <w:rPr>
          <w:rFonts w:ascii="Times New Roman" w:hAnsi="Times New Roman" w:cs="Times New Roman"/>
          <w:sz w:val="24"/>
          <w:szCs w:val="24"/>
        </w:rPr>
      </w:pPr>
      <w:r>
        <w:rPr>
          <w:rFonts w:ascii="Times New Roman" w:hAnsi="Times New Roman" w:cs="Times New Roman"/>
          <w:sz w:val="24"/>
          <w:szCs w:val="24"/>
        </w:rPr>
        <w:t xml:space="preserve">DiMaggio (1991) in his </w:t>
      </w:r>
      <w:r w:rsidR="008F450A">
        <w:rPr>
          <w:rFonts w:ascii="Times New Roman" w:hAnsi="Times New Roman" w:cs="Times New Roman"/>
          <w:sz w:val="24"/>
          <w:szCs w:val="24"/>
        </w:rPr>
        <w:t xml:space="preserve">precursor </w:t>
      </w:r>
      <w:r>
        <w:rPr>
          <w:rFonts w:ascii="Times New Roman" w:hAnsi="Times New Roman" w:cs="Times New Roman"/>
          <w:sz w:val="24"/>
          <w:szCs w:val="24"/>
        </w:rPr>
        <w:t xml:space="preserve">analysis of the development of U.S. art museums reveals a struggle of competing models </w:t>
      </w:r>
      <w:r w:rsidR="00C7289A">
        <w:rPr>
          <w:rFonts w:ascii="Times New Roman" w:hAnsi="Times New Roman" w:cs="Times New Roman"/>
          <w:sz w:val="24"/>
          <w:szCs w:val="24"/>
        </w:rPr>
        <w:t>(institutional logics)</w:t>
      </w:r>
      <w:r w:rsidR="000E195A">
        <w:rPr>
          <w:rFonts w:ascii="Times New Roman" w:hAnsi="Times New Roman" w:cs="Times New Roman"/>
          <w:sz w:val="24"/>
          <w:szCs w:val="24"/>
        </w:rPr>
        <w:t>,</w:t>
      </w:r>
      <w:r w:rsidR="00C7289A">
        <w:rPr>
          <w:rFonts w:ascii="Times New Roman" w:hAnsi="Times New Roman" w:cs="Times New Roman"/>
          <w:sz w:val="24"/>
          <w:szCs w:val="24"/>
        </w:rPr>
        <w:t xml:space="preserve"> </w:t>
      </w:r>
      <w:r>
        <w:rPr>
          <w:rFonts w:ascii="Times New Roman" w:hAnsi="Times New Roman" w:cs="Times New Roman"/>
          <w:sz w:val="24"/>
          <w:szCs w:val="24"/>
        </w:rPr>
        <w:t>one fueled by elite upper class families and their social circle of collectors and curators</w:t>
      </w:r>
      <w:r w:rsidR="00BF2057">
        <w:rPr>
          <w:rFonts w:ascii="Times New Roman" w:hAnsi="Times New Roman" w:cs="Times New Roman"/>
          <w:sz w:val="24"/>
          <w:szCs w:val="24"/>
        </w:rPr>
        <w:t>,</w:t>
      </w:r>
      <w:r>
        <w:rPr>
          <w:rFonts w:ascii="Times New Roman" w:hAnsi="Times New Roman" w:cs="Times New Roman"/>
          <w:sz w:val="24"/>
          <w:szCs w:val="24"/>
        </w:rPr>
        <w:t xml:space="preserve"> the other by a new class of museum professionals resulting from the expansion of higher education in</w:t>
      </w:r>
      <w:r w:rsidR="004C776E">
        <w:rPr>
          <w:rFonts w:ascii="Times New Roman" w:hAnsi="Times New Roman" w:cs="Times New Roman"/>
          <w:sz w:val="24"/>
          <w:szCs w:val="24"/>
        </w:rPr>
        <w:t>to</w:t>
      </w:r>
      <w:r>
        <w:rPr>
          <w:rFonts w:ascii="Times New Roman" w:hAnsi="Times New Roman" w:cs="Times New Roman"/>
          <w:sz w:val="24"/>
          <w:szCs w:val="24"/>
        </w:rPr>
        <w:t xml:space="preserve"> the fine arts.</w:t>
      </w:r>
    </w:p>
    <w:p w14:paraId="0503F288" w14:textId="77777777" w:rsidR="001359D2" w:rsidRDefault="001359D2" w:rsidP="00CE6CAE">
      <w:pPr>
        <w:rPr>
          <w:rFonts w:ascii="Times New Roman" w:hAnsi="Times New Roman" w:cs="Times New Roman"/>
          <w:b/>
          <w:sz w:val="24"/>
          <w:szCs w:val="24"/>
        </w:rPr>
      </w:pPr>
      <w:r>
        <w:rPr>
          <w:rFonts w:ascii="Times New Roman" w:hAnsi="Times New Roman" w:cs="Times New Roman"/>
          <w:b/>
          <w:sz w:val="24"/>
          <w:szCs w:val="24"/>
        </w:rPr>
        <w:t>The State and Family Logics</w:t>
      </w:r>
    </w:p>
    <w:p w14:paraId="037BF898" w14:textId="0B06548D" w:rsidR="001359D2" w:rsidRPr="001359D2" w:rsidRDefault="001359D2" w:rsidP="00CE6CAE">
      <w:pPr>
        <w:rPr>
          <w:rFonts w:ascii="Times New Roman" w:hAnsi="Times New Roman" w:cs="Times New Roman"/>
          <w:sz w:val="24"/>
          <w:szCs w:val="24"/>
        </w:rPr>
      </w:pPr>
      <w:r w:rsidRPr="001359D2">
        <w:rPr>
          <w:rFonts w:ascii="Times New Roman" w:hAnsi="Times New Roman" w:cs="Times New Roman"/>
          <w:sz w:val="24"/>
          <w:szCs w:val="24"/>
        </w:rPr>
        <w:t>Greenwood</w:t>
      </w:r>
      <w:r w:rsidR="00BB46C3">
        <w:rPr>
          <w:rFonts w:ascii="Times New Roman" w:hAnsi="Times New Roman" w:cs="Times New Roman"/>
          <w:sz w:val="24"/>
          <w:szCs w:val="24"/>
        </w:rPr>
        <w:t xml:space="preserve"> et al.</w:t>
      </w:r>
      <w:r w:rsidRPr="001359D2">
        <w:rPr>
          <w:rFonts w:ascii="Times New Roman" w:hAnsi="Times New Roman" w:cs="Times New Roman"/>
          <w:sz w:val="24"/>
          <w:szCs w:val="24"/>
        </w:rPr>
        <w:t xml:space="preserve"> (2010) </w:t>
      </w:r>
      <w:r w:rsidR="007A3055">
        <w:rPr>
          <w:rFonts w:ascii="Times New Roman" w:hAnsi="Times New Roman" w:cs="Times New Roman"/>
          <w:sz w:val="24"/>
          <w:szCs w:val="24"/>
        </w:rPr>
        <w:t>i</w:t>
      </w:r>
      <w:r w:rsidRPr="001359D2">
        <w:rPr>
          <w:rFonts w:ascii="Times New Roman" w:hAnsi="Times New Roman" w:cs="Times New Roman"/>
          <w:sz w:val="24"/>
          <w:szCs w:val="24"/>
        </w:rPr>
        <w:t xml:space="preserve">n </w:t>
      </w:r>
      <w:r w:rsidR="008F450A">
        <w:rPr>
          <w:rFonts w:ascii="Times New Roman" w:hAnsi="Times New Roman" w:cs="Times New Roman"/>
          <w:sz w:val="24"/>
          <w:szCs w:val="24"/>
        </w:rPr>
        <w:t>examining</w:t>
      </w:r>
      <w:r w:rsidRPr="001359D2">
        <w:rPr>
          <w:rFonts w:ascii="Times New Roman" w:hAnsi="Times New Roman" w:cs="Times New Roman"/>
          <w:sz w:val="24"/>
          <w:szCs w:val="24"/>
        </w:rPr>
        <w:t xml:space="preserve"> </w:t>
      </w:r>
      <w:r w:rsidR="007A3055">
        <w:rPr>
          <w:rFonts w:ascii="Times New Roman" w:hAnsi="Times New Roman" w:cs="Times New Roman"/>
          <w:sz w:val="24"/>
          <w:szCs w:val="24"/>
        </w:rPr>
        <w:t xml:space="preserve">corporate downsizing in </w:t>
      </w:r>
      <w:r w:rsidR="00FB295C">
        <w:rPr>
          <w:rFonts w:ascii="Times New Roman" w:hAnsi="Times New Roman" w:cs="Times New Roman"/>
          <w:sz w:val="24"/>
          <w:szCs w:val="24"/>
        </w:rPr>
        <w:t xml:space="preserve">the </w:t>
      </w:r>
      <w:r w:rsidRPr="001359D2">
        <w:rPr>
          <w:rFonts w:ascii="Times New Roman" w:hAnsi="Times New Roman" w:cs="Times New Roman"/>
          <w:sz w:val="24"/>
          <w:szCs w:val="24"/>
        </w:rPr>
        <w:t xml:space="preserve">Spanish manufacturing </w:t>
      </w:r>
      <w:r w:rsidR="00FB295C">
        <w:rPr>
          <w:rFonts w:ascii="Times New Roman" w:hAnsi="Times New Roman" w:cs="Times New Roman"/>
          <w:sz w:val="24"/>
          <w:szCs w:val="24"/>
        </w:rPr>
        <w:t>sector between 1994 and 2000</w:t>
      </w:r>
      <w:r w:rsidR="007A3055">
        <w:rPr>
          <w:rFonts w:ascii="Times New Roman" w:hAnsi="Times New Roman" w:cs="Times New Roman"/>
          <w:sz w:val="24"/>
          <w:szCs w:val="24"/>
        </w:rPr>
        <w:t>,</w:t>
      </w:r>
      <w:r w:rsidRPr="001359D2">
        <w:rPr>
          <w:rFonts w:ascii="Times New Roman" w:hAnsi="Times New Roman" w:cs="Times New Roman"/>
          <w:sz w:val="24"/>
          <w:szCs w:val="24"/>
        </w:rPr>
        <w:t xml:space="preserve"> </w:t>
      </w:r>
      <w:r w:rsidR="007A3055">
        <w:rPr>
          <w:rFonts w:ascii="Times New Roman" w:hAnsi="Times New Roman" w:cs="Times New Roman"/>
          <w:sz w:val="24"/>
          <w:szCs w:val="24"/>
        </w:rPr>
        <w:t>found</w:t>
      </w:r>
      <w:r w:rsidRPr="001359D2">
        <w:rPr>
          <w:rFonts w:ascii="Times New Roman" w:hAnsi="Times New Roman" w:cs="Times New Roman"/>
          <w:sz w:val="24"/>
          <w:szCs w:val="24"/>
        </w:rPr>
        <w:t xml:space="preserve"> </w:t>
      </w:r>
      <w:r w:rsidR="00460560">
        <w:rPr>
          <w:rFonts w:ascii="Times New Roman" w:hAnsi="Times New Roman" w:cs="Times New Roman"/>
          <w:sz w:val="24"/>
          <w:szCs w:val="24"/>
        </w:rPr>
        <w:t xml:space="preserve">significantly </w:t>
      </w:r>
      <w:r w:rsidRPr="001359D2">
        <w:rPr>
          <w:rFonts w:ascii="Times New Roman" w:hAnsi="Times New Roman" w:cs="Times New Roman"/>
          <w:sz w:val="24"/>
          <w:szCs w:val="24"/>
        </w:rPr>
        <w:t xml:space="preserve">less tendency to </w:t>
      </w:r>
      <w:r>
        <w:rPr>
          <w:rFonts w:ascii="Times New Roman" w:hAnsi="Times New Roman" w:cs="Times New Roman"/>
          <w:sz w:val="24"/>
          <w:szCs w:val="24"/>
        </w:rPr>
        <w:t xml:space="preserve">respond to market </w:t>
      </w:r>
      <w:r w:rsidR="00062E89">
        <w:rPr>
          <w:rFonts w:ascii="Times New Roman" w:hAnsi="Times New Roman" w:cs="Times New Roman"/>
          <w:sz w:val="24"/>
          <w:szCs w:val="24"/>
        </w:rPr>
        <w:t>pressures</w:t>
      </w:r>
      <w:r>
        <w:rPr>
          <w:rFonts w:ascii="Times New Roman" w:hAnsi="Times New Roman" w:cs="Times New Roman"/>
          <w:sz w:val="24"/>
          <w:szCs w:val="24"/>
        </w:rPr>
        <w:t xml:space="preserve"> </w:t>
      </w:r>
      <w:r w:rsidR="007A3055">
        <w:rPr>
          <w:rFonts w:ascii="Times New Roman" w:hAnsi="Times New Roman" w:cs="Times New Roman"/>
          <w:sz w:val="24"/>
          <w:szCs w:val="24"/>
        </w:rPr>
        <w:t>to</w:t>
      </w:r>
      <w:r w:rsidR="00AE6809">
        <w:rPr>
          <w:rFonts w:ascii="Times New Roman" w:hAnsi="Times New Roman" w:cs="Times New Roman"/>
          <w:sz w:val="24"/>
          <w:szCs w:val="24"/>
        </w:rPr>
        <w:t xml:space="preserve"> </w:t>
      </w:r>
      <w:r w:rsidR="00AE6809">
        <w:rPr>
          <w:rFonts w:ascii="Times New Roman" w:hAnsi="Times New Roman" w:cs="Times New Roman"/>
          <w:sz w:val="24"/>
          <w:szCs w:val="24"/>
        </w:rPr>
        <w:lastRenderedPageBreak/>
        <w:t xml:space="preserve">decrease </w:t>
      </w:r>
      <w:r w:rsidR="007A3055">
        <w:rPr>
          <w:rFonts w:ascii="Times New Roman" w:hAnsi="Times New Roman" w:cs="Times New Roman"/>
          <w:sz w:val="24"/>
          <w:szCs w:val="24"/>
        </w:rPr>
        <w:t>the</w:t>
      </w:r>
      <w:r w:rsidRPr="001359D2">
        <w:rPr>
          <w:rFonts w:ascii="Times New Roman" w:hAnsi="Times New Roman" w:cs="Times New Roman"/>
          <w:sz w:val="24"/>
          <w:szCs w:val="24"/>
        </w:rPr>
        <w:t xml:space="preserve">ir </w:t>
      </w:r>
      <w:r>
        <w:rPr>
          <w:rFonts w:ascii="Times New Roman" w:hAnsi="Times New Roman" w:cs="Times New Roman"/>
          <w:sz w:val="24"/>
          <w:szCs w:val="24"/>
        </w:rPr>
        <w:t xml:space="preserve">labor </w:t>
      </w:r>
      <w:r w:rsidRPr="001359D2">
        <w:rPr>
          <w:rFonts w:ascii="Times New Roman" w:hAnsi="Times New Roman" w:cs="Times New Roman"/>
          <w:sz w:val="24"/>
          <w:szCs w:val="24"/>
        </w:rPr>
        <w:t>forces</w:t>
      </w:r>
      <w:r w:rsidR="007A3055">
        <w:rPr>
          <w:rFonts w:ascii="Times New Roman" w:hAnsi="Times New Roman" w:cs="Times New Roman"/>
          <w:sz w:val="24"/>
          <w:szCs w:val="24"/>
        </w:rPr>
        <w:t xml:space="preserve"> in</w:t>
      </w:r>
      <w:r w:rsidR="007A3055" w:rsidRPr="007A3055">
        <w:rPr>
          <w:rFonts w:ascii="Times New Roman" w:hAnsi="Times New Roman" w:cs="Times New Roman"/>
          <w:sz w:val="24"/>
          <w:szCs w:val="24"/>
        </w:rPr>
        <w:t xml:space="preserve"> </w:t>
      </w:r>
      <w:r w:rsidR="007A3055" w:rsidRPr="001359D2">
        <w:rPr>
          <w:rFonts w:ascii="Times New Roman" w:hAnsi="Times New Roman" w:cs="Times New Roman"/>
          <w:sz w:val="24"/>
          <w:szCs w:val="24"/>
        </w:rPr>
        <w:t>regions of the country where the State and Family logics are stronger</w:t>
      </w:r>
      <w:r w:rsidRPr="001359D2">
        <w:rPr>
          <w:rFonts w:ascii="Times New Roman" w:hAnsi="Times New Roman" w:cs="Times New Roman"/>
          <w:sz w:val="24"/>
          <w:szCs w:val="24"/>
        </w:rPr>
        <w:t>.</w:t>
      </w:r>
    </w:p>
    <w:p w14:paraId="45FC80A3" w14:textId="1BC47E58" w:rsidR="00B845A4" w:rsidRDefault="00175782" w:rsidP="00CE6CAE">
      <w:pPr>
        <w:rPr>
          <w:rFonts w:ascii="Times New Roman" w:hAnsi="Times New Roman" w:cs="Times New Roman"/>
          <w:b/>
          <w:sz w:val="24"/>
          <w:szCs w:val="24"/>
        </w:rPr>
      </w:pPr>
      <w:r w:rsidRPr="00175782">
        <w:rPr>
          <w:rFonts w:ascii="Times New Roman" w:hAnsi="Times New Roman" w:cs="Times New Roman"/>
          <w:b/>
          <w:sz w:val="24"/>
          <w:szCs w:val="24"/>
        </w:rPr>
        <w:t xml:space="preserve">The Community </w:t>
      </w:r>
      <w:r w:rsidR="00F4268E">
        <w:rPr>
          <w:rFonts w:ascii="Times New Roman" w:hAnsi="Times New Roman" w:cs="Times New Roman"/>
          <w:b/>
          <w:sz w:val="24"/>
          <w:szCs w:val="24"/>
        </w:rPr>
        <w:t xml:space="preserve">and Corporate </w:t>
      </w:r>
      <w:r w:rsidRPr="00175782">
        <w:rPr>
          <w:rFonts w:ascii="Times New Roman" w:hAnsi="Times New Roman" w:cs="Times New Roman"/>
          <w:b/>
          <w:sz w:val="24"/>
          <w:szCs w:val="24"/>
        </w:rPr>
        <w:t xml:space="preserve">Logics </w:t>
      </w:r>
    </w:p>
    <w:p w14:paraId="02DFC782" w14:textId="535F2714" w:rsidR="00175782" w:rsidRDefault="00175782" w:rsidP="00CE6CAE">
      <w:pPr>
        <w:rPr>
          <w:rFonts w:ascii="Times New Roman" w:hAnsi="Times New Roman" w:cs="Times New Roman"/>
          <w:sz w:val="24"/>
          <w:szCs w:val="24"/>
        </w:rPr>
      </w:pPr>
      <w:proofErr w:type="spellStart"/>
      <w:r w:rsidRPr="0092657B">
        <w:rPr>
          <w:rFonts w:ascii="Times New Roman" w:hAnsi="Times New Roman" w:cs="Times New Roman"/>
          <w:sz w:val="24"/>
          <w:szCs w:val="24"/>
        </w:rPr>
        <w:t>Haveman</w:t>
      </w:r>
      <w:proofErr w:type="spellEnd"/>
      <w:r w:rsidRPr="0092657B">
        <w:rPr>
          <w:rFonts w:ascii="Times New Roman" w:hAnsi="Times New Roman" w:cs="Times New Roman"/>
          <w:sz w:val="24"/>
          <w:szCs w:val="24"/>
        </w:rPr>
        <w:t xml:space="preserve"> and Rao (1997) in their study of the coevolution of institutions and organizations in the California Thrift industry </w:t>
      </w:r>
      <w:r w:rsidR="008F450A">
        <w:rPr>
          <w:rFonts w:ascii="Times New Roman" w:hAnsi="Times New Roman" w:cs="Times New Roman"/>
          <w:sz w:val="24"/>
          <w:szCs w:val="24"/>
        </w:rPr>
        <w:t>examined</w:t>
      </w:r>
      <w:r w:rsidRPr="0092657B">
        <w:rPr>
          <w:rFonts w:ascii="Times New Roman" w:hAnsi="Times New Roman" w:cs="Times New Roman"/>
          <w:sz w:val="24"/>
          <w:szCs w:val="24"/>
        </w:rPr>
        <w:t xml:space="preserve"> ho</w:t>
      </w:r>
      <w:r w:rsidR="0092657B" w:rsidRPr="0092657B">
        <w:rPr>
          <w:rFonts w:ascii="Times New Roman" w:hAnsi="Times New Roman" w:cs="Times New Roman"/>
          <w:sz w:val="24"/>
          <w:szCs w:val="24"/>
        </w:rPr>
        <w:t>w</w:t>
      </w:r>
      <w:r w:rsidRPr="0092657B">
        <w:rPr>
          <w:rFonts w:ascii="Times New Roman" w:hAnsi="Times New Roman" w:cs="Times New Roman"/>
          <w:sz w:val="24"/>
          <w:szCs w:val="24"/>
        </w:rPr>
        <w:t xml:space="preserve"> changes in institutional logics at </w:t>
      </w:r>
      <w:r w:rsidR="0003357B">
        <w:rPr>
          <w:rFonts w:ascii="Times New Roman" w:hAnsi="Times New Roman" w:cs="Times New Roman"/>
          <w:sz w:val="24"/>
          <w:szCs w:val="24"/>
        </w:rPr>
        <w:t xml:space="preserve">the </w:t>
      </w:r>
      <w:r w:rsidRPr="0092657B">
        <w:rPr>
          <w:rFonts w:ascii="Times New Roman" w:hAnsi="Times New Roman" w:cs="Times New Roman"/>
          <w:sz w:val="24"/>
          <w:szCs w:val="24"/>
        </w:rPr>
        <w:t xml:space="preserve">societal level affected the formation of organizational forms at the industry level. </w:t>
      </w:r>
      <w:r w:rsidR="007A3055">
        <w:rPr>
          <w:rFonts w:ascii="Times New Roman" w:hAnsi="Times New Roman" w:cs="Times New Roman"/>
          <w:sz w:val="24"/>
          <w:szCs w:val="24"/>
        </w:rPr>
        <w:t>With these changes, t</w:t>
      </w:r>
      <w:r w:rsidRPr="0092657B">
        <w:rPr>
          <w:rFonts w:ascii="Times New Roman" w:hAnsi="Times New Roman" w:cs="Times New Roman"/>
          <w:sz w:val="24"/>
          <w:szCs w:val="24"/>
        </w:rPr>
        <w:t>hrift plans that embodied a corporate logic</w:t>
      </w:r>
      <w:r w:rsidR="003E6DD3">
        <w:rPr>
          <w:rFonts w:ascii="Times New Roman" w:hAnsi="Times New Roman" w:cs="Times New Roman"/>
          <w:sz w:val="24"/>
          <w:szCs w:val="24"/>
        </w:rPr>
        <w:t xml:space="preserve"> characterized by bureaucratic rational decision making were more likely to thrive</w:t>
      </w:r>
      <w:r w:rsidR="00892731">
        <w:rPr>
          <w:rFonts w:ascii="Times New Roman" w:hAnsi="Times New Roman" w:cs="Times New Roman"/>
          <w:sz w:val="24"/>
          <w:szCs w:val="24"/>
        </w:rPr>
        <w:t xml:space="preserve"> than those that embodied </w:t>
      </w:r>
      <w:proofErr w:type="gramStart"/>
      <w:r w:rsidR="00892731">
        <w:rPr>
          <w:rFonts w:ascii="Times New Roman" w:hAnsi="Times New Roman" w:cs="Times New Roman"/>
          <w:sz w:val="24"/>
          <w:szCs w:val="24"/>
        </w:rPr>
        <w:t>a community</w:t>
      </w:r>
      <w:proofErr w:type="gramEnd"/>
      <w:r w:rsidR="00892731">
        <w:rPr>
          <w:rFonts w:ascii="Times New Roman" w:hAnsi="Times New Roman" w:cs="Times New Roman"/>
          <w:sz w:val="24"/>
          <w:szCs w:val="24"/>
        </w:rPr>
        <w:t xml:space="preserve"> logic of mutual cooperation.</w:t>
      </w:r>
    </w:p>
    <w:p w14:paraId="5DF574FB" w14:textId="30B5ECED" w:rsidR="00901A1A" w:rsidRDefault="00901A1A" w:rsidP="00CE6CAE">
      <w:pPr>
        <w:rPr>
          <w:rFonts w:ascii="Times New Roman" w:hAnsi="Times New Roman" w:cs="Times New Roman"/>
          <w:sz w:val="24"/>
          <w:szCs w:val="24"/>
        </w:rPr>
      </w:pPr>
      <w:r>
        <w:rPr>
          <w:rFonts w:ascii="Times New Roman" w:hAnsi="Times New Roman" w:cs="Times New Roman"/>
          <w:sz w:val="24"/>
          <w:szCs w:val="24"/>
        </w:rPr>
        <w:t xml:space="preserve">Marquis and Lounsbury (2007) showed how competing </w:t>
      </w:r>
      <w:r w:rsidR="007A3055">
        <w:rPr>
          <w:rFonts w:ascii="Times New Roman" w:hAnsi="Times New Roman" w:cs="Times New Roman"/>
          <w:sz w:val="24"/>
          <w:szCs w:val="24"/>
        </w:rPr>
        <w:t xml:space="preserve">institutional </w:t>
      </w:r>
      <w:r>
        <w:rPr>
          <w:rFonts w:ascii="Times New Roman" w:hAnsi="Times New Roman" w:cs="Times New Roman"/>
          <w:sz w:val="24"/>
          <w:szCs w:val="24"/>
        </w:rPr>
        <w:t xml:space="preserve">logics can facilitate resistance to institutional change as in the case of the contest between the logics of global corporate banks and local community banks. </w:t>
      </w:r>
      <w:r w:rsidR="00C7289A">
        <w:rPr>
          <w:rFonts w:ascii="Times New Roman" w:hAnsi="Times New Roman" w:cs="Times New Roman"/>
          <w:sz w:val="24"/>
          <w:szCs w:val="24"/>
        </w:rPr>
        <w:t>Interestingly, t</w:t>
      </w:r>
      <w:r>
        <w:rPr>
          <w:rFonts w:ascii="Times New Roman" w:hAnsi="Times New Roman" w:cs="Times New Roman"/>
          <w:sz w:val="24"/>
          <w:szCs w:val="24"/>
        </w:rPr>
        <w:t xml:space="preserve">he causal mechanism is not just simple </w:t>
      </w:r>
      <w:r w:rsidR="008F450A">
        <w:rPr>
          <w:rFonts w:ascii="Times New Roman" w:hAnsi="Times New Roman" w:cs="Times New Roman"/>
          <w:sz w:val="24"/>
          <w:szCs w:val="24"/>
        </w:rPr>
        <w:t xml:space="preserve">market </w:t>
      </w:r>
      <w:r>
        <w:rPr>
          <w:rFonts w:ascii="Times New Roman" w:hAnsi="Times New Roman" w:cs="Times New Roman"/>
          <w:sz w:val="24"/>
          <w:szCs w:val="24"/>
        </w:rPr>
        <w:t>competition, but selection pressures relative to the prevalence of societal-level institutional logics.</w:t>
      </w:r>
    </w:p>
    <w:p w14:paraId="2C95A837" w14:textId="3DA4670F" w:rsidR="008209D2" w:rsidRPr="008209D2" w:rsidRDefault="008F450A" w:rsidP="008F450A">
      <w:pPr>
        <w:tabs>
          <w:tab w:val="center" w:pos="4680"/>
          <w:tab w:val="left" w:pos="7200"/>
        </w:tabs>
        <w:rPr>
          <w:rFonts w:ascii="Times New Roman" w:hAnsi="Times New Roman" w:cs="Times New Roman"/>
          <w:b/>
          <w:sz w:val="24"/>
          <w:szCs w:val="24"/>
        </w:rPr>
      </w:pPr>
      <w:r>
        <w:rPr>
          <w:rFonts w:ascii="Times New Roman" w:hAnsi="Times New Roman" w:cs="Times New Roman"/>
          <w:b/>
          <w:sz w:val="24"/>
          <w:szCs w:val="24"/>
        </w:rPr>
        <w:tab/>
      </w:r>
      <w:r w:rsidR="008209D2" w:rsidRPr="008209D2">
        <w:rPr>
          <w:rFonts w:ascii="Times New Roman" w:hAnsi="Times New Roman" w:cs="Times New Roman"/>
          <w:b/>
          <w:sz w:val="24"/>
          <w:szCs w:val="24"/>
        </w:rPr>
        <w:t>Cutting Edge Research</w:t>
      </w:r>
      <w:r>
        <w:rPr>
          <w:rFonts w:ascii="Times New Roman" w:hAnsi="Times New Roman" w:cs="Times New Roman"/>
          <w:b/>
          <w:sz w:val="24"/>
          <w:szCs w:val="24"/>
        </w:rPr>
        <w:tab/>
      </w:r>
    </w:p>
    <w:p w14:paraId="04630719" w14:textId="67089778" w:rsidR="00F27B87" w:rsidRDefault="00450132" w:rsidP="007A5B45">
      <w:pPr>
        <w:rPr>
          <w:rFonts w:ascii="Times New Roman" w:hAnsi="Times New Roman" w:cs="Times New Roman"/>
          <w:sz w:val="24"/>
          <w:szCs w:val="24"/>
        </w:rPr>
      </w:pPr>
      <w:r>
        <w:rPr>
          <w:rFonts w:ascii="Times New Roman" w:hAnsi="Times New Roman" w:cs="Times New Roman"/>
          <w:sz w:val="24"/>
          <w:szCs w:val="24"/>
        </w:rPr>
        <w:t xml:space="preserve">We highlight </w:t>
      </w:r>
      <w:r w:rsidR="00325646">
        <w:rPr>
          <w:rFonts w:ascii="Times New Roman" w:hAnsi="Times New Roman" w:cs="Times New Roman"/>
          <w:sz w:val="24"/>
          <w:szCs w:val="24"/>
        </w:rPr>
        <w:t xml:space="preserve">in this and the next </w:t>
      </w:r>
      <w:r w:rsidR="007A3055">
        <w:rPr>
          <w:rFonts w:ascii="Times New Roman" w:hAnsi="Times New Roman" w:cs="Times New Roman"/>
          <w:sz w:val="24"/>
          <w:szCs w:val="24"/>
        </w:rPr>
        <w:t xml:space="preserve">section </w:t>
      </w:r>
      <w:r>
        <w:rPr>
          <w:rFonts w:ascii="Times New Roman" w:hAnsi="Times New Roman" w:cs="Times New Roman"/>
          <w:sz w:val="24"/>
          <w:szCs w:val="24"/>
        </w:rPr>
        <w:t>the mechanisms and substantive contexts of s</w:t>
      </w:r>
      <w:r w:rsidR="00FC2175">
        <w:rPr>
          <w:rFonts w:ascii="Times New Roman" w:hAnsi="Times New Roman" w:cs="Times New Roman"/>
          <w:sz w:val="24"/>
          <w:szCs w:val="24"/>
        </w:rPr>
        <w:t xml:space="preserve">everal veins of </w:t>
      </w:r>
      <w:r w:rsidR="00C2506F">
        <w:rPr>
          <w:rFonts w:ascii="Times New Roman" w:hAnsi="Times New Roman" w:cs="Times New Roman"/>
          <w:sz w:val="24"/>
          <w:szCs w:val="24"/>
        </w:rPr>
        <w:t>research</w:t>
      </w:r>
      <w:r w:rsidR="00D54DB2">
        <w:rPr>
          <w:rFonts w:ascii="Times New Roman" w:hAnsi="Times New Roman" w:cs="Times New Roman"/>
          <w:sz w:val="24"/>
          <w:szCs w:val="24"/>
        </w:rPr>
        <w:t xml:space="preserve"> </w:t>
      </w:r>
      <w:r w:rsidR="008371EF">
        <w:rPr>
          <w:rFonts w:ascii="Times New Roman" w:hAnsi="Times New Roman" w:cs="Times New Roman"/>
          <w:sz w:val="24"/>
          <w:szCs w:val="24"/>
        </w:rPr>
        <w:t xml:space="preserve">more </w:t>
      </w:r>
      <w:r w:rsidR="008763DA">
        <w:rPr>
          <w:rFonts w:ascii="Times New Roman" w:hAnsi="Times New Roman" w:cs="Times New Roman"/>
          <w:sz w:val="24"/>
          <w:szCs w:val="24"/>
        </w:rPr>
        <w:t>recently</w:t>
      </w:r>
      <w:r w:rsidR="00FC2175">
        <w:rPr>
          <w:rFonts w:ascii="Times New Roman" w:hAnsi="Times New Roman" w:cs="Times New Roman"/>
          <w:sz w:val="24"/>
          <w:szCs w:val="24"/>
        </w:rPr>
        <w:t xml:space="preserve"> published</w:t>
      </w:r>
      <w:r w:rsidR="00C2506F">
        <w:rPr>
          <w:rFonts w:ascii="Times New Roman" w:hAnsi="Times New Roman" w:cs="Times New Roman"/>
          <w:sz w:val="24"/>
          <w:szCs w:val="24"/>
        </w:rPr>
        <w:t xml:space="preserve">. </w:t>
      </w:r>
      <w:r w:rsidR="00EA6FBE">
        <w:rPr>
          <w:rFonts w:ascii="Times New Roman" w:hAnsi="Times New Roman" w:cs="Times New Roman"/>
          <w:sz w:val="24"/>
          <w:szCs w:val="24"/>
        </w:rPr>
        <w:t xml:space="preserve">Nigam and Ocasio (2010) examined the cross level effects of how critical events make institutional logics salient and available to actors for sense making. </w:t>
      </w:r>
      <w:r w:rsidR="00C06BD1">
        <w:rPr>
          <w:rFonts w:ascii="Times New Roman" w:hAnsi="Times New Roman" w:cs="Times New Roman"/>
          <w:sz w:val="24"/>
          <w:szCs w:val="24"/>
        </w:rPr>
        <w:t>Thornton</w:t>
      </w:r>
      <w:r w:rsidR="00926980">
        <w:rPr>
          <w:rFonts w:ascii="Times New Roman" w:hAnsi="Times New Roman" w:cs="Times New Roman"/>
          <w:sz w:val="24"/>
          <w:szCs w:val="24"/>
        </w:rPr>
        <w:t xml:space="preserve"> et al.</w:t>
      </w:r>
      <w:r w:rsidR="00C06BD1">
        <w:rPr>
          <w:rFonts w:ascii="Times New Roman" w:hAnsi="Times New Roman" w:cs="Times New Roman"/>
          <w:sz w:val="24"/>
          <w:szCs w:val="24"/>
        </w:rPr>
        <w:t xml:space="preserve"> (2012)</w:t>
      </w:r>
      <w:r w:rsidR="001123B2">
        <w:rPr>
          <w:rFonts w:ascii="Times New Roman" w:hAnsi="Times New Roman" w:cs="Times New Roman"/>
          <w:sz w:val="24"/>
          <w:szCs w:val="24"/>
        </w:rPr>
        <w:t xml:space="preserve"> </w:t>
      </w:r>
      <w:r w:rsidR="00827FCC">
        <w:rPr>
          <w:rFonts w:ascii="Times New Roman" w:hAnsi="Times New Roman" w:cs="Times New Roman"/>
          <w:sz w:val="24"/>
          <w:szCs w:val="24"/>
        </w:rPr>
        <w:t>illustrate</w:t>
      </w:r>
      <w:r w:rsidR="00C06BD1">
        <w:rPr>
          <w:rFonts w:ascii="Times New Roman" w:hAnsi="Times New Roman" w:cs="Times New Roman"/>
          <w:sz w:val="24"/>
          <w:szCs w:val="24"/>
        </w:rPr>
        <w:t xml:space="preserve"> how entrepreneurs discover new ideas and </w:t>
      </w:r>
      <w:r w:rsidR="001123B2">
        <w:rPr>
          <w:rFonts w:ascii="Times New Roman" w:hAnsi="Times New Roman" w:cs="Times New Roman"/>
          <w:sz w:val="24"/>
          <w:szCs w:val="24"/>
        </w:rPr>
        <w:t>s</w:t>
      </w:r>
      <w:r w:rsidR="00C06BD1">
        <w:rPr>
          <w:rFonts w:ascii="Times New Roman" w:hAnsi="Times New Roman" w:cs="Times New Roman"/>
          <w:sz w:val="24"/>
          <w:szCs w:val="24"/>
        </w:rPr>
        <w:t>olv</w:t>
      </w:r>
      <w:r w:rsidR="005F0072">
        <w:rPr>
          <w:rFonts w:ascii="Times New Roman" w:hAnsi="Times New Roman" w:cs="Times New Roman"/>
          <w:sz w:val="24"/>
          <w:szCs w:val="24"/>
        </w:rPr>
        <w:t>e</w:t>
      </w:r>
      <w:r w:rsidR="002834C2">
        <w:rPr>
          <w:rFonts w:ascii="Times New Roman" w:hAnsi="Times New Roman" w:cs="Times New Roman"/>
          <w:sz w:val="24"/>
          <w:szCs w:val="24"/>
        </w:rPr>
        <w:t xml:space="preserve"> </w:t>
      </w:r>
      <w:r w:rsidR="00C06BD1">
        <w:rPr>
          <w:rFonts w:ascii="Times New Roman" w:hAnsi="Times New Roman" w:cs="Times New Roman"/>
          <w:sz w:val="24"/>
          <w:szCs w:val="24"/>
        </w:rPr>
        <w:t xml:space="preserve">problems in </w:t>
      </w:r>
      <w:r w:rsidR="008F450A">
        <w:rPr>
          <w:rFonts w:ascii="Times New Roman" w:hAnsi="Times New Roman" w:cs="Times New Roman"/>
          <w:sz w:val="24"/>
          <w:szCs w:val="24"/>
        </w:rPr>
        <w:t xml:space="preserve">legitimating </w:t>
      </w:r>
      <w:r w:rsidR="00F7705E">
        <w:rPr>
          <w:rFonts w:ascii="Times New Roman" w:hAnsi="Times New Roman" w:cs="Times New Roman"/>
          <w:sz w:val="24"/>
          <w:szCs w:val="24"/>
        </w:rPr>
        <w:t xml:space="preserve">and justifying </w:t>
      </w:r>
      <w:r w:rsidR="00042613">
        <w:rPr>
          <w:rFonts w:ascii="Times New Roman" w:hAnsi="Times New Roman" w:cs="Times New Roman"/>
          <w:sz w:val="24"/>
          <w:szCs w:val="24"/>
        </w:rPr>
        <w:t xml:space="preserve">their </w:t>
      </w:r>
      <w:r w:rsidR="008F450A">
        <w:rPr>
          <w:rFonts w:ascii="Times New Roman" w:hAnsi="Times New Roman" w:cs="Times New Roman"/>
          <w:sz w:val="24"/>
          <w:szCs w:val="24"/>
        </w:rPr>
        <w:t>new</w:t>
      </w:r>
      <w:r w:rsidR="00C06BD1">
        <w:rPr>
          <w:rFonts w:ascii="Times New Roman" w:hAnsi="Times New Roman" w:cs="Times New Roman"/>
          <w:sz w:val="24"/>
          <w:szCs w:val="24"/>
        </w:rPr>
        <w:t xml:space="preserve"> </w:t>
      </w:r>
      <w:r w:rsidR="001123B2">
        <w:rPr>
          <w:rFonts w:ascii="Times New Roman" w:hAnsi="Times New Roman" w:cs="Times New Roman"/>
          <w:sz w:val="24"/>
          <w:szCs w:val="24"/>
        </w:rPr>
        <w:t>o</w:t>
      </w:r>
      <w:r w:rsidR="00C06BD1">
        <w:rPr>
          <w:rFonts w:ascii="Times New Roman" w:hAnsi="Times New Roman" w:cs="Times New Roman"/>
          <w:sz w:val="24"/>
          <w:szCs w:val="24"/>
        </w:rPr>
        <w:t>rganizations</w:t>
      </w:r>
      <w:r w:rsidR="001123B2">
        <w:rPr>
          <w:rFonts w:ascii="Times New Roman" w:hAnsi="Times New Roman" w:cs="Times New Roman"/>
          <w:sz w:val="24"/>
          <w:szCs w:val="24"/>
        </w:rPr>
        <w:t xml:space="preserve"> by switching </w:t>
      </w:r>
      <w:r w:rsidR="007A3055">
        <w:rPr>
          <w:rFonts w:ascii="Times New Roman" w:hAnsi="Times New Roman" w:cs="Times New Roman"/>
          <w:sz w:val="24"/>
          <w:szCs w:val="24"/>
        </w:rPr>
        <w:t xml:space="preserve">and recombining </w:t>
      </w:r>
      <w:r w:rsidR="001123B2">
        <w:rPr>
          <w:rFonts w:ascii="Times New Roman" w:hAnsi="Times New Roman" w:cs="Times New Roman"/>
          <w:sz w:val="24"/>
          <w:szCs w:val="24"/>
        </w:rPr>
        <w:t>institutional logics</w:t>
      </w:r>
      <w:r w:rsidR="00042613">
        <w:rPr>
          <w:rFonts w:ascii="Times New Roman" w:hAnsi="Times New Roman" w:cs="Times New Roman"/>
          <w:sz w:val="24"/>
          <w:szCs w:val="24"/>
        </w:rPr>
        <w:t xml:space="preserve"> which shifts the sources of analogies and referent categories by which people can understand innovation</w:t>
      </w:r>
      <w:r w:rsidR="00AE6809">
        <w:rPr>
          <w:rFonts w:ascii="Times New Roman" w:hAnsi="Times New Roman" w:cs="Times New Roman"/>
          <w:sz w:val="24"/>
          <w:szCs w:val="24"/>
        </w:rPr>
        <w:t xml:space="preserve"> (Lounsbury</w:t>
      </w:r>
      <w:r w:rsidR="001E11C7">
        <w:rPr>
          <w:rFonts w:ascii="Times New Roman" w:hAnsi="Times New Roman" w:cs="Times New Roman"/>
          <w:sz w:val="24"/>
          <w:szCs w:val="24"/>
        </w:rPr>
        <w:t xml:space="preserve"> &amp;</w:t>
      </w:r>
      <w:r w:rsidR="00AE6809">
        <w:rPr>
          <w:rFonts w:ascii="Times New Roman" w:hAnsi="Times New Roman" w:cs="Times New Roman"/>
          <w:sz w:val="24"/>
          <w:szCs w:val="24"/>
        </w:rPr>
        <w:t xml:space="preserve"> Glynn 2001)</w:t>
      </w:r>
      <w:r w:rsidR="004D5E7F">
        <w:rPr>
          <w:rFonts w:ascii="Times New Roman" w:hAnsi="Times New Roman" w:cs="Times New Roman"/>
          <w:sz w:val="24"/>
          <w:szCs w:val="24"/>
        </w:rPr>
        <w:t xml:space="preserve">. </w:t>
      </w:r>
      <w:proofErr w:type="spellStart"/>
      <w:r w:rsidR="00B349C2">
        <w:rPr>
          <w:rFonts w:ascii="Times New Roman" w:hAnsi="Times New Roman" w:cs="Times New Roman"/>
          <w:sz w:val="24"/>
          <w:szCs w:val="24"/>
        </w:rPr>
        <w:t>Almandoz</w:t>
      </w:r>
      <w:proofErr w:type="spellEnd"/>
      <w:r w:rsidR="00B349C2">
        <w:rPr>
          <w:rFonts w:ascii="Times New Roman" w:hAnsi="Times New Roman" w:cs="Times New Roman"/>
          <w:sz w:val="24"/>
          <w:szCs w:val="24"/>
        </w:rPr>
        <w:t xml:space="preserve"> (2012) found in examining the </w:t>
      </w:r>
      <w:r w:rsidR="0003357B">
        <w:rPr>
          <w:rFonts w:ascii="Times New Roman" w:hAnsi="Times New Roman" w:cs="Times New Roman"/>
          <w:sz w:val="24"/>
          <w:szCs w:val="24"/>
        </w:rPr>
        <w:t>creation</w:t>
      </w:r>
      <w:r w:rsidR="00B349C2">
        <w:rPr>
          <w:rFonts w:ascii="Times New Roman" w:hAnsi="Times New Roman" w:cs="Times New Roman"/>
          <w:sz w:val="24"/>
          <w:szCs w:val="24"/>
        </w:rPr>
        <w:t xml:space="preserve"> of banks that founding teams that had functional backgrounds associated with a community logic, as distinct from </w:t>
      </w:r>
      <w:proofErr w:type="gramStart"/>
      <w:r w:rsidR="00B349C2">
        <w:rPr>
          <w:rFonts w:ascii="Times New Roman" w:hAnsi="Times New Roman" w:cs="Times New Roman"/>
          <w:sz w:val="24"/>
          <w:szCs w:val="24"/>
        </w:rPr>
        <w:t>a market</w:t>
      </w:r>
      <w:proofErr w:type="gramEnd"/>
      <w:r w:rsidR="00B349C2">
        <w:rPr>
          <w:rFonts w:ascii="Times New Roman" w:hAnsi="Times New Roman" w:cs="Times New Roman"/>
          <w:sz w:val="24"/>
          <w:szCs w:val="24"/>
        </w:rPr>
        <w:t xml:space="preserve"> logic, had higher founding rates and lower rates of </w:t>
      </w:r>
      <w:r w:rsidR="00B349C2" w:rsidRPr="006807A9">
        <w:rPr>
          <w:rFonts w:ascii="Times New Roman" w:hAnsi="Times New Roman" w:cs="Times New Roman"/>
          <w:sz w:val="24"/>
          <w:szCs w:val="24"/>
        </w:rPr>
        <w:t>founding team dissolution.</w:t>
      </w:r>
      <w:r w:rsidR="00F7705E">
        <w:rPr>
          <w:rFonts w:ascii="Times New Roman" w:hAnsi="Times New Roman" w:cs="Times New Roman"/>
          <w:sz w:val="24"/>
          <w:szCs w:val="24"/>
        </w:rPr>
        <w:t xml:space="preserve"> </w:t>
      </w:r>
      <w:r w:rsidR="00B32E38">
        <w:rPr>
          <w:rFonts w:ascii="Times New Roman" w:hAnsi="Times New Roman" w:cs="Times New Roman"/>
          <w:sz w:val="24"/>
          <w:szCs w:val="24"/>
        </w:rPr>
        <w:t xml:space="preserve">The edited volume by </w:t>
      </w:r>
      <w:r w:rsidR="00EA6FBE">
        <w:rPr>
          <w:rFonts w:ascii="Times New Roman" w:hAnsi="Times New Roman" w:cs="Times New Roman"/>
          <w:sz w:val="24"/>
          <w:szCs w:val="24"/>
        </w:rPr>
        <w:t>Lounsbury and</w:t>
      </w:r>
      <w:r w:rsidR="00B32E38">
        <w:rPr>
          <w:rFonts w:ascii="Times New Roman" w:hAnsi="Times New Roman" w:cs="Times New Roman"/>
          <w:sz w:val="24"/>
          <w:szCs w:val="24"/>
        </w:rPr>
        <w:t xml:space="preserve"> </w:t>
      </w:r>
      <w:proofErr w:type="spellStart"/>
      <w:r w:rsidR="00B32E38">
        <w:rPr>
          <w:rFonts w:ascii="Times New Roman" w:hAnsi="Times New Roman" w:cs="Times New Roman"/>
          <w:sz w:val="24"/>
          <w:szCs w:val="24"/>
        </w:rPr>
        <w:t>Boxenbaum</w:t>
      </w:r>
      <w:proofErr w:type="spellEnd"/>
      <w:r w:rsidR="000E195A">
        <w:rPr>
          <w:rFonts w:ascii="Times New Roman" w:hAnsi="Times New Roman" w:cs="Times New Roman"/>
          <w:sz w:val="24"/>
          <w:szCs w:val="24"/>
        </w:rPr>
        <w:t xml:space="preserve"> (2013)</w:t>
      </w:r>
      <w:r w:rsidR="00B32E38">
        <w:rPr>
          <w:rFonts w:ascii="Times New Roman" w:hAnsi="Times New Roman" w:cs="Times New Roman"/>
          <w:sz w:val="24"/>
          <w:szCs w:val="24"/>
        </w:rPr>
        <w:t xml:space="preserve"> highlights how organizations and other groups establish or alter their identities and core practices under conditions of plural logics. </w:t>
      </w:r>
      <w:r w:rsidR="009B2CAB" w:rsidRPr="006807A9">
        <w:rPr>
          <w:rFonts w:ascii="Times New Roman" w:hAnsi="Times New Roman" w:cs="Times New Roman"/>
          <w:sz w:val="24"/>
          <w:szCs w:val="24"/>
        </w:rPr>
        <w:t xml:space="preserve"> </w:t>
      </w:r>
    </w:p>
    <w:p w14:paraId="6613F7A3" w14:textId="542A8D29" w:rsidR="008209D2" w:rsidRDefault="003E58DB" w:rsidP="008209D2">
      <w:pPr>
        <w:jc w:val="center"/>
        <w:rPr>
          <w:rFonts w:ascii="Times New Roman" w:hAnsi="Times New Roman" w:cs="Times New Roman"/>
          <w:b/>
          <w:sz w:val="24"/>
          <w:szCs w:val="24"/>
        </w:rPr>
      </w:pPr>
      <w:r>
        <w:rPr>
          <w:rFonts w:ascii="Times New Roman" w:hAnsi="Times New Roman" w:cs="Times New Roman"/>
          <w:b/>
          <w:sz w:val="24"/>
          <w:szCs w:val="24"/>
        </w:rPr>
        <w:t>Suggestions</w:t>
      </w:r>
      <w:r w:rsidR="008209D2" w:rsidRPr="008209D2">
        <w:rPr>
          <w:rFonts w:ascii="Times New Roman" w:hAnsi="Times New Roman" w:cs="Times New Roman"/>
          <w:b/>
          <w:sz w:val="24"/>
          <w:szCs w:val="24"/>
        </w:rPr>
        <w:t xml:space="preserve"> for Future Research</w:t>
      </w:r>
      <w:r>
        <w:rPr>
          <w:rFonts w:ascii="Times New Roman" w:hAnsi="Times New Roman" w:cs="Times New Roman"/>
          <w:b/>
          <w:sz w:val="24"/>
          <w:szCs w:val="24"/>
        </w:rPr>
        <w:t xml:space="preserve"> </w:t>
      </w:r>
    </w:p>
    <w:p w14:paraId="271012D7" w14:textId="5B97508B" w:rsidR="00DB0D37" w:rsidRPr="00DB0D37" w:rsidRDefault="000B38D6" w:rsidP="00DB0D37">
      <w:pPr>
        <w:rPr>
          <w:rFonts w:ascii="Times New Roman" w:hAnsi="Times New Roman" w:cs="Times New Roman"/>
          <w:sz w:val="24"/>
          <w:szCs w:val="24"/>
        </w:rPr>
      </w:pPr>
      <w:r>
        <w:rPr>
          <w:rFonts w:ascii="Times New Roman" w:hAnsi="Times New Roman" w:cs="Times New Roman"/>
          <w:sz w:val="24"/>
          <w:szCs w:val="24"/>
        </w:rPr>
        <w:t>O</w:t>
      </w:r>
      <w:r w:rsidR="006847B5">
        <w:rPr>
          <w:rFonts w:ascii="Times New Roman" w:hAnsi="Times New Roman" w:cs="Times New Roman"/>
          <w:sz w:val="24"/>
          <w:szCs w:val="24"/>
        </w:rPr>
        <w:t xml:space="preserve">ur </w:t>
      </w:r>
      <w:r w:rsidR="00CF70EE">
        <w:rPr>
          <w:rFonts w:ascii="Times New Roman" w:hAnsi="Times New Roman" w:cs="Times New Roman"/>
          <w:sz w:val="24"/>
          <w:szCs w:val="24"/>
        </w:rPr>
        <w:t>meta-analysis</w:t>
      </w:r>
      <w:r w:rsidR="006847B5">
        <w:rPr>
          <w:rFonts w:ascii="Times New Roman" w:hAnsi="Times New Roman" w:cs="Times New Roman"/>
          <w:sz w:val="24"/>
          <w:szCs w:val="24"/>
        </w:rPr>
        <w:t xml:space="preserve"> classif</w:t>
      </w:r>
      <w:r w:rsidR="00DD421E">
        <w:rPr>
          <w:rFonts w:ascii="Times New Roman" w:hAnsi="Times New Roman" w:cs="Times New Roman"/>
          <w:sz w:val="24"/>
          <w:szCs w:val="24"/>
        </w:rPr>
        <w:t>ying</w:t>
      </w:r>
      <w:r w:rsidR="006847B5">
        <w:rPr>
          <w:rFonts w:ascii="Times New Roman" w:hAnsi="Times New Roman" w:cs="Times New Roman"/>
          <w:sz w:val="24"/>
          <w:szCs w:val="24"/>
        </w:rPr>
        <w:t xml:space="preserve"> literature by institutional orders show</w:t>
      </w:r>
      <w:r w:rsidR="00923E5A">
        <w:rPr>
          <w:rFonts w:ascii="Times New Roman" w:hAnsi="Times New Roman" w:cs="Times New Roman"/>
          <w:sz w:val="24"/>
          <w:szCs w:val="24"/>
        </w:rPr>
        <w:t xml:space="preserve">s a notable absence of studies on the family and </w:t>
      </w:r>
      <w:r w:rsidR="006847B5">
        <w:rPr>
          <w:rFonts w:ascii="Times New Roman" w:hAnsi="Times New Roman" w:cs="Times New Roman"/>
          <w:sz w:val="24"/>
          <w:szCs w:val="24"/>
        </w:rPr>
        <w:t xml:space="preserve">religion </w:t>
      </w:r>
      <w:r w:rsidR="00062E89">
        <w:rPr>
          <w:rFonts w:ascii="Times New Roman" w:hAnsi="Times New Roman" w:cs="Times New Roman"/>
          <w:sz w:val="24"/>
          <w:szCs w:val="24"/>
        </w:rPr>
        <w:t xml:space="preserve">and </w:t>
      </w:r>
      <w:r w:rsidR="007A3055">
        <w:rPr>
          <w:rFonts w:ascii="Times New Roman" w:hAnsi="Times New Roman" w:cs="Times New Roman"/>
          <w:sz w:val="24"/>
          <w:szCs w:val="24"/>
        </w:rPr>
        <w:t>a number of studies on the</w:t>
      </w:r>
      <w:r w:rsidR="00062E89">
        <w:rPr>
          <w:rFonts w:ascii="Times New Roman" w:hAnsi="Times New Roman" w:cs="Times New Roman"/>
          <w:sz w:val="24"/>
          <w:szCs w:val="24"/>
        </w:rPr>
        <w:t xml:space="preserve"> logics of the professions and the market</w:t>
      </w:r>
      <w:r w:rsidR="006847B5">
        <w:rPr>
          <w:rFonts w:ascii="Times New Roman" w:hAnsi="Times New Roman" w:cs="Times New Roman"/>
          <w:sz w:val="24"/>
          <w:szCs w:val="24"/>
        </w:rPr>
        <w:t xml:space="preserve">. </w:t>
      </w:r>
      <w:r w:rsidR="00325646">
        <w:rPr>
          <w:rFonts w:ascii="Times New Roman" w:hAnsi="Times New Roman" w:cs="Times New Roman"/>
          <w:sz w:val="24"/>
          <w:szCs w:val="24"/>
        </w:rPr>
        <w:t xml:space="preserve">The market logic through </w:t>
      </w:r>
      <w:r w:rsidR="00BF2057">
        <w:rPr>
          <w:rFonts w:ascii="Times New Roman" w:hAnsi="Times New Roman" w:cs="Times New Roman"/>
          <w:sz w:val="24"/>
          <w:szCs w:val="24"/>
        </w:rPr>
        <w:t>the mechanisms</w:t>
      </w:r>
      <w:r w:rsidR="00042613">
        <w:rPr>
          <w:rFonts w:ascii="Times New Roman" w:hAnsi="Times New Roman" w:cs="Times New Roman"/>
          <w:sz w:val="24"/>
          <w:szCs w:val="24"/>
        </w:rPr>
        <w:t xml:space="preserve"> o</w:t>
      </w:r>
      <w:r w:rsidR="00612C28">
        <w:rPr>
          <w:rFonts w:ascii="Times New Roman" w:hAnsi="Times New Roman" w:cs="Times New Roman"/>
          <w:sz w:val="24"/>
          <w:szCs w:val="24"/>
        </w:rPr>
        <w:t>f</w:t>
      </w:r>
      <w:r w:rsidR="00042613">
        <w:rPr>
          <w:rFonts w:ascii="Times New Roman" w:hAnsi="Times New Roman" w:cs="Times New Roman"/>
          <w:sz w:val="24"/>
          <w:szCs w:val="24"/>
        </w:rPr>
        <w:t xml:space="preserve"> </w:t>
      </w:r>
      <w:r w:rsidR="00325646">
        <w:rPr>
          <w:rFonts w:ascii="Times New Roman" w:hAnsi="Times New Roman" w:cs="Times New Roman"/>
          <w:sz w:val="24"/>
          <w:szCs w:val="24"/>
        </w:rPr>
        <w:t>blending</w:t>
      </w:r>
      <w:r w:rsidR="00DD421E">
        <w:rPr>
          <w:rFonts w:ascii="Times New Roman" w:hAnsi="Times New Roman" w:cs="Times New Roman"/>
          <w:sz w:val="24"/>
          <w:szCs w:val="24"/>
        </w:rPr>
        <w:t xml:space="preserve"> and</w:t>
      </w:r>
      <w:r w:rsidR="00325646">
        <w:rPr>
          <w:rFonts w:ascii="Times New Roman" w:hAnsi="Times New Roman" w:cs="Times New Roman"/>
          <w:sz w:val="24"/>
          <w:szCs w:val="24"/>
        </w:rPr>
        <w:t xml:space="preserve"> </w:t>
      </w:r>
      <w:r w:rsidR="00DD421E">
        <w:rPr>
          <w:rFonts w:ascii="Times New Roman" w:hAnsi="Times New Roman" w:cs="Times New Roman"/>
          <w:sz w:val="24"/>
          <w:szCs w:val="24"/>
        </w:rPr>
        <w:t xml:space="preserve">replacement </w:t>
      </w:r>
      <w:r w:rsidR="00325646">
        <w:rPr>
          <w:rFonts w:ascii="Times New Roman" w:hAnsi="Times New Roman" w:cs="Times New Roman"/>
          <w:sz w:val="24"/>
          <w:szCs w:val="24"/>
        </w:rPr>
        <w:t>is</w:t>
      </w:r>
      <w:r w:rsidR="00DD421E">
        <w:rPr>
          <w:rFonts w:ascii="Times New Roman" w:hAnsi="Times New Roman" w:cs="Times New Roman"/>
          <w:sz w:val="24"/>
          <w:szCs w:val="24"/>
        </w:rPr>
        <w:t xml:space="preserve"> spreading across many substantive domains and</w:t>
      </w:r>
      <w:r w:rsidR="00325646">
        <w:rPr>
          <w:rFonts w:ascii="Times New Roman" w:hAnsi="Times New Roman" w:cs="Times New Roman"/>
          <w:sz w:val="24"/>
          <w:szCs w:val="24"/>
        </w:rPr>
        <w:t xml:space="preserve"> invading territory once held by the professions. While </w:t>
      </w:r>
      <w:r w:rsidR="0000392E">
        <w:rPr>
          <w:rFonts w:ascii="Times New Roman" w:hAnsi="Times New Roman" w:cs="Times New Roman"/>
          <w:sz w:val="24"/>
          <w:szCs w:val="24"/>
        </w:rPr>
        <w:t>the</w:t>
      </w:r>
      <w:r w:rsidR="00325646">
        <w:rPr>
          <w:rFonts w:ascii="Times New Roman" w:hAnsi="Times New Roman" w:cs="Times New Roman"/>
          <w:sz w:val="24"/>
          <w:szCs w:val="24"/>
        </w:rPr>
        <w:t xml:space="preserve"> spread of the market logic</w:t>
      </w:r>
      <w:r w:rsidR="0000392E">
        <w:rPr>
          <w:rFonts w:ascii="Times New Roman" w:hAnsi="Times New Roman" w:cs="Times New Roman"/>
          <w:sz w:val="24"/>
          <w:szCs w:val="24"/>
        </w:rPr>
        <w:t xml:space="preserve"> is not </w:t>
      </w:r>
      <w:r w:rsidR="00DD421E">
        <w:rPr>
          <w:rFonts w:ascii="Times New Roman" w:hAnsi="Times New Roman" w:cs="Times New Roman"/>
          <w:sz w:val="24"/>
          <w:szCs w:val="24"/>
        </w:rPr>
        <w:t xml:space="preserve">a </w:t>
      </w:r>
      <w:r w:rsidR="0000392E">
        <w:rPr>
          <w:rFonts w:ascii="Times New Roman" w:hAnsi="Times New Roman" w:cs="Times New Roman"/>
          <w:sz w:val="24"/>
          <w:szCs w:val="24"/>
        </w:rPr>
        <w:t>surpris</w:t>
      </w:r>
      <w:r w:rsidR="00DD421E">
        <w:rPr>
          <w:rFonts w:ascii="Times New Roman" w:hAnsi="Times New Roman" w:cs="Times New Roman"/>
          <w:sz w:val="24"/>
          <w:szCs w:val="24"/>
        </w:rPr>
        <w:t>e</w:t>
      </w:r>
      <w:r w:rsidR="00325646">
        <w:rPr>
          <w:rFonts w:ascii="Times New Roman" w:hAnsi="Times New Roman" w:cs="Times New Roman"/>
          <w:sz w:val="24"/>
          <w:szCs w:val="24"/>
        </w:rPr>
        <w:t>, it is in</w:t>
      </w:r>
      <w:r w:rsidR="00161F81">
        <w:rPr>
          <w:rFonts w:ascii="Times New Roman" w:hAnsi="Times New Roman" w:cs="Times New Roman"/>
          <w:sz w:val="24"/>
          <w:szCs w:val="24"/>
        </w:rPr>
        <w:t>sightful</w:t>
      </w:r>
      <w:r w:rsidR="00325646">
        <w:rPr>
          <w:rFonts w:ascii="Times New Roman" w:hAnsi="Times New Roman" w:cs="Times New Roman"/>
          <w:sz w:val="24"/>
          <w:szCs w:val="24"/>
        </w:rPr>
        <w:t xml:space="preserve"> that </w:t>
      </w:r>
      <w:r w:rsidR="00161F81">
        <w:rPr>
          <w:rFonts w:ascii="Times New Roman" w:hAnsi="Times New Roman" w:cs="Times New Roman"/>
          <w:sz w:val="24"/>
          <w:szCs w:val="24"/>
        </w:rPr>
        <w:t xml:space="preserve">this trend coincides with the weakening </w:t>
      </w:r>
      <w:r w:rsidR="0000392E">
        <w:rPr>
          <w:rFonts w:ascii="Times New Roman" w:hAnsi="Times New Roman" w:cs="Times New Roman"/>
          <w:sz w:val="24"/>
          <w:szCs w:val="24"/>
        </w:rPr>
        <w:t xml:space="preserve">and corruption </w:t>
      </w:r>
      <w:r w:rsidR="00161F81">
        <w:rPr>
          <w:rFonts w:ascii="Times New Roman" w:hAnsi="Times New Roman" w:cs="Times New Roman"/>
          <w:sz w:val="24"/>
          <w:szCs w:val="24"/>
        </w:rPr>
        <w:t xml:space="preserve">of professional boundaries, </w:t>
      </w:r>
      <w:r w:rsidR="00DD421E">
        <w:rPr>
          <w:rFonts w:ascii="Times New Roman" w:hAnsi="Times New Roman" w:cs="Times New Roman"/>
          <w:sz w:val="24"/>
          <w:szCs w:val="24"/>
        </w:rPr>
        <w:t xml:space="preserve">particularly in light of </w:t>
      </w:r>
      <w:r w:rsidR="00161F81">
        <w:rPr>
          <w:rFonts w:ascii="Times New Roman" w:hAnsi="Times New Roman" w:cs="Times New Roman"/>
          <w:sz w:val="24"/>
          <w:szCs w:val="24"/>
        </w:rPr>
        <w:t>the</w:t>
      </w:r>
      <w:r w:rsidR="0000392E">
        <w:rPr>
          <w:rFonts w:ascii="Times New Roman" w:hAnsi="Times New Roman" w:cs="Times New Roman"/>
          <w:sz w:val="24"/>
          <w:szCs w:val="24"/>
        </w:rPr>
        <w:t>ir</w:t>
      </w:r>
      <w:r w:rsidR="00161F81">
        <w:rPr>
          <w:rFonts w:ascii="Times New Roman" w:hAnsi="Times New Roman" w:cs="Times New Roman"/>
          <w:sz w:val="24"/>
          <w:szCs w:val="24"/>
        </w:rPr>
        <w:t xml:space="preserve"> </w:t>
      </w:r>
      <w:r w:rsidR="00325646">
        <w:rPr>
          <w:rFonts w:ascii="Times New Roman" w:hAnsi="Times New Roman" w:cs="Times New Roman"/>
          <w:sz w:val="24"/>
          <w:szCs w:val="24"/>
        </w:rPr>
        <w:t>origins in religion and as keepers of honest market and corporate practices</w:t>
      </w:r>
      <w:r w:rsidR="00DD421E">
        <w:rPr>
          <w:rFonts w:ascii="Times New Roman" w:hAnsi="Times New Roman" w:cs="Times New Roman"/>
          <w:sz w:val="24"/>
          <w:szCs w:val="24"/>
        </w:rPr>
        <w:t xml:space="preserve"> (</w:t>
      </w:r>
      <w:proofErr w:type="spellStart"/>
      <w:r w:rsidR="0069371B">
        <w:rPr>
          <w:rFonts w:ascii="Times New Roman" w:hAnsi="Times New Roman" w:cs="Times New Roman"/>
          <w:sz w:val="24"/>
          <w:szCs w:val="24"/>
        </w:rPr>
        <w:t>Prak</w:t>
      </w:r>
      <w:proofErr w:type="spellEnd"/>
      <w:r w:rsidR="0069371B">
        <w:rPr>
          <w:rFonts w:ascii="Times New Roman" w:hAnsi="Times New Roman" w:cs="Times New Roman"/>
          <w:sz w:val="24"/>
          <w:szCs w:val="24"/>
        </w:rPr>
        <w:t xml:space="preserve">, 2008; </w:t>
      </w:r>
      <w:proofErr w:type="spellStart"/>
      <w:r w:rsidR="0069371B">
        <w:rPr>
          <w:rFonts w:ascii="Times New Roman" w:hAnsi="Times New Roman" w:cs="Times New Roman"/>
          <w:sz w:val="24"/>
          <w:szCs w:val="24"/>
        </w:rPr>
        <w:t>Zeff</w:t>
      </w:r>
      <w:proofErr w:type="spellEnd"/>
      <w:r w:rsidR="0069371B">
        <w:rPr>
          <w:rFonts w:ascii="Times New Roman" w:hAnsi="Times New Roman" w:cs="Times New Roman"/>
          <w:sz w:val="24"/>
          <w:szCs w:val="24"/>
        </w:rPr>
        <w:t>, 2003</w:t>
      </w:r>
      <w:r w:rsidR="00DD421E">
        <w:rPr>
          <w:rFonts w:ascii="Times New Roman" w:hAnsi="Times New Roman" w:cs="Times New Roman"/>
          <w:sz w:val="24"/>
          <w:szCs w:val="24"/>
        </w:rPr>
        <w:t>)</w:t>
      </w:r>
      <w:r w:rsidR="00161F81">
        <w:rPr>
          <w:rFonts w:ascii="Times New Roman" w:hAnsi="Times New Roman" w:cs="Times New Roman"/>
          <w:sz w:val="24"/>
          <w:szCs w:val="24"/>
        </w:rPr>
        <w:t xml:space="preserve">. </w:t>
      </w:r>
      <w:r w:rsidR="00325646">
        <w:rPr>
          <w:rFonts w:ascii="Times New Roman" w:hAnsi="Times New Roman" w:cs="Times New Roman"/>
          <w:sz w:val="24"/>
          <w:szCs w:val="24"/>
        </w:rPr>
        <w:t xml:space="preserve"> </w:t>
      </w:r>
      <w:r w:rsidR="00DB0D37">
        <w:rPr>
          <w:rFonts w:ascii="Times New Roman" w:hAnsi="Times New Roman" w:cs="Times New Roman"/>
          <w:sz w:val="24"/>
          <w:szCs w:val="24"/>
        </w:rPr>
        <w:t>Below</w:t>
      </w:r>
      <w:r w:rsidR="00161F81">
        <w:rPr>
          <w:rFonts w:ascii="Times New Roman" w:hAnsi="Times New Roman" w:cs="Times New Roman"/>
          <w:sz w:val="24"/>
          <w:szCs w:val="24"/>
        </w:rPr>
        <w:t>,</w:t>
      </w:r>
      <w:r w:rsidR="00DB0D37">
        <w:rPr>
          <w:rFonts w:ascii="Times New Roman" w:hAnsi="Times New Roman" w:cs="Times New Roman"/>
          <w:sz w:val="24"/>
          <w:szCs w:val="24"/>
        </w:rPr>
        <w:t xml:space="preserve"> we </w:t>
      </w:r>
      <w:r w:rsidR="00DD421E">
        <w:rPr>
          <w:rFonts w:ascii="Times New Roman" w:hAnsi="Times New Roman" w:cs="Times New Roman"/>
          <w:sz w:val="24"/>
          <w:szCs w:val="24"/>
        </w:rPr>
        <w:t xml:space="preserve">incorporate these insights in </w:t>
      </w:r>
      <w:r w:rsidR="00042613">
        <w:rPr>
          <w:rFonts w:ascii="Times New Roman" w:hAnsi="Times New Roman" w:cs="Times New Roman"/>
          <w:sz w:val="24"/>
          <w:szCs w:val="24"/>
        </w:rPr>
        <w:t xml:space="preserve">suggestions for </w:t>
      </w:r>
      <w:r w:rsidR="00DB0D37">
        <w:rPr>
          <w:rFonts w:ascii="Times New Roman" w:hAnsi="Times New Roman" w:cs="Times New Roman"/>
          <w:sz w:val="24"/>
          <w:szCs w:val="24"/>
        </w:rPr>
        <w:t>future research</w:t>
      </w:r>
      <w:r w:rsidR="00E650B2">
        <w:rPr>
          <w:rFonts w:ascii="Times New Roman" w:hAnsi="Times New Roman" w:cs="Times New Roman"/>
          <w:sz w:val="24"/>
          <w:szCs w:val="24"/>
        </w:rPr>
        <w:t xml:space="preserve"> in topic and disciplinary areas</w:t>
      </w:r>
      <w:r w:rsidR="00062E89">
        <w:rPr>
          <w:rFonts w:ascii="Times New Roman" w:hAnsi="Times New Roman" w:cs="Times New Roman"/>
          <w:sz w:val="24"/>
          <w:szCs w:val="24"/>
        </w:rPr>
        <w:t>.</w:t>
      </w:r>
      <w:r w:rsidR="00923E5A">
        <w:rPr>
          <w:rFonts w:ascii="Times New Roman" w:hAnsi="Times New Roman" w:cs="Times New Roman"/>
          <w:sz w:val="24"/>
          <w:szCs w:val="24"/>
        </w:rPr>
        <w:t xml:space="preserve"> </w:t>
      </w:r>
    </w:p>
    <w:p w14:paraId="70AD086A" w14:textId="77777777" w:rsidR="00222848" w:rsidRPr="000936EF" w:rsidRDefault="00222848" w:rsidP="00222848">
      <w:pPr>
        <w:rPr>
          <w:rFonts w:ascii="Times New Roman" w:hAnsi="Times New Roman" w:cs="Times New Roman"/>
          <w:b/>
          <w:sz w:val="24"/>
          <w:szCs w:val="24"/>
        </w:rPr>
      </w:pPr>
      <w:r w:rsidRPr="000936EF">
        <w:rPr>
          <w:rFonts w:ascii="Times New Roman" w:hAnsi="Times New Roman" w:cs="Times New Roman"/>
          <w:b/>
          <w:sz w:val="24"/>
          <w:szCs w:val="24"/>
        </w:rPr>
        <w:lastRenderedPageBreak/>
        <w:t xml:space="preserve">Morality </w:t>
      </w:r>
    </w:p>
    <w:p w14:paraId="687D6D55" w14:textId="553F9F96" w:rsidR="00222848" w:rsidRDefault="00222848" w:rsidP="00222848">
      <w:pPr>
        <w:rPr>
          <w:rFonts w:ascii="Times New Roman" w:hAnsi="Times New Roman" w:cs="Times New Roman"/>
          <w:sz w:val="24"/>
          <w:szCs w:val="24"/>
        </w:rPr>
      </w:pPr>
      <w:r>
        <w:rPr>
          <w:rFonts w:ascii="Times New Roman" w:hAnsi="Times New Roman" w:cs="Times New Roman"/>
          <w:sz w:val="24"/>
          <w:szCs w:val="24"/>
        </w:rPr>
        <w:t>Morality in the sense of altruism, sympathy for others, and the understanding of others</w:t>
      </w:r>
      <w:r w:rsidR="00611DA1">
        <w:rPr>
          <w:rFonts w:ascii="Times New Roman" w:hAnsi="Times New Roman" w:cs="Times New Roman"/>
          <w:sz w:val="24"/>
          <w:szCs w:val="24"/>
        </w:rPr>
        <w:t>’</w:t>
      </w:r>
      <w:bookmarkStart w:id="0" w:name="_GoBack"/>
      <w:bookmarkEnd w:id="0"/>
      <w:r>
        <w:rPr>
          <w:rFonts w:ascii="Times New Roman" w:hAnsi="Times New Roman" w:cs="Times New Roman"/>
          <w:sz w:val="24"/>
          <w:szCs w:val="24"/>
        </w:rPr>
        <w:t xml:space="preserve"> goals is under developed in the ILP</w:t>
      </w:r>
      <w:r w:rsidR="007A3055">
        <w:rPr>
          <w:rFonts w:ascii="Times New Roman" w:hAnsi="Times New Roman" w:cs="Times New Roman"/>
          <w:sz w:val="24"/>
          <w:szCs w:val="24"/>
        </w:rPr>
        <w:t>.</w:t>
      </w:r>
      <w:r>
        <w:rPr>
          <w:rFonts w:ascii="Times New Roman" w:hAnsi="Times New Roman" w:cs="Times New Roman"/>
          <w:sz w:val="24"/>
          <w:szCs w:val="24"/>
        </w:rPr>
        <w:t xml:space="preserve"> The ILP assumes the influences of morality vary across the seven institutional orders. Just as the institutional orders of religion and family influence moral values so does the market logic for example in Hayek’s (1944) notions of individualism and self-responsibility that underlie self-regulating free markets. The State logic under a democratic philosophy is concerned with the redistribution of property rights for the common good, however not all nation-states are democratic. While earlier ILP typologies emphasized Judeo-Christian philosophy (Friedland and Alford, 1991), later elaborations relax this scope condition as reviewers have pointed out that the meta-theory has broader applications such as the emerging economi</w:t>
      </w:r>
      <w:r w:rsidR="00C616DF">
        <w:rPr>
          <w:rFonts w:ascii="Times New Roman" w:hAnsi="Times New Roman" w:cs="Times New Roman"/>
          <w:sz w:val="24"/>
          <w:szCs w:val="24"/>
        </w:rPr>
        <w:t>e</w:t>
      </w:r>
      <w:r>
        <w:rPr>
          <w:rFonts w:ascii="Times New Roman" w:hAnsi="Times New Roman" w:cs="Times New Roman"/>
          <w:sz w:val="24"/>
          <w:szCs w:val="24"/>
        </w:rPr>
        <w:t xml:space="preserve">s in India and China. The current typology of the ILP is a representation of the main institutions of societies (think governance systems) and it was derived from a reading of Weber’s (1978) Economy and Society and contemporary organization and management theory. </w:t>
      </w:r>
      <w:r w:rsidR="00F7705E">
        <w:rPr>
          <w:rFonts w:ascii="Times New Roman" w:hAnsi="Times New Roman" w:cs="Times New Roman"/>
          <w:sz w:val="24"/>
          <w:szCs w:val="24"/>
        </w:rPr>
        <w:t>In contrast,</w:t>
      </w:r>
      <w:r>
        <w:rPr>
          <w:rFonts w:ascii="Times New Roman" w:hAnsi="Times New Roman" w:cs="Times New Roman"/>
          <w:sz w:val="24"/>
          <w:szCs w:val="24"/>
        </w:rPr>
        <w:t xml:space="preserve"> the work of </w:t>
      </w:r>
      <w:proofErr w:type="spellStart"/>
      <w:r>
        <w:rPr>
          <w:rFonts w:ascii="Times New Roman" w:hAnsi="Times New Roman" w:cs="Times New Roman"/>
          <w:sz w:val="24"/>
          <w:szCs w:val="24"/>
        </w:rPr>
        <w:t>Boltanski</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Thévenot</w:t>
      </w:r>
      <w:proofErr w:type="spellEnd"/>
      <w:r>
        <w:rPr>
          <w:rFonts w:ascii="Times New Roman" w:hAnsi="Times New Roman" w:cs="Times New Roman"/>
          <w:sz w:val="24"/>
          <w:szCs w:val="24"/>
        </w:rPr>
        <w:t xml:space="preserve"> (1991), the ILP is not inspired by readings of French political philosophers with assumptions of common good across all institutional orders, but is based in classic and contemporary social science theory and research. This broader scope allows theorizing the </w:t>
      </w:r>
      <w:r w:rsidR="00F7705E">
        <w:rPr>
          <w:rFonts w:ascii="Times New Roman" w:hAnsi="Times New Roman" w:cs="Times New Roman"/>
          <w:sz w:val="24"/>
          <w:szCs w:val="24"/>
        </w:rPr>
        <w:t xml:space="preserve">varied influences </w:t>
      </w:r>
      <w:r>
        <w:rPr>
          <w:rFonts w:ascii="Times New Roman" w:hAnsi="Times New Roman" w:cs="Times New Roman"/>
          <w:sz w:val="24"/>
          <w:szCs w:val="24"/>
        </w:rPr>
        <w:t xml:space="preserve">of self-interest and </w:t>
      </w:r>
      <w:r w:rsidR="004B7E6A">
        <w:rPr>
          <w:rFonts w:ascii="Times New Roman" w:hAnsi="Times New Roman" w:cs="Times New Roman"/>
          <w:sz w:val="24"/>
          <w:szCs w:val="24"/>
        </w:rPr>
        <w:t xml:space="preserve">understanding </w:t>
      </w:r>
      <w:r>
        <w:rPr>
          <w:rFonts w:ascii="Times New Roman" w:hAnsi="Times New Roman" w:cs="Times New Roman"/>
          <w:sz w:val="24"/>
          <w:szCs w:val="24"/>
        </w:rPr>
        <w:t>the empirical observation that winners of legitimacy struggles and justification contests are not always the most moral or worthy. Given that contemporary moral thought is much less coherent than it once was (</w:t>
      </w:r>
      <w:proofErr w:type="spellStart"/>
      <w:r>
        <w:rPr>
          <w:rFonts w:ascii="Times New Roman" w:hAnsi="Times New Roman" w:cs="Times New Roman"/>
          <w:sz w:val="24"/>
          <w:szCs w:val="24"/>
        </w:rPr>
        <w:t>Massengill</w:t>
      </w:r>
      <w:proofErr w:type="spellEnd"/>
      <w:r>
        <w:rPr>
          <w:rFonts w:ascii="Times New Roman" w:hAnsi="Times New Roman" w:cs="Times New Roman"/>
          <w:sz w:val="24"/>
          <w:szCs w:val="24"/>
        </w:rPr>
        <w:t>, 2008), the ILP is well suited to theorize and measure the heterogeneity of cultural context that informs different variants of moral thought.</w:t>
      </w:r>
    </w:p>
    <w:p w14:paraId="135637BB" w14:textId="51D9D726" w:rsidR="007A3055" w:rsidRPr="00062E89" w:rsidRDefault="006E69A5" w:rsidP="00222848">
      <w:pPr>
        <w:rPr>
          <w:rFonts w:ascii="Times New Roman" w:hAnsi="Times New Roman" w:cs="Times New Roman"/>
          <w:sz w:val="24"/>
          <w:szCs w:val="24"/>
        </w:rPr>
      </w:pPr>
      <w:r>
        <w:rPr>
          <w:rFonts w:ascii="Times New Roman" w:hAnsi="Times New Roman" w:cs="Times New Roman"/>
          <w:sz w:val="24"/>
          <w:szCs w:val="24"/>
        </w:rPr>
        <w:t>E</w:t>
      </w:r>
      <w:r w:rsidR="007A3055">
        <w:rPr>
          <w:rFonts w:ascii="Times New Roman" w:hAnsi="Times New Roman" w:cs="Times New Roman"/>
          <w:sz w:val="24"/>
          <w:szCs w:val="24"/>
        </w:rPr>
        <w:t>xcepting Greenwood et al. (2010) which show</w:t>
      </w:r>
      <w:r>
        <w:rPr>
          <w:rFonts w:ascii="Times New Roman" w:hAnsi="Times New Roman" w:cs="Times New Roman"/>
          <w:sz w:val="24"/>
          <w:szCs w:val="24"/>
        </w:rPr>
        <w:t>s</w:t>
      </w:r>
      <w:r w:rsidR="007A3055">
        <w:rPr>
          <w:rFonts w:ascii="Times New Roman" w:hAnsi="Times New Roman" w:cs="Times New Roman"/>
          <w:sz w:val="24"/>
          <w:szCs w:val="24"/>
        </w:rPr>
        <w:t xml:space="preserve"> that corporate management practices were tempered </w:t>
      </w:r>
      <w:r w:rsidR="00E86CAA">
        <w:rPr>
          <w:rFonts w:ascii="Times New Roman" w:hAnsi="Times New Roman" w:cs="Times New Roman"/>
          <w:sz w:val="24"/>
          <w:szCs w:val="24"/>
        </w:rPr>
        <w:t xml:space="preserve">by religion and family logics </w:t>
      </w:r>
      <w:r w:rsidR="007A3055">
        <w:rPr>
          <w:rFonts w:ascii="Times New Roman" w:hAnsi="Times New Roman" w:cs="Times New Roman"/>
          <w:sz w:val="24"/>
          <w:szCs w:val="24"/>
        </w:rPr>
        <w:t>in the face of market pressures</w:t>
      </w:r>
      <w:r>
        <w:rPr>
          <w:rFonts w:ascii="Times New Roman" w:hAnsi="Times New Roman" w:cs="Times New Roman"/>
          <w:sz w:val="24"/>
          <w:szCs w:val="24"/>
        </w:rPr>
        <w:t xml:space="preserve">, there </w:t>
      </w:r>
      <w:r w:rsidR="007A3055">
        <w:rPr>
          <w:rFonts w:ascii="Times New Roman" w:hAnsi="Times New Roman" w:cs="Times New Roman"/>
          <w:sz w:val="24"/>
          <w:szCs w:val="24"/>
        </w:rPr>
        <w:t xml:space="preserve">is </w:t>
      </w:r>
      <w:r>
        <w:rPr>
          <w:rFonts w:ascii="Times New Roman" w:hAnsi="Times New Roman" w:cs="Times New Roman"/>
          <w:sz w:val="24"/>
          <w:szCs w:val="24"/>
        </w:rPr>
        <w:t>a lack of logics research invoking religion even though it</w:t>
      </w:r>
      <w:r w:rsidR="007A3055">
        <w:rPr>
          <w:rFonts w:ascii="Times New Roman" w:hAnsi="Times New Roman" w:cs="Times New Roman"/>
          <w:sz w:val="24"/>
          <w:szCs w:val="24"/>
        </w:rPr>
        <w:t xml:space="preserve"> has been a foundry for individual, organizational, and collective identity and behavior (Tracey, 2012</w:t>
      </w:r>
      <w:r w:rsidR="006C30FB">
        <w:rPr>
          <w:rFonts w:ascii="Times New Roman" w:hAnsi="Times New Roman" w:cs="Times New Roman"/>
          <w:sz w:val="24"/>
          <w:szCs w:val="24"/>
        </w:rPr>
        <w:t>; Tracey, Phillips &amp; Lounsbury, 2014</w:t>
      </w:r>
      <w:r w:rsidR="007A3055">
        <w:rPr>
          <w:rFonts w:ascii="Times New Roman" w:hAnsi="Times New Roman" w:cs="Times New Roman"/>
          <w:sz w:val="24"/>
          <w:szCs w:val="24"/>
        </w:rPr>
        <w:t>)</w:t>
      </w:r>
      <w:r>
        <w:rPr>
          <w:rFonts w:ascii="Times New Roman" w:hAnsi="Times New Roman" w:cs="Times New Roman"/>
          <w:sz w:val="24"/>
          <w:szCs w:val="24"/>
        </w:rPr>
        <w:t>. W</w:t>
      </w:r>
      <w:r w:rsidR="007A3055">
        <w:rPr>
          <w:rFonts w:ascii="Times New Roman" w:hAnsi="Times New Roman" w:cs="Times New Roman"/>
          <w:sz w:val="24"/>
          <w:szCs w:val="24"/>
        </w:rPr>
        <w:t xml:space="preserve">ith the exception of Western Europe, much of the world continues to be religious (P. L. Berger, 2001). The review by Tracey (2012) highlights fruitful micro and macro areas for elaborating the moral scope of institutional logics through religion, connecting it to behavioral ethics, identity formation, and change and interdependency in the inter-institutional system.  For example, </w:t>
      </w:r>
      <w:proofErr w:type="spellStart"/>
      <w:r w:rsidR="007A3055">
        <w:rPr>
          <w:rFonts w:ascii="Times New Roman" w:hAnsi="Times New Roman" w:cs="Times New Roman"/>
          <w:sz w:val="24"/>
          <w:szCs w:val="24"/>
        </w:rPr>
        <w:t>Parboteeah</w:t>
      </w:r>
      <w:proofErr w:type="spellEnd"/>
      <w:r w:rsidR="007A3055">
        <w:rPr>
          <w:rFonts w:ascii="Times New Roman" w:hAnsi="Times New Roman" w:cs="Times New Roman"/>
          <w:sz w:val="24"/>
          <w:szCs w:val="24"/>
        </w:rPr>
        <w:t xml:space="preserve">, </w:t>
      </w:r>
      <w:proofErr w:type="spellStart"/>
      <w:r w:rsidR="007A3055">
        <w:rPr>
          <w:rFonts w:ascii="Times New Roman" w:hAnsi="Times New Roman" w:cs="Times New Roman"/>
          <w:sz w:val="24"/>
          <w:szCs w:val="24"/>
        </w:rPr>
        <w:t>Hoegl</w:t>
      </w:r>
      <w:proofErr w:type="spellEnd"/>
      <w:r w:rsidR="007A3055">
        <w:rPr>
          <w:rFonts w:ascii="Times New Roman" w:hAnsi="Times New Roman" w:cs="Times New Roman"/>
          <w:sz w:val="24"/>
          <w:szCs w:val="24"/>
        </w:rPr>
        <w:t>, and Cullen (2009) found</w:t>
      </w:r>
      <w:r w:rsidR="007B6038">
        <w:rPr>
          <w:rFonts w:ascii="Times New Roman" w:hAnsi="Times New Roman" w:cs="Times New Roman"/>
          <w:sz w:val="24"/>
          <w:szCs w:val="24"/>
        </w:rPr>
        <w:t xml:space="preserve"> the work ethic and church membership declines</w:t>
      </w:r>
      <w:r w:rsidR="007A3055">
        <w:rPr>
          <w:rFonts w:ascii="Times New Roman" w:hAnsi="Times New Roman" w:cs="Times New Roman"/>
          <w:sz w:val="24"/>
          <w:szCs w:val="24"/>
        </w:rPr>
        <w:t xml:space="preserve"> when the boundaries of religion and state weaken, </w:t>
      </w:r>
      <w:r w:rsidR="007B6038">
        <w:rPr>
          <w:rFonts w:ascii="Times New Roman" w:hAnsi="Times New Roman" w:cs="Times New Roman"/>
          <w:sz w:val="24"/>
          <w:szCs w:val="24"/>
        </w:rPr>
        <w:t>for example</w:t>
      </w:r>
      <w:r w:rsidR="007A3055">
        <w:rPr>
          <w:rFonts w:ascii="Times New Roman" w:hAnsi="Times New Roman" w:cs="Times New Roman"/>
          <w:sz w:val="24"/>
          <w:szCs w:val="24"/>
        </w:rPr>
        <w:t xml:space="preserve"> when the U.K. government regulates religion by appointing religious leaders and collecting taxes</w:t>
      </w:r>
      <w:r w:rsidR="007B6038">
        <w:rPr>
          <w:rFonts w:ascii="Times New Roman" w:hAnsi="Times New Roman" w:cs="Times New Roman"/>
          <w:sz w:val="24"/>
          <w:szCs w:val="24"/>
        </w:rPr>
        <w:t>.</w:t>
      </w:r>
      <w:r w:rsidR="007A3055">
        <w:rPr>
          <w:rFonts w:ascii="Times New Roman" w:hAnsi="Times New Roman" w:cs="Times New Roman"/>
          <w:sz w:val="24"/>
          <w:szCs w:val="24"/>
        </w:rPr>
        <w:t xml:space="preserve"> Pearce, Fritz, and Davis (2010) found religion related to entrepreneurial orientation and organizational performance. Weaver and </w:t>
      </w:r>
      <w:proofErr w:type="spellStart"/>
      <w:r w:rsidR="007A3055">
        <w:rPr>
          <w:rFonts w:ascii="Times New Roman" w:hAnsi="Times New Roman" w:cs="Times New Roman"/>
          <w:sz w:val="24"/>
          <w:szCs w:val="24"/>
        </w:rPr>
        <w:t>Agle</w:t>
      </w:r>
      <w:proofErr w:type="spellEnd"/>
      <w:r w:rsidR="007A3055">
        <w:rPr>
          <w:rFonts w:ascii="Times New Roman" w:hAnsi="Times New Roman" w:cs="Times New Roman"/>
          <w:sz w:val="24"/>
          <w:szCs w:val="24"/>
        </w:rPr>
        <w:t xml:space="preserve"> (2002) found that ethical behavior is positively related to when religious role expectations are internalized as self-identity. Stout and </w:t>
      </w:r>
      <w:proofErr w:type="spellStart"/>
      <w:r w:rsidR="007A3055">
        <w:rPr>
          <w:rFonts w:ascii="Times New Roman" w:hAnsi="Times New Roman" w:cs="Times New Roman"/>
          <w:sz w:val="24"/>
          <w:szCs w:val="24"/>
        </w:rPr>
        <w:t>Cormode’s</w:t>
      </w:r>
      <w:proofErr w:type="spellEnd"/>
      <w:r w:rsidR="007A3055">
        <w:rPr>
          <w:rFonts w:ascii="Times New Roman" w:hAnsi="Times New Roman" w:cs="Times New Roman"/>
          <w:sz w:val="24"/>
          <w:szCs w:val="24"/>
        </w:rPr>
        <w:t xml:space="preserve"> (1998) study is of interest in its focus on how the logic of religion is connected to other institutional orders such as the state, the market and the family.</w:t>
      </w:r>
    </w:p>
    <w:p w14:paraId="5AB610C8" w14:textId="6243368F" w:rsidR="00765C34" w:rsidRPr="00D91971" w:rsidRDefault="00765C34" w:rsidP="00765C34">
      <w:pPr>
        <w:rPr>
          <w:rFonts w:ascii="Times New Roman" w:hAnsi="Times New Roman" w:cs="Times New Roman"/>
          <w:b/>
          <w:sz w:val="24"/>
          <w:szCs w:val="24"/>
        </w:rPr>
      </w:pPr>
      <w:r w:rsidRPr="00D91971">
        <w:rPr>
          <w:rFonts w:ascii="Times New Roman" w:hAnsi="Times New Roman" w:cs="Times New Roman"/>
          <w:b/>
          <w:sz w:val="24"/>
          <w:szCs w:val="24"/>
        </w:rPr>
        <w:t>Justification</w:t>
      </w:r>
    </w:p>
    <w:p w14:paraId="15AEAF03" w14:textId="2D1FBF12" w:rsidR="00DB442D" w:rsidRDefault="00EA11AE" w:rsidP="00765C34">
      <w:pPr>
        <w:rPr>
          <w:rFonts w:ascii="Times New Roman" w:hAnsi="Times New Roman" w:cs="Times New Roman"/>
          <w:sz w:val="24"/>
          <w:szCs w:val="24"/>
        </w:rPr>
      </w:pPr>
      <w:r>
        <w:rPr>
          <w:rFonts w:ascii="Times New Roman" w:hAnsi="Times New Roman" w:cs="Times New Roman"/>
          <w:sz w:val="24"/>
          <w:szCs w:val="24"/>
        </w:rPr>
        <w:lastRenderedPageBreak/>
        <w:t>Because t</w:t>
      </w:r>
      <w:r w:rsidR="001D6381">
        <w:rPr>
          <w:rFonts w:ascii="Times New Roman" w:hAnsi="Times New Roman" w:cs="Times New Roman"/>
          <w:sz w:val="24"/>
          <w:szCs w:val="24"/>
        </w:rPr>
        <w:t xml:space="preserve">he </w:t>
      </w:r>
      <w:r w:rsidR="0045209A">
        <w:rPr>
          <w:rFonts w:ascii="Times New Roman" w:hAnsi="Times New Roman" w:cs="Times New Roman"/>
          <w:sz w:val="24"/>
          <w:szCs w:val="24"/>
        </w:rPr>
        <w:t>ILP</w:t>
      </w:r>
      <w:r w:rsidR="001D6381">
        <w:rPr>
          <w:rFonts w:ascii="Times New Roman" w:hAnsi="Times New Roman" w:cs="Times New Roman"/>
          <w:sz w:val="24"/>
          <w:szCs w:val="24"/>
        </w:rPr>
        <w:t xml:space="preserve"> </w:t>
      </w:r>
      <w:r>
        <w:rPr>
          <w:rFonts w:ascii="Times New Roman" w:hAnsi="Times New Roman" w:cs="Times New Roman"/>
          <w:sz w:val="24"/>
          <w:szCs w:val="24"/>
        </w:rPr>
        <w:t xml:space="preserve">assumes that what is considered legitimate changes depending upon the context, it has </w:t>
      </w:r>
      <w:r w:rsidR="003B208A">
        <w:rPr>
          <w:rFonts w:ascii="Times New Roman" w:hAnsi="Times New Roman" w:cs="Times New Roman"/>
          <w:sz w:val="24"/>
          <w:szCs w:val="24"/>
        </w:rPr>
        <w:t xml:space="preserve">the </w:t>
      </w:r>
      <w:r>
        <w:rPr>
          <w:rFonts w:ascii="Times New Roman" w:hAnsi="Times New Roman" w:cs="Times New Roman"/>
          <w:sz w:val="24"/>
          <w:szCs w:val="24"/>
        </w:rPr>
        <w:t xml:space="preserve">potential </w:t>
      </w:r>
      <w:r w:rsidR="003B208A">
        <w:rPr>
          <w:rFonts w:ascii="Times New Roman" w:hAnsi="Times New Roman" w:cs="Times New Roman"/>
          <w:sz w:val="24"/>
          <w:szCs w:val="24"/>
        </w:rPr>
        <w:t xml:space="preserve">to examine how culture </w:t>
      </w:r>
      <w:r w:rsidR="007B6038">
        <w:rPr>
          <w:rFonts w:ascii="Times New Roman" w:hAnsi="Times New Roman" w:cs="Times New Roman"/>
          <w:sz w:val="24"/>
          <w:szCs w:val="24"/>
        </w:rPr>
        <w:t>explains</w:t>
      </w:r>
      <w:r w:rsidR="003B208A">
        <w:rPr>
          <w:rFonts w:ascii="Times New Roman" w:hAnsi="Times New Roman" w:cs="Times New Roman"/>
          <w:sz w:val="24"/>
          <w:szCs w:val="24"/>
        </w:rPr>
        <w:t xml:space="preserve"> more than motivating action—it justifies action. It can be used to </w:t>
      </w:r>
      <w:r>
        <w:rPr>
          <w:rFonts w:ascii="Times New Roman" w:hAnsi="Times New Roman" w:cs="Times New Roman"/>
          <w:sz w:val="24"/>
          <w:szCs w:val="24"/>
        </w:rPr>
        <w:t xml:space="preserve">understand how legitimacy is comparatively negotiated, evaluated, and </w:t>
      </w:r>
      <w:r w:rsidR="001D6381">
        <w:rPr>
          <w:rFonts w:ascii="Times New Roman" w:hAnsi="Times New Roman" w:cs="Times New Roman"/>
          <w:sz w:val="24"/>
          <w:szCs w:val="24"/>
        </w:rPr>
        <w:t>resolve</w:t>
      </w:r>
      <w:r>
        <w:rPr>
          <w:rFonts w:ascii="Times New Roman" w:hAnsi="Times New Roman" w:cs="Times New Roman"/>
          <w:sz w:val="24"/>
          <w:szCs w:val="24"/>
        </w:rPr>
        <w:t>d.</w:t>
      </w:r>
      <w:r w:rsidR="001D6381">
        <w:rPr>
          <w:rFonts w:ascii="Times New Roman" w:hAnsi="Times New Roman" w:cs="Times New Roman"/>
          <w:sz w:val="24"/>
          <w:szCs w:val="24"/>
        </w:rPr>
        <w:t xml:space="preserve"> Th</w:t>
      </w:r>
      <w:r w:rsidR="004328B9">
        <w:rPr>
          <w:rFonts w:ascii="Times New Roman" w:hAnsi="Times New Roman" w:cs="Times New Roman"/>
          <w:sz w:val="24"/>
          <w:szCs w:val="24"/>
        </w:rPr>
        <w:t xml:space="preserve">e qualitative </w:t>
      </w:r>
      <w:r>
        <w:rPr>
          <w:rFonts w:ascii="Times New Roman" w:hAnsi="Times New Roman" w:cs="Times New Roman"/>
          <w:sz w:val="24"/>
          <w:szCs w:val="24"/>
        </w:rPr>
        <w:t>work</w:t>
      </w:r>
      <w:r w:rsidR="004328B9">
        <w:rPr>
          <w:rFonts w:ascii="Times New Roman" w:hAnsi="Times New Roman" w:cs="Times New Roman"/>
          <w:sz w:val="24"/>
          <w:szCs w:val="24"/>
        </w:rPr>
        <w:t xml:space="preserve"> </w:t>
      </w:r>
      <w:r>
        <w:rPr>
          <w:rFonts w:ascii="Times New Roman" w:hAnsi="Times New Roman" w:cs="Times New Roman"/>
          <w:sz w:val="24"/>
          <w:szCs w:val="24"/>
        </w:rPr>
        <w:t xml:space="preserve">on legitimacy struggles </w:t>
      </w:r>
      <w:r w:rsidR="004328B9">
        <w:rPr>
          <w:rFonts w:ascii="Times New Roman" w:hAnsi="Times New Roman" w:cs="Times New Roman"/>
          <w:sz w:val="24"/>
          <w:szCs w:val="24"/>
        </w:rPr>
        <w:t xml:space="preserve">spearheaded by </w:t>
      </w:r>
      <w:r w:rsidR="001D6381">
        <w:rPr>
          <w:rFonts w:ascii="Times New Roman" w:hAnsi="Times New Roman" w:cs="Times New Roman"/>
          <w:sz w:val="24"/>
          <w:szCs w:val="24"/>
        </w:rPr>
        <w:t xml:space="preserve">the </w:t>
      </w:r>
      <w:r w:rsidR="00D424CF">
        <w:rPr>
          <w:rFonts w:ascii="Times New Roman" w:hAnsi="Times New Roman" w:cs="Times New Roman"/>
          <w:sz w:val="24"/>
          <w:szCs w:val="24"/>
        </w:rPr>
        <w:t>French pragmatists</w:t>
      </w:r>
      <w:r w:rsidR="000877F4">
        <w:rPr>
          <w:rFonts w:ascii="Times New Roman" w:hAnsi="Times New Roman" w:cs="Times New Roman"/>
          <w:sz w:val="24"/>
          <w:szCs w:val="24"/>
        </w:rPr>
        <w:t xml:space="preserve">, </w:t>
      </w:r>
      <w:proofErr w:type="spellStart"/>
      <w:r w:rsidR="00D424CF">
        <w:rPr>
          <w:rFonts w:ascii="Times New Roman" w:hAnsi="Times New Roman" w:cs="Times New Roman"/>
          <w:sz w:val="24"/>
          <w:szCs w:val="24"/>
        </w:rPr>
        <w:t>Boltanski</w:t>
      </w:r>
      <w:proofErr w:type="spellEnd"/>
      <w:r w:rsidR="00D424CF">
        <w:rPr>
          <w:rFonts w:ascii="Times New Roman" w:hAnsi="Times New Roman" w:cs="Times New Roman"/>
          <w:sz w:val="24"/>
          <w:szCs w:val="24"/>
        </w:rPr>
        <w:t xml:space="preserve"> </w:t>
      </w:r>
      <w:r w:rsidR="002147E6">
        <w:rPr>
          <w:rFonts w:ascii="Times New Roman" w:hAnsi="Times New Roman" w:cs="Times New Roman"/>
          <w:sz w:val="24"/>
          <w:szCs w:val="24"/>
        </w:rPr>
        <w:t>and</w:t>
      </w:r>
      <w:r w:rsidR="00D424CF">
        <w:rPr>
          <w:rFonts w:ascii="Times New Roman" w:hAnsi="Times New Roman" w:cs="Times New Roman"/>
          <w:sz w:val="24"/>
          <w:szCs w:val="24"/>
        </w:rPr>
        <w:t xml:space="preserve"> </w:t>
      </w:r>
      <w:proofErr w:type="spellStart"/>
      <w:r w:rsidR="00D424CF">
        <w:rPr>
          <w:rFonts w:ascii="Times New Roman" w:hAnsi="Times New Roman" w:cs="Times New Roman"/>
          <w:sz w:val="24"/>
          <w:szCs w:val="24"/>
        </w:rPr>
        <w:t>Th</w:t>
      </w:r>
      <w:r w:rsidR="00AB7CA6">
        <w:rPr>
          <w:rFonts w:ascii="Times New Roman" w:hAnsi="Times New Roman" w:cs="Times New Roman"/>
          <w:sz w:val="24"/>
          <w:szCs w:val="24"/>
        </w:rPr>
        <w:t>é</w:t>
      </w:r>
      <w:r w:rsidR="00D424CF">
        <w:rPr>
          <w:rFonts w:ascii="Times New Roman" w:hAnsi="Times New Roman" w:cs="Times New Roman"/>
          <w:sz w:val="24"/>
          <w:szCs w:val="24"/>
        </w:rPr>
        <w:t>venot</w:t>
      </w:r>
      <w:proofErr w:type="spellEnd"/>
      <w:r w:rsidR="00D424CF">
        <w:rPr>
          <w:rFonts w:ascii="Times New Roman" w:hAnsi="Times New Roman" w:cs="Times New Roman"/>
          <w:sz w:val="24"/>
          <w:szCs w:val="24"/>
        </w:rPr>
        <w:t xml:space="preserve"> </w:t>
      </w:r>
      <w:r w:rsidR="004328B9">
        <w:rPr>
          <w:rFonts w:ascii="Times New Roman" w:hAnsi="Times New Roman" w:cs="Times New Roman"/>
          <w:sz w:val="24"/>
          <w:szCs w:val="24"/>
        </w:rPr>
        <w:t>(</w:t>
      </w:r>
      <w:r w:rsidR="00D424CF">
        <w:rPr>
          <w:rFonts w:ascii="Times New Roman" w:hAnsi="Times New Roman" w:cs="Times New Roman"/>
          <w:sz w:val="24"/>
          <w:szCs w:val="24"/>
        </w:rPr>
        <w:t>1991)</w:t>
      </w:r>
      <w:r w:rsidR="00AB7CA6">
        <w:rPr>
          <w:rFonts w:ascii="Times New Roman" w:hAnsi="Times New Roman" w:cs="Times New Roman"/>
          <w:sz w:val="24"/>
          <w:szCs w:val="24"/>
        </w:rPr>
        <w:t>,</w:t>
      </w:r>
      <w:r w:rsidR="004328B9">
        <w:rPr>
          <w:rFonts w:ascii="Times New Roman" w:hAnsi="Times New Roman" w:cs="Times New Roman"/>
          <w:sz w:val="24"/>
          <w:szCs w:val="24"/>
        </w:rPr>
        <w:t xml:space="preserve"> and research </w:t>
      </w:r>
      <w:r w:rsidR="000E4A50">
        <w:rPr>
          <w:rFonts w:ascii="Times New Roman" w:hAnsi="Times New Roman" w:cs="Times New Roman"/>
          <w:sz w:val="24"/>
          <w:szCs w:val="24"/>
        </w:rPr>
        <w:t xml:space="preserve">developed </w:t>
      </w:r>
      <w:r w:rsidR="004328B9">
        <w:rPr>
          <w:rFonts w:ascii="Times New Roman" w:hAnsi="Times New Roman" w:cs="Times New Roman"/>
          <w:sz w:val="24"/>
          <w:szCs w:val="24"/>
        </w:rPr>
        <w:t xml:space="preserve">by U.S. cultural sociologists </w:t>
      </w:r>
      <w:r w:rsidR="007B6038">
        <w:rPr>
          <w:rFonts w:ascii="Times New Roman" w:hAnsi="Times New Roman" w:cs="Times New Roman"/>
          <w:sz w:val="24"/>
          <w:szCs w:val="24"/>
        </w:rPr>
        <w:t>(</w:t>
      </w:r>
      <w:proofErr w:type="spellStart"/>
      <w:r w:rsidR="007B6038">
        <w:rPr>
          <w:rFonts w:ascii="Times New Roman" w:hAnsi="Times New Roman" w:cs="Times New Roman"/>
          <w:sz w:val="24"/>
          <w:szCs w:val="24"/>
        </w:rPr>
        <w:t>Swidler</w:t>
      </w:r>
      <w:proofErr w:type="spellEnd"/>
      <w:r w:rsidR="007B6038">
        <w:rPr>
          <w:rFonts w:ascii="Times New Roman" w:hAnsi="Times New Roman" w:cs="Times New Roman"/>
          <w:sz w:val="24"/>
          <w:szCs w:val="24"/>
        </w:rPr>
        <w:t xml:space="preserve">, 1986; Vaisey, 2009) </w:t>
      </w:r>
      <w:r w:rsidR="004328B9">
        <w:rPr>
          <w:rFonts w:ascii="Times New Roman" w:hAnsi="Times New Roman" w:cs="Times New Roman"/>
          <w:sz w:val="24"/>
          <w:szCs w:val="24"/>
        </w:rPr>
        <w:t>exemplify th</w:t>
      </w:r>
      <w:r w:rsidR="006E69A5">
        <w:rPr>
          <w:rFonts w:ascii="Times New Roman" w:hAnsi="Times New Roman" w:cs="Times New Roman"/>
          <w:sz w:val="24"/>
          <w:szCs w:val="24"/>
        </w:rPr>
        <w:t>e</w:t>
      </w:r>
      <w:r w:rsidR="004328B9">
        <w:rPr>
          <w:rFonts w:ascii="Times New Roman" w:hAnsi="Times New Roman" w:cs="Times New Roman"/>
          <w:sz w:val="24"/>
          <w:szCs w:val="24"/>
        </w:rPr>
        <w:t xml:space="preserve"> approach </w:t>
      </w:r>
      <w:r w:rsidR="000E4A50">
        <w:rPr>
          <w:rFonts w:ascii="Times New Roman" w:hAnsi="Times New Roman" w:cs="Times New Roman"/>
          <w:sz w:val="24"/>
          <w:szCs w:val="24"/>
        </w:rPr>
        <w:t>called</w:t>
      </w:r>
      <w:r w:rsidR="004328B9">
        <w:rPr>
          <w:rFonts w:ascii="Times New Roman" w:hAnsi="Times New Roman" w:cs="Times New Roman"/>
          <w:sz w:val="24"/>
          <w:szCs w:val="24"/>
        </w:rPr>
        <w:t xml:space="preserve"> justification</w:t>
      </w:r>
      <w:r w:rsidR="006E69A5">
        <w:rPr>
          <w:rFonts w:ascii="Times New Roman" w:hAnsi="Times New Roman" w:cs="Times New Roman"/>
          <w:sz w:val="24"/>
          <w:szCs w:val="24"/>
        </w:rPr>
        <w:t>.</w:t>
      </w:r>
      <w:r w:rsidR="00D424CF">
        <w:rPr>
          <w:rFonts w:ascii="Times New Roman" w:hAnsi="Times New Roman" w:cs="Times New Roman"/>
          <w:sz w:val="24"/>
          <w:szCs w:val="24"/>
        </w:rPr>
        <w:t xml:space="preserve"> </w:t>
      </w:r>
      <w:r w:rsidR="0045209A">
        <w:rPr>
          <w:rFonts w:ascii="Times New Roman" w:hAnsi="Times New Roman" w:cs="Times New Roman"/>
          <w:sz w:val="24"/>
          <w:szCs w:val="24"/>
        </w:rPr>
        <w:t>Conceptualizing the seven institutional orders, (family, community, religion, market, state, professions,</w:t>
      </w:r>
      <w:r w:rsidR="00557B21">
        <w:rPr>
          <w:rFonts w:ascii="Times New Roman" w:hAnsi="Times New Roman" w:cs="Times New Roman"/>
          <w:sz w:val="24"/>
          <w:szCs w:val="24"/>
        </w:rPr>
        <w:t xml:space="preserve"> and the</w:t>
      </w:r>
      <w:r w:rsidR="0045209A">
        <w:rPr>
          <w:rFonts w:ascii="Times New Roman" w:hAnsi="Times New Roman" w:cs="Times New Roman"/>
          <w:sz w:val="24"/>
          <w:szCs w:val="24"/>
        </w:rPr>
        <w:t xml:space="preserve"> corporation) to represent different repertoires of justifications that individuals </w:t>
      </w:r>
      <w:r w:rsidR="006E69A5">
        <w:rPr>
          <w:rFonts w:ascii="Times New Roman" w:hAnsi="Times New Roman" w:cs="Times New Roman"/>
          <w:sz w:val="24"/>
          <w:szCs w:val="24"/>
        </w:rPr>
        <w:t xml:space="preserve">and organizations </w:t>
      </w:r>
      <w:r w:rsidR="0045209A">
        <w:rPr>
          <w:rFonts w:ascii="Times New Roman" w:hAnsi="Times New Roman" w:cs="Times New Roman"/>
          <w:sz w:val="24"/>
          <w:szCs w:val="24"/>
        </w:rPr>
        <w:t>use to make sense and rationalize their choices—is a short step from its current use as a framework for understanding the sources of legitimacy a</w:t>
      </w:r>
      <w:r w:rsidR="00042613">
        <w:rPr>
          <w:rFonts w:ascii="Times New Roman" w:hAnsi="Times New Roman" w:cs="Times New Roman"/>
          <w:sz w:val="24"/>
          <w:szCs w:val="24"/>
        </w:rPr>
        <w:t>s</w:t>
      </w:r>
      <w:r w:rsidR="0045209A">
        <w:rPr>
          <w:rFonts w:ascii="Times New Roman" w:hAnsi="Times New Roman" w:cs="Times New Roman"/>
          <w:sz w:val="24"/>
          <w:szCs w:val="24"/>
        </w:rPr>
        <w:t xml:space="preserve"> motivation.  </w:t>
      </w:r>
      <w:r w:rsidR="004F65D2">
        <w:rPr>
          <w:rFonts w:ascii="Times New Roman" w:hAnsi="Times New Roman" w:cs="Times New Roman"/>
          <w:sz w:val="24"/>
          <w:szCs w:val="24"/>
        </w:rPr>
        <w:t>F</w:t>
      </w:r>
      <w:r w:rsidR="007934C0">
        <w:rPr>
          <w:rFonts w:ascii="Times New Roman" w:hAnsi="Times New Roman" w:cs="Times New Roman"/>
          <w:sz w:val="24"/>
          <w:szCs w:val="24"/>
        </w:rPr>
        <w:t>or example</w:t>
      </w:r>
      <w:r w:rsidR="004F65D2">
        <w:rPr>
          <w:rFonts w:ascii="Times New Roman" w:hAnsi="Times New Roman" w:cs="Times New Roman"/>
          <w:sz w:val="24"/>
          <w:szCs w:val="24"/>
        </w:rPr>
        <w:t xml:space="preserve">, </w:t>
      </w:r>
      <w:proofErr w:type="spellStart"/>
      <w:r w:rsidR="007934C0">
        <w:rPr>
          <w:rFonts w:ascii="Times New Roman" w:hAnsi="Times New Roman" w:cs="Times New Roman"/>
          <w:sz w:val="24"/>
          <w:szCs w:val="24"/>
        </w:rPr>
        <w:t>Brandl</w:t>
      </w:r>
      <w:proofErr w:type="spellEnd"/>
      <w:r w:rsidR="007934C0">
        <w:rPr>
          <w:rFonts w:ascii="Times New Roman" w:hAnsi="Times New Roman" w:cs="Times New Roman"/>
          <w:sz w:val="24"/>
          <w:szCs w:val="24"/>
        </w:rPr>
        <w:t xml:space="preserve"> and </w:t>
      </w:r>
      <w:proofErr w:type="spellStart"/>
      <w:r w:rsidR="007934C0">
        <w:rPr>
          <w:rFonts w:ascii="Times New Roman" w:hAnsi="Times New Roman" w:cs="Times New Roman"/>
          <w:sz w:val="24"/>
          <w:szCs w:val="24"/>
        </w:rPr>
        <w:t>Bullinger</w:t>
      </w:r>
      <w:proofErr w:type="spellEnd"/>
      <w:r w:rsidR="007934C0">
        <w:rPr>
          <w:rFonts w:ascii="Times New Roman" w:hAnsi="Times New Roman" w:cs="Times New Roman"/>
          <w:sz w:val="24"/>
          <w:szCs w:val="24"/>
        </w:rPr>
        <w:t xml:space="preserve"> (2012) compare differences in the meaning of </w:t>
      </w:r>
      <w:r w:rsidR="004F65D2">
        <w:rPr>
          <w:rFonts w:ascii="Times New Roman" w:hAnsi="Times New Roman" w:cs="Times New Roman"/>
          <w:sz w:val="24"/>
          <w:szCs w:val="24"/>
        </w:rPr>
        <w:t xml:space="preserve">case </w:t>
      </w:r>
      <w:r w:rsidR="007934C0">
        <w:rPr>
          <w:rFonts w:ascii="Times New Roman" w:hAnsi="Times New Roman" w:cs="Times New Roman"/>
          <w:sz w:val="24"/>
          <w:szCs w:val="24"/>
        </w:rPr>
        <w:t>vignettes by switching institutional orders which suggests different justification</w:t>
      </w:r>
      <w:r w:rsidR="004F65D2">
        <w:rPr>
          <w:rFonts w:ascii="Times New Roman" w:hAnsi="Times New Roman" w:cs="Times New Roman"/>
          <w:sz w:val="24"/>
          <w:szCs w:val="24"/>
        </w:rPr>
        <w:t>s</w:t>
      </w:r>
      <w:r w:rsidR="007934C0">
        <w:rPr>
          <w:rFonts w:ascii="Times New Roman" w:hAnsi="Times New Roman" w:cs="Times New Roman"/>
          <w:sz w:val="24"/>
          <w:szCs w:val="24"/>
        </w:rPr>
        <w:t xml:space="preserve"> for the same behavior.</w:t>
      </w:r>
      <w:r w:rsidR="00713812">
        <w:rPr>
          <w:rFonts w:ascii="Times New Roman" w:hAnsi="Times New Roman" w:cs="Times New Roman"/>
          <w:sz w:val="24"/>
          <w:szCs w:val="24"/>
        </w:rPr>
        <w:t xml:space="preserve"> </w:t>
      </w:r>
    </w:p>
    <w:p w14:paraId="64B2AD7B" w14:textId="77777777" w:rsidR="00222848" w:rsidRDefault="00222848" w:rsidP="00222848">
      <w:pPr>
        <w:rPr>
          <w:rFonts w:ascii="Times New Roman" w:hAnsi="Times New Roman" w:cs="Times New Roman"/>
          <w:b/>
          <w:sz w:val="24"/>
          <w:szCs w:val="24"/>
        </w:rPr>
      </w:pPr>
      <w:r>
        <w:rPr>
          <w:rFonts w:ascii="Times New Roman" w:hAnsi="Times New Roman" w:cs="Times New Roman"/>
          <w:b/>
          <w:sz w:val="24"/>
          <w:szCs w:val="24"/>
        </w:rPr>
        <w:t>Culture</w:t>
      </w:r>
    </w:p>
    <w:p w14:paraId="35B6415E" w14:textId="35F1EF74" w:rsidR="00222848" w:rsidRPr="00575608" w:rsidRDefault="00222848" w:rsidP="00222848">
      <w:pPr>
        <w:rPr>
          <w:rFonts w:ascii="Times New Roman" w:hAnsi="Times New Roman" w:cs="Times New Roman"/>
          <w:sz w:val="24"/>
          <w:szCs w:val="24"/>
        </w:rPr>
      </w:pPr>
      <w:proofErr w:type="gramStart"/>
      <w:r>
        <w:rPr>
          <w:rFonts w:ascii="Times New Roman" w:hAnsi="Times New Roman" w:cs="Times New Roman"/>
          <w:sz w:val="24"/>
          <w:szCs w:val="24"/>
        </w:rPr>
        <w:t>I</w:t>
      </w:r>
      <w:r w:rsidRPr="00575608">
        <w:rPr>
          <w:rFonts w:ascii="Times New Roman" w:hAnsi="Times New Roman" w:cs="Times New Roman"/>
          <w:sz w:val="24"/>
          <w:szCs w:val="24"/>
        </w:rPr>
        <w:t xml:space="preserve">n </w:t>
      </w:r>
      <w:r w:rsidR="00F4268E">
        <w:rPr>
          <w:rFonts w:ascii="Times New Roman" w:hAnsi="Times New Roman" w:cs="Times New Roman"/>
          <w:sz w:val="24"/>
          <w:szCs w:val="24"/>
        </w:rPr>
        <w:t>“Markets from Culture…”</w:t>
      </w:r>
      <w:proofErr w:type="gramEnd"/>
      <w:r w:rsidR="00F4268E">
        <w:rPr>
          <w:rFonts w:ascii="Times New Roman" w:hAnsi="Times New Roman" w:cs="Times New Roman"/>
          <w:sz w:val="24"/>
          <w:szCs w:val="24"/>
        </w:rPr>
        <w:t xml:space="preserve"> </w:t>
      </w:r>
      <w:r w:rsidRPr="00575608">
        <w:rPr>
          <w:rFonts w:ascii="Times New Roman" w:hAnsi="Times New Roman" w:cs="Times New Roman"/>
          <w:sz w:val="24"/>
          <w:szCs w:val="24"/>
        </w:rPr>
        <w:t xml:space="preserve">Thornton (2004) </w:t>
      </w:r>
      <w:r w:rsidR="00F4268E">
        <w:rPr>
          <w:rFonts w:ascii="Times New Roman" w:hAnsi="Times New Roman" w:cs="Times New Roman"/>
          <w:sz w:val="24"/>
          <w:szCs w:val="24"/>
        </w:rPr>
        <w:t>treats</w:t>
      </w:r>
      <w:r w:rsidRPr="00575608">
        <w:rPr>
          <w:rFonts w:ascii="Times New Roman" w:hAnsi="Times New Roman" w:cs="Times New Roman"/>
          <w:sz w:val="24"/>
          <w:szCs w:val="24"/>
        </w:rPr>
        <w:t xml:space="preserve"> culture as an independent variable, </w:t>
      </w:r>
      <w:r>
        <w:rPr>
          <w:rFonts w:ascii="Times New Roman" w:hAnsi="Times New Roman" w:cs="Times New Roman"/>
          <w:sz w:val="24"/>
          <w:szCs w:val="24"/>
        </w:rPr>
        <w:t xml:space="preserve">to interpret organizational decision making based on how different </w:t>
      </w:r>
      <w:r w:rsidR="004E09BB">
        <w:rPr>
          <w:rFonts w:ascii="Times New Roman" w:hAnsi="Times New Roman" w:cs="Times New Roman"/>
          <w:sz w:val="24"/>
          <w:szCs w:val="24"/>
        </w:rPr>
        <w:t>institutional logics</w:t>
      </w:r>
      <w:r>
        <w:rPr>
          <w:rFonts w:ascii="Times New Roman" w:hAnsi="Times New Roman" w:cs="Times New Roman"/>
          <w:sz w:val="24"/>
          <w:szCs w:val="24"/>
        </w:rPr>
        <w:t xml:space="preserve"> focus attention.</w:t>
      </w:r>
      <w:r w:rsidRPr="00575608">
        <w:rPr>
          <w:rFonts w:ascii="Times New Roman" w:hAnsi="Times New Roman" w:cs="Times New Roman"/>
          <w:sz w:val="24"/>
          <w:szCs w:val="24"/>
        </w:rPr>
        <w:t xml:space="preserve"> </w:t>
      </w:r>
      <w:r>
        <w:rPr>
          <w:rFonts w:ascii="Times New Roman" w:hAnsi="Times New Roman" w:cs="Times New Roman"/>
          <w:sz w:val="24"/>
          <w:szCs w:val="24"/>
        </w:rPr>
        <w:t xml:space="preserve">Institutional logics as culture can be applied to a myriad of unexplored topics such as how objects, spaces, </w:t>
      </w:r>
      <w:r w:rsidR="00F4268E">
        <w:rPr>
          <w:rFonts w:ascii="Times New Roman" w:hAnsi="Times New Roman" w:cs="Times New Roman"/>
          <w:sz w:val="24"/>
          <w:szCs w:val="24"/>
        </w:rPr>
        <w:t xml:space="preserve">and </w:t>
      </w:r>
      <w:r>
        <w:rPr>
          <w:rFonts w:ascii="Times New Roman" w:hAnsi="Times New Roman" w:cs="Times New Roman"/>
          <w:sz w:val="24"/>
          <w:szCs w:val="24"/>
        </w:rPr>
        <w:t xml:space="preserve">technologies shape and frame social relations. </w:t>
      </w:r>
      <w:proofErr w:type="spellStart"/>
      <w:r w:rsidR="00F4268E">
        <w:rPr>
          <w:rFonts w:ascii="Times New Roman" w:hAnsi="Times New Roman" w:cs="Times New Roman"/>
          <w:sz w:val="24"/>
          <w:szCs w:val="24"/>
        </w:rPr>
        <w:t>Hollerer</w:t>
      </w:r>
      <w:proofErr w:type="spellEnd"/>
      <w:r w:rsidR="00F4268E">
        <w:rPr>
          <w:rFonts w:ascii="Times New Roman" w:hAnsi="Times New Roman" w:cs="Times New Roman"/>
          <w:sz w:val="24"/>
          <w:szCs w:val="24"/>
        </w:rPr>
        <w:t xml:space="preserve">, </w:t>
      </w:r>
      <w:proofErr w:type="spellStart"/>
      <w:r w:rsidR="00F4268E">
        <w:rPr>
          <w:rFonts w:ascii="Times New Roman" w:hAnsi="Times New Roman" w:cs="Times New Roman"/>
          <w:sz w:val="24"/>
          <w:szCs w:val="24"/>
        </w:rPr>
        <w:t>Jancsary</w:t>
      </w:r>
      <w:proofErr w:type="spellEnd"/>
      <w:r w:rsidR="00F4268E">
        <w:rPr>
          <w:rFonts w:ascii="Times New Roman" w:hAnsi="Times New Roman" w:cs="Times New Roman"/>
          <w:sz w:val="24"/>
          <w:szCs w:val="24"/>
        </w:rPr>
        <w:t xml:space="preserve">, Meyer, and Oliver (2013) show the importance of visual elements of communication in translation. </w:t>
      </w:r>
      <w:r>
        <w:rPr>
          <w:rFonts w:ascii="Times New Roman" w:hAnsi="Times New Roman" w:cs="Times New Roman"/>
          <w:sz w:val="24"/>
          <w:szCs w:val="24"/>
        </w:rPr>
        <w:t>Moreover,</w:t>
      </w:r>
      <w:r w:rsidRPr="00575608">
        <w:rPr>
          <w:rFonts w:ascii="Times New Roman" w:hAnsi="Times New Roman" w:cs="Times New Roman"/>
          <w:sz w:val="24"/>
          <w:szCs w:val="24"/>
        </w:rPr>
        <w:t xml:space="preserve"> culture can be view</w:t>
      </w:r>
      <w:r>
        <w:rPr>
          <w:rFonts w:ascii="Times New Roman" w:hAnsi="Times New Roman" w:cs="Times New Roman"/>
          <w:sz w:val="24"/>
          <w:szCs w:val="24"/>
        </w:rPr>
        <w:t>ed</w:t>
      </w:r>
      <w:r w:rsidRPr="00575608">
        <w:rPr>
          <w:rFonts w:ascii="Times New Roman" w:hAnsi="Times New Roman" w:cs="Times New Roman"/>
          <w:sz w:val="24"/>
          <w:szCs w:val="24"/>
        </w:rPr>
        <w:t xml:space="preserve"> as a dependent variable.</w:t>
      </w:r>
      <w:r>
        <w:rPr>
          <w:rFonts w:ascii="Times New Roman" w:hAnsi="Times New Roman" w:cs="Times New Roman"/>
          <w:sz w:val="24"/>
          <w:szCs w:val="24"/>
        </w:rPr>
        <w:t xml:space="preserve"> In tracing </w:t>
      </w:r>
      <w:r w:rsidR="00F4268E">
        <w:rPr>
          <w:rFonts w:ascii="Times New Roman" w:hAnsi="Times New Roman" w:cs="Times New Roman"/>
          <w:sz w:val="24"/>
          <w:szCs w:val="24"/>
        </w:rPr>
        <w:t>its</w:t>
      </w:r>
      <w:r>
        <w:rPr>
          <w:rFonts w:ascii="Times New Roman" w:hAnsi="Times New Roman" w:cs="Times New Roman"/>
          <w:sz w:val="24"/>
          <w:szCs w:val="24"/>
        </w:rPr>
        <w:t xml:space="preserve"> classic roots to Weber, </w:t>
      </w:r>
      <w:r w:rsidR="00F4268E">
        <w:rPr>
          <w:rFonts w:ascii="Times New Roman" w:hAnsi="Times New Roman" w:cs="Times New Roman"/>
          <w:sz w:val="24"/>
          <w:szCs w:val="24"/>
        </w:rPr>
        <w:t>the ILP</w:t>
      </w:r>
      <w:r>
        <w:rPr>
          <w:rFonts w:ascii="Times New Roman" w:hAnsi="Times New Roman" w:cs="Times New Roman"/>
          <w:sz w:val="24"/>
          <w:szCs w:val="24"/>
        </w:rPr>
        <w:t xml:space="preserve"> is at </w:t>
      </w:r>
      <w:r w:rsidR="00F4268E">
        <w:rPr>
          <w:rFonts w:ascii="Times New Roman" w:hAnsi="Times New Roman" w:cs="Times New Roman"/>
          <w:sz w:val="24"/>
          <w:szCs w:val="24"/>
        </w:rPr>
        <w:t xml:space="preserve">the </w:t>
      </w:r>
      <w:r>
        <w:rPr>
          <w:rFonts w:ascii="Times New Roman" w:hAnsi="Times New Roman" w:cs="Times New Roman"/>
          <w:sz w:val="24"/>
          <w:szCs w:val="24"/>
        </w:rPr>
        <w:t xml:space="preserve">heart of understanding how alternative meanings of cultural symbols and material practices, as influenced by different institutional orders, wane and wax over time and context. This brings to mind Weber’s example which </w:t>
      </w:r>
      <w:proofErr w:type="spellStart"/>
      <w:r>
        <w:rPr>
          <w:rFonts w:ascii="Times New Roman" w:hAnsi="Times New Roman" w:cs="Times New Roman"/>
          <w:sz w:val="24"/>
          <w:szCs w:val="24"/>
        </w:rPr>
        <w:t>Swedberg’s</w:t>
      </w:r>
      <w:proofErr w:type="spellEnd"/>
      <w:r>
        <w:rPr>
          <w:rFonts w:ascii="Times New Roman" w:hAnsi="Times New Roman" w:cs="Times New Roman"/>
          <w:sz w:val="24"/>
          <w:szCs w:val="24"/>
        </w:rPr>
        <w:t xml:space="preserve"> (2005, p. 3) paraphrases, “When the wood cutter brings down his axe on the wood, it can be a case of wage labor, provision for one’s household, or a form of recreation, and which one it is depends on the meaning with which the action is invested.”</w:t>
      </w:r>
    </w:p>
    <w:p w14:paraId="1B682DD4" w14:textId="77777777" w:rsidR="00D37E12" w:rsidRDefault="00D37E12" w:rsidP="00765C34">
      <w:pPr>
        <w:rPr>
          <w:rFonts w:ascii="Times New Roman" w:hAnsi="Times New Roman" w:cs="Times New Roman"/>
          <w:b/>
          <w:sz w:val="24"/>
          <w:szCs w:val="24"/>
        </w:rPr>
      </w:pPr>
      <w:r w:rsidRPr="000936EF">
        <w:rPr>
          <w:rFonts w:ascii="Times New Roman" w:hAnsi="Times New Roman" w:cs="Times New Roman"/>
          <w:b/>
          <w:sz w:val="24"/>
          <w:szCs w:val="24"/>
        </w:rPr>
        <w:t>Power</w:t>
      </w:r>
    </w:p>
    <w:p w14:paraId="06B2DA56" w14:textId="432A00B3" w:rsidR="00500EFB" w:rsidRDefault="00181949" w:rsidP="00765C34">
      <w:pPr>
        <w:rPr>
          <w:rFonts w:ascii="Times New Roman" w:hAnsi="Times New Roman" w:cs="Times New Roman"/>
          <w:sz w:val="24"/>
          <w:szCs w:val="24"/>
        </w:rPr>
      </w:pPr>
      <w:r>
        <w:rPr>
          <w:rFonts w:ascii="Times New Roman" w:hAnsi="Times New Roman" w:cs="Times New Roman"/>
          <w:sz w:val="24"/>
          <w:szCs w:val="24"/>
        </w:rPr>
        <w:t>T</w:t>
      </w:r>
      <w:r w:rsidR="00500EFB" w:rsidRPr="00500EFB">
        <w:rPr>
          <w:rFonts w:ascii="Times New Roman" w:hAnsi="Times New Roman" w:cs="Times New Roman"/>
          <w:sz w:val="24"/>
          <w:szCs w:val="24"/>
        </w:rPr>
        <w:t>he</w:t>
      </w:r>
      <w:r w:rsidR="00500EFB">
        <w:rPr>
          <w:rFonts w:ascii="Times New Roman" w:hAnsi="Times New Roman" w:cs="Times New Roman"/>
          <w:sz w:val="24"/>
          <w:szCs w:val="24"/>
        </w:rPr>
        <w:t xml:space="preserve"> ILP view is that </w:t>
      </w:r>
      <w:r w:rsidR="00500EFB" w:rsidRPr="00500EFB">
        <w:rPr>
          <w:rFonts w:ascii="Times New Roman" w:hAnsi="Times New Roman" w:cs="Times New Roman"/>
          <w:sz w:val="24"/>
          <w:szCs w:val="24"/>
        </w:rPr>
        <w:t>in order to understand power, one first needs to understand culture</w:t>
      </w:r>
      <w:r w:rsidR="00500EFB">
        <w:rPr>
          <w:rFonts w:ascii="Times New Roman" w:hAnsi="Times New Roman" w:cs="Times New Roman"/>
          <w:sz w:val="24"/>
          <w:szCs w:val="24"/>
        </w:rPr>
        <w:t>, because culture governs the interpretation and tools by which power is enacted</w:t>
      </w:r>
      <w:r w:rsidR="00500EFB" w:rsidRPr="00500EFB">
        <w:rPr>
          <w:rFonts w:ascii="Times New Roman" w:hAnsi="Times New Roman" w:cs="Times New Roman"/>
          <w:sz w:val="24"/>
          <w:szCs w:val="24"/>
        </w:rPr>
        <w:t xml:space="preserve"> (</w:t>
      </w:r>
      <w:proofErr w:type="spellStart"/>
      <w:r w:rsidR="00500EFB" w:rsidRPr="00500EFB">
        <w:rPr>
          <w:rFonts w:ascii="Times New Roman" w:hAnsi="Times New Roman" w:cs="Times New Roman"/>
          <w:sz w:val="24"/>
          <w:szCs w:val="24"/>
        </w:rPr>
        <w:t>Stinchcombe</w:t>
      </w:r>
      <w:proofErr w:type="spellEnd"/>
      <w:r w:rsidR="002147E6">
        <w:rPr>
          <w:rFonts w:ascii="Times New Roman" w:hAnsi="Times New Roman" w:cs="Times New Roman"/>
          <w:sz w:val="24"/>
          <w:szCs w:val="24"/>
        </w:rPr>
        <w:t>,</w:t>
      </w:r>
      <w:r w:rsidR="00500EFB" w:rsidRPr="00500EFB">
        <w:rPr>
          <w:rFonts w:ascii="Times New Roman" w:hAnsi="Times New Roman" w:cs="Times New Roman"/>
          <w:sz w:val="24"/>
          <w:szCs w:val="24"/>
        </w:rPr>
        <w:t xml:space="preserve"> 2002).</w:t>
      </w:r>
      <w:r w:rsidR="00500EFB">
        <w:rPr>
          <w:rFonts w:ascii="Times New Roman" w:hAnsi="Times New Roman" w:cs="Times New Roman"/>
          <w:sz w:val="24"/>
          <w:szCs w:val="24"/>
        </w:rPr>
        <w:t xml:space="preserve"> This has been empirically demonstrated</w:t>
      </w:r>
      <w:r w:rsidR="00877872">
        <w:rPr>
          <w:rFonts w:ascii="Times New Roman" w:hAnsi="Times New Roman" w:cs="Times New Roman"/>
          <w:sz w:val="24"/>
          <w:szCs w:val="24"/>
        </w:rPr>
        <w:t xml:space="preserve"> in large sample research</w:t>
      </w:r>
      <w:r w:rsidR="00344F84">
        <w:rPr>
          <w:rFonts w:ascii="Times New Roman" w:hAnsi="Times New Roman" w:cs="Times New Roman"/>
          <w:sz w:val="24"/>
          <w:szCs w:val="24"/>
        </w:rPr>
        <w:t xml:space="preserve"> </w:t>
      </w:r>
      <w:r w:rsidR="007B6038">
        <w:rPr>
          <w:rFonts w:ascii="Times New Roman" w:hAnsi="Times New Roman" w:cs="Times New Roman"/>
          <w:sz w:val="24"/>
          <w:szCs w:val="24"/>
        </w:rPr>
        <w:t xml:space="preserve">with confirmatory models </w:t>
      </w:r>
      <w:r w:rsidR="00F4268E">
        <w:rPr>
          <w:rFonts w:ascii="Times New Roman" w:hAnsi="Times New Roman" w:cs="Times New Roman"/>
          <w:sz w:val="24"/>
          <w:szCs w:val="24"/>
        </w:rPr>
        <w:t>(</w:t>
      </w:r>
      <w:r w:rsidR="00344F84">
        <w:rPr>
          <w:rFonts w:ascii="Times New Roman" w:hAnsi="Times New Roman" w:cs="Times New Roman"/>
          <w:sz w:val="24"/>
          <w:szCs w:val="24"/>
        </w:rPr>
        <w:t>Thor</w:t>
      </w:r>
      <w:r w:rsidR="00416044">
        <w:rPr>
          <w:rFonts w:ascii="Times New Roman" w:hAnsi="Times New Roman" w:cs="Times New Roman"/>
          <w:sz w:val="24"/>
          <w:szCs w:val="24"/>
        </w:rPr>
        <w:t>n</w:t>
      </w:r>
      <w:r w:rsidR="00344F84">
        <w:rPr>
          <w:rFonts w:ascii="Times New Roman" w:hAnsi="Times New Roman" w:cs="Times New Roman"/>
          <w:sz w:val="24"/>
          <w:szCs w:val="24"/>
        </w:rPr>
        <w:t>ton &amp; Ocasio 1999)</w:t>
      </w:r>
      <w:r w:rsidR="00500EFB">
        <w:rPr>
          <w:rFonts w:ascii="Times New Roman" w:hAnsi="Times New Roman" w:cs="Times New Roman"/>
          <w:sz w:val="24"/>
          <w:szCs w:val="24"/>
        </w:rPr>
        <w:t>. In Thornton</w:t>
      </w:r>
      <w:r w:rsidR="00877872">
        <w:rPr>
          <w:rFonts w:ascii="Times New Roman" w:hAnsi="Times New Roman" w:cs="Times New Roman"/>
          <w:sz w:val="24"/>
          <w:szCs w:val="24"/>
        </w:rPr>
        <w:t>’s (2001)</w:t>
      </w:r>
      <w:r w:rsidR="00500EFB">
        <w:rPr>
          <w:rFonts w:ascii="Times New Roman" w:hAnsi="Times New Roman" w:cs="Times New Roman"/>
          <w:sz w:val="24"/>
          <w:szCs w:val="24"/>
        </w:rPr>
        <w:t xml:space="preserve"> </w:t>
      </w:r>
      <w:r w:rsidR="00877872">
        <w:rPr>
          <w:rFonts w:ascii="Times New Roman" w:hAnsi="Times New Roman" w:cs="Times New Roman"/>
          <w:sz w:val="24"/>
          <w:szCs w:val="24"/>
        </w:rPr>
        <w:t>analysis of acquisition activity in the publishing industry</w:t>
      </w:r>
      <w:r w:rsidR="003766B4">
        <w:rPr>
          <w:rFonts w:ascii="Times New Roman" w:hAnsi="Times New Roman" w:cs="Times New Roman"/>
          <w:sz w:val="24"/>
          <w:szCs w:val="24"/>
        </w:rPr>
        <w:t>,</w:t>
      </w:r>
      <w:r w:rsidR="00877872">
        <w:rPr>
          <w:rFonts w:ascii="Times New Roman" w:hAnsi="Times New Roman" w:cs="Times New Roman"/>
          <w:sz w:val="24"/>
          <w:szCs w:val="24"/>
        </w:rPr>
        <w:t xml:space="preserve"> </w:t>
      </w:r>
      <w:r w:rsidR="0078667B">
        <w:rPr>
          <w:rFonts w:ascii="Times New Roman" w:hAnsi="Times New Roman" w:cs="Times New Roman"/>
          <w:sz w:val="24"/>
          <w:szCs w:val="24"/>
        </w:rPr>
        <w:t xml:space="preserve">when </w:t>
      </w:r>
      <w:r w:rsidR="00877872">
        <w:rPr>
          <w:rFonts w:ascii="Times New Roman" w:hAnsi="Times New Roman" w:cs="Times New Roman"/>
          <w:sz w:val="24"/>
          <w:szCs w:val="24"/>
        </w:rPr>
        <w:t>an editorial logic</w:t>
      </w:r>
      <w:r w:rsidR="0078667B">
        <w:rPr>
          <w:rFonts w:ascii="Times New Roman" w:hAnsi="Times New Roman" w:cs="Times New Roman"/>
          <w:sz w:val="24"/>
          <w:szCs w:val="24"/>
        </w:rPr>
        <w:t xml:space="preserve"> prevailed</w:t>
      </w:r>
      <w:r w:rsidR="00877872">
        <w:rPr>
          <w:rFonts w:ascii="Times New Roman" w:hAnsi="Times New Roman" w:cs="Times New Roman"/>
          <w:sz w:val="24"/>
          <w:szCs w:val="24"/>
        </w:rPr>
        <w:t xml:space="preserve"> publishers </w:t>
      </w:r>
      <w:r w:rsidR="0078667B">
        <w:rPr>
          <w:rFonts w:ascii="Times New Roman" w:hAnsi="Times New Roman" w:cs="Times New Roman"/>
          <w:sz w:val="24"/>
          <w:szCs w:val="24"/>
        </w:rPr>
        <w:t>defined the event of being acquired as an “all in the family” moment</w:t>
      </w:r>
      <w:r w:rsidR="00057C6B">
        <w:rPr>
          <w:rFonts w:ascii="Times New Roman" w:hAnsi="Times New Roman" w:cs="Times New Roman"/>
          <w:sz w:val="24"/>
          <w:szCs w:val="24"/>
        </w:rPr>
        <w:t>,</w:t>
      </w:r>
      <w:r w:rsidR="0078667B">
        <w:rPr>
          <w:rFonts w:ascii="Times New Roman" w:hAnsi="Times New Roman" w:cs="Times New Roman"/>
          <w:sz w:val="24"/>
          <w:szCs w:val="24"/>
        </w:rPr>
        <w:t xml:space="preserve"> and such acquisition events were a form of mutual survival and growth. However, when prevailing sentiments in the industry had shifted to a market logic, acquisition events were associated with being sold to the highest bidder with potentially dire consequences </w:t>
      </w:r>
      <w:r w:rsidR="0083231C">
        <w:rPr>
          <w:rFonts w:ascii="Times New Roman" w:hAnsi="Times New Roman" w:cs="Times New Roman"/>
          <w:sz w:val="24"/>
          <w:szCs w:val="24"/>
        </w:rPr>
        <w:t xml:space="preserve">of being busted-up </w:t>
      </w:r>
      <w:r w:rsidR="0078667B">
        <w:rPr>
          <w:rFonts w:ascii="Times New Roman" w:hAnsi="Times New Roman" w:cs="Times New Roman"/>
          <w:sz w:val="24"/>
          <w:szCs w:val="24"/>
        </w:rPr>
        <w:t>based on accounting, not good editorial principles</w:t>
      </w:r>
      <w:r w:rsidR="00BF2057">
        <w:rPr>
          <w:rFonts w:ascii="Times New Roman" w:hAnsi="Times New Roman" w:cs="Times New Roman"/>
          <w:sz w:val="24"/>
          <w:szCs w:val="24"/>
        </w:rPr>
        <w:t xml:space="preserve">. </w:t>
      </w:r>
      <w:r w:rsidR="00416044">
        <w:rPr>
          <w:rFonts w:ascii="Times New Roman" w:hAnsi="Times New Roman" w:cs="Times New Roman"/>
          <w:sz w:val="24"/>
          <w:szCs w:val="24"/>
        </w:rPr>
        <w:t xml:space="preserve">Thus, power is not a sufficient condition to explain institutionalization or institutional change. </w:t>
      </w:r>
      <w:r w:rsidR="00814F47">
        <w:rPr>
          <w:rFonts w:ascii="Times New Roman" w:hAnsi="Times New Roman" w:cs="Times New Roman"/>
          <w:sz w:val="24"/>
          <w:szCs w:val="24"/>
        </w:rPr>
        <w:t>Th</w:t>
      </w:r>
      <w:r w:rsidR="003766B4">
        <w:rPr>
          <w:rFonts w:ascii="Times New Roman" w:hAnsi="Times New Roman" w:cs="Times New Roman"/>
          <w:sz w:val="24"/>
          <w:szCs w:val="24"/>
        </w:rPr>
        <w:t>e interpretation of power in the ILP is</w:t>
      </w:r>
      <w:r w:rsidR="00814F47">
        <w:rPr>
          <w:rFonts w:ascii="Times New Roman" w:hAnsi="Times New Roman" w:cs="Times New Roman"/>
          <w:sz w:val="24"/>
          <w:szCs w:val="24"/>
        </w:rPr>
        <w:t xml:space="preserve"> fundamentally </w:t>
      </w:r>
      <w:r w:rsidR="00957AF7">
        <w:rPr>
          <w:rFonts w:ascii="Times New Roman" w:hAnsi="Times New Roman" w:cs="Times New Roman"/>
          <w:sz w:val="24"/>
          <w:szCs w:val="24"/>
        </w:rPr>
        <w:t xml:space="preserve">more </w:t>
      </w:r>
      <w:proofErr w:type="spellStart"/>
      <w:r w:rsidR="003766B4">
        <w:rPr>
          <w:rFonts w:ascii="Times New Roman" w:hAnsi="Times New Roman" w:cs="Times New Roman"/>
          <w:sz w:val="24"/>
          <w:szCs w:val="24"/>
        </w:rPr>
        <w:t>Weberian</w:t>
      </w:r>
      <w:proofErr w:type="spellEnd"/>
      <w:r w:rsidR="00814F47">
        <w:rPr>
          <w:rFonts w:ascii="Times New Roman" w:hAnsi="Times New Roman" w:cs="Times New Roman"/>
          <w:sz w:val="24"/>
          <w:szCs w:val="24"/>
        </w:rPr>
        <w:t xml:space="preserve"> </w:t>
      </w:r>
      <w:r w:rsidR="009C129C">
        <w:rPr>
          <w:rFonts w:ascii="Times New Roman" w:hAnsi="Times New Roman" w:cs="Times New Roman"/>
          <w:sz w:val="24"/>
          <w:szCs w:val="24"/>
        </w:rPr>
        <w:t xml:space="preserve">with its emphasis on </w:t>
      </w:r>
      <w:r w:rsidR="00134F81">
        <w:rPr>
          <w:rFonts w:ascii="Times New Roman" w:hAnsi="Times New Roman" w:cs="Times New Roman"/>
          <w:sz w:val="24"/>
          <w:szCs w:val="24"/>
        </w:rPr>
        <w:t xml:space="preserve">comparative </w:t>
      </w:r>
      <w:r w:rsidR="009C129C">
        <w:rPr>
          <w:rFonts w:ascii="Times New Roman" w:hAnsi="Times New Roman" w:cs="Times New Roman"/>
          <w:sz w:val="24"/>
          <w:szCs w:val="24"/>
        </w:rPr>
        <w:t xml:space="preserve">symbolic meaning </w:t>
      </w:r>
      <w:r w:rsidR="00214348">
        <w:rPr>
          <w:rFonts w:ascii="Times New Roman" w:hAnsi="Times New Roman" w:cs="Times New Roman"/>
          <w:sz w:val="24"/>
          <w:szCs w:val="24"/>
        </w:rPr>
        <w:t>rather</w:t>
      </w:r>
      <w:r w:rsidR="00814F47">
        <w:rPr>
          <w:rFonts w:ascii="Times New Roman" w:hAnsi="Times New Roman" w:cs="Times New Roman"/>
          <w:sz w:val="24"/>
          <w:szCs w:val="24"/>
        </w:rPr>
        <w:t xml:space="preserve"> </w:t>
      </w:r>
      <w:r w:rsidR="00957AF7">
        <w:rPr>
          <w:rFonts w:ascii="Times New Roman" w:hAnsi="Times New Roman" w:cs="Times New Roman"/>
          <w:sz w:val="24"/>
          <w:szCs w:val="24"/>
        </w:rPr>
        <w:t xml:space="preserve">than </w:t>
      </w:r>
      <w:r w:rsidR="00814F47">
        <w:rPr>
          <w:rFonts w:ascii="Times New Roman" w:hAnsi="Times New Roman" w:cs="Times New Roman"/>
          <w:sz w:val="24"/>
          <w:szCs w:val="24"/>
        </w:rPr>
        <w:t>Marxian</w:t>
      </w:r>
      <w:r w:rsidR="009C129C">
        <w:rPr>
          <w:rFonts w:ascii="Times New Roman" w:hAnsi="Times New Roman" w:cs="Times New Roman"/>
          <w:sz w:val="24"/>
          <w:szCs w:val="24"/>
        </w:rPr>
        <w:t xml:space="preserve"> with its emphasis on </w:t>
      </w:r>
      <w:r w:rsidR="00957AF7">
        <w:rPr>
          <w:rFonts w:ascii="Times New Roman" w:hAnsi="Times New Roman" w:cs="Times New Roman"/>
          <w:sz w:val="24"/>
          <w:szCs w:val="24"/>
        </w:rPr>
        <w:lastRenderedPageBreak/>
        <w:t xml:space="preserve">redistribution of </w:t>
      </w:r>
      <w:r w:rsidR="009C129C">
        <w:rPr>
          <w:rFonts w:ascii="Times New Roman" w:hAnsi="Times New Roman" w:cs="Times New Roman"/>
          <w:sz w:val="24"/>
          <w:szCs w:val="24"/>
        </w:rPr>
        <w:t xml:space="preserve">material </w:t>
      </w:r>
      <w:r w:rsidR="00957AF7">
        <w:rPr>
          <w:rFonts w:ascii="Times New Roman" w:hAnsi="Times New Roman" w:cs="Times New Roman"/>
          <w:sz w:val="24"/>
          <w:szCs w:val="24"/>
        </w:rPr>
        <w:t>resources</w:t>
      </w:r>
      <w:r w:rsidR="00BB7420">
        <w:rPr>
          <w:rFonts w:ascii="Times New Roman" w:hAnsi="Times New Roman" w:cs="Times New Roman"/>
          <w:sz w:val="24"/>
          <w:szCs w:val="24"/>
        </w:rPr>
        <w:t xml:space="preserve">. </w:t>
      </w:r>
      <w:r w:rsidR="00957AF7">
        <w:rPr>
          <w:rFonts w:ascii="Times New Roman" w:hAnsi="Times New Roman" w:cs="Times New Roman"/>
          <w:sz w:val="24"/>
          <w:szCs w:val="24"/>
        </w:rPr>
        <w:t>T</w:t>
      </w:r>
      <w:r w:rsidR="009C129C">
        <w:rPr>
          <w:rFonts w:ascii="Times New Roman" w:hAnsi="Times New Roman" w:cs="Times New Roman"/>
          <w:sz w:val="24"/>
          <w:szCs w:val="24"/>
        </w:rPr>
        <w:t xml:space="preserve">he institutional order </w:t>
      </w:r>
      <w:r w:rsidR="00557B21">
        <w:rPr>
          <w:rFonts w:ascii="Times New Roman" w:hAnsi="Times New Roman" w:cs="Times New Roman"/>
          <w:sz w:val="24"/>
          <w:szCs w:val="24"/>
        </w:rPr>
        <w:t>most</w:t>
      </w:r>
      <w:r w:rsidR="009C129C">
        <w:rPr>
          <w:rFonts w:ascii="Times New Roman" w:hAnsi="Times New Roman" w:cs="Times New Roman"/>
          <w:sz w:val="24"/>
          <w:szCs w:val="24"/>
        </w:rPr>
        <w:t xml:space="preserve"> relevant to questions of </w:t>
      </w:r>
      <w:r w:rsidR="00BB7420">
        <w:rPr>
          <w:rFonts w:ascii="Times New Roman" w:hAnsi="Times New Roman" w:cs="Times New Roman"/>
          <w:sz w:val="24"/>
          <w:szCs w:val="24"/>
        </w:rPr>
        <w:t xml:space="preserve">distributive justice and </w:t>
      </w:r>
      <w:r w:rsidR="009C129C">
        <w:rPr>
          <w:rFonts w:ascii="Times New Roman" w:hAnsi="Times New Roman" w:cs="Times New Roman"/>
          <w:sz w:val="24"/>
          <w:szCs w:val="24"/>
        </w:rPr>
        <w:t xml:space="preserve">the </w:t>
      </w:r>
      <w:r w:rsidR="003766B4">
        <w:rPr>
          <w:rFonts w:ascii="Times New Roman" w:hAnsi="Times New Roman" w:cs="Times New Roman"/>
          <w:sz w:val="24"/>
          <w:szCs w:val="24"/>
        </w:rPr>
        <w:t>redistribution of assets</w:t>
      </w:r>
      <w:r w:rsidR="009C129C">
        <w:rPr>
          <w:rFonts w:ascii="Times New Roman" w:hAnsi="Times New Roman" w:cs="Times New Roman"/>
          <w:sz w:val="24"/>
          <w:szCs w:val="24"/>
        </w:rPr>
        <w:t xml:space="preserve"> </w:t>
      </w:r>
      <w:r w:rsidR="007B6038">
        <w:rPr>
          <w:rFonts w:ascii="Times New Roman" w:hAnsi="Times New Roman" w:cs="Times New Roman"/>
          <w:sz w:val="24"/>
          <w:szCs w:val="24"/>
        </w:rPr>
        <w:t xml:space="preserve">and </w:t>
      </w:r>
      <w:proofErr w:type="spellStart"/>
      <w:r w:rsidR="007B6038">
        <w:rPr>
          <w:rFonts w:ascii="Times New Roman" w:hAnsi="Times New Roman" w:cs="Times New Roman"/>
          <w:sz w:val="24"/>
          <w:szCs w:val="24"/>
        </w:rPr>
        <w:t>privleges</w:t>
      </w:r>
      <w:proofErr w:type="spellEnd"/>
      <w:r w:rsidR="007B6038">
        <w:rPr>
          <w:rFonts w:ascii="Times New Roman" w:hAnsi="Times New Roman" w:cs="Times New Roman"/>
          <w:sz w:val="24"/>
          <w:szCs w:val="24"/>
        </w:rPr>
        <w:t xml:space="preserve"> </w:t>
      </w:r>
      <w:r w:rsidR="009C129C">
        <w:rPr>
          <w:rFonts w:ascii="Times New Roman" w:hAnsi="Times New Roman" w:cs="Times New Roman"/>
          <w:sz w:val="24"/>
          <w:szCs w:val="24"/>
        </w:rPr>
        <w:t xml:space="preserve">is that </w:t>
      </w:r>
      <w:r w:rsidR="00814F47">
        <w:rPr>
          <w:rFonts w:ascii="Times New Roman" w:hAnsi="Times New Roman" w:cs="Times New Roman"/>
          <w:sz w:val="24"/>
          <w:szCs w:val="24"/>
        </w:rPr>
        <w:t xml:space="preserve">of the </w:t>
      </w:r>
      <w:r w:rsidR="00BB7420">
        <w:rPr>
          <w:rFonts w:ascii="Times New Roman" w:hAnsi="Times New Roman" w:cs="Times New Roman"/>
          <w:sz w:val="24"/>
          <w:szCs w:val="24"/>
        </w:rPr>
        <w:t xml:space="preserve">Western democratic or socialist </w:t>
      </w:r>
      <w:r w:rsidR="00814F47">
        <w:rPr>
          <w:rFonts w:ascii="Times New Roman" w:hAnsi="Times New Roman" w:cs="Times New Roman"/>
          <w:sz w:val="24"/>
          <w:szCs w:val="24"/>
        </w:rPr>
        <w:t>State</w:t>
      </w:r>
      <w:r w:rsidR="003766B4">
        <w:rPr>
          <w:rFonts w:ascii="Times New Roman" w:hAnsi="Times New Roman" w:cs="Times New Roman"/>
          <w:sz w:val="24"/>
          <w:szCs w:val="24"/>
        </w:rPr>
        <w:t xml:space="preserve">. </w:t>
      </w:r>
      <w:r w:rsidR="00557B21">
        <w:rPr>
          <w:rFonts w:ascii="Times New Roman" w:hAnsi="Times New Roman" w:cs="Times New Roman"/>
          <w:sz w:val="24"/>
          <w:szCs w:val="24"/>
        </w:rPr>
        <w:t>T</w:t>
      </w:r>
      <w:r w:rsidR="003766B4">
        <w:rPr>
          <w:rFonts w:ascii="Times New Roman" w:hAnsi="Times New Roman" w:cs="Times New Roman"/>
          <w:sz w:val="24"/>
          <w:szCs w:val="24"/>
        </w:rPr>
        <w:t xml:space="preserve">he </w:t>
      </w:r>
      <w:r w:rsidR="0078639E">
        <w:rPr>
          <w:rFonts w:ascii="Times New Roman" w:hAnsi="Times New Roman" w:cs="Times New Roman"/>
          <w:sz w:val="24"/>
          <w:szCs w:val="24"/>
        </w:rPr>
        <w:t xml:space="preserve">claim that </w:t>
      </w:r>
      <w:r w:rsidR="003766B4">
        <w:rPr>
          <w:rFonts w:ascii="Times New Roman" w:hAnsi="Times New Roman" w:cs="Times New Roman"/>
          <w:sz w:val="24"/>
          <w:szCs w:val="24"/>
        </w:rPr>
        <w:t xml:space="preserve">power </w:t>
      </w:r>
      <w:r w:rsidR="0078639E">
        <w:rPr>
          <w:rFonts w:ascii="Times New Roman" w:hAnsi="Times New Roman" w:cs="Times New Roman"/>
          <w:sz w:val="24"/>
          <w:szCs w:val="24"/>
        </w:rPr>
        <w:t xml:space="preserve">is culturally contingent across the spectrum of institutional orders </w:t>
      </w:r>
      <w:r w:rsidR="00F4268E">
        <w:rPr>
          <w:rFonts w:ascii="Times New Roman" w:hAnsi="Times New Roman" w:cs="Times New Roman"/>
          <w:sz w:val="24"/>
          <w:szCs w:val="24"/>
        </w:rPr>
        <w:t xml:space="preserve">is </w:t>
      </w:r>
      <w:r w:rsidR="003766B4">
        <w:rPr>
          <w:rFonts w:ascii="Times New Roman" w:hAnsi="Times New Roman" w:cs="Times New Roman"/>
          <w:sz w:val="24"/>
          <w:szCs w:val="24"/>
        </w:rPr>
        <w:t xml:space="preserve">an </w:t>
      </w:r>
      <w:r w:rsidR="009A105A">
        <w:rPr>
          <w:rFonts w:ascii="Times New Roman" w:hAnsi="Times New Roman" w:cs="Times New Roman"/>
          <w:sz w:val="24"/>
          <w:szCs w:val="24"/>
        </w:rPr>
        <w:t xml:space="preserve">undeveloped </w:t>
      </w:r>
      <w:r w:rsidR="003766B4">
        <w:rPr>
          <w:rFonts w:ascii="Times New Roman" w:hAnsi="Times New Roman" w:cs="Times New Roman"/>
          <w:sz w:val="24"/>
          <w:szCs w:val="24"/>
        </w:rPr>
        <w:t xml:space="preserve">avenue in future research. </w:t>
      </w:r>
    </w:p>
    <w:p w14:paraId="40FC309A" w14:textId="399A2284" w:rsidR="00C2241D" w:rsidRDefault="00C2241D" w:rsidP="00765C34">
      <w:pPr>
        <w:rPr>
          <w:rFonts w:ascii="Times New Roman" w:hAnsi="Times New Roman" w:cs="Times New Roman"/>
          <w:sz w:val="24"/>
          <w:szCs w:val="24"/>
        </w:rPr>
      </w:pPr>
      <w:r>
        <w:rPr>
          <w:rFonts w:ascii="Times New Roman" w:hAnsi="Times New Roman" w:cs="Times New Roman"/>
          <w:sz w:val="24"/>
          <w:szCs w:val="24"/>
        </w:rPr>
        <w:t xml:space="preserve">More recent research has highlighted the reciprocal relationship between power and institutional logics.  While particular logics shape power and political processes, they do not fully determine them, and powerful actors can shape how logics are elaborated.  Joseph, Ocasio, &amp; Hunter-McDonnell, </w:t>
      </w:r>
      <w:r w:rsidR="00C01AED">
        <w:rPr>
          <w:rFonts w:ascii="Times New Roman" w:hAnsi="Times New Roman" w:cs="Times New Roman"/>
          <w:sz w:val="24"/>
          <w:szCs w:val="24"/>
        </w:rPr>
        <w:t>in press</w:t>
      </w:r>
      <w:r>
        <w:rPr>
          <w:rFonts w:ascii="Times New Roman" w:hAnsi="Times New Roman" w:cs="Times New Roman"/>
          <w:sz w:val="24"/>
          <w:szCs w:val="24"/>
        </w:rPr>
        <w:t xml:space="preserve">) show how </w:t>
      </w:r>
      <w:r w:rsidR="00C01AED">
        <w:rPr>
          <w:rFonts w:ascii="Times New Roman" w:hAnsi="Times New Roman" w:cs="Times New Roman"/>
          <w:sz w:val="24"/>
          <w:szCs w:val="24"/>
        </w:rPr>
        <w:t>powerful CEOs elaborate t</w:t>
      </w:r>
      <w:r>
        <w:rPr>
          <w:rFonts w:ascii="Times New Roman" w:hAnsi="Times New Roman" w:cs="Times New Roman"/>
          <w:sz w:val="24"/>
          <w:szCs w:val="24"/>
        </w:rPr>
        <w:t xml:space="preserve">he shareholder value logic, a dominant variant of </w:t>
      </w:r>
      <w:r w:rsidR="00C01AED">
        <w:rPr>
          <w:rFonts w:ascii="Times New Roman" w:hAnsi="Times New Roman" w:cs="Times New Roman"/>
          <w:sz w:val="24"/>
          <w:szCs w:val="24"/>
        </w:rPr>
        <w:t xml:space="preserve">the market logic in large U.S. corporations, by promoting a particular form of board structure and composition, where the CEO is the only insider in the board.  This board structure ostensible promotes “board independence” a key principle of the shareholder value logic, while in fact helping instead to promote CEO entrenchment and interests. </w:t>
      </w:r>
    </w:p>
    <w:p w14:paraId="435CBAFD" w14:textId="77777777" w:rsidR="009C21AD" w:rsidRPr="000936EF" w:rsidRDefault="009C21AD" w:rsidP="00765C34">
      <w:pPr>
        <w:rPr>
          <w:rFonts w:ascii="Times New Roman" w:hAnsi="Times New Roman" w:cs="Times New Roman"/>
          <w:b/>
          <w:sz w:val="24"/>
          <w:szCs w:val="24"/>
        </w:rPr>
      </w:pPr>
      <w:r w:rsidRPr="000936EF">
        <w:rPr>
          <w:rFonts w:ascii="Times New Roman" w:hAnsi="Times New Roman" w:cs="Times New Roman"/>
          <w:b/>
          <w:sz w:val="24"/>
          <w:szCs w:val="24"/>
        </w:rPr>
        <w:t>Cooperation</w:t>
      </w:r>
    </w:p>
    <w:p w14:paraId="577E4E1B" w14:textId="5369ED43" w:rsidR="005F0072" w:rsidRDefault="0083231C" w:rsidP="005F0072">
      <w:pPr>
        <w:rPr>
          <w:rFonts w:ascii="Times New Roman" w:hAnsi="Times New Roman" w:cs="Times New Roman"/>
          <w:sz w:val="24"/>
          <w:szCs w:val="24"/>
        </w:rPr>
      </w:pPr>
      <w:r>
        <w:rPr>
          <w:rFonts w:ascii="Times New Roman" w:hAnsi="Times New Roman" w:cs="Times New Roman"/>
          <w:sz w:val="24"/>
          <w:szCs w:val="24"/>
        </w:rPr>
        <w:t xml:space="preserve">Beginning with </w:t>
      </w:r>
      <w:r w:rsidR="000B38D6" w:rsidRPr="00DB0D37">
        <w:rPr>
          <w:rFonts w:ascii="Times New Roman" w:hAnsi="Times New Roman" w:cs="Times New Roman"/>
          <w:sz w:val="24"/>
          <w:szCs w:val="24"/>
        </w:rPr>
        <w:t>Friedland and Alford (1991</w:t>
      </w:r>
      <w:r>
        <w:rPr>
          <w:rFonts w:ascii="Times New Roman" w:hAnsi="Times New Roman" w:cs="Times New Roman"/>
          <w:sz w:val="24"/>
          <w:szCs w:val="24"/>
        </w:rPr>
        <w:t>) the research has centered on understanding conflicting institutional logics</w:t>
      </w:r>
      <w:r w:rsidR="002147E6">
        <w:rPr>
          <w:rFonts w:ascii="Times New Roman" w:hAnsi="Times New Roman" w:cs="Times New Roman"/>
          <w:sz w:val="24"/>
          <w:szCs w:val="24"/>
        </w:rPr>
        <w:t xml:space="preserve"> in at least three ways, dominance </w:t>
      </w:r>
      <w:r w:rsidR="004B7E6A">
        <w:rPr>
          <w:rFonts w:ascii="Times New Roman" w:hAnsi="Times New Roman" w:cs="Times New Roman"/>
          <w:sz w:val="24"/>
          <w:szCs w:val="24"/>
        </w:rPr>
        <w:t>by</w:t>
      </w:r>
      <w:r w:rsidR="002147E6">
        <w:rPr>
          <w:rFonts w:ascii="Times New Roman" w:hAnsi="Times New Roman" w:cs="Times New Roman"/>
          <w:sz w:val="24"/>
          <w:szCs w:val="24"/>
        </w:rPr>
        <w:t xml:space="preserve"> replacement of one logic for another</w:t>
      </w:r>
      <w:r w:rsidR="000B3966">
        <w:rPr>
          <w:rFonts w:ascii="Times New Roman" w:hAnsi="Times New Roman" w:cs="Times New Roman"/>
          <w:sz w:val="24"/>
          <w:szCs w:val="24"/>
        </w:rPr>
        <w:t xml:space="preserve"> (Rao et al., 2003)</w:t>
      </w:r>
      <w:r w:rsidR="002D7FD8">
        <w:rPr>
          <w:rFonts w:ascii="Times New Roman" w:hAnsi="Times New Roman" w:cs="Times New Roman"/>
          <w:sz w:val="24"/>
          <w:szCs w:val="24"/>
        </w:rPr>
        <w:t xml:space="preserve">, </w:t>
      </w:r>
      <w:r w:rsidR="002147E6">
        <w:rPr>
          <w:rFonts w:ascii="Times New Roman" w:hAnsi="Times New Roman" w:cs="Times New Roman"/>
          <w:sz w:val="24"/>
          <w:szCs w:val="24"/>
        </w:rPr>
        <w:t xml:space="preserve">resistance </w:t>
      </w:r>
      <w:r w:rsidR="00EC215D">
        <w:rPr>
          <w:rFonts w:ascii="Times New Roman" w:hAnsi="Times New Roman" w:cs="Times New Roman"/>
          <w:sz w:val="24"/>
          <w:szCs w:val="24"/>
        </w:rPr>
        <w:t xml:space="preserve">by </w:t>
      </w:r>
      <w:r w:rsidR="002147E6">
        <w:rPr>
          <w:rFonts w:ascii="Times New Roman" w:hAnsi="Times New Roman" w:cs="Times New Roman"/>
          <w:sz w:val="24"/>
          <w:szCs w:val="24"/>
        </w:rPr>
        <w:t>standoffs and co-existence (</w:t>
      </w:r>
      <w:r w:rsidR="00F97DFE">
        <w:rPr>
          <w:rFonts w:ascii="Times New Roman" w:hAnsi="Times New Roman" w:cs="Times New Roman"/>
          <w:sz w:val="24"/>
          <w:szCs w:val="24"/>
        </w:rPr>
        <w:t>Marquis &amp; Lounsbury, 2007</w:t>
      </w:r>
      <w:r w:rsidR="002147E6">
        <w:rPr>
          <w:rFonts w:ascii="Times New Roman" w:hAnsi="Times New Roman" w:cs="Times New Roman"/>
          <w:sz w:val="24"/>
          <w:szCs w:val="24"/>
        </w:rPr>
        <w:t xml:space="preserve">), and </w:t>
      </w:r>
      <w:r w:rsidR="001124BD">
        <w:rPr>
          <w:rFonts w:ascii="Times New Roman" w:hAnsi="Times New Roman" w:cs="Times New Roman"/>
          <w:sz w:val="24"/>
          <w:szCs w:val="24"/>
        </w:rPr>
        <w:t xml:space="preserve">resource dependence </w:t>
      </w:r>
      <w:r w:rsidR="00CD4AC9">
        <w:rPr>
          <w:rFonts w:ascii="Times New Roman" w:hAnsi="Times New Roman" w:cs="Times New Roman"/>
          <w:sz w:val="24"/>
          <w:szCs w:val="24"/>
        </w:rPr>
        <w:t>by</w:t>
      </w:r>
      <w:r w:rsidR="001124BD">
        <w:rPr>
          <w:rFonts w:ascii="Times New Roman" w:hAnsi="Times New Roman" w:cs="Times New Roman"/>
          <w:sz w:val="24"/>
          <w:szCs w:val="24"/>
        </w:rPr>
        <w:t xml:space="preserve"> blending logics to create </w:t>
      </w:r>
      <w:r w:rsidR="002147E6">
        <w:rPr>
          <w:rFonts w:ascii="Times New Roman" w:hAnsi="Times New Roman" w:cs="Times New Roman"/>
          <w:sz w:val="24"/>
          <w:szCs w:val="24"/>
        </w:rPr>
        <w:t xml:space="preserve">hybrids (Battilana and Dorado, 2010). </w:t>
      </w:r>
      <w:r w:rsidR="002D7FD8">
        <w:rPr>
          <w:rFonts w:ascii="Times New Roman" w:hAnsi="Times New Roman" w:cs="Times New Roman"/>
          <w:sz w:val="24"/>
          <w:szCs w:val="24"/>
        </w:rPr>
        <w:t xml:space="preserve">But, all this discussion of conflict over shadows a fundamental empirical observation that there must be a tremendous amount of cooperation </w:t>
      </w:r>
      <w:r w:rsidR="00F73781">
        <w:rPr>
          <w:rFonts w:ascii="Times New Roman" w:hAnsi="Times New Roman" w:cs="Times New Roman"/>
          <w:sz w:val="24"/>
          <w:szCs w:val="24"/>
        </w:rPr>
        <w:t xml:space="preserve">in the </w:t>
      </w:r>
      <w:r w:rsidR="002D7FD8">
        <w:rPr>
          <w:rFonts w:ascii="Times New Roman" w:hAnsi="Times New Roman" w:cs="Times New Roman"/>
          <w:sz w:val="24"/>
          <w:szCs w:val="24"/>
        </w:rPr>
        <w:t>world</w:t>
      </w:r>
      <w:r>
        <w:rPr>
          <w:rFonts w:ascii="Times New Roman" w:hAnsi="Times New Roman" w:cs="Times New Roman"/>
          <w:sz w:val="24"/>
          <w:szCs w:val="24"/>
        </w:rPr>
        <w:t xml:space="preserve"> and that cooperation does not always require boundary weakening through hybridization of logics</w:t>
      </w:r>
      <w:r w:rsidR="00F73781">
        <w:rPr>
          <w:rFonts w:ascii="Times New Roman" w:hAnsi="Times New Roman" w:cs="Times New Roman"/>
          <w:sz w:val="24"/>
          <w:szCs w:val="24"/>
        </w:rPr>
        <w:t xml:space="preserve">. </w:t>
      </w:r>
      <w:r w:rsidR="000711F9">
        <w:rPr>
          <w:rFonts w:ascii="Times New Roman" w:hAnsi="Times New Roman" w:cs="Times New Roman"/>
          <w:sz w:val="24"/>
          <w:szCs w:val="24"/>
        </w:rPr>
        <w:t>We need research on cooperation, o</w:t>
      </w:r>
      <w:r w:rsidR="00F73781">
        <w:rPr>
          <w:rFonts w:ascii="Times New Roman" w:hAnsi="Times New Roman" w:cs="Times New Roman"/>
          <w:sz w:val="24"/>
          <w:szCs w:val="24"/>
        </w:rPr>
        <w:t xml:space="preserve">therwise, how </w:t>
      </w:r>
      <w:r w:rsidR="002D7FD8">
        <w:rPr>
          <w:rFonts w:ascii="Times New Roman" w:hAnsi="Times New Roman" w:cs="Times New Roman"/>
          <w:sz w:val="24"/>
          <w:szCs w:val="24"/>
        </w:rPr>
        <w:t xml:space="preserve">would </w:t>
      </w:r>
      <w:r w:rsidR="00F73781">
        <w:rPr>
          <w:rFonts w:ascii="Times New Roman" w:hAnsi="Times New Roman" w:cs="Times New Roman"/>
          <w:sz w:val="24"/>
          <w:szCs w:val="24"/>
        </w:rPr>
        <w:t>the world function?</w:t>
      </w:r>
      <w:r w:rsidR="002D7FD8">
        <w:rPr>
          <w:rFonts w:ascii="Times New Roman" w:hAnsi="Times New Roman" w:cs="Times New Roman"/>
          <w:sz w:val="24"/>
          <w:szCs w:val="24"/>
        </w:rPr>
        <w:t xml:space="preserve"> </w:t>
      </w:r>
      <w:r w:rsidR="002147E6">
        <w:rPr>
          <w:rFonts w:ascii="Times New Roman" w:hAnsi="Times New Roman" w:cs="Times New Roman"/>
          <w:sz w:val="24"/>
          <w:szCs w:val="24"/>
        </w:rPr>
        <w:t xml:space="preserve"> </w:t>
      </w:r>
      <w:r w:rsidR="002D7FD8">
        <w:rPr>
          <w:rFonts w:ascii="Times New Roman" w:hAnsi="Times New Roman" w:cs="Times New Roman"/>
          <w:sz w:val="24"/>
          <w:szCs w:val="24"/>
        </w:rPr>
        <w:t xml:space="preserve"> </w:t>
      </w:r>
      <w:r w:rsidR="00F73781">
        <w:rPr>
          <w:rFonts w:ascii="Times New Roman" w:hAnsi="Times New Roman" w:cs="Times New Roman"/>
          <w:sz w:val="24"/>
          <w:szCs w:val="24"/>
        </w:rPr>
        <w:t xml:space="preserve"> </w:t>
      </w:r>
      <w:r w:rsidR="006847B5">
        <w:rPr>
          <w:rFonts w:ascii="Times New Roman" w:hAnsi="Times New Roman" w:cs="Times New Roman"/>
          <w:sz w:val="24"/>
          <w:szCs w:val="24"/>
        </w:rPr>
        <w:t xml:space="preserve"> </w:t>
      </w:r>
    </w:p>
    <w:p w14:paraId="6C5C6020" w14:textId="3BD49190" w:rsidR="00222848" w:rsidRDefault="000376A2" w:rsidP="00222848">
      <w:pPr>
        <w:rPr>
          <w:rFonts w:ascii="Times New Roman" w:hAnsi="Times New Roman" w:cs="Times New Roman"/>
          <w:b/>
          <w:sz w:val="24"/>
          <w:szCs w:val="24"/>
        </w:rPr>
      </w:pPr>
      <w:r>
        <w:rPr>
          <w:rFonts w:ascii="Times New Roman" w:hAnsi="Times New Roman" w:cs="Times New Roman"/>
          <w:b/>
          <w:sz w:val="24"/>
          <w:szCs w:val="24"/>
        </w:rPr>
        <w:t xml:space="preserve">Business Policy and </w:t>
      </w:r>
      <w:r w:rsidR="00222848">
        <w:rPr>
          <w:rFonts w:ascii="Times New Roman" w:hAnsi="Times New Roman" w:cs="Times New Roman"/>
          <w:b/>
          <w:sz w:val="24"/>
          <w:szCs w:val="24"/>
        </w:rPr>
        <w:t>Strategy</w:t>
      </w:r>
    </w:p>
    <w:p w14:paraId="2EE09D84" w14:textId="177610B7" w:rsidR="00222848" w:rsidRDefault="00222848" w:rsidP="00222848">
      <w:pPr>
        <w:rPr>
          <w:rFonts w:ascii="Times New Roman" w:hAnsi="Times New Roman" w:cs="Times New Roman"/>
          <w:sz w:val="24"/>
          <w:szCs w:val="24"/>
        </w:rPr>
      </w:pPr>
      <w:r>
        <w:rPr>
          <w:rFonts w:ascii="Times New Roman" w:hAnsi="Times New Roman" w:cs="Times New Roman"/>
          <w:sz w:val="24"/>
          <w:szCs w:val="24"/>
        </w:rPr>
        <w:t>One of the key strategies of corporations is various forms of diversification. However, of the economic streams of research that examine diversification performance, none of them is complete (</w:t>
      </w:r>
      <w:proofErr w:type="spellStart"/>
      <w:r>
        <w:rPr>
          <w:rFonts w:ascii="Times New Roman" w:hAnsi="Times New Roman" w:cs="Times New Roman"/>
          <w:sz w:val="24"/>
          <w:szCs w:val="24"/>
        </w:rPr>
        <w:t>Prahalad</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Bettis</w:t>
      </w:r>
      <w:proofErr w:type="spellEnd"/>
      <w:r>
        <w:rPr>
          <w:rFonts w:ascii="Times New Roman" w:hAnsi="Times New Roman" w:cs="Times New Roman"/>
          <w:sz w:val="24"/>
          <w:szCs w:val="24"/>
        </w:rPr>
        <w:t xml:space="preserve">, 1986: 485). This observation motivated a managerial cognitive theory, termed the dominant logic to better understand </w:t>
      </w:r>
      <w:r w:rsidR="00C67F64">
        <w:rPr>
          <w:rFonts w:ascii="Times New Roman" w:hAnsi="Times New Roman" w:cs="Times New Roman"/>
          <w:sz w:val="24"/>
          <w:szCs w:val="24"/>
        </w:rPr>
        <w:t xml:space="preserve">strategy and </w:t>
      </w:r>
      <w:r>
        <w:rPr>
          <w:rFonts w:ascii="Times New Roman" w:hAnsi="Times New Roman" w:cs="Times New Roman"/>
          <w:sz w:val="24"/>
          <w:szCs w:val="24"/>
        </w:rPr>
        <w:t xml:space="preserve">performance in the diversified firm. The dominant logic refers to mental maps developed through experience in the core business </w:t>
      </w:r>
      <w:r w:rsidR="007B6038">
        <w:rPr>
          <w:rFonts w:ascii="Times New Roman" w:hAnsi="Times New Roman" w:cs="Times New Roman"/>
          <w:sz w:val="24"/>
          <w:szCs w:val="24"/>
        </w:rPr>
        <w:t xml:space="preserve">which is </w:t>
      </w:r>
      <w:r>
        <w:rPr>
          <w:rFonts w:ascii="Times New Roman" w:hAnsi="Times New Roman" w:cs="Times New Roman"/>
          <w:sz w:val="24"/>
          <w:szCs w:val="24"/>
        </w:rPr>
        <w:t xml:space="preserve">applied </w:t>
      </w:r>
      <w:r w:rsidR="006C56C5">
        <w:rPr>
          <w:rFonts w:ascii="Times New Roman" w:hAnsi="Times New Roman" w:cs="Times New Roman"/>
          <w:sz w:val="24"/>
          <w:szCs w:val="24"/>
        </w:rPr>
        <w:t>to</w:t>
      </w:r>
      <w:r>
        <w:rPr>
          <w:rFonts w:ascii="Times New Roman" w:hAnsi="Times New Roman" w:cs="Times New Roman"/>
          <w:sz w:val="24"/>
          <w:szCs w:val="24"/>
        </w:rPr>
        <w:t xml:space="preserve"> other businesses</w:t>
      </w:r>
      <w:r w:rsidR="007B6038">
        <w:rPr>
          <w:rFonts w:ascii="Times New Roman" w:hAnsi="Times New Roman" w:cs="Times New Roman"/>
          <w:sz w:val="24"/>
          <w:szCs w:val="24"/>
        </w:rPr>
        <w:t xml:space="preserve"> as in the case of large firms that diversify</w:t>
      </w:r>
      <w:r>
        <w:rPr>
          <w:rFonts w:ascii="Times New Roman" w:hAnsi="Times New Roman" w:cs="Times New Roman"/>
          <w:sz w:val="24"/>
          <w:szCs w:val="24"/>
        </w:rPr>
        <w:t>. The dominant logic is stored via schemas</w:t>
      </w:r>
      <w:r w:rsidR="006A1026">
        <w:rPr>
          <w:rFonts w:ascii="Times New Roman" w:hAnsi="Times New Roman" w:cs="Times New Roman"/>
          <w:sz w:val="24"/>
          <w:szCs w:val="24"/>
        </w:rPr>
        <w:t>,</w:t>
      </w:r>
      <w:r>
        <w:rPr>
          <w:rFonts w:ascii="Times New Roman" w:hAnsi="Times New Roman" w:cs="Times New Roman"/>
          <w:sz w:val="24"/>
          <w:szCs w:val="24"/>
        </w:rPr>
        <w:t xml:space="preserve"> which are filters that enable managers to efficiently categorize an event, assess its consequences, and consider appropriate actions. However, diversification </w:t>
      </w:r>
      <w:r w:rsidR="006C56C5">
        <w:rPr>
          <w:rFonts w:ascii="Times New Roman" w:hAnsi="Times New Roman" w:cs="Times New Roman"/>
          <w:sz w:val="24"/>
          <w:szCs w:val="24"/>
        </w:rPr>
        <w:t xml:space="preserve">may </w:t>
      </w:r>
      <w:r>
        <w:rPr>
          <w:rFonts w:ascii="Times New Roman" w:hAnsi="Times New Roman" w:cs="Times New Roman"/>
          <w:sz w:val="24"/>
          <w:szCs w:val="24"/>
        </w:rPr>
        <w:t xml:space="preserve">create pressures for </w:t>
      </w:r>
      <w:r w:rsidR="006C56C5">
        <w:rPr>
          <w:rFonts w:ascii="Times New Roman" w:hAnsi="Times New Roman" w:cs="Times New Roman"/>
          <w:sz w:val="24"/>
          <w:szCs w:val="24"/>
        </w:rPr>
        <w:t>competing</w:t>
      </w:r>
      <w:r>
        <w:rPr>
          <w:rFonts w:ascii="Times New Roman" w:hAnsi="Times New Roman" w:cs="Times New Roman"/>
          <w:sz w:val="24"/>
          <w:szCs w:val="24"/>
        </w:rPr>
        <w:t xml:space="preserve"> logic</w:t>
      </w:r>
      <w:r w:rsidR="006C56C5">
        <w:rPr>
          <w:rFonts w:ascii="Times New Roman" w:hAnsi="Times New Roman" w:cs="Times New Roman"/>
          <w:sz w:val="24"/>
          <w:szCs w:val="24"/>
        </w:rPr>
        <w:t>s,</w:t>
      </w:r>
      <w:r>
        <w:rPr>
          <w:rFonts w:ascii="Times New Roman" w:hAnsi="Times New Roman" w:cs="Times New Roman"/>
          <w:sz w:val="24"/>
          <w:szCs w:val="24"/>
        </w:rPr>
        <w:t xml:space="preserve"> which raises the question of whether </w:t>
      </w:r>
      <w:r w:rsidR="006C56C5">
        <w:rPr>
          <w:rFonts w:ascii="Times New Roman" w:hAnsi="Times New Roman" w:cs="Times New Roman"/>
          <w:sz w:val="24"/>
          <w:szCs w:val="24"/>
        </w:rPr>
        <w:t xml:space="preserve">and when either a dominant logic or diversification can be sustained over time. </w:t>
      </w:r>
    </w:p>
    <w:p w14:paraId="4C737071" w14:textId="276BF8E0" w:rsidR="000D61A2" w:rsidRDefault="006E69A5" w:rsidP="00222848">
      <w:pPr>
        <w:rPr>
          <w:rFonts w:ascii="Times New Roman" w:hAnsi="Times New Roman" w:cs="Times New Roman"/>
          <w:sz w:val="24"/>
          <w:szCs w:val="24"/>
        </w:rPr>
      </w:pPr>
      <w:r>
        <w:rPr>
          <w:rFonts w:ascii="Times New Roman" w:hAnsi="Times New Roman" w:cs="Times New Roman"/>
          <w:sz w:val="24"/>
          <w:szCs w:val="24"/>
        </w:rPr>
        <w:t xml:space="preserve">Durand, </w:t>
      </w:r>
      <w:proofErr w:type="spellStart"/>
      <w:r>
        <w:rPr>
          <w:rFonts w:ascii="Times New Roman" w:hAnsi="Times New Roman" w:cs="Times New Roman"/>
          <w:sz w:val="24"/>
          <w:szCs w:val="24"/>
        </w:rPr>
        <w:t>Szostak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Jourdan</w:t>
      </w:r>
      <w:proofErr w:type="spellEnd"/>
      <w:r>
        <w:rPr>
          <w:rFonts w:ascii="Times New Roman" w:hAnsi="Times New Roman" w:cs="Times New Roman"/>
          <w:sz w:val="24"/>
          <w:szCs w:val="24"/>
        </w:rPr>
        <w:t>, &amp; Thornton (</w:t>
      </w:r>
      <w:r w:rsidR="00DA0A5F">
        <w:rPr>
          <w:rFonts w:ascii="Times New Roman" w:hAnsi="Times New Roman" w:cs="Times New Roman"/>
          <w:sz w:val="24"/>
          <w:szCs w:val="24"/>
        </w:rPr>
        <w:t>2013</w:t>
      </w:r>
      <w:r w:rsidR="0056662B">
        <w:rPr>
          <w:rFonts w:ascii="Times New Roman" w:hAnsi="Times New Roman" w:cs="Times New Roman"/>
          <w:sz w:val="24"/>
          <w:szCs w:val="24"/>
        </w:rPr>
        <w:t>)</w:t>
      </w:r>
      <w:r>
        <w:rPr>
          <w:rFonts w:ascii="Times New Roman" w:hAnsi="Times New Roman" w:cs="Times New Roman"/>
          <w:sz w:val="24"/>
          <w:szCs w:val="24"/>
        </w:rPr>
        <w:t xml:space="preserve"> show </w:t>
      </w:r>
      <w:r w:rsidR="0056662B">
        <w:rPr>
          <w:rFonts w:ascii="Times New Roman" w:hAnsi="Times New Roman" w:cs="Times New Roman"/>
          <w:sz w:val="24"/>
          <w:szCs w:val="24"/>
        </w:rPr>
        <w:t xml:space="preserve">how firms in the French design industry </w:t>
      </w:r>
      <w:r w:rsidR="00222848">
        <w:rPr>
          <w:rFonts w:ascii="Times New Roman" w:hAnsi="Times New Roman" w:cs="Times New Roman"/>
          <w:sz w:val="24"/>
          <w:szCs w:val="24"/>
        </w:rPr>
        <w:t>use institutional logics as resources to leverage their strategic choices</w:t>
      </w:r>
      <w:r w:rsidR="00B86D46">
        <w:rPr>
          <w:rFonts w:ascii="Times New Roman" w:hAnsi="Times New Roman" w:cs="Times New Roman"/>
          <w:sz w:val="24"/>
          <w:szCs w:val="24"/>
        </w:rPr>
        <w:t xml:space="preserve"> by adding and abandoning logics</w:t>
      </w:r>
      <w:r w:rsidR="00222848">
        <w:rPr>
          <w:rFonts w:ascii="Times New Roman" w:hAnsi="Times New Roman" w:cs="Times New Roman"/>
          <w:sz w:val="24"/>
          <w:szCs w:val="24"/>
        </w:rPr>
        <w:t xml:space="preserve">. Firms with an awareness of a larger repertoire of available logics </w:t>
      </w:r>
      <w:r w:rsidR="00B86D46">
        <w:rPr>
          <w:rFonts w:ascii="Times New Roman" w:hAnsi="Times New Roman" w:cs="Times New Roman"/>
          <w:sz w:val="24"/>
          <w:szCs w:val="24"/>
        </w:rPr>
        <w:t xml:space="preserve">expressed by a larger stock of competences and a broader industrial scope </w:t>
      </w:r>
      <w:r w:rsidR="00222848">
        <w:rPr>
          <w:rFonts w:ascii="Times New Roman" w:hAnsi="Times New Roman" w:cs="Times New Roman"/>
          <w:sz w:val="24"/>
          <w:szCs w:val="24"/>
        </w:rPr>
        <w:t xml:space="preserve">and with a favorable opportunity set </w:t>
      </w:r>
      <w:r w:rsidR="00B86D46">
        <w:rPr>
          <w:rFonts w:ascii="Times New Roman" w:hAnsi="Times New Roman" w:cs="Times New Roman"/>
          <w:sz w:val="24"/>
          <w:szCs w:val="24"/>
        </w:rPr>
        <w:t xml:space="preserve">as expressed by status </w:t>
      </w:r>
      <w:r w:rsidR="00222848">
        <w:rPr>
          <w:rFonts w:ascii="Times New Roman" w:hAnsi="Times New Roman" w:cs="Times New Roman"/>
          <w:sz w:val="24"/>
          <w:szCs w:val="24"/>
        </w:rPr>
        <w:t>are more likely to add a</w:t>
      </w:r>
      <w:r w:rsidR="0050548D">
        <w:rPr>
          <w:rFonts w:ascii="Times New Roman" w:hAnsi="Times New Roman" w:cs="Times New Roman"/>
          <w:sz w:val="24"/>
          <w:szCs w:val="24"/>
        </w:rPr>
        <w:t xml:space="preserve"> </w:t>
      </w:r>
      <w:r w:rsidR="00222848">
        <w:rPr>
          <w:rFonts w:ascii="Times New Roman" w:hAnsi="Times New Roman" w:cs="Times New Roman"/>
          <w:sz w:val="24"/>
          <w:szCs w:val="24"/>
        </w:rPr>
        <w:t>logic to their repertoire</w:t>
      </w:r>
      <w:r w:rsidR="00B86D46">
        <w:rPr>
          <w:rFonts w:ascii="Times New Roman" w:hAnsi="Times New Roman" w:cs="Times New Roman"/>
          <w:sz w:val="24"/>
          <w:szCs w:val="24"/>
        </w:rPr>
        <w:t xml:space="preserve">. High status actors </w:t>
      </w:r>
      <w:r w:rsidR="00691399">
        <w:rPr>
          <w:rFonts w:ascii="Times New Roman" w:hAnsi="Times New Roman" w:cs="Times New Roman"/>
          <w:sz w:val="24"/>
          <w:szCs w:val="24"/>
        </w:rPr>
        <w:t xml:space="preserve">can </w:t>
      </w:r>
      <w:r w:rsidR="00B86D46">
        <w:rPr>
          <w:rFonts w:ascii="Times New Roman" w:hAnsi="Times New Roman" w:cs="Times New Roman"/>
          <w:sz w:val="24"/>
          <w:szCs w:val="24"/>
        </w:rPr>
        <w:t xml:space="preserve">play a </w:t>
      </w:r>
      <w:r w:rsidR="00B86D46">
        <w:rPr>
          <w:rFonts w:ascii="Times New Roman" w:hAnsi="Times New Roman" w:cs="Times New Roman"/>
          <w:sz w:val="24"/>
          <w:szCs w:val="24"/>
        </w:rPr>
        <w:lastRenderedPageBreak/>
        <w:t>key role in triggering institutional change when such change is likely to undermine the basis of their social position and advantage.</w:t>
      </w:r>
    </w:p>
    <w:p w14:paraId="7A07AE63" w14:textId="5586BCC3" w:rsidR="00222848" w:rsidRDefault="004E2963" w:rsidP="00222848">
      <w:pPr>
        <w:rPr>
          <w:rFonts w:ascii="Times New Roman" w:hAnsi="Times New Roman" w:cs="Times New Roman"/>
          <w:sz w:val="24"/>
          <w:szCs w:val="24"/>
        </w:rPr>
      </w:pPr>
      <w:r>
        <w:rPr>
          <w:rFonts w:ascii="Times New Roman" w:hAnsi="Times New Roman" w:cs="Times New Roman"/>
          <w:sz w:val="24"/>
          <w:szCs w:val="24"/>
        </w:rPr>
        <w:t>International business</w:t>
      </w:r>
      <w:r w:rsidR="00EF0C93">
        <w:rPr>
          <w:rFonts w:ascii="Times New Roman" w:hAnsi="Times New Roman" w:cs="Times New Roman"/>
          <w:sz w:val="24"/>
          <w:szCs w:val="24"/>
        </w:rPr>
        <w:t>, in particular multi-national firm strategy,</w:t>
      </w:r>
      <w:r>
        <w:rPr>
          <w:rFonts w:ascii="Times New Roman" w:hAnsi="Times New Roman" w:cs="Times New Roman"/>
          <w:sz w:val="24"/>
          <w:szCs w:val="24"/>
        </w:rPr>
        <w:t xml:space="preserve"> is a</w:t>
      </w:r>
      <w:r w:rsidR="002F692D">
        <w:rPr>
          <w:rFonts w:ascii="Times New Roman" w:hAnsi="Times New Roman" w:cs="Times New Roman"/>
          <w:sz w:val="24"/>
          <w:szCs w:val="24"/>
        </w:rPr>
        <w:t>n important topi</w:t>
      </w:r>
      <w:r w:rsidR="00EF0C93">
        <w:rPr>
          <w:rFonts w:ascii="Times New Roman" w:hAnsi="Times New Roman" w:cs="Times New Roman"/>
          <w:sz w:val="24"/>
          <w:szCs w:val="24"/>
        </w:rPr>
        <w:t xml:space="preserve">c—one </w:t>
      </w:r>
      <w:r w:rsidR="001E7136">
        <w:rPr>
          <w:rFonts w:ascii="Times New Roman" w:hAnsi="Times New Roman" w:cs="Times New Roman"/>
          <w:sz w:val="24"/>
          <w:szCs w:val="24"/>
        </w:rPr>
        <w:t>that</w:t>
      </w:r>
      <w:r w:rsidR="00EF0C93">
        <w:rPr>
          <w:rFonts w:ascii="Times New Roman" w:hAnsi="Times New Roman" w:cs="Times New Roman"/>
          <w:sz w:val="24"/>
          <w:szCs w:val="24"/>
        </w:rPr>
        <w:t xml:space="preserve"> </w:t>
      </w:r>
      <w:r w:rsidR="002F692D">
        <w:rPr>
          <w:rFonts w:ascii="Times New Roman" w:hAnsi="Times New Roman" w:cs="Times New Roman"/>
          <w:sz w:val="24"/>
          <w:szCs w:val="24"/>
        </w:rPr>
        <w:t xml:space="preserve">requires </w:t>
      </w:r>
      <w:r w:rsidR="00D00932">
        <w:rPr>
          <w:rFonts w:ascii="Times New Roman" w:hAnsi="Times New Roman" w:cs="Times New Roman"/>
          <w:sz w:val="24"/>
          <w:szCs w:val="24"/>
        </w:rPr>
        <w:t xml:space="preserve">policy and </w:t>
      </w:r>
      <w:r w:rsidR="002F692D">
        <w:rPr>
          <w:rFonts w:ascii="Times New Roman" w:hAnsi="Times New Roman" w:cs="Times New Roman"/>
          <w:sz w:val="24"/>
          <w:szCs w:val="24"/>
        </w:rPr>
        <w:t xml:space="preserve">corporate leaders to </w:t>
      </w:r>
      <w:r w:rsidR="00D00932">
        <w:rPr>
          <w:rFonts w:ascii="Times New Roman" w:hAnsi="Times New Roman" w:cs="Times New Roman"/>
          <w:sz w:val="24"/>
          <w:szCs w:val="24"/>
        </w:rPr>
        <w:t xml:space="preserve">understand how their subsidiaries develop organizational practices </w:t>
      </w:r>
      <w:r w:rsidR="00932782">
        <w:rPr>
          <w:rFonts w:ascii="Times New Roman" w:hAnsi="Times New Roman" w:cs="Times New Roman"/>
          <w:sz w:val="24"/>
          <w:szCs w:val="24"/>
        </w:rPr>
        <w:t xml:space="preserve">for firm-government-employment relations </w:t>
      </w:r>
      <w:r w:rsidR="00D00932">
        <w:rPr>
          <w:rFonts w:ascii="Times New Roman" w:hAnsi="Times New Roman" w:cs="Times New Roman"/>
          <w:sz w:val="24"/>
          <w:szCs w:val="24"/>
        </w:rPr>
        <w:t>in the context of di</w:t>
      </w:r>
      <w:r w:rsidR="002F692D">
        <w:rPr>
          <w:rFonts w:ascii="Times New Roman" w:hAnsi="Times New Roman" w:cs="Times New Roman"/>
          <w:sz w:val="24"/>
          <w:szCs w:val="24"/>
        </w:rPr>
        <w:t xml:space="preserve">fferent </w:t>
      </w:r>
      <w:r w:rsidR="00D00932">
        <w:rPr>
          <w:rFonts w:ascii="Times New Roman" w:hAnsi="Times New Roman" w:cs="Times New Roman"/>
          <w:sz w:val="24"/>
          <w:szCs w:val="24"/>
        </w:rPr>
        <w:t>cross-country institutions</w:t>
      </w:r>
      <w:r w:rsidR="00932782">
        <w:rPr>
          <w:rFonts w:ascii="Times New Roman" w:hAnsi="Times New Roman" w:cs="Times New Roman"/>
          <w:sz w:val="24"/>
          <w:szCs w:val="24"/>
        </w:rPr>
        <w:t xml:space="preserve"> </w:t>
      </w:r>
      <w:r w:rsidR="00D00932">
        <w:rPr>
          <w:rFonts w:ascii="Times New Roman" w:hAnsi="Times New Roman" w:cs="Times New Roman"/>
          <w:sz w:val="24"/>
          <w:szCs w:val="24"/>
        </w:rPr>
        <w:t>(</w:t>
      </w:r>
      <w:proofErr w:type="spellStart"/>
      <w:r w:rsidR="00D00932">
        <w:rPr>
          <w:rFonts w:ascii="Times New Roman" w:hAnsi="Times New Roman" w:cs="Times New Roman"/>
          <w:sz w:val="24"/>
          <w:szCs w:val="24"/>
        </w:rPr>
        <w:t>Kostova</w:t>
      </w:r>
      <w:proofErr w:type="spellEnd"/>
      <w:r w:rsidR="00D00932">
        <w:rPr>
          <w:rFonts w:ascii="Times New Roman" w:hAnsi="Times New Roman" w:cs="Times New Roman"/>
          <w:sz w:val="24"/>
          <w:szCs w:val="24"/>
        </w:rPr>
        <w:t xml:space="preserve"> and Roth, 2002)</w:t>
      </w:r>
      <w:r w:rsidR="002F692D">
        <w:rPr>
          <w:rFonts w:ascii="Times New Roman" w:hAnsi="Times New Roman" w:cs="Times New Roman"/>
          <w:sz w:val="24"/>
          <w:szCs w:val="24"/>
        </w:rPr>
        <w:t>.</w:t>
      </w:r>
      <w:r w:rsidR="00AE3036">
        <w:rPr>
          <w:rFonts w:ascii="Times New Roman" w:hAnsi="Times New Roman" w:cs="Times New Roman"/>
          <w:sz w:val="24"/>
          <w:szCs w:val="24"/>
        </w:rPr>
        <w:t xml:space="preserve"> </w:t>
      </w:r>
      <w:r w:rsidR="00F10221">
        <w:rPr>
          <w:rFonts w:ascii="Times New Roman" w:hAnsi="Times New Roman" w:cs="Times New Roman"/>
          <w:sz w:val="24"/>
          <w:szCs w:val="24"/>
        </w:rPr>
        <w:t xml:space="preserve"> </w:t>
      </w:r>
      <w:r w:rsidR="00932782">
        <w:rPr>
          <w:rFonts w:ascii="Times New Roman" w:hAnsi="Times New Roman" w:cs="Times New Roman"/>
          <w:sz w:val="24"/>
          <w:szCs w:val="24"/>
        </w:rPr>
        <w:t>I</w:t>
      </w:r>
      <w:r w:rsidR="00796565">
        <w:rPr>
          <w:rFonts w:ascii="Times New Roman" w:hAnsi="Times New Roman" w:cs="Times New Roman"/>
          <w:sz w:val="24"/>
          <w:szCs w:val="24"/>
        </w:rPr>
        <w:t xml:space="preserve">nternational business </w:t>
      </w:r>
      <w:r w:rsidR="00F10221">
        <w:rPr>
          <w:rFonts w:ascii="Times New Roman" w:hAnsi="Times New Roman" w:cs="Times New Roman"/>
          <w:sz w:val="24"/>
          <w:szCs w:val="24"/>
        </w:rPr>
        <w:t xml:space="preserve">research has been influenced by </w:t>
      </w:r>
      <w:r w:rsidR="00112968">
        <w:rPr>
          <w:rFonts w:ascii="Times New Roman" w:hAnsi="Times New Roman" w:cs="Times New Roman"/>
          <w:sz w:val="24"/>
          <w:szCs w:val="24"/>
        </w:rPr>
        <w:t xml:space="preserve">both sociological </w:t>
      </w:r>
      <w:r w:rsidR="00D00932">
        <w:rPr>
          <w:rFonts w:ascii="Times New Roman" w:hAnsi="Times New Roman" w:cs="Times New Roman"/>
          <w:sz w:val="24"/>
          <w:szCs w:val="24"/>
        </w:rPr>
        <w:t xml:space="preserve">neo-institutional and </w:t>
      </w:r>
      <w:r w:rsidR="00F10221">
        <w:rPr>
          <w:rFonts w:ascii="Times New Roman" w:hAnsi="Times New Roman" w:cs="Times New Roman"/>
          <w:sz w:val="24"/>
          <w:szCs w:val="24"/>
        </w:rPr>
        <w:t>economic perspective</w:t>
      </w:r>
      <w:r>
        <w:rPr>
          <w:rFonts w:ascii="Times New Roman" w:hAnsi="Times New Roman" w:cs="Times New Roman"/>
          <w:sz w:val="24"/>
          <w:szCs w:val="24"/>
        </w:rPr>
        <w:t xml:space="preserve">s </w:t>
      </w:r>
      <w:r w:rsidR="001E7136">
        <w:rPr>
          <w:rFonts w:ascii="Times New Roman" w:hAnsi="Times New Roman" w:cs="Times New Roman"/>
          <w:sz w:val="24"/>
          <w:szCs w:val="24"/>
        </w:rPr>
        <w:t xml:space="preserve">with </w:t>
      </w:r>
      <w:r w:rsidR="00D00932">
        <w:rPr>
          <w:rFonts w:ascii="Times New Roman" w:hAnsi="Times New Roman" w:cs="Times New Roman"/>
          <w:sz w:val="24"/>
          <w:szCs w:val="24"/>
        </w:rPr>
        <w:t xml:space="preserve">their focus on isomorphism and </w:t>
      </w:r>
      <w:r w:rsidR="00F10221">
        <w:rPr>
          <w:rFonts w:ascii="Times New Roman" w:hAnsi="Times New Roman" w:cs="Times New Roman"/>
          <w:sz w:val="24"/>
          <w:szCs w:val="24"/>
        </w:rPr>
        <w:t>incentives</w:t>
      </w:r>
      <w:r w:rsidR="00D00932">
        <w:rPr>
          <w:rFonts w:ascii="Times New Roman" w:hAnsi="Times New Roman" w:cs="Times New Roman"/>
          <w:sz w:val="24"/>
          <w:szCs w:val="24"/>
        </w:rPr>
        <w:t>, respectively</w:t>
      </w:r>
      <w:r w:rsidR="00F10221">
        <w:rPr>
          <w:rFonts w:ascii="Times New Roman" w:hAnsi="Times New Roman" w:cs="Times New Roman"/>
          <w:sz w:val="24"/>
          <w:szCs w:val="24"/>
        </w:rPr>
        <w:t xml:space="preserve">. The ILP with its </w:t>
      </w:r>
      <w:r w:rsidR="001E7136">
        <w:rPr>
          <w:rFonts w:ascii="Times New Roman" w:hAnsi="Times New Roman" w:cs="Times New Roman"/>
          <w:sz w:val="24"/>
          <w:szCs w:val="24"/>
        </w:rPr>
        <w:t>emphasis</w:t>
      </w:r>
      <w:r w:rsidR="00F10221">
        <w:rPr>
          <w:rFonts w:ascii="Times New Roman" w:hAnsi="Times New Roman" w:cs="Times New Roman"/>
          <w:sz w:val="24"/>
          <w:szCs w:val="24"/>
        </w:rPr>
        <w:t xml:space="preserve"> on culture </w:t>
      </w:r>
      <w:r w:rsidR="001E7136">
        <w:rPr>
          <w:rFonts w:ascii="Times New Roman" w:hAnsi="Times New Roman" w:cs="Times New Roman"/>
          <w:sz w:val="24"/>
          <w:szCs w:val="24"/>
        </w:rPr>
        <w:t>can</w:t>
      </w:r>
      <w:r w:rsidR="00F10221">
        <w:rPr>
          <w:rFonts w:ascii="Times New Roman" w:hAnsi="Times New Roman" w:cs="Times New Roman"/>
          <w:sz w:val="24"/>
          <w:szCs w:val="24"/>
        </w:rPr>
        <w:t xml:space="preserve"> broaden </w:t>
      </w:r>
      <w:r>
        <w:rPr>
          <w:rFonts w:ascii="Times New Roman" w:hAnsi="Times New Roman" w:cs="Times New Roman"/>
          <w:sz w:val="24"/>
          <w:szCs w:val="24"/>
        </w:rPr>
        <w:t xml:space="preserve">and augment </w:t>
      </w:r>
      <w:r w:rsidR="00D00932">
        <w:rPr>
          <w:rFonts w:ascii="Times New Roman" w:hAnsi="Times New Roman" w:cs="Times New Roman"/>
          <w:sz w:val="24"/>
          <w:szCs w:val="24"/>
        </w:rPr>
        <w:t xml:space="preserve">neo-institutional and </w:t>
      </w:r>
      <w:r w:rsidR="00F10221">
        <w:rPr>
          <w:rFonts w:ascii="Times New Roman" w:hAnsi="Times New Roman" w:cs="Times New Roman"/>
          <w:sz w:val="24"/>
          <w:szCs w:val="24"/>
        </w:rPr>
        <w:t xml:space="preserve">economic perspectives by shifting researchers’ attention to the idea that there </w:t>
      </w:r>
      <w:proofErr w:type="gramStart"/>
      <w:r w:rsidR="00F10221">
        <w:rPr>
          <w:rFonts w:ascii="Times New Roman" w:hAnsi="Times New Roman" w:cs="Times New Roman"/>
          <w:sz w:val="24"/>
          <w:szCs w:val="24"/>
        </w:rPr>
        <w:t>are</w:t>
      </w:r>
      <w:r w:rsidR="00170DF9">
        <w:rPr>
          <w:rFonts w:ascii="Times New Roman" w:hAnsi="Times New Roman" w:cs="Times New Roman"/>
          <w:sz w:val="24"/>
          <w:szCs w:val="24"/>
        </w:rPr>
        <w:t xml:space="preserve"> not any</w:t>
      </w:r>
      <w:r w:rsidR="00F10221">
        <w:rPr>
          <w:rFonts w:ascii="Times New Roman" w:hAnsi="Times New Roman" w:cs="Times New Roman"/>
          <w:sz w:val="24"/>
          <w:szCs w:val="24"/>
        </w:rPr>
        <w:t xml:space="preserve"> objective</w:t>
      </w:r>
      <w:proofErr w:type="gramEnd"/>
      <w:r w:rsidR="00F10221">
        <w:rPr>
          <w:rFonts w:ascii="Times New Roman" w:hAnsi="Times New Roman" w:cs="Times New Roman"/>
          <w:sz w:val="24"/>
          <w:szCs w:val="24"/>
        </w:rPr>
        <w:t xml:space="preserve"> or universal incentives that can be understood independently of actors’ understandings and these understandings are contingent o</w:t>
      </w:r>
      <w:r w:rsidR="00796565">
        <w:rPr>
          <w:rFonts w:ascii="Times New Roman" w:hAnsi="Times New Roman" w:cs="Times New Roman"/>
          <w:sz w:val="24"/>
          <w:szCs w:val="24"/>
        </w:rPr>
        <w:t>n</w:t>
      </w:r>
      <w:r w:rsidR="00F10221">
        <w:rPr>
          <w:rFonts w:ascii="Times New Roman" w:hAnsi="Times New Roman" w:cs="Times New Roman"/>
          <w:sz w:val="24"/>
          <w:szCs w:val="24"/>
        </w:rPr>
        <w:t xml:space="preserve"> the institutional context.  </w:t>
      </w:r>
      <w:r w:rsidR="0068716F">
        <w:rPr>
          <w:rFonts w:ascii="Times New Roman" w:hAnsi="Times New Roman" w:cs="Times New Roman"/>
          <w:sz w:val="24"/>
          <w:szCs w:val="24"/>
        </w:rPr>
        <w:t xml:space="preserve">For example, </w:t>
      </w:r>
      <w:r w:rsidR="001932AF">
        <w:rPr>
          <w:rFonts w:ascii="Times New Roman" w:hAnsi="Times New Roman" w:cs="Times New Roman"/>
          <w:sz w:val="24"/>
          <w:szCs w:val="24"/>
        </w:rPr>
        <w:t xml:space="preserve">institutions exist in distinct national configurations, </w:t>
      </w:r>
      <w:r w:rsidR="00796565">
        <w:rPr>
          <w:rFonts w:ascii="Times New Roman" w:hAnsi="Times New Roman" w:cs="Times New Roman"/>
          <w:sz w:val="24"/>
          <w:szCs w:val="24"/>
        </w:rPr>
        <w:t>s</w:t>
      </w:r>
      <w:r w:rsidR="00CE71EA">
        <w:rPr>
          <w:rFonts w:ascii="Times New Roman" w:hAnsi="Times New Roman" w:cs="Times New Roman"/>
          <w:sz w:val="24"/>
          <w:szCs w:val="24"/>
        </w:rPr>
        <w:t xml:space="preserve">ome countries have state and corporate governance structures relatively more influenced by family versus market </w:t>
      </w:r>
      <w:r w:rsidR="0068716F">
        <w:rPr>
          <w:rFonts w:ascii="Times New Roman" w:hAnsi="Times New Roman" w:cs="Times New Roman"/>
          <w:sz w:val="24"/>
          <w:szCs w:val="24"/>
        </w:rPr>
        <w:t>logics</w:t>
      </w:r>
      <w:r w:rsidR="00CE71EA">
        <w:rPr>
          <w:rFonts w:ascii="Times New Roman" w:hAnsi="Times New Roman" w:cs="Times New Roman"/>
          <w:sz w:val="24"/>
          <w:szCs w:val="24"/>
        </w:rPr>
        <w:t xml:space="preserve"> (Greenwood et al. 2010)</w:t>
      </w:r>
      <w:r w:rsidR="00932782">
        <w:rPr>
          <w:rFonts w:ascii="Times New Roman" w:hAnsi="Times New Roman" w:cs="Times New Roman"/>
          <w:sz w:val="24"/>
          <w:szCs w:val="24"/>
        </w:rPr>
        <w:t>,</w:t>
      </w:r>
      <w:r w:rsidR="0068716F">
        <w:rPr>
          <w:rFonts w:ascii="Times New Roman" w:hAnsi="Times New Roman" w:cs="Times New Roman"/>
          <w:sz w:val="24"/>
          <w:szCs w:val="24"/>
        </w:rPr>
        <w:t xml:space="preserve"> which</w:t>
      </w:r>
      <w:r w:rsidR="00CE71EA">
        <w:rPr>
          <w:rFonts w:ascii="Times New Roman" w:hAnsi="Times New Roman" w:cs="Times New Roman"/>
          <w:sz w:val="24"/>
          <w:szCs w:val="24"/>
        </w:rPr>
        <w:t xml:space="preserve"> shifts the definitions of legitimate exchanges and strategies of action</w:t>
      </w:r>
      <w:r w:rsidR="004C67DB">
        <w:rPr>
          <w:rFonts w:ascii="Times New Roman" w:hAnsi="Times New Roman" w:cs="Times New Roman"/>
          <w:sz w:val="24"/>
          <w:szCs w:val="24"/>
        </w:rPr>
        <w:t xml:space="preserve">. The ILP can </w:t>
      </w:r>
      <w:r w:rsidR="00DA6287">
        <w:rPr>
          <w:rFonts w:ascii="Times New Roman" w:hAnsi="Times New Roman" w:cs="Times New Roman"/>
          <w:sz w:val="24"/>
          <w:szCs w:val="24"/>
        </w:rPr>
        <w:t>enlighten</w:t>
      </w:r>
      <w:r w:rsidR="004C67DB">
        <w:rPr>
          <w:rFonts w:ascii="Times New Roman" w:hAnsi="Times New Roman" w:cs="Times New Roman"/>
          <w:sz w:val="24"/>
          <w:szCs w:val="24"/>
        </w:rPr>
        <w:t xml:space="preserve"> how institution</w:t>
      </w:r>
      <w:r w:rsidR="00D00932">
        <w:rPr>
          <w:rFonts w:ascii="Times New Roman" w:hAnsi="Times New Roman" w:cs="Times New Roman"/>
          <w:sz w:val="24"/>
          <w:szCs w:val="24"/>
        </w:rPr>
        <w:t>al heterogeneity</w:t>
      </w:r>
      <w:r w:rsidR="004C67DB">
        <w:rPr>
          <w:rFonts w:ascii="Times New Roman" w:hAnsi="Times New Roman" w:cs="Times New Roman"/>
          <w:sz w:val="24"/>
          <w:szCs w:val="24"/>
        </w:rPr>
        <w:t xml:space="preserve"> across several domains </w:t>
      </w:r>
      <w:proofErr w:type="gramStart"/>
      <w:r w:rsidR="004C67DB">
        <w:rPr>
          <w:rFonts w:ascii="Times New Roman" w:hAnsi="Times New Roman" w:cs="Times New Roman"/>
          <w:sz w:val="24"/>
          <w:szCs w:val="24"/>
        </w:rPr>
        <w:t>interact</w:t>
      </w:r>
      <w:proofErr w:type="gramEnd"/>
      <w:r w:rsidR="004C67DB">
        <w:rPr>
          <w:rFonts w:ascii="Times New Roman" w:hAnsi="Times New Roman" w:cs="Times New Roman"/>
          <w:sz w:val="24"/>
          <w:szCs w:val="24"/>
        </w:rPr>
        <w:t xml:space="preserve"> to form distinct types of </w:t>
      </w:r>
      <w:r w:rsidR="00DA6287">
        <w:rPr>
          <w:rFonts w:ascii="Times New Roman" w:hAnsi="Times New Roman" w:cs="Times New Roman"/>
          <w:sz w:val="24"/>
          <w:szCs w:val="24"/>
        </w:rPr>
        <w:t xml:space="preserve">capitalism </w:t>
      </w:r>
      <w:r w:rsidR="00CE71EA">
        <w:rPr>
          <w:rFonts w:ascii="Times New Roman" w:hAnsi="Times New Roman" w:cs="Times New Roman"/>
          <w:sz w:val="24"/>
          <w:szCs w:val="24"/>
        </w:rPr>
        <w:t>(Hall and Soskice, 2001</w:t>
      </w:r>
      <w:r w:rsidR="004C67DB">
        <w:rPr>
          <w:rFonts w:ascii="Times New Roman" w:hAnsi="Times New Roman" w:cs="Times New Roman"/>
          <w:sz w:val="24"/>
          <w:szCs w:val="24"/>
        </w:rPr>
        <w:t>)</w:t>
      </w:r>
      <w:r w:rsidR="001B3363">
        <w:rPr>
          <w:rFonts w:ascii="Times New Roman" w:hAnsi="Times New Roman" w:cs="Times New Roman"/>
          <w:sz w:val="24"/>
          <w:szCs w:val="24"/>
        </w:rPr>
        <w:t>. For example, the ILP illustrates how institutions are at the same time material and symbolic which means that</w:t>
      </w:r>
      <w:r w:rsidR="00DA6287">
        <w:rPr>
          <w:rFonts w:ascii="Times New Roman" w:hAnsi="Times New Roman" w:cs="Times New Roman"/>
          <w:sz w:val="24"/>
          <w:szCs w:val="24"/>
        </w:rPr>
        <w:t xml:space="preserve"> the logic of one domain can be transposed to another domain and infuse the same practice with a different meaning</w:t>
      </w:r>
      <w:r w:rsidR="00CE71EA">
        <w:rPr>
          <w:rFonts w:ascii="Times New Roman" w:hAnsi="Times New Roman" w:cs="Times New Roman"/>
          <w:sz w:val="24"/>
          <w:szCs w:val="24"/>
        </w:rPr>
        <w:t>.</w:t>
      </w:r>
      <w:r w:rsidR="001D01BE">
        <w:rPr>
          <w:rFonts w:ascii="Times New Roman" w:hAnsi="Times New Roman" w:cs="Times New Roman"/>
          <w:sz w:val="24"/>
          <w:szCs w:val="24"/>
        </w:rPr>
        <w:t xml:space="preserve"> </w:t>
      </w:r>
    </w:p>
    <w:p w14:paraId="2387459D" w14:textId="18F5079E" w:rsidR="00812633" w:rsidRDefault="006B6072" w:rsidP="00765C34">
      <w:pPr>
        <w:rPr>
          <w:rFonts w:ascii="Times New Roman" w:hAnsi="Times New Roman" w:cs="Times New Roman"/>
          <w:i/>
          <w:sz w:val="24"/>
          <w:szCs w:val="24"/>
        </w:rPr>
      </w:pPr>
      <w:r>
        <w:rPr>
          <w:rFonts w:ascii="Times New Roman" w:hAnsi="Times New Roman" w:cs="Times New Roman"/>
          <w:b/>
          <w:sz w:val="24"/>
          <w:szCs w:val="24"/>
        </w:rPr>
        <w:t xml:space="preserve">Theory and </w:t>
      </w:r>
      <w:r w:rsidR="00812633" w:rsidRPr="000936EF">
        <w:rPr>
          <w:rFonts w:ascii="Times New Roman" w:hAnsi="Times New Roman" w:cs="Times New Roman"/>
          <w:b/>
          <w:sz w:val="24"/>
          <w:szCs w:val="24"/>
        </w:rPr>
        <w:t>Methods</w:t>
      </w:r>
      <w:r w:rsidR="00E679E1" w:rsidRPr="000936EF">
        <w:rPr>
          <w:rFonts w:ascii="Times New Roman" w:hAnsi="Times New Roman" w:cs="Times New Roman"/>
          <w:b/>
          <w:sz w:val="24"/>
          <w:szCs w:val="24"/>
        </w:rPr>
        <w:t xml:space="preserve"> </w:t>
      </w:r>
      <w:r>
        <w:rPr>
          <w:rFonts w:ascii="Times New Roman" w:hAnsi="Times New Roman" w:cs="Times New Roman"/>
          <w:b/>
          <w:sz w:val="24"/>
          <w:szCs w:val="24"/>
        </w:rPr>
        <w:t>Development</w:t>
      </w:r>
      <w:r w:rsidR="00557B21">
        <w:rPr>
          <w:rFonts w:ascii="Times New Roman" w:hAnsi="Times New Roman" w:cs="Times New Roman"/>
          <w:b/>
          <w:sz w:val="24"/>
          <w:szCs w:val="24"/>
        </w:rPr>
        <w:t xml:space="preserve"> </w:t>
      </w:r>
    </w:p>
    <w:p w14:paraId="1B7AF3AC" w14:textId="0F20D013" w:rsidR="00FA4224" w:rsidRDefault="00EA6FBE" w:rsidP="00FA4224">
      <w:pPr>
        <w:rPr>
          <w:rFonts w:ascii="Times New Roman" w:hAnsi="Times New Roman" w:cs="Times New Roman"/>
          <w:sz w:val="24"/>
          <w:szCs w:val="24"/>
        </w:rPr>
      </w:pPr>
      <w:r>
        <w:rPr>
          <w:rFonts w:ascii="Times New Roman" w:hAnsi="Times New Roman" w:cs="Times New Roman"/>
          <w:sz w:val="24"/>
          <w:szCs w:val="24"/>
        </w:rPr>
        <w:t xml:space="preserve">As </w:t>
      </w:r>
      <w:r w:rsidR="00DA0A5F">
        <w:rPr>
          <w:rFonts w:ascii="Times New Roman" w:hAnsi="Times New Roman" w:cs="Times New Roman"/>
          <w:sz w:val="24"/>
          <w:szCs w:val="24"/>
        </w:rPr>
        <w:t>our</w:t>
      </w:r>
      <w:r>
        <w:rPr>
          <w:rFonts w:ascii="Times New Roman" w:hAnsi="Times New Roman" w:cs="Times New Roman"/>
          <w:sz w:val="24"/>
          <w:szCs w:val="24"/>
        </w:rPr>
        <w:t xml:space="preserve"> literature review indicates there is a rich mixture of multiple logic studies. </w:t>
      </w:r>
      <w:proofErr w:type="gramStart"/>
      <w:r>
        <w:rPr>
          <w:rFonts w:ascii="Times New Roman" w:hAnsi="Times New Roman" w:cs="Times New Roman"/>
          <w:sz w:val="24"/>
          <w:szCs w:val="24"/>
        </w:rPr>
        <w:t>This points</w:t>
      </w:r>
      <w:proofErr w:type="gramEnd"/>
      <w:r>
        <w:rPr>
          <w:rFonts w:ascii="Times New Roman" w:hAnsi="Times New Roman" w:cs="Times New Roman"/>
          <w:sz w:val="24"/>
          <w:szCs w:val="24"/>
        </w:rPr>
        <w:t xml:space="preserve"> to needing a </w:t>
      </w:r>
      <w:r w:rsidR="00475D2C">
        <w:rPr>
          <w:rFonts w:ascii="Times New Roman" w:hAnsi="Times New Roman" w:cs="Times New Roman"/>
          <w:sz w:val="24"/>
          <w:szCs w:val="24"/>
        </w:rPr>
        <w:t>understand</w:t>
      </w:r>
      <w:r>
        <w:rPr>
          <w:rFonts w:ascii="Times New Roman" w:hAnsi="Times New Roman" w:cs="Times New Roman"/>
          <w:sz w:val="24"/>
          <w:szCs w:val="24"/>
        </w:rPr>
        <w:t>ing</w:t>
      </w:r>
      <w:r w:rsidR="00475D2C">
        <w:rPr>
          <w:rFonts w:ascii="Times New Roman" w:hAnsi="Times New Roman" w:cs="Times New Roman"/>
          <w:sz w:val="24"/>
          <w:szCs w:val="24"/>
        </w:rPr>
        <w:t xml:space="preserve"> </w:t>
      </w:r>
      <w:r>
        <w:rPr>
          <w:rFonts w:ascii="Times New Roman" w:hAnsi="Times New Roman" w:cs="Times New Roman"/>
          <w:sz w:val="24"/>
          <w:szCs w:val="24"/>
        </w:rPr>
        <w:t xml:space="preserve">of </w:t>
      </w:r>
      <w:r w:rsidR="00B32706">
        <w:rPr>
          <w:rFonts w:ascii="Times New Roman" w:hAnsi="Times New Roman" w:cs="Times New Roman"/>
          <w:sz w:val="24"/>
          <w:szCs w:val="24"/>
        </w:rPr>
        <w:t xml:space="preserve">the </w:t>
      </w:r>
      <w:r w:rsidR="00475D2C">
        <w:rPr>
          <w:rFonts w:ascii="Times New Roman" w:hAnsi="Times New Roman" w:cs="Times New Roman"/>
          <w:sz w:val="24"/>
          <w:szCs w:val="24"/>
        </w:rPr>
        <w:t>aggregate and generalizable effects</w:t>
      </w:r>
      <w:r w:rsidR="000B3966">
        <w:rPr>
          <w:rFonts w:ascii="Times New Roman" w:hAnsi="Times New Roman" w:cs="Times New Roman"/>
          <w:sz w:val="24"/>
          <w:szCs w:val="24"/>
        </w:rPr>
        <w:t xml:space="preserve"> of the institutional logics research</w:t>
      </w:r>
      <w:r w:rsidR="00475D2C">
        <w:rPr>
          <w:rFonts w:ascii="Times New Roman" w:hAnsi="Times New Roman" w:cs="Times New Roman"/>
          <w:sz w:val="24"/>
          <w:szCs w:val="24"/>
        </w:rPr>
        <w:t xml:space="preserve">. </w:t>
      </w:r>
      <w:r w:rsidR="00380CB7">
        <w:rPr>
          <w:rFonts w:ascii="Times New Roman" w:hAnsi="Times New Roman" w:cs="Times New Roman"/>
          <w:sz w:val="24"/>
          <w:szCs w:val="24"/>
        </w:rPr>
        <w:t xml:space="preserve">Evaluations are needed of the robustness of findings in light of the strength of research designs and methods of analysis. </w:t>
      </w:r>
      <w:r w:rsidR="00475D2C">
        <w:rPr>
          <w:rFonts w:ascii="Times New Roman" w:hAnsi="Times New Roman" w:cs="Times New Roman"/>
          <w:sz w:val="24"/>
          <w:szCs w:val="24"/>
        </w:rPr>
        <w:t>Thornton (2004)</w:t>
      </w:r>
      <w:r w:rsidR="004B7E6A">
        <w:rPr>
          <w:rFonts w:ascii="Times New Roman" w:hAnsi="Times New Roman" w:cs="Times New Roman"/>
          <w:sz w:val="24"/>
          <w:szCs w:val="24"/>
        </w:rPr>
        <w:t xml:space="preserve"> conducted a meta-analysis of the publishing studies</w:t>
      </w:r>
      <w:r w:rsidR="00475D2C">
        <w:rPr>
          <w:rFonts w:ascii="Times New Roman" w:hAnsi="Times New Roman" w:cs="Times New Roman"/>
          <w:sz w:val="24"/>
          <w:szCs w:val="24"/>
        </w:rPr>
        <w:t>,</w:t>
      </w:r>
      <w:r w:rsidR="004B7E6A">
        <w:rPr>
          <w:rFonts w:ascii="Times New Roman" w:hAnsi="Times New Roman" w:cs="Times New Roman"/>
          <w:sz w:val="24"/>
          <w:szCs w:val="24"/>
        </w:rPr>
        <w:t xml:space="preserve"> but we need a meta-analysis of a larger sample of the institutional logics literature.</w:t>
      </w:r>
      <w:r w:rsidR="00475D2C">
        <w:rPr>
          <w:rFonts w:ascii="Times New Roman" w:hAnsi="Times New Roman" w:cs="Times New Roman"/>
          <w:sz w:val="24"/>
          <w:szCs w:val="24"/>
        </w:rPr>
        <w:t xml:space="preserve"> </w:t>
      </w:r>
      <w:r w:rsidR="00DA0A5F">
        <w:rPr>
          <w:rFonts w:ascii="Times New Roman" w:hAnsi="Times New Roman" w:cs="Times New Roman"/>
          <w:sz w:val="24"/>
          <w:szCs w:val="24"/>
        </w:rPr>
        <w:t>Multi-method and -level studies including both qualitative and quantitative approaches are essential b</w:t>
      </w:r>
      <w:r w:rsidR="00691399">
        <w:rPr>
          <w:rFonts w:ascii="Times New Roman" w:hAnsi="Times New Roman" w:cs="Times New Roman"/>
          <w:sz w:val="24"/>
          <w:szCs w:val="24"/>
        </w:rPr>
        <w:t>ecause s</w:t>
      </w:r>
      <w:r w:rsidR="001B4FAE">
        <w:rPr>
          <w:rFonts w:ascii="Times New Roman" w:hAnsi="Times New Roman" w:cs="Times New Roman"/>
          <w:sz w:val="24"/>
          <w:szCs w:val="24"/>
        </w:rPr>
        <w:t>election of level and method of analysis privilege</w:t>
      </w:r>
      <w:r w:rsidR="00691399">
        <w:rPr>
          <w:rFonts w:ascii="Times New Roman" w:hAnsi="Times New Roman" w:cs="Times New Roman"/>
          <w:sz w:val="24"/>
          <w:szCs w:val="24"/>
        </w:rPr>
        <w:t>s</w:t>
      </w:r>
      <w:r w:rsidR="001B4FAE">
        <w:rPr>
          <w:rFonts w:ascii="Times New Roman" w:hAnsi="Times New Roman" w:cs="Times New Roman"/>
          <w:sz w:val="24"/>
          <w:szCs w:val="24"/>
        </w:rPr>
        <w:t xml:space="preserve"> researchers</w:t>
      </w:r>
      <w:r w:rsidR="00C67F64">
        <w:rPr>
          <w:rFonts w:ascii="Times New Roman" w:hAnsi="Times New Roman" w:cs="Times New Roman"/>
          <w:sz w:val="24"/>
          <w:szCs w:val="24"/>
        </w:rPr>
        <w:t>’</w:t>
      </w:r>
      <w:r w:rsidR="001B4FAE">
        <w:rPr>
          <w:rFonts w:ascii="Times New Roman" w:hAnsi="Times New Roman" w:cs="Times New Roman"/>
          <w:sz w:val="24"/>
          <w:szCs w:val="24"/>
        </w:rPr>
        <w:t xml:space="preserve"> observations</w:t>
      </w:r>
      <w:r w:rsidR="005F0072">
        <w:rPr>
          <w:rFonts w:ascii="Times New Roman" w:hAnsi="Times New Roman" w:cs="Times New Roman"/>
          <w:sz w:val="24"/>
          <w:szCs w:val="24"/>
        </w:rPr>
        <w:t xml:space="preserve">. </w:t>
      </w:r>
    </w:p>
    <w:p w14:paraId="56E2C0CF" w14:textId="78DB2F55" w:rsidR="00B13BBE" w:rsidRPr="0094203F" w:rsidRDefault="00E60155" w:rsidP="000936EF">
      <w:pPr>
        <w:rPr>
          <w:rFonts w:ascii="Times New Roman" w:hAnsi="Times New Roman" w:cs="Times New Roman"/>
          <w:sz w:val="24"/>
          <w:szCs w:val="24"/>
          <w:u w:val="single"/>
        </w:rPr>
      </w:pPr>
      <w:proofErr w:type="spellStart"/>
      <w:r>
        <w:rPr>
          <w:rFonts w:ascii="Times New Roman" w:hAnsi="Times New Roman" w:cs="Times New Roman"/>
          <w:sz w:val="24"/>
          <w:szCs w:val="24"/>
        </w:rPr>
        <w:t>Zucker’s</w:t>
      </w:r>
      <w:proofErr w:type="spellEnd"/>
      <w:r>
        <w:rPr>
          <w:rFonts w:ascii="Times New Roman" w:hAnsi="Times New Roman" w:cs="Times New Roman"/>
          <w:sz w:val="24"/>
          <w:szCs w:val="24"/>
        </w:rPr>
        <w:t xml:space="preserve"> (1977) early experimental research showed how social conventions become institutionalized and taken for granted within individuals’ cognition. </w:t>
      </w:r>
      <w:r w:rsidR="00380CB7">
        <w:rPr>
          <w:rFonts w:ascii="Times New Roman" w:hAnsi="Times New Roman" w:cs="Times New Roman"/>
          <w:sz w:val="24"/>
          <w:szCs w:val="24"/>
        </w:rPr>
        <w:t xml:space="preserve"> Oddly,</w:t>
      </w:r>
      <w:r>
        <w:rPr>
          <w:rFonts w:ascii="Times New Roman" w:hAnsi="Times New Roman" w:cs="Times New Roman"/>
          <w:sz w:val="24"/>
          <w:szCs w:val="24"/>
        </w:rPr>
        <w:t xml:space="preserve"> this line of micro </w:t>
      </w:r>
      <w:r w:rsidR="00380CB7">
        <w:rPr>
          <w:rFonts w:ascii="Times New Roman" w:hAnsi="Times New Roman" w:cs="Times New Roman"/>
          <w:sz w:val="24"/>
          <w:szCs w:val="24"/>
        </w:rPr>
        <w:t>analysis</w:t>
      </w:r>
      <w:r>
        <w:rPr>
          <w:rFonts w:ascii="Times New Roman" w:hAnsi="Times New Roman" w:cs="Times New Roman"/>
          <w:sz w:val="24"/>
          <w:szCs w:val="24"/>
        </w:rPr>
        <w:t xml:space="preserve"> did not </w:t>
      </w:r>
      <w:r w:rsidR="00791675">
        <w:rPr>
          <w:rFonts w:ascii="Times New Roman" w:hAnsi="Times New Roman" w:cs="Times New Roman"/>
          <w:sz w:val="24"/>
          <w:szCs w:val="24"/>
        </w:rPr>
        <w:t>take hold</w:t>
      </w:r>
      <w:r>
        <w:rPr>
          <w:rFonts w:ascii="Times New Roman" w:hAnsi="Times New Roman" w:cs="Times New Roman"/>
          <w:sz w:val="24"/>
          <w:szCs w:val="24"/>
        </w:rPr>
        <w:t xml:space="preserve"> in </w:t>
      </w:r>
      <w:r w:rsidR="008A64D8">
        <w:rPr>
          <w:rFonts w:ascii="Times New Roman" w:hAnsi="Times New Roman" w:cs="Times New Roman"/>
          <w:sz w:val="24"/>
          <w:szCs w:val="24"/>
        </w:rPr>
        <w:t>neo-</w:t>
      </w:r>
      <w:r>
        <w:rPr>
          <w:rFonts w:ascii="Times New Roman" w:hAnsi="Times New Roman" w:cs="Times New Roman"/>
          <w:sz w:val="24"/>
          <w:szCs w:val="24"/>
        </w:rPr>
        <w:t>institutional</w:t>
      </w:r>
      <w:r w:rsidR="00B11199">
        <w:rPr>
          <w:rFonts w:ascii="Times New Roman" w:hAnsi="Times New Roman" w:cs="Times New Roman"/>
          <w:sz w:val="24"/>
          <w:szCs w:val="24"/>
        </w:rPr>
        <w:t xml:space="preserve"> theory</w:t>
      </w:r>
      <w:r w:rsidR="006232C4">
        <w:rPr>
          <w:rFonts w:ascii="Times New Roman" w:hAnsi="Times New Roman" w:cs="Times New Roman"/>
          <w:sz w:val="24"/>
          <w:szCs w:val="24"/>
        </w:rPr>
        <w:t>. T</w:t>
      </w:r>
      <w:r>
        <w:rPr>
          <w:rFonts w:ascii="Times New Roman" w:hAnsi="Times New Roman" w:cs="Times New Roman"/>
          <w:sz w:val="24"/>
          <w:szCs w:val="24"/>
        </w:rPr>
        <w:t xml:space="preserve">here is renewed interest in </w:t>
      </w:r>
      <w:r w:rsidR="00B11199">
        <w:rPr>
          <w:rFonts w:ascii="Times New Roman" w:hAnsi="Times New Roman" w:cs="Times New Roman"/>
          <w:sz w:val="24"/>
          <w:szCs w:val="24"/>
        </w:rPr>
        <w:t xml:space="preserve">developing </w:t>
      </w:r>
      <w:r w:rsidR="00E52790">
        <w:rPr>
          <w:rFonts w:ascii="Times New Roman" w:hAnsi="Times New Roman" w:cs="Times New Roman"/>
          <w:sz w:val="24"/>
          <w:szCs w:val="24"/>
        </w:rPr>
        <w:t xml:space="preserve">experimental methods </w:t>
      </w:r>
      <w:r w:rsidR="00380CB7">
        <w:rPr>
          <w:rFonts w:ascii="Times New Roman" w:hAnsi="Times New Roman" w:cs="Times New Roman"/>
          <w:sz w:val="24"/>
          <w:szCs w:val="24"/>
        </w:rPr>
        <w:t>to address</w:t>
      </w:r>
      <w:r w:rsidR="00E52790">
        <w:rPr>
          <w:rFonts w:ascii="Times New Roman" w:hAnsi="Times New Roman" w:cs="Times New Roman"/>
          <w:sz w:val="24"/>
          <w:szCs w:val="24"/>
        </w:rPr>
        <w:t xml:space="preserve"> </w:t>
      </w:r>
      <w:r w:rsidR="008902A6">
        <w:rPr>
          <w:rFonts w:ascii="Times New Roman" w:hAnsi="Times New Roman" w:cs="Times New Roman"/>
          <w:sz w:val="24"/>
          <w:szCs w:val="24"/>
        </w:rPr>
        <w:t xml:space="preserve">the calls </w:t>
      </w:r>
      <w:r w:rsidR="006232C4">
        <w:rPr>
          <w:rFonts w:ascii="Times New Roman" w:hAnsi="Times New Roman" w:cs="Times New Roman"/>
          <w:sz w:val="24"/>
          <w:szCs w:val="24"/>
        </w:rPr>
        <w:t>for</w:t>
      </w:r>
      <w:r w:rsidR="008902A6">
        <w:rPr>
          <w:rFonts w:ascii="Times New Roman" w:hAnsi="Times New Roman" w:cs="Times New Roman"/>
          <w:sz w:val="24"/>
          <w:szCs w:val="24"/>
        </w:rPr>
        <w:t xml:space="preserve"> formal </w:t>
      </w:r>
      <w:r w:rsidR="008A64D8">
        <w:rPr>
          <w:rFonts w:ascii="Times New Roman" w:hAnsi="Times New Roman" w:cs="Times New Roman"/>
          <w:sz w:val="24"/>
          <w:szCs w:val="24"/>
        </w:rPr>
        <w:t>development</w:t>
      </w:r>
      <w:r w:rsidR="008902A6">
        <w:rPr>
          <w:rFonts w:ascii="Times New Roman" w:hAnsi="Times New Roman" w:cs="Times New Roman"/>
          <w:sz w:val="24"/>
          <w:szCs w:val="24"/>
        </w:rPr>
        <w:t xml:space="preserve"> of micro theory</w:t>
      </w:r>
      <w:r w:rsidR="00380CB7">
        <w:rPr>
          <w:rFonts w:ascii="Times New Roman" w:hAnsi="Times New Roman" w:cs="Times New Roman"/>
          <w:sz w:val="24"/>
          <w:szCs w:val="24"/>
        </w:rPr>
        <w:t>—</w:t>
      </w:r>
      <w:r w:rsidR="008902A6">
        <w:rPr>
          <w:rFonts w:ascii="Times New Roman" w:hAnsi="Times New Roman" w:cs="Times New Roman"/>
          <w:sz w:val="24"/>
          <w:szCs w:val="24"/>
        </w:rPr>
        <w:t xml:space="preserve"> </w:t>
      </w:r>
      <w:r w:rsidR="00791675">
        <w:rPr>
          <w:rFonts w:ascii="Times New Roman" w:hAnsi="Times New Roman" w:cs="Times New Roman"/>
          <w:sz w:val="24"/>
          <w:szCs w:val="24"/>
        </w:rPr>
        <w:t xml:space="preserve">this </w:t>
      </w:r>
      <w:r w:rsidR="008902A6">
        <w:rPr>
          <w:rFonts w:ascii="Times New Roman" w:hAnsi="Times New Roman" w:cs="Times New Roman"/>
          <w:sz w:val="24"/>
          <w:szCs w:val="24"/>
        </w:rPr>
        <w:t>should be a growth area</w:t>
      </w:r>
      <w:r>
        <w:rPr>
          <w:rFonts w:ascii="Times New Roman" w:hAnsi="Times New Roman" w:cs="Times New Roman"/>
          <w:sz w:val="24"/>
          <w:szCs w:val="24"/>
        </w:rPr>
        <w:t xml:space="preserve">. </w:t>
      </w:r>
      <w:r w:rsidR="00E52790">
        <w:rPr>
          <w:rFonts w:ascii="Times New Roman" w:hAnsi="Times New Roman" w:cs="Times New Roman"/>
          <w:sz w:val="24"/>
          <w:szCs w:val="24"/>
        </w:rPr>
        <w:t>W</w:t>
      </w:r>
      <w:r>
        <w:rPr>
          <w:rFonts w:ascii="Times New Roman" w:hAnsi="Times New Roman" w:cs="Times New Roman"/>
          <w:sz w:val="24"/>
          <w:szCs w:val="24"/>
        </w:rPr>
        <w:t xml:space="preserve">e point to </w:t>
      </w:r>
      <w:r w:rsidR="00791675">
        <w:rPr>
          <w:rFonts w:ascii="Times New Roman" w:hAnsi="Times New Roman" w:cs="Times New Roman"/>
          <w:sz w:val="24"/>
          <w:szCs w:val="24"/>
        </w:rPr>
        <w:t xml:space="preserve">recent experimental </w:t>
      </w:r>
      <w:r>
        <w:rPr>
          <w:rFonts w:ascii="Times New Roman" w:hAnsi="Times New Roman" w:cs="Times New Roman"/>
          <w:sz w:val="24"/>
          <w:szCs w:val="24"/>
        </w:rPr>
        <w:t xml:space="preserve">research by </w:t>
      </w:r>
      <w:r w:rsidR="00E3421D">
        <w:rPr>
          <w:rFonts w:ascii="Times New Roman" w:hAnsi="Times New Roman" w:cs="Times New Roman"/>
          <w:sz w:val="24"/>
          <w:szCs w:val="24"/>
        </w:rPr>
        <w:t>Glaser</w:t>
      </w:r>
      <w:r w:rsidR="00BB46C3">
        <w:rPr>
          <w:rFonts w:ascii="Times New Roman" w:hAnsi="Times New Roman" w:cs="Times New Roman"/>
          <w:sz w:val="24"/>
          <w:szCs w:val="24"/>
        </w:rPr>
        <w:t xml:space="preserve"> et al.</w:t>
      </w:r>
      <w:r w:rsidR="00E3421D">
        <w:rPr>
          <w:rFonts w:ascii="Times New Roman" w:hAnsi="Times New Roman" w:cs="Times New Roman"/>
          <w:sz w:val="24"/>
          <w:szCs w:val="24"/>
        </w:rPr>
        <w:t xml:space="preserve"> </w:t>
      </w:r>
      <w:r>
        <w:rPr>
          <w:rFonts w:ascii="Times New Roman" w:hAnsi="Times New Roman" w:cs="Times New Roman"/>
          <w:sz w:val="24"/>
          <w:szCs w:val="24"/>
        </w:rPr>
        <w:t>(</w:t>
      </w:r>
      <w:r w:rsidR="00E3421D">
        <w:rPr>
          <w:rFonts w:ascii="Times New Roman" w:hAnsi="Times New Roman" w:cs="Times New Roman"/>
          <w:sz w:val="24"/>
          <w:szCs w:val="24"/>
        </w:rPr>
        <w:t>2</w:t>
      </w:r>
      <w:r>
        <w:rPr>
          <w:rFonts w:ascii="Times New Roman" w:hAnsi="Times New Roman" w:cs="Times New Roman"/>
          <w:sz w:val="24"/>
          <w:szCs w:val="24"/>
        </w:rPr>
        <w:t>0</w:t>
      </w:r>
      <w:r w:rsidR="00E3421D">
        <w:rPr>
          <w:rFonts w:ascii="Times New Roman" w:hAnsi="Times New Roman" w:cs="Times New Roman"/>
          <w:sz w:val="24"/>
          <w:szCs w:val="24"/>
        </w:rPr>
        <w:t>12)</w:t>
      </w:r>
      <w:r>
        <w:rPr>
          <w:rFonts w:ascii="Times New Roman" w:hAnsi="Times New Roman" w:cs="Times New Roman"/>
          <w:sz w:val="24"/>
          <w:szCs w:val="24"/>
        </w:rPr>
        <w:t xml:space="preserve"> </w:t>
      </w:r>
      <w:r w:rsidR="00B11199">
        <w:rPr>
          <w:rFonts w:ascii="Times New Roman" w:hAnsi="Times New Roman" w:cs="Times New Roman"/>
          <w:sz w:val="24"/>
          <w:szCs w:val="24"/>
        </w:rPr>
        <w:t xml:space="preserve">that </w:t>
      </w:r>
      <w:r>
        <w:rPr>
          <w:rFonts w:ascii="Times New Roman" w:hAnsi="Times New Roman" w:cs="Times New Roman"/>
          <w:sz w:val="24"/>
          <w:szCs w:val="24"/>
        </w:rPr>
        <w:t>show</w:t>
      </w:r>
      <w:r w:rsidR="00B11199">
        <w:rPr>
          <w:rFonts w:ascii="Times New Roman" w:hAnsi="Times New Roman" w:cs="Times New Roman"/>
          <w:sz w:val="24"/>
          <w:szCs w:val="24"/>
        </w:rPr>
        <w:t>s</w:t>
      </w:r>
      <w:r>
        <w:rPr>
          <w:rFonts w:ascii="Times New Roman" w:hAnsi="Times New Roman" w:cs="Times New Roman"/>
          <w:sz w:val="24"/>
          <w:szCs w:val="24"/>
        </w:rPr>
        <w:t xml:space="preserve"> how individuals form cognitive schemas</w:t>
      </w:r>
      <w:r w:rsidR="00B11199">
        <w:rPr>
          <w:rFonts w:ascii="Times New Roman" w:hAnsi="Times New Roman" w:cs="Times New Roman"/>
          <w:sz w:val="24"/>
          <w:szCs w:val="24"/>
        </w:rPr>
        <w:t xml:space="preserve"> cue</w:t>
      </w:r>
      <w:r w:rsidR="003E58DB">
        <w:rPr>
          <w:rFonts w:ascii="Times New Roman" w:hAnsi="Times New Roman" w:cs="Times New Roman"/>
          <w:sz w:val="24"/>
          <w:szCs w:val="24"/>
        </w:rPr>
        <w:t>d</w:t>
      </w:r>
      <w:r w:rsidR="00B11199">
        <w:rPr>
          <w:rFonts w:ascii="Times New Roman" w:hAnsi="Times New Roman" w:cs="Times New Roman"/>
          <w:sz w:val="24"/>
          <w:szCs w:val="24"/>
        </w:rPr>
        <w:t xml:space="preserve"> f</w:t>
      </w:r>
      <w:r w:rsidR="003E58DB">
        <w:rPr>
          <w:rFonts w:ascii="Times New Roman" w:hAnsi="Times New Roman" w:cs="Times New Roman"/>
          <w:sz w:val="24"/>
          <w:szCs w:val="24"/>
        </w:rPr>
        <w:t>r</w:t>
      </w:r>
      <w:r w:rsidR="00B11199">
        <w:rPr>
          <w:rFonts w:ascii="Times New Roman" w:hAnsi="Times New Roman" w:cs="Times New Roman"/>
          <w:sz w:val="24"/>
          <w:szCs w:val="24"/>
        </w:rPr>
        <w:t>o</w:t>
      </w:r>
      <w:r w:rsidR="003E58DB">
        <w:rPr>
          <w:rFonts w:ascii="Times New Roman" w:hAnsi="Times New Roman" w:cs="Times New Roman"/>
          <w:sz w:val="24"/>
          <w:szCs w:val="24"/>
        </w:rPr>
        <w:t xml:space="preserve">m </w:t>
      </w:r>
      <w:r w:rsidR="00B11199">
        <w:rPr>
          <w:rFonts w:ascii="Times New Roman" w:hAnsi="Times New Roman" w:cs="Times New Roman"/>
          <w:sz w:val="24"/>
          <w:szCs w:val="24"/>
        </w:rPr>
        <w:t>different institutional logics</w:t>
      </w:r>
      <w:r w:rsidR="00E3421D">
        <w:rPr>
          <w:rFonts w:ascii="Times New Roman" w:hAnsi="Times New Roman" w:cs="Times New Roman"/>
          <w:sz w:val="24"/>
          <w:szCs w:val="24"/>
        </w:rPr>
        <w:t>.</w:t>
      </w:r>
      <w:r w:rsidR="00B11199">
        <w:rPr>
          <w:rFonts w:ascii="Times New Roman" w:hAnsi="Times New Roman" w:cs="Times New Roman"/>
          <w:sz w:val="24"/>
          <w:szCs w:val="24"/>
        </w:rPr>
        <w:t xml:space="preserve"> Individuals store societally prominent institutional logics in their minds as schemas and when these schemas are primed it increases the likelihood that an individual will adopt motives associated with the logic and behave in ways consistent with these motives. </w:t>
      </w:r>
    </w:p>
    <w:p w14:paraId="4180E899" w14:textId="537F063E" w:rsidR="00C049C8" w:rsidRDefault="00E3421D" w:rsidP="000936EF">
      <w:pPr>
        <w:rPr>
          <w:rFonts w:ascii="Times New Roman" w:hAnsi="Times New Roman" w:cs="Times New Roman"/>
          <w:sz w:val="24"/>
          <w:szCs w:val="24"/>
        </w:rPr>
      </w:pPr>
      <w:r w:rsidRPr="0094203F">
        <w:rPr>
          <w:rFonts w:ascii="Times New Roman" w:hAnsi="Times New Roman" w:cs="Times New Roman"/>
          <w:sz w:val="24"/>
          <w:szCs w:val="24"/>
        </w:rPr>
        <w:t xml:space="preserve">DiMaggio (1991) reintroduced Weber’s comparative historical method of ideal types </w:t>
      </w:r>
      <w:r w:rsidR="00EC4865" w:rsidRPr="0094203F">
        <w:rPr>
          <w:rFonts w:ascii="Times New Roman" w:hAnsi="Times New Roman" w:cs="Times New Roman"/>
          <w:sz w:val="24"/>
          <w:szCs w:val="24"/>
        </w:rPr>
        <w:t xml:space="preserve">in a case </w:t>
      </w:r>
      <w:r w:rsidR="00EC4865">
        <w:rPr>
          <w:rFonts w:ascii="Times New Roman" w:hAnsi="Times New Roman" w:cs="Times New Roman"/>
          <w:sz w:val="24"/>
          <w:szCs w:val="24"/>
        </w:rPr>
        <w:t xml:space="preserve">study of institutional change in </w:t>
      </w:r>
      <w:r w:rsidR="000955BD">
        <w:rPr>
          <w:rFonts w:ascii="Times New Roman" w:hAnsi="Times New Roman" w:cs="Times New Roman"/>
          <w:sz w:val="24"/>
          <w:szCs w:val="24"/>
        </w:rPr>
        <w:t xml:space="preserve">art </w:t>
      </w:r>
      <w:r w:rsidR="00EC4865">
        <w:rPr>
          <w:rFonts w:ascii="Times New Roman" w:hAnsi="Times New Roman" w:cs="Times New Roman"/>
          <w:sz w:val="24"/>
          <w:szCs w:val="24"/>
        </w:rPr>
        <w:t>museum management</w:t>
      </w:r>
      <w:r w:rsidR="005F1619">
        <w:rPr>
          <w:rFonts w:ascii="Times New Roman" w:hAnsi="Times New Roman" w:cs="Times New Roman"/>
          <w:sz w:val="24"/>
          <w:szCs w:val="24"/>
        </w:rPr>
        <w:t>.</w:t>
      </w:r>
      <w:r>
        <w:rPr>
          <w:rFonts w:ascii="Times New Roman" w:hAnsi="Times New Roman" w:cs="Times New Roman"/>
          <w:sz w:val="24"/>
          <w:szCs w:val="24"/>
        </w:rPr>
        <w:t xml:space="preserve"> </w:t>
      </w:r>
      <w:r w:rsidR="000955BD">
        <w:rPr>
          <w:rFonts w:ascii="Times New Roman" w:hAnsi="Times New Roman" w:cs="Times New Roman"/>
          <w:sz w:val="24"/>
          <w:szCs w:val="24"/>
        </w:rPr>
        <w:t xml:space="preserve">Following DiMaggio, </w:t>
      </w:r>
      <w:r w:rsidR="005F7722">
        <w:rPr>
          <w:rFonts w:ascii="Times New Roman" w:hAnsi="Times New Roman" w:cs="Times New Roman"/>
          <w:sz w:val="24"/>
          <w:szCs w:val="24"/>
        </w:rPr>
        <w:t xml:space="preserve">Thornton and </w:t>
      </w:r>
      <w:r w:rsidR="005F7722">
        <w:rPr>
          <w:rFonts w:ascii="Times New Roman" w:hAnsi="Times New Roman" w:cs="Times New Roman"/>
          <w:sz w:val="24"/>
          <w:szCs w:val="24"/>
        </w:rPr>
        <w:lastRenderedPageBreak/>
        <w:t>Ocasio (199</w:t>
      </w:r>
      <w:r w:rsidR="00D22FC5">
        <w:rPr>
          <w:rFonts w:ascii="Times New Roman" w:hAnsi="Times New Roman" w:cs="Times New Roman"/>
          <w:sz w:val="24"/>
          <w:szCs w:val="24"/>
        </w:rPr>
        <w:t>9</w:t>
      </w:r>
      <w:r w:rsidR="005F7722">
        <w:rPr>
          <w:rFonts w:ascii="Times New Roman" w:hAnsi="Times New Roman" w:cs="Times New Roman"/>
          <w:sz w:val="24"/>
          <w:szCs w:val="24"/>
        </w:rPr>
        <w:t xml:space="preserve">) </w:t>
      </w:r>
      <w:r w:rsidR="008A64D8">
        <w:rPr>
          <w:rFonts w:ascii="Times New Roman" w:hAnsi="Times New Roman" w:cs="Times New Roman"/>
          <w:sz w:val="24"/>
          <w:szCs w:val="24"/>
        </w:rPr>
        <w:t xml:space="preserve">similarly </w:t>
      </w:r>
      <w:r w:rsidR="006B5E5E">
        <w:rPr>
          <w:rFonts w:ascii="Times New Roman" w:hAnsi="Times New Roman" w:cs="Times New Roman"/>
          <w:sz w:val="24"/>
          <w:szCs w:val="24"/>
        </w:rPr>
        <w:t>use</w:t>
      </w:r>
      <w:r w:rsidR="00C91A57">
        <w:rPr>
          <w:rFonts w:ascii="Times New Roman" w:hAnsi="Times New Roman" w:cs="Times New Roman"/>
          <w:sz w:val="24"/>
          <w:szCs w:val="24"/>
        </w:rPr>
        <w:t>d</w:t>
      </w:r>
      <w:r w:rsidR="006B5E5E">
        <w:rPr>
          <w:rFonts w:ascii="Times New Roman" w:hAnsi="Times New Roman" w:cs="Times New Roman"/>
          <w:sz w:val="24"/>
          <w:szCs w:val="24"/>
        </w:rPr>
        <w:t xml:space="preserve"> </w:t>
      </w:r>
      <w:r w:rsidR="000F6A7B">
        <w:rPr>
          <w:rFonts w:ascii="Times New Roman" w:hAnsi="Times New Roman" w:cs="Times New Roman"/>
          <w:sz w:val="24"/>
          <w:szCs w:val="24"/>
        </w:rPr>
        <w:t>ideal types</w:t>
      </w:r>
      <w:r w:rsidR="005F7722">
        <w:rPr>
          <w:rFonts w:ascii="Times New Roman" w:hAnsi="Times New Roman" w:cs="Times New Roman"/>
          <w:sz w:val="24"/>
          <w:szCs w:val="24"/>
        </w:rPr>
        <w:t xml:space="preserve"> to formalize the</w:t>
      </w:r>
      <w:r w:rsidR="006B5E5E">
        <w:rPr>
          <w:rFonts w:ascii="Times New Roman" w:hAnsi="Times New Roman" w:cs="Times New Roman"/>
          <w:sz w:val="24"/>
          <w:szCs w:val="24"/>
        </w:rPr>
        <w:t xml:space="preserve"> analysis of </w:t>
      </w:r>
      <w:r w:rsidR="005F7722">
        <w:rPr>
          <w:rFonts w:ascii="Times New Roman" w:hAnsi="Times New Roman" w:cs="Times New Roman"/>
          <w:sz w:val="24"/>
          <w:szCs w:val="24"/>
        </w:rPr>
        <w:t xml:space="preserve">their data and </w:t>
      </w:r>
      <w:r w:rsidR="000955BD">
        <w:rPr>
          <w:rFonts w:ascii="Times New Roman" w:hAnsi="Times New Roman" w:cs="Times New Roman"/>
          <w:sz w:val="24"/>
          <w:szCs w:val="24"/>
        </w:rPr>
        <w:t>suggest</w:t>
      </w:r>
      <w:r w:rsidR="005F7722">
        <w:rPr>
          <w:rFonts w:ascii="Times New Roman" w:hAnsi="Times New Roman" w:cs="Times New Roman"/>
          <w:sz w:val="24"/>
          <w:szCs w:val="24"/>
        </w:rPr>
        <w:t xml:space="preserve"> </w:t>
      </w:r>
      <w:r w:rsidR="006B5E5E">
        <w:rPr>
          <w:rFonts w:ascii="Times New Roman" w:hAnsi="Times New Roman" w:cs="Times New Roman"/>
          <w:sz w:val="24"/>
          <w:szCs w:val="24"/>
        </w:rPr>
        <w:t xml:space="preserve">testable </w:t>
      </w:r>
      <w:r w:rsidR="005F7722">
        <w:rPr>
          <w:rFonts w:ascii="Times New Roman" w:hAnsi="Times New Roman" w:cs="Times New Roman"/>
          <w:sz w:val="24"/>
          <w:szCs w:val="24"/>
        </w:rPr>
        <w:t>hypotheses.</w:t>
      </w:r>
      <w:r w:rsidR="00C049C8">
        <w:rPr>
          <w:rFonts w:ascii="Times New Roman" w:hAnsi="Times New Roman" w:cs="Times New Roman"/>
          <w:sz w:val="24"/>
          <w:szCs w:val="24"/>
        </w:rPr>
        <w:t xml:space="preserve"> To </w:t>
      </w:r>
      <w:r w:rsidR="0044613E">
        <w:rPr>
          <w:rFonts w:ascii="Times New Roman" w:hAnsi="Times New Roman" w:cs="Times New Roman"/>
          <w:sz w:val="24"/>
          <w:szCs w:val="24"/>
        </w:rPr>
        <w:t xml:space="preserve">be </w:t>
      </w:r>
      <w:r w:rsidR="00C049C8">
        <w:rPr>
          <w:rFonts w:ascii="Times New Roman" w:hAnsi="Times New Roman" w:cs="Times New Roman"/>
          <w:sz w:val="24"/>
          <w:szCs w:val="24"/>
        </w:rPr>
        <w:t xml:space="preserve">clear, </w:t>
      </w:r>
      <w:r w:rsidR="0044613E">
        <w:rPr>
          <w:rFonts w:ascii="Times New Roman" w:hAnsi="Times New Roman" w:cs="Times New Roman"/>
          <w:sz w:val="24"/>
          <w:szCs w:val="24"/>
        </w:rPr>
        <w:t>the</w:t>
      </w:r>
      <w:r w:rsidR="0044613E" w:rsidRPr="0044613E">
        <w:rPr>
          <w:rFonts w:ascii="Times New Roman" w:hAnsi="Times New Roman" w:cs="Times New Roman"/>
          <w:sz w:val="24"/>
          <w:szCs w:val="24"/>
        </w:rPr>
        <w:t xml:space="preserve"> </w:t>
      </w:r>
      <w:r w:rsidR="00380CB7">
        <w:rPr>
          <w:rFonts w:ascii="Times New Roman" w:hAnsi="Times New Roman" w:cs="Times New Roman"/>
          <w:sz w:val="24"/>
          <w:szCs w:val="24"/>
        </w:rPr>
        <w:t xml:space="preserve">notation of </w:t>
      </w:r>
      <w:r w:rsidR="0044613E">
        <w:rPr>
          <w:rFonts w:ascii="Times New Roman" w:hAnsi="Times New Roman" w:cs="Times New Roman"/>
          <w:sz w:val="24"/>
          <w:szCs w:val="24"/>
        </w:rPr>
        <w:t>X (institutional orders)</w:t>
      </w:r>
      <w:r w:rsidR="00380CB7">
        <w:rPr>
          <w:rFonts w:ascii="Times New Roman" w:hAnsi="Times New Roman" w:cs="Times New Roman"/>
          <w:sz w:val="24"/>
          <w:szCs w:val="24"/>
        </w:rPr>
        <w:t xml:space="preserve"> and</w:t>
      </w:r>
      <w:r w:rsidR="0044613E">
        <w:rPr>
          <w:rFonts w:ascii="Times New Roman" w:hAnsi="Times New Roman" w:cs="Times New Roman"/>
          <w:sz w:val="24"/>
          <w:szCs w:val="24"/>
        </w:rPr>
        <w:t xml:space="preserve"> Y (</w:t>
      </w:r>
      <w:r w:rsidR="00C67F64">
        <w:rPr>
          <w:rFonts w:ascii="Times New Roman" w:hAnsi="Times New Roman" w:cs="Times New Roman"/>
          <w:sz w:val="24"/>
          <w:szCs w:val="24"/>
        </w:rPr>
        <w:t xml:space="preserve">elemental </w:t>
      </w:r>
      <w:r w:rsidR="0044613E">
        <w:rPr>
          <w:rFonts w:ascii="Times New Roman" w:hAnsi="Times New Roman" w:cs="Times New Roman"/>
          <w:sz w:val="24"/>
          <w:szCs w:val="24"/>
        </w:rPr>
        <w:t xml:space="preserve">categories of an institutional order) </w:t>
      </w:r>
      <w:r w:rsidR="00C67F64">
        <w:rPr>
          <w:rFonts w:ascii="Times New Roman" w:hAnsi="Times New Roman" w:cs="Times New Roman"/>
          <w:sz w:val="24"/>
          <w:szCs w:val="24"/>
        </w:rPr>
        <w:t>in</w:t>
      </w:r>
      <w:r w:rsidR="0044613E">
        <w:rPr>
          <w:rFonts w:ascii="Times New Roman" w:hAnsi="Times New Roman" w:cs="Times New Roman"/>
          <w:sz w:val="24"/>
          <w:szCs w:val="24"/>
        </w:rPr>
        <w:t xml:space="preserve"> the typological table</w:t>
      </w:r>
      <w:r w:rsidR="00926CED">
        <w:rPr>
          <w:rFonts w:ascii="Times New Roman" w:hAnsi="Times New Roman" w:cs="Times New Roman"/>
          <w:sz w:val="24"/>
          <w:szCs w:val="24"/>
        </w:rPr>
        <w:t xml:space="preserve"> examples in Thornton (2004) and Thornton, et al. (2012) </w:t>
      </w:r>
      <w:r w:rsidR="0044613E">
        <w:rPr>
          <w:rFonts w:ascii="Times New Roman" w:hAnsi="Times New Roman" w:cs="Times New Roman"/>
          <w:sz w:val="24"/>
          <w:szCs w:val="24"/>
        </w:rPr>
        <w:t>do</w:t>
      </w:r>
      <w:r w:rsidR="00380CB7">
        <w:rPr>
          <w:rFonts w:ascii="Times New Roman" w:hAnsi="Times New Roman" w:cs="Times New Roman"/>
          <w:sz w:val="24"/>
          <w:szCs w:val="24"/>
        </w:rPr>
        <w:t>es</w:t>
      </w:r>
      <w:r w:rsidR="0044613E">
        <w:rPr>
          <w:rFonts w:ascii="Times New Roman" w:hAnsi="Times New Roman" w:cs="Times New Roman"/>
          <w:sz w:val="24"/>
          <w:szCs w:val="24"/>
        </w:rPr>
        <w:t xml:space="preserve"> not necessarily suggest causal direction</w:t>
      </w:r>
      <w:r w:rsidR="00926CED">
        <w:rPr>
          <w:rFonts w:ascii="Times New Roman" w:hAnsi="Times New Roman" w:cs="Times New Roman"/>
          <w:sz w:val="24"/>
          <w:szCs w:val="24"/>
        </w:rPr>
        <w:t>. I</w:t>
      </w:r>
      <w:r w:rsidR="0044613E">
        <w:rPr>
          <w:rFonts w:ascii="Times New Roman" w:hAnsi="Times New Roman" w:cs="Times New Roman"/>
          <w:sz w:val="24"/>
          <w:szCs w:val="24"/>
        </w:rPr>
        <w:t>nstitutional logics are dynamic and contextually variable</w:t>
      </w:r>
      <w:r w:rsidR="00926CED">
        <w:rPr>
          <w:rFonts w:ascii="Times New Roman" w:hAnsi="Times New Roman" w:cs="Times New Roman"/>
          <w:sz w:val="24"/>
          <w:szCs w:val="24"/>
        </w:rPr>
        <w:t xml:space="preserve"> and the i</w:t>
      </w:r>
      <w:r w:rsidR="00C049C8">
        <w:rPr>
          <w:rFonts w:ascii="Times New Roman" w:hAnsi="Times New Roman" w:cs="Times New Roman"/>
          <w:sz w:val="24"/>
          <w:szCs w:val="24"/>
        </w:rPr>
        <w:t>deal typical models abstract from that variation</w:t>
      </w:r>
      <w:r w:rsidR="00A03DE7">
        <w:rPr>
          <w:rFonts w:ascii="Times New Roman" w:hAnsi="Times New Roman" w:cs="Times New Roman"/>
          <w:sz w:val="24"/>
          <w:szCs w:val="24"/>
        </w:rPr>
        <w:t>. Specific instantiations of logics</w:t>
      </w:r>
      <w:r w:rsidR="00DA0A5F">
        <w:rPr>
          <w:rFonts w:ascii="Times New Roman" w:hAnsi="Times New Roman" w:cs="Times New Roman"/>
          <w:sz w:val="24"/>
          <w:szCs w:val="24"/>
        </w:rPr>
        <w:t>,</w:t>
      </w:r>
      <w:r w:rsidR="00A03DE7">
        <w:rPr>
          <w:rFonts w:ascii="Times New Roman" w:hAnsi="Times New Roman" w:cs="Times New Roman"/>
          <w:sz w:val="24"/>
          <w:szCs w:val="24"/>
        </w:rPr>
        <w:t xml:space="preserve"> that is</w:t>
      </w:r>
      <w:r w:rsidR="00C049C8">
        <w:rPr>
          <w:rFonts w:ascii="Times New Roman" w:hAnsi="Times New Roman" w:cs="Times New Roman"/>
          <w:sz w:val="24"/>
          <w:szCs w:val="24"/>
        </w:rPr>
        <w:t xml:space="preserve"> </w:t>
      </w:r>
      <w:r w:rsidR="0044613E">
        <w:rPr>
          <w:rFonts w:ascii="Times New Roman" w:hAnsi="Times New Roman" w:cs="Times New Roman"/>
          <w:sz w:val="24"/>
          <w:szCs w:val="24"/>
        </w:rPr>
        <w:t>t</w:t>
      </w:r>
      <w:r w:rsidR="00C049C8">
        <w:rPr>
          <w:rFonts w:ascii="Times New Roman" w:hAnsi="Times New Roman" w:cs="Times New Roman"/>
          <w:sz w:val="24"/>
          <w:szCs w:val="24"/>
        </w:rPr>
        <w:t>he institutional content (what is in the cells of the table)</w:t>
      </w:r>
      <w:r w:rsidR="00E35EF3">
        <w:rPr>
          <w:rFonts w:ascii="Times New Roman" w:hAnsi="Times New Roman" w:cs="Times New Roman"/>
          <w:sz w:val="24"/>
          <w:szCs w:val="24"/>
        </w:rPr>
        <w:t>,</w:t>
      </w:r>
      <w:r w:rsidR="00C049C8">
        <w:rPr>
          <w:rFonts w:ascii="Times New Roman" w:hAnsi="Times New Roman" w:cs="Times New Roman"/>
          <w:sz w:val="24"/>
          <w:szCs w:val="24"/>
        </w:rPr>
        <w:t xml:space="preserve"> </w:t>
      </w:r>
      <w:r w:rsidR="00A2522F">
        <w:rPr>
          <w:rFonts w:ascii="Times New Roman" w:hAnsi="Times New Roman" w:cs="Times New Roman"/>
          <w:sz w:val="24"/>
          <w:szCs w:val="24"/>
        </w:rPr>
        <w:t xml:space="preserve">is not just macro to micro but macro to micro to macro. But this is not well captured in the X, Y ideal type model and we don’t really have a good theory of why we have the right </w:t>
      </w:r>
      <w:r w:rsidR="00FF0B93">
        <w:rPr>
          <w:rFonts w:ascii="Times New Roman" w:hAnsi="Times New Roman" w:cs="Times New Roman"/>
          <w:sz w:val="24"/>
          <w:szCs w:val="24"/>
        </w:rPr>
        <w:t xml:space="preserve">elemental </w:t>
      </w:r>
      <w:r w:rsidR="00A2522F">
        <w:rPr>
          <w:rFonts w:ascii="Times New Roman" w:hAnsi="Times New Roman" w:cs="Times New Roman"/>
          <w:sz w:val="24"/>
          <w:szCs w:val="24"/>
        </w:rPr>
        <w:t>categories on the Y axis.</w:t>
      </w:r>
      <w:r w:rsidR="00380CB7">
        <w:rPr>
          <w:rFonts w:ascii="Times New Roman" w:hAnsi="Times New Roman" w:cs="Times New Roman"/>
          <w:sz w:val="24"/>
          <w:szCs w:val="24"/>
        </w:rPr>
        <w:t xml:space="preserve"> </w:t>
      </w:r>
      <w:r w:rsidR="005F7722">
        <w:rPr>
          <w:rFonts w:ascii="Times New Roman" w:hAnsi="Times New Roman" w:cs="Times New Roman"/>
          <w:sz w:val="24"/>
          <w:szCs w:val="24"/>
        </w:rPr>
        <w:t xml:space="preserve"> </w:t>
      </w:r>
    </w:p>
    <w:p w14:paraId="34E153CE" w14:textId="54C17A1D" w:rsidR="000B38D6" w:rsidRDefault="006B5E5E" w:rsidP="000936EF">
      <w:pPr>
        <w:rPr>
          <w:rFonts w:ascii="Times New Roman" w:hAnsi="Times New Roman" w:cs="Times New Roman"/>
          <w:sz w:val="24"/>
          <w:szCs w:val="24"/>
        </w:rPr>
      </w:pPr>
      <w:r>
        <w:rPr>
          <w:rFonts w:ascii="Times New Roman" w:hAnsi="Times New Roman" w:cs="Times New Roman"/>
          <w:sz w:val="24"/>
          <w:szCs w:val="24"/>
        </w:rPr>
        <w:t>The use of i</w:t>
      </w:r>
      <w:r w:rsidR="005F7722">
        <w:rPr>
          <w:rFonts w:ascii="Times New Roman" w:hAnsi="Times New Roman" w:cs="Times New Roman"/>
          <w:sz w:val="24"/>
          <w:szCs w:val="24"/>
        </w:rPr>
        <w:t xml:space="preserve">deal types </w:t>
      </w:r>
      <w:r w:rsidR="00E3421D">
        <w:rPr>
          <w:rFonts w:ascii="Times New Roman" w:hAnsi="Times New Roman" w:cs="Times New Roman"/>
          <w:sz w:val="24"/>
          <w:szCs w:val="24"/>
        </w:rPr>
        <w:t xml:space="preserve">is a first order </w:t>
      </w:r>
      <w:r w:rsidR="00C53FED">
        <w:rPr>
          <w:rFonts w:ascii="Times New Roman" w:hAnsi="Times New Roman" w:cs="Times New Roman"/>
          <w:sz w:val="24"/>
          <w:szCs w:val="24"/>
        </w:rPr>
        <w:t>method</w:t>
      </w:r>
      <w:r w:rsidR="008B1990">
        <w:rPr>
          <w:rFonts w:ascii="Times New Roman" w:hAnsi="Times New Roman" w:cs="Times New Roman"/>
          <w:sz w:val="24"/>
          <w:szCs w:val="24"/>
        </w:rPr>
        <w:t xml:space="preserve"> t</w:t>
      </w:r>
      <w:r w:rsidR="000936EF">
        <w:rPr>
          <w:rFonts w:ascii="Times New Roman" w:hAnsi="Times New Roman" w:cs="Times New Roman"/>
          <w:sz w:val="24"/>
          <w:szCs w:val="24"/>
        </w:rPr>
        <w:t xml:space="preserve">o </w:t>
      </w:r>
      <w:r w:rsidR="00926CED">
        <w:rPr>
          <w:rFonts w:ascii="Times New Roman" w:hAnsi="Times New Roman" w:cs="Times New Roman"/>
          <w:sz w:val="24"/>
          <w:szCs w:val="24"/>
        </w:rPr>
        <w:t>understand</w:t>
      </w:r>
      <w:r w:rsidR="00F06BEB">
        <w:rPr>
          <w:rFonts w:ascii="Times New Roman" w:hAnsi="Times New Roman" w:cs="Times New Roman"/>
          <w:sz w:val="24"/>
          <w:szCs w:val="24"/>
        </w:rPr>
        <w:t xml:space="preserve"> if the ILP </w:t>
      </w:r>
      <w:r>
        <w:rPr>
          <w:rFonts w:ascii="Times New Roman" w:hAnsi="Times New Roman" w:cs="Times New Roman"/>
          <w:sz w:val="24"/>
          <w:szCs w:val="24"/>
        </w:rPr>
        <w:t xml:space="preserve">is </w:t>
      </w:r>
      <w:r w:rsidR="00DE5B26">
        <w:rPr>
          <w:rFonts w:ascii="Times New Roman" w:hAnsi="Times New Roman" w:cs="Times New Roman"/>
          <w:sz w:val="24"/>
          <w:szCs w:val="24"/>
        </w:rPr>
        <w:t>a</w:t>
      </w:r>
      <w:r>
        <w:rPr>
          <w:rFonts w:ascii="Times New Roman" w:hAnsi="Times New Roman" w:cs="Times New Roman"/>
          <w:sz w:val="24"/>
          <w:szCs w:val="24"/>
        </w:rPr>
        <w:t>n appropriate meta-theory</w:t>
      </w:r>
      <w:r w:rsidR="00926CED">
        <w:rPr>
          <w:rFonts w:ascii="Times New Roman" w:hAnsi="Times New Roman" w:cs="Times New Roman"/>
          <w:sz w:val="24"/>
          <w:szCs w:val="24"/>
        </w:rPr>
        <w:t xml:space="preserve">; </w:t>
      </w:r>
      <w:r w:rsidR="005F1619">
        <w:rPr>
          <w:rFonts w:ascii="Times New Roman" w:hAnsi="Times New Roman" w:cs="Times New Roman"/>
          <w:sz w:val="24"/>
          <w:szCs w:val="24"/>
        </w:rPr>
        <w:t xml:space="preserve">applying </w:t>
      </w:r>
      <w:r w:rsidR="00926CED">
        <w:rPr>
          <w:rFonts w:ascii="Times New Roman" w:hAnsi="Times New Roman" w:cs="Times New Roman"/>
          <w:sz w:val="24"/>
          <w:szCs w:val="24"/>
        </w:rPr>
        <w:t>it will determine whether or not</w:t>
      </w:r>
      <w:r w:rsidR="00E3421D">
        <w:rPr>
          <w:rFonts w:ascii="Times New Roman" w:hAnsi="Times New Roman" w:cs="Times New Roman"/>
          <w:sz w:val="24"/>
          <w:szCs w:val="24"/>
        </w:rPr>
        <w:t xml:space="preserve"> </w:t>
      </w:r>
      <w:r w:rsidR="00926CED">
        <w:rPr>
          <w:rFonts w:ascii="Times New Roman" w:hAnsi="Times New Roman" w:cs="Times New Roman"/>
          <w:sz w:val="24"/>
          <w:szCs w:val="24"/>
        </w:rPr>
        <w:t>one can</w:t>
      </w:r>
      <w:r w:rsidR="00E3421D">
        <w:rPr>
          <w:rFonts w:ascii="Times New Roman" w:hAnsi="Times New Roman" w:cs="Times New Roman"/>
          <w:sz w:val="24"/>
          <w:szCs w:val="24"/>
        </w:rPr>
        <w:t xml:space="preserve"> </w:t>
      </w:r>
      <w:r w:rsidR="005D44C5">
        <w:rPr>
          <w:rFonts w:ascii="Times New Roman" w:hAnsi="Times New Roman" w:cs="Times New Roman"/>
          <w:sz w:val="24"/>
          <w:szCs w:val="24"/>
        </w:rPr>
        <w:t>d</w:t>
      </w:r>
      <w:r w:rsidR="008B1990">
        <w:rPr>
          <w:rFonts w:ascii="Times New Roman" w:hAnsi="Times New Roman" w:cs="Times New Roman"/>
          <w:sz w:val="24"/>
          <w:szCs w:val="24"/>
        </w:rPr>
        <w:t xml:space="preserve">erive </w:t>
      </w:r>
      <w:r w:rsidR="00DE5B26">
        <w:rPr>
          <w:rFonts w:ascii="Times New Roman" w:hAnsi="Times New Roman" w:cs="Times New Roman"/>
          <w:sz w:val="24"/>
          <w:szCs w:val="24"/>
        </w:rPr>
        <w:t xml:space="preserve">analytically distinct </w:t>
      </w:r>
      <w:r w:rsidR="00E3421D">
        <w:rPr>
          <w:rFonts w:ascii="Times New Roman" w:hAnsi="Times New Roman" w:cs="Times New Roman"/>
          <w:sz w:val="24"/>
          <w:szCs w:val="24"/>
        </w:rPr>
        <w:t xml:space="preserve">institutional </w:t>
      </w:r>
      <w:r w:rsidR="00DE5B26">
        <w:rPr>
          <w:rFonts w:ascii="Times New Roman" w:hAnsi="Times New Roman" w:cs="Times New Roman"/>
          <w:sz w:val="24"/>
          <w:szCs w:val="24"/>
        </w:rPr>
        <w:t>logics</w:t>
      </w:r>
      <w:r w:rsidR="00E3421D">
        <w:rPr>
          <w:rFonts w:ascii="Times New Roman" w:hAnsi="Times New Roman" w:cs="Times New Roman"/>
          <w:sz w:val="24"/>
          <w:szCs w:val="24"/>
        </w:rPr>
        <w:t xml:space="preserve"> from qualitative and quantitative </w:t>
      </w:r>
      <w:r w:rsidR="00A2522F">
        <w:rPr>
          <w:rFonts w:ascii="Times New Roman" w:hAnsi="Times New Roman" w:cs="Times New Roman"/>
          <w:sz w:val="24"/>
          <w:szCs w:val="24"/>
        </w:rPr>
        <w:t>observations</w:t>
      </w:r>
      <w:r w:rsidR="00DE5B26">
        <w:rPr>
          <w:rFonts w:ascii="Times New Roman" w:hAnsi="Times New Roman" w:cs="Times New Roman"/>
          <w:sz w:val="24"/>
          <w:szCs w:val="24"/>
        </w:rPr>
        <w:t>.</w:t>
      </w:r>
      <w:r w:rsidR="00E3421D">
        <w:rPr>
          <w:rFonts w:ascii="Times New Roman" w:hAnsi="Times New Roman" w:cs="Times New Roman"/>
          <w:sz w:val="24"/>
          <w:szCs w:val="24"/>
        </w:rPr>
        <w:t xml:space="preserve"> </w:t>
      </w:r>
      <w:r w:rsidR="005F7722">
        <w:rPr>
          <w:rFonts w:ascii="Times New Roman" w:hAnsi="Times New Roman" w:cs="Times New Roman"/>
          <w:sz w:val="24"/>
          <w:szCs w:val="24"/>
        </w:rPr>
        <w:t xml:space="preserve">However, </w:t>
      </w:r>
      <w:r w:rsidR="00E3421D">
        <w:rPr>
          <w:rFonts w:ascii="Times New Roman" w:hAnsi="Times New Roman" w:cs="Times New Roman"/>
          <w:sz w:val="24"/>
          <w:szCs w:val="24"/>
        </w:rPr>
        <w:t xml:space="preserve">a method </w:t>
      </w:r>
      <w:r w:rsidR="00E10F6C">
        <w:rPr>
          <w:rFonts w:ascii="Times New Roman" w:hAnsi="Times New Roman" w:cs="Times New Roman"/>
          <w:sz w:val="24"/>
          <w:szCs w:val="24"/>
        </w:rPr>
        <w:t>is needed</w:t>
      </w:r>
      <w:r w:rsidR="005F7722">
        <w:rPr>
          <w:rFonts w:ascii="Times New Roman" w:hAnsi="Times New Roman" w:cs="Times New Roman"/>
          <w:sz w:val="24"/>
          <w:szCs w:val="24"/>
        </w:rPr>
        <w:t>, much like in network analysis</w:t>
      </w:r>
      <w:r w:rsidR="00833C63">
        <w:rPr>
          <w:rFonts w:ascii="Times New Roman" w:hAnsi="Times New Roman" w:cs="Times New Roman"/>
          <w:sz w:val="24"/>
          <w:szCs w:val="24"/>
        </w:rPr>
        <w:t xml:space="preserve"> (</w:t>
      </w:r>
      <w:proofErr w:type="spellStart"/>
      <w:r w:rsidR="00833C63">
        <w:rPr>
          <w:rFonts w:ascii="Times New Roman" w:hAnsi="Times New Roman" w:cs="Times New Roman"/>
          <w:sz w:val="24"/>
          <w:szCs w:val="24"/>
        </w:rPr>
        <w:t>Breiger</w:t>
      </w:r>
      <w:proofErr w:type="spellEnd"/>
      <w:r w:rsidR="00833C63">
        <w:rPr>
          <w:rFonts w:ascii="Times New Roman" w:hAnsi="Times New Roman" w:cs="Times New Roman"/>
          <w:sz w:val="24"/>
          <w:szCs w:val="24"/>
        </w:rPr>
        <w:t xml:space="preserve"> </w:t>
      </w:r>
      <w:r w:rsidR="00D22FC5">
        <w:rPr>
          <w:rFonts w:ascii="Times New Roman" w:hAnsi="Times New Roman" w:cs="Times New Roman"/>
          <w:sz w:val="24"/>
          <w:szCs w:val="24"/>
        </w:rPr>
        <w:t>&amp;</w:t>
      </w:r>
      <w:r w:rsidR="00833C63">
        <w:rPr>
          <w:rFonts w:ascii="Times New Roman" w:hAnsi="Times New Roman" w:cs="Times New Roman"/>
          <w:sz w:val="24"/>
          <w:szCs w:val="24"/>
        </w:rPr>
        <w:t xml:space="preserve"> Mohr</w:t>
      </w:r>
      <w:r w:rsidR="00D22FC5">
        <w:rPr>
          <w:rFonts w:ascii="Times New Roman" w:hAnsi="Times New Roman" w:cs="Times New Roman"/>
          <w:sz w:val="24"/>
          <w:szCs w:val="24"/>
        </w:rPr>
        <w:t>,</w:t>
      </w:r>
      <w:r w:rsidR="00833C63">
        <w:rPr>
          <w:rFonts w:ascii="Times New Roman" w:hAnsi="Times New Roman" w:cs="Times New Roman"/>
          <w:sz w:val="24"/>
          <w:szCs w:val="24"/>
        </w:rPr>
        <w:t xml:space="preserve"> 2004)</w:t>
      </w:r>
      <w:r w:rsidR="00004C11">
        <w:rPr>
          <w:rFonts w:ascii="Times New Roman" w:hAnsi="Times New Roman" w:cs="Times New Roman"/>
          <w:sz w:val="24"/>
          <w:szCs w:val="24"/>
        </w:rPr>
        <w:t>,</w:t>
      </w:r>
      <w:r w:rsidR="00E10F6C">
        <w:rPr>
          <w:rFonts w:ascii="Times New Roman" w:hAnsi="Times New Roman" w:cs="Times New Roman"/>
          <w:sz w:val="24"/>
          <w:szCs w:val="24"/>
        </w:rPr>
        <w:t xml:space="preserve"> </w:t>
      </w:r>
      <w:r w:rsidR="00E3421D">
        <w:rPr>
          <w:rFonts w:ascii="Times New Roman" w:hAnsi="Times New Roman" w:cs="Times New Roman"/>
          <w:sz w:val="24"/>
          <w:szCs w:val="24"/>
        </w:rPr>
        <w:t xml:space="preserve">to parameterize and scale institutional distance </w:t>
      </w:r>
      <w:r>
        <w:rPr>
          <w:rFonts w:ascii="Times New Roman" w:hAnsi="Times New Roman" w:cs="Times New Roman"/>
          <w:sz w:val="24"/>
          <w:szCs w:val="24"/>
        </w:rPr>
        <w:t xml:space="preserve">between </w:t>
      </w:r>
      <w:r w:rsidR="00E10F6C">
        <w:rPr>
          <w:rFonts w:ascii="Times New Roman" w:hAnsi="Times New Roman" w:cs="Times New Roman"/>
          <w:sz w:val="24"/>
          <w:szCs w:val="24"/>
        </w:rPr>
        <w:t xml:space="preserve">the ideal types </w:t>
      </w:r>
      <w:r>
        <w:rPr>
          <w:rFonts w:ascii="Times New Roman" w:hAnsi="Times New Roman" w:cs="Times New Roman"/>
          <w:sz w:val="24"/>
          <w:szCs w:val="24"/>
        </w:rPr>
        <w:t>and the actual data</w:t>
      </w:r>
      <w:r w:rsidR="00E10F6C">
        <w:rPr>
          <w:rFonts w:ascii="Times New Roman" w:hAnsi="Times New Roman" w:cs="Times New Roman"/>
          <w:sz w:val="24"/>
          <w:szCs w:val="24"/>
        </w:rPr>
        <w:t>.</w:t>
      </w:r>
      <w:r w:rsidR="00E3421D">
        <w:rPr>
          <w:rFonts w:ascii="Times New Roman" w:hAnsi="Times New Roman" w:cs="Times New Roman"/>
          <w:sz w:val="24"/>
          <w:szCs w:val="24"/>
        </w:rPr>
        <w:t xml:space="preserve">  </w:t>
      </w:r>
      <w:r w:rsidR="008A64D8">
        <w:rPr>
          <w:rFonts w:ascii="Times New Roman" w:hAnsi="Times New Roman" w:cs="Times New Roman"/>
          <w:sz w:val="24"/>
          <w:szCs w:val="24"/>
        </w:rPr>
        <w:t>A</w:t>
      </w:r>
      <w:r w:rsidR="005F7722">
        <w:rPr>
          <w:rFonts w:ascii="Times New Roman" w:hAnsi="Times New Roman" w:cs="Times New Roman"/>
          <w:sz w:val="24"/>
          <w:szCs w:val="24"/>
        </w:rPr>
        <w:t xml:space="preserve">n important untested proposition of the </w:t>
      </w:r>
      <w:r w:rsidR="00E3421D">
        <w:rPr>
          <w:rFonts w:ascii="Times New Roman" w:hAnsi="Times New Roman" w:cs="Times New Roman"/>
          <w:sz w:val="24"/>
          <w:szCs w:val="24"/>
        </w:rPr>
        <w:t>ILP suggests that the interdependence</w:t>
      </w:r>
      <w:r w:rsidR="005F7722">
        <w:rPr>
          <w:rFonts w:ascii="Times New Roman" w:hAnsi="Times New Roman" w:cs="Times New Roman"/>
          <w:sz w:val="24"/>
          <w:szCs w:val="24"/>
        </w:rPr>
        <w:t>,</w:t>
      </w:r>
      <w:r w:rsidR="00E3421D">
        <w:rPr>
          <w:rFonts w:ascii="Times New Roman" w:hAnsi="Times New Roman" w:cs="Times New Roman"/>
          <w:sz w:val="24"/>
          <w:szCs w:val="24"/>
        </w:rPr>
        <w:t xml:space="preserve"> autonomy</w:t>
      </w:r>
      <w:r w:rsidR="005F7722">
        <w:rPr>
          <w:rFonts w:ascii="Times New Roman" w:hAnsi="Times New Roman" w:cs="Times New Roman"/>
          <w:sz w:val="24"/>
          <w:szCs w:val="24"/>
        </w:rPr>
        <w:t>, and dominance</w:t>
      </w:r>
      <w:r w:rsidR="00E3421D">
        <w:rPr>
          <w:rFonts w:ascii="Times New Roman" w:hAnsi="Times New Roman" w:cs="Times New Roman"/>
          <w:sz w:val="24"/>
          <w:szCs w:val="24"/>
        </w:rPr>
        <w:t xml:space="preserve"> of some institutional orders </w:t>
      </w:r>
      <w:r w:rsidR="004F301A">
        <w:rPr>
          <w:rFonts w:ascii="Times New Roman" w:hAnsi="Times New Roman" w:cs="Times New Roman"/>
          <w:sz w:val="24"/>
          <w:szCs w:val="24"/>
        </w:rPr>
        <w:t xml:space="preserve">within the inter-institutional system </w:t>
      </w:r>
      <w:r w:rsidR="005F7722">
        <w:rPr>
          <w:rFonts w:ascii="Times New Roman" w:hAnsi="Times New Roman" w:cs="Times New Roman"/>
          <w:sz w:val="24"/>
          <w:szCs w:val="24"/>
        </w:rPr>
        <w:t>are</w:t>
      </w:r>
      <w:r w:rsidR="00E3421D">
        <w:rPr>
          <w:rFonts w:ascii="Times New Roman" w:hAnsi="Times New Roman" w:cs="Times New Roman"/>
          <w:sz w:val="24"/>
          <w:szCs w:val="24"/>
        </w:rPr>
        <w:t xml:space="preserve"> higher </w:t>
      </w:r>
      <w:r w:rsidR="008A64D8">
        <w:rPr>
          <w:rFonts w:ascii="Times New Roman" w:hAnsi="Times New Roman" w:cs="Times New Roman"/>
          <w:sz w:val="24"/>
          <w:szCs w:val="24"/>
        </w:rPr>
        <w:t xml:space="preserve">and lower </w:t>
      </w:r>
      <w:r w:rsidR="00E3421D">
        <w:rPr>
          <w:rFonts w:ascii="Times New Roman" w:hAnsi="Times New Roman" w:cs="Times New Roman"/>
          <w:sz w:val="24"/>
          <w:szCs w:val="24"/>
        </w:rPr>
        <w:t>than others</w:t>
      </w:r>
      <w:r w:rsidR="004F301A">
        <w:rPr>
          <w:rFonts w:ascii="Times New Roman" w:hAnsi="Times New Roman" w:cs="Times New Roman"/>
          <w:sz w:val="24"/>
          <w:szCs w:val="24"/>
        </w:rPr>
        <w:t xml:space="preserve">. </w:t>
      </w:r>
      <w:r w:rsidR="008A64D8">
        <w:rPr>
          <w:rFonts w:ascii="Times New Roman" w:hAnsi="Times New Roman" w:cs="Times New Roman"/>
          <w:sz w:val="24"/>
          <w:szCs w:val="24"/>
        </w:rPr>
        <w:t>For example the professions invent the categories of new knowledge, but need the state to create laws to ratify them, enabling them into real practices. In the U.S.</w:t>
      </w:r>
      <w:r w:rsidR="00D606B5">
        <w:rPr>
          <w:rFonts w:ascii="Times New Roman" w:hAnsi="Times New Roman" w:cs="Times New Roman"/>
          <w:sz w:val="24"/>
          <w:szCs w:val="24"/>
        </w:rPr>
        <w:t>,</w:t>
      </w:r>
      <w:r w:rsidR="008A64D8">
        <w:rPr>
          <w:rFonts w:ascii="Times New Roman" w:hAnsi="Times New Roman" w:cs="Times New Roman"/>
          <w:sz w:val="24"/>
          <w:szCs w:val="24"/>
        </w:rPr>
        <w:t xml:space="preserve"> th</w:t>
      </w:r>
      <w:r w:rsidR="000800E1">
        <w:rPr>
          <w:rFonts w:ascii="Times New Roman" w:hAnsi="Times New Roman" w:cs="Times New Roman"/>
          <w:sz w:val="24"/>
          <w:szCs w:val="24"/>
        </w:rPr>
        <w:t>e</w:t>
      </w:r>
      <w:r w:rsidR="008A64D8">
        <w:rPr>
          <w:rFonts w:ascii="Times New Roman" w:hAnsi="Times New Roman" w:cs="Times New Roman"/>
          <w:sz w:val="24"/>
          <w:szCs w:val="24"/>
        </w:rPr>
        <w:t xml:space="preserve"> resource dependence between the professions and state is high. This is not the case necessarily for other institutional orders. Are </w:t>
      </w:r>
      <w:r w:rsidR="002A0F50">
        <w:rPr>
          <w:rFonts w:ascii="Times New Roman" w:hAnsi="Times New Roman" w:cs="Times New Roman"/>
          <w:sz w:val="24"/>
          <w:szCs w:val="24"/>
        </w:rPr>
        <w:t xml:space="preserve">the </w:t>
      </w:r>
      <w:r w:rsidR="00D606B5">
        <w:rPr>
          <w:rFonts w:ascii="Times New Roman" w:hAnsi="Times New Roman" w:cs="Times New Roman"/>
          <w:sz w:val="24"/>
          <w:szCs w:val="24"/>
        </w:rPr>
        <w:t>logics of</w:t>
      </w:r>
      <w:r w:rsidR="008A64D8">
        <w:rPr>
          <w:rFonts w:ascii="Times New Roman" w:hAnsi="Times New Roman" w:cs="Times New Roman"/>
          <w:sz w:val="24"/>
          <w:szCs w:val="24"/>
        </w:rPr>
        <w:t xml:space="preserve"> family and religion, state and professions, market and corporation</w:t>
      </w:r>
      <w:r w:rsidR="00D606B5">
        <w:rPr>
          <w:rFonts w:ascii="Times New Roman" w:hAnsi="Times New Roman" w:cs="Times New Roman"/>
          <w:sz w:val="24"/>
          <w:szCs w:val="24"/>
        </w:rPr>
        <w:t xml:space="preserve"> more compatible than with other logics such as family and market</w:t>
      </w:r>
      <w:r w:rsidR="008A64D8">
        <w:rPr>
          <w:rFonts w:ascii="Times New Roman" w:hAnsi="Times New Roman" w:cs="Times New Roman"/>
          <w:sz w:val="24"/>
          <w:szCs w:val="24"/>
        </w:rPr>
        <w:t>? How would these pairing</w:t>
      </w:r>
      <w:r w:rsidR="000800E1">
        <w:rPr>
          <w:rFonts w:ascii="Times New Roman" w:hAnsi="Times New Roman" w:cs="Times New Roman"/>
          <w:sz w:val="24"/>
          <w:szCs w:val="24"/>
        </w:rPr>
        <w:t>s</w:t>
      </w:r>
      <w:r w:rsidR="008A64D8">
        <w:rPr>
          <w:rFonts w:ascii="Times New Roman" w:hAnsi="Times New Roman" w:cs="Times New Roman"/>
          <w:sz w:val="24"/>
          <w:szCs w:val="24"/>
        </w:rPr>
        <w:t xml:space="preserve"> change </w:t>
      </w:r>
      <w:r w:rsidR="00D606B5">
        <w:rPr>
          <w:rFonts w:ascii="Times New Roman" w:hAnsi="Times New Roman" w:cs="Times New Roman"/>
          <w:sz w:val="24"/>
          <w:szCs w:val="24"/>
        </w:rPr>
        <w:t>when comparing</w:t>
      </w:r>
      <w:r w:rsidR="008A64D8">
        <w:rPr>
          <w:rFonts w:ascii="Times New Roman" w:hAnsi="Times New Roman" w:cs="Times New Roman"/>
          <w:sz w:val="24"/>
          <w:szCs w:val="24"/>
        </w:rPr>
        <w:t xml:space="preserve"> traditional and liberal societies? </w:t>
      </w:r>
      <w:r w:rsidR="000800E1">
        <w:rPr>
          <w:rFonts w:ascii="Times New Roman" w:hAnsi="Times New Roman" w:cs="Times New Roman"/>
          <w:sz w:val="24"/>
          <w:szCs w:val="24"/>
        </w:rPr>
        <w:t xml:space="preserve">Such analyses </w:t>
      </w:r>
      <w:r w:rsidR="004F301A">
        <w:rPr>
          <w:rFonts w:ascii="Times New Roman" w:hAnsi="Times New Roman" w:cs="Times New Roman"/>
          <w:sz w:val="24"/>
          <w:szCs w:val="24"/>
        </w:rPr>
        <w:t>raise the question of w</w:t>
      </w:r>
      <w:r w:rsidR="00E10F6C">
        <w:rPr>
          <w:rFonts w:ascii="Times New Roman" w:hAnsi="Times New Roman" w:cs="Times New Roman"/>
          <w:sz w:val="24"/>
          <w:szCs w:val="24"/>
        </w:rPr>
        <w:t>hen any one institutional order becomes too autonomous, interdependent or dominant</w:t>
      </w:r>
      <w:r w:rsidR="00FE2E1B">
        <w:rPr>
          <w:rFonts w:ascii="Times New Roman" w:hAnsi="Times New Roman" w:cs="Times New Roman"/>
          <w:sz w:val="24"/>
          <w:szCs w:val="24"/>
        </w:rPr>
        <w:t xml:space="preserve"> relative to other</w:t>
      </w:r>
      <w:r>
        <w:rPr>
          <w:rFonts w:ascii="Times New Roman" w:hAnsi="Times New Roman" w:cs="Times New Roman"/>
          <w:sz w:val="24"/>
          <w:szCs w:val="24"/>
        </w:rPr>
        <w:t>s</w:t>
      </w:r>
      <w:r w:rsidR="004F301A">
        <w:rPr>
          <w:rFonts w:ascii="Times New Roman" w:hAnsi="Times New Roman" w:cs="Times New Roman"/>
          <w:sz w:val="24"/>
          <w:szCs w:val="24"/>
        </w:rPr>
        <w:t>,</w:t>
      </w:r>
      <w:r w:rsidR="00E10F6C">
        <w:rPr>
          <w:rFonts w:ascii="Times New Roman" w:hAnsi="Times New Roman" w:cs="Times New Roman"/>
          <w:sz w:val="24"/>
          <w:szCs w:val="24"/>
        </w:rPr>
        <w:t xml:space="preserve"> </w:t>
      </w:r>
      <w:r w:rsidR="004F301A">
        <w:rPr>
          <w:rFonts w:ascii="Times New Roman" w:hAnsi="Times New Roman" w:cs="Times New Roman"/>
          <w:sz w:val="24"/>
          <w:szCs w:val="24"/>
        </w:rPr>
        <w:t xml:space="preserve">does </w:t>
      </w:r>
      <w:r w:rsidR="005761AF">
        <w:rPr>
          <w:rFonts w:ascii="Times New Roman" w:hAnsi="Times New Roman" w:cs="Times New Roman"/>
          <w:sz w:val="24"/>
          <w:szCs w:val="24"/>
        </w:rPr>
        <w:t xml:space="preserve">this </w:t>
      </w:r>
      <w:r w:rsidR="00E10F6C">
        <w:rPr>
          <w:rFonts w:ascii="Times New Roman" w:hAnsi="Times New Roman" w:cs="Times New Roman"/>
          <w:sz w:val="24"/>
          <w:szCs w:val="24"/>
        </w:rPr>
        <w:t>signal unstable institutional conditions</w:t>
      </w:r>
      <w:r w:rsidR="000955BD">
        <w:rPr>
          <w:rFonts w:ascii="Times New Roman" w:hAnsi="Times New Roman" w:cs="Times New Roman"/>
          <w:sz w:val="24"/>
          <w:szCs w:val="24"/>
        </w:rPr>
        <w:t xml:space="preserve"> in society</w:t>
      </w:r>
      <w:r w:rsidR="004F301A">
        <w:rPr>
          <w:rFonts w:ascii="Times New Roman" w:hAnsi="Times New Roman" w:cs="Times New Roman"/>
          <w:sz w:val="24"/>
          <w:szCs w:val="24"/>
        </w:rPr>
        <w:t>?</w:t>
      </w:r>
      <w:r w:rsidR="00E10F6C">
        <w:rPr>
          <w:rFonts w:ascii="Times New Roman" w:hAnsi="Times New Roman" w:cs="Times New Roman"/>
          <w:sz w:val="24"/>
          <w:szCs w:val="24"/>
        </w:rPr>
        <w:t xml:space="preserve"> </w:t>
      </w:r>
      <w:r w:rsidR="004F301A">
        <w:rPr>
          <w:rFonts w:ascii="Times New Roman" w:hAnsi="Times New Roman" w:cs="Times New Roman"/>
          <w:sz w:val="24"/>
          <w:szCs w:val="24"/>
        </w:rPr>
        <w:t>We need methods that give us a greater understanding of how institutional orders and their logics anchor in the inter-institutional system</w:t>
      </w:r>
      <w:r w:rsidR="00E65F09">
        <w:rPr>
          <w:rFonts w:ascii="Times New Roman" w:hAnsi="Times New Roman" w:cs="Times New Roman"/>
          <w:sz w:val="24"/>
          <w:szCs w:val="24"/>
        </w:rPr>
        <w:t>. T</w:t>
      </w:r>
      <w:r w:rsidR="00FF0B93">
        <w:rPr>
          <w:rFonts w:ascii="Times New Roman" w:hAnsi="Times New Roman" w:cs="Times New Roman"/>
          <w:sz w:val="24"/>
          <w:szCs w:val="24"/>
        </w:rPr>
        <w:t xml:space="preserve">opic models </w:t>
      </w:r>
      <w:r w:rsidR="00E65F09">
        <w:rPr>
          <w:rFonts w:ascii="Times New Roman" w:hAnsi="Times New Roman" w:cs="Times New Roman"/>
          <w:sz w:val="24"/>
          <w:szCs w:val="24"/>
        </w:rPr>
        <w:t xml:space="preserve">which identify the linguistic contexts that surround social institutions and policy domains </w:t>
      </w:r>
      <w:r w:rsidR="00FF0B93">
        <w:rPr>
          <w:rFonts w:ascii="Times New Roman" w:hAnsi="Times New Roman" w:cs="Times New Roman"/>
          <w:sz w:val="24"/>
          <w:szCs w:val="24"/>
        </w:rPr>
        <w:t>(DiMaggio</w:t>
      </w:r>
      <w:r w:rsidR="00E65F09">
        <w:rPr>
          <w:rFonts w:ascii="Times New Roman" w:hAnsi="Times New Roman" w:cs="Times New Roman"/>
          <w:sz w:val="24"/>
          <w:szCs w:val="24"/>
        </w:rPr>
        <w:t xml:space="preserve">, Nag, and </w:t>
      </w:r>
      <w:proofErr w:type="spellStart"/>
      <w:r w:rsidR="00E65F09">
        <w:rPr>
          <w:rFonts w:ascii="Times New Roman" w:hAnsi="Times New Roman" w:cs="Times New Roman"/>
          <w:sz w:val="24"/>
          <w:szCs w:val="24"/>
        </w:rPr>
        <w:t>Blei</w:t>
      </w:r>
      <w:proofErr w:type="spellEnd"/>
      <w:r w:rsidR="00E65F09">
        <w:rPr>
          <w:rFonts w:ascii="Times New Roman" w:hAnsi="Times New Roman" w:cs="Times New Roman"/>
          <w:sz w:val="24"/>
          <w:szCs w:val="24"/>
        </w:rPr>
        <w:t>, 2013)</w:t>
      </w:r>
      <w:r w:rsidR="00FF0B93">
        <w:rPr>
          <w:rFonts w:ascii="Times New Roman" w:hAnsi="Times New Roman" w:cs="Times New Roman"/>
          <w:sz w:val="24"/>
          <w:szCs w:val="24"/>
        </w:rPr>
        <w:t xml:space="preserve"> and </w:t>
      </w:r>
      <w:r w:rsidR="00A06643">
        <w:rPr>
          <w:rFonts w:ascii="Times New Roman" w:hAnsi="Times New Roman" w:cs="Times New Roman"/>
          <w:sz w:val="24"/>
          <w:szCs w:val="24"/>
        </w:rPr>
        <w:t>descent hierarchical analysis</w:t>
      </w:r>
      <w:r w:rsidR="004F301A">
        <w:rPr>
          <w:rFonts w:ascii="Times New Roman" w:hAnsi="Times New Roman" w:cs="Times New Roman"/>
          <w:sz w:val="24"/>
          <w:szCs w:val="24"/>
        </w:rPr>
        <w:t xml:space="preserve"> </w:t>
      </w:r>
      <w:r w:rsidR="00E65F09">
        <w:rPr>
          <w:rFonts w:ascii="Times New Roman" w:hAnsi="Times New Roman" w:cs="Times New Roman"/>
          <w:sz w:val="24"/>
          <w:szCs w:val="24"/>
        </w:rPr>
        <w:t>(</w:t>
      </w:r>
      <w:proofErr w:type="spellStart"/>
      <w:r w:rsidR="004F301A">
        <w:rPr>
          <w:rFonts w:ascii="Times New Roman" w:hAnsi="Times New Roman" w:cs="Times New Roman"/>
          <w:sz w:val="24"/>
          <w:szCs w:val="24"/>
        </w:rPr>
        <w:t>Daudigeos</w:t>
      </w:r>
      <w:proofErr w:type="spellEnd"/>
      <w:r w:rsidR="004F301A">
        <w:rPr>
          <w:rFonts w:ascii="Times New Roman" w:hAnsi="Times New Roman" w:cs="Times New Roman"/>
          <w:sz w:val="24"/>
          <w:szCs w:val="24"/>
        </w:rPr>
        <w:t xml:space="preserve">, </w:t>
      </w:r>
      <w:proofErr w:type="spellStart"/>
      <w:r w:rsidR="004F301A">
        <w:rPr>
          <w:rFonts w:ascii="Times New Roman" w:hAnsi="Times New Roman" w:cs="Times New Roman"/>
          <w:sz w:val="24"/>
          <w:szCs w:val="24"/>
        </w:rPr>
        <w:t>Jaumier</w:t>
      </w:r>
      <w:proofErr w:type="spellEnd"/>
      <w:r w:rsidR="004F301A">
        <w:rPr>
          <w:rFonts w:ascii="Times New Roman" w:hAnsi="Times New Roman" w:cs="Times New Roman"/>
          <w:sz w:val="24"/>
          <w:szCs w:val="24"/>
        </w:rPr>
        <w:t xml:space="preserve"> and </w:t>
      </w:r>
      <w:proofErr w:type="spellStart"/>
      <w:r w:rsidR="004F301A">
        <w:rPr>
          <w:rFonts w:ascii="Times New Roman" w:hAnsi="Times New Roman" w:cs="Times New Roman"/>
          <w:sz w:val="24"/>
          <w:szCs w:val="24"/>
        </w:rPr>
        <w:t>Boutinot</w:t>
      </w:r>
      <w:proofErr w:type="spellEnd"/>
      <w:r w:rsidR="004F301A">
        <w:rPr>
          <w:rFonts w:ascii="Times New Roman" w:hAnsi="Times New Roman" w:cs="Times New Roman"/>
          <w:sz w:val="24"/>
          <w:szCs w:val="24"/>
        </w:rPr>
        <w:t xml:space="preserve"> (2013) </w:t>
      </w:r>
      <w:r w:rsidR="00E65F09">
        <w:rPr>
          <w:rFonts w:ascii="Times New Roman" w:hAnsi="Times New Roman" w:cs="Times New Roman"/>
          <w:sz w:val="24"/>
          <w:szCs w:val="24"/>
        </w:rPr>
        <w:t xml:space="preserve">are two approaches that </w:t>
      </w:r>
      <w:r w:rsidR="004F301A">
        <w:rPr>
          <w:rFonts w:ascii="Times New Roman" w:hAnsi="Times New Roman" w:cs="Times New Roman"/>
          <w:sz w:val="24"/>
          <w:szCs w:val="24"/>
        </w:rPr>
        <w:t xml:space="preserve">show promise. </w:t>
      </w:r>
      <w:r w:rsidR="00004C11">
        <w:rPr>
          <w:rFonts w:ascii="Times New Roman" w:hAnsi="Times New Roman" w:cs="Times New Roman"/>
          <w:sz w:val="24"/>
          <w:szCs w:val="24"/>
        </w:rPr>
        <w:t>T</w:t>
      </w:r>
      <w:r w:rsidR="005F7722">
        <w:rPr>
          <w:rFonts w:ascii="Times New Roman" w:hAnsi="Times New Roman" w:cs="Times New Roman"/>
          <w:sz w:val="24"/>
          <w:szCs w:val="24"/>
        </w:rPr>
        <w:t xml:space="preserve">he development of such methods could help address questions such as </w:t>
      </w:r>
      <w:r w:rsidR="00E10F6C">
        <w:rPr>
          <w:rFonts w:ascii="Times New Roman" w:hAnsi="Times New Roman" w:cs="Times New Roman"/>
          <w:sz w:val="24"/>
          <w:szCs w:val="24"/>
        </w:rPr>
        <w:t xml:space="preserve">the spread and dominance of the market and the state logics </w:t>
      </w:r>
      <w:r w:rsidR="004B7E6A">
        <w:rPr>
          <w:rFonts w:ascii="Times New Roman" w:hAnsi="Times New Roman" w:cs="Times New Roman"/>
          <w:sz w:val="24"/>
          <w:szCs w:val="24"/>
        </w:rPr>
        <w:t xml:space="preserve">in societies </w:t>
      </w:r>
      <w:r w:rsidR="00E10F6C">
        <w:rPr>
          <w:rFonts w:ascii="Times New Roman" w:hAnsi="Times New Roman" w:cs="Times New Roman"/>
          <w:sz w:val="24"/>
          <w:szCs w:val="24"/>
        </w:rPr>
        <w:t xml:space="preserve">and the </w:t>
      </w:r>
      <w:r w:rsidR="004B7E6A">
        <w:rPr>
          <w:rFonts w:ascii="Times New Roman" w:hAnsi="Times New Roman" w:cs="Times New Roman"/>
          <w:sz w:val="24"/>
          <w:szCs w:val="24"/>
        </w:rPr>
        <w:t>ensuing</w:t>
      </w:r>
      <w:r w:rsidR="00E10F6C">
        <w:rPr>
          <w:rFonts w:ascii="Times New Roman" w:hAnsi="Times New Roman" w:cs="Times New Roman"/>
          <w:sz w:val="24"/>
          <w:szCs w:val="24"/>
        </w:rPr>
        <w:t xml:space="preserve"> financial and </w:t>
      </w:r>
      <w:r w:rsidR="00380CB7">
        <w:rPr>
          <w:rFonts w:ascii="Times New Roman" w:hAnsi="Times New Roman" w:cs="Times New Roman"/>
          <w:sz w:val="24"/>
          <w:szCs w:val="24"/>
        </w:rPr>
        <w:t>budgetary</w:t>
      </w:r>
      <w:r w:rsidR="00E10F6C">
        <w:rPr>
          <w:rFonts w:ascii="Times New Roman" w:hAnsi="Times New Roman" w:cs="Times New Roman"/>
          <w:sz w:val="24"/>
          <w:szCs w:val="24"/>
        </w:rPr>
        <w:t xml:space="preserve"> crises</w:t>
      </w:r>
      <w:r w:rsidR="004B7E6A">
        <w:rPr>
          <w:rFonts w:ascii="Times New Roman" w:hAnsi="Times New Roman" w:cs="Times New Roman"/>
          <w:sz w:val="24"/>
          <w:szCs w:val="24"/>
        </w:rPr>
        <w:t>.</w:t>
      </w:r>
      <w:r w:rsidR="00E10F6C">
        <w:rPr>
          <w:rFonts w:ascii="Times New Roman" w:hAnsi="Times New Roman" w:cs="Times New Roman"/>
          <w:sz w:val="24"/>
          <w:szCs w:val="24"/>
        </w:rPr>
        <w:t xml:space="preserve"> </w:t>
      </w:r>
    </w:p>
    <w:p w14:paraId="540BAF4C" w14:textId="2E2CC463" w:rsidR="000936EF" w:rsidRDefault="000B38D6" w:rsidP="000B38D6">
      <w:pPr>
        <w:jc w:val="center"/>
        <w:rPr>
          <w:rFonts w:ascii="Times New Roman" w:hAnsi="Times New Roman" w:cs="Times New Roman"/>
          <w:b/>
          <w:sz w:val="24"/>
          <w:szCs w:val="24"/>
        </w:rPr>
      </w:pPr>
      <w:r w:rsidRPr="000B38D6">
        <w:rPr>
          <w:rFonts w:ascii="Times New Roman" w:hAnsi="Times New Roman" w:cs="Times New Roman"/>
          <w:b/>
          <w:sz w:val="24"/>
          <w:szCs w:val="24"/>
        </w:rPr>
        <w:t>Conclusion</w:t>
      </w:r>
    </w:p>
    <w:p w14:paraId="23DD5EFF" w14:textId="70F10D0C" w:rsidR="000B38D6" w:rsidRPr="0077333C" w:rsidRDefault="008A47E1" w:rsidP="0077333C">
      <w:pPr>
        <w:rPr>
          <w:rFonts w:ascii="Times New Roman" w:hAnsi="Times New Roman" w:cs="Times New Roman"/>
          <w:sz w:val="24"/>
          <w:szCs w:val="24"/>
        </w:rPr>
      </w:pPr>
      <w:r>
        <w:rPr>
          <w:rFonts w:ascii="Times New Roman" w:hAnsi="Times New Roman" w:cs="Times New Roman"/>
          <w:sz w:val="24"/>
          <w:szCs w:val="24"/>
        </w:rPr>
        <w:t xml:space="preserve">The institutional logics perspective is a meta-theory useful for integrating </w:t>
      </w:r>
      <w:r w:rsidR="000376A2">
        <w:rPr>
          <w:rFonts w:ascii="Times New Roman" w:hAnsi="Times New Roman" w:cs="Times New Roman"/>
          <w:sz w:val="24"/>
          <w:szCs w:val="24"/>
        </w:rPr>
        <w:t xml:space="preserve">and augmenting </w:t>
      </w:r>
      <w:r>
        <w:rPr>
          <w:rFonts w:ascii="Times New Roman" w:hAnsi="Times New Roman" w:cs="Times New Roman"/>
          <w:sz w:val="24"/>
          <w:szCs w:val="24"/>
        </w:rPr>
        <w:t xml:space="preserve">a variety of social science theories to better understand the </w:t>
      </w:r>
      <w:r w:rsidR="000376A2">
        <w:rPr>
          <w:rFonts w:ascii="Times New Roman" w:hAnsi="Times New Roman" w:cs="Times New Roman"/>
          <w:sz w:val="24"/>
          <w:szCs w:val="24"/>
        </w:rPr>
        <w:t xml:space="preserve">effects of </w:t>
      </w:r>
      <w:r>
        <w:rPr>
          <w:rFonts w:ascii="Times New Roman" w:hAnsi="Times New Roman" w:cs="Times New Roman"/>
          <w:sz w:val="24"/>
          <w:szCs w:val="24"/>
        </w:rPr>
        <w:t>culture</w:t>
      </w:r>
      <w:r w:rsidR="000376A2">
        <w:rPr>
          <w:rFonts w:ascii="Times New Roman" w:hAnsi="Times New Roman" w:cs="Times New Roman"/>
          <w:sz w:val="24"/>
          <w:szCs w:val="24"/>
        </w:rPr>
        <w:t xml:space="preserve"> </w:t>
      </w:r>
      <w:r w:rsidR="00563580">
        <w:rPr>
          <w:rFonts w:ascii="Times New Roman" w:hAnsi="Times New Roman" w:cs="Times New Roman"/>
          <w:sz w:val="24"/>
          <w:szCs w:val="24"/>
        </w:rPr>
        <w:t xml:space="preserve">and institutions </w:t>
      </w:r>
      <w:r w:rsidR="000376A2">
        <w:rPr>
          <w:rFonts w:ascii="Times New Roman" w:hAnsi="Times New Roman" w:cs="Times New Roman"/>
          <w:sz w:val="24"/>
          <w:szCs w:val="24"/>
        </w:rPr>
        <w:t>in many substantive domains.</w:t>
      </w:r>
      <w:r>
        <w:rPr>
          <w:rFonts w:ascii="Times New Roman" w:hAnsi="Times New Roman" w:cs="Times New Roman"/>
          <w:sz w:val="24"/>
          <w:szCs w:val="24"/>
        </w:rPr>
        <w:t xml:space="preserve"> </w:t>
      </w:r>
      <w:r w:rsidR="001023E8">
        <w:rPr>
          <w:rFonts w:ascii="Times New Roman" w:hAnsi="Times New Roman" w:cs="Times New Roman"/>
          <w:sz w:val="24"/>
          <w:szCs w:val="24"/>
        </w:rPr>
        <w:t>This entry has</w:t>
      </w:r>
      <w:r w:rsidR="0077333C" w:rsidRPr="0077333C">
        <w:rPr>
          <w:rFonts w:ascii="Times New Roman" w:hAnsi="Times New Roman" w:cs="Times New Roman"/>
          <w:sz w:val="24"/>
          <w:szCs w:val="24"/>
        </w:rPr>
        <w:t xml:space="preserve"> described the history of the development of the </w:t>
      </w:r>
      <w:r w:rsidR="001023E8">
        <w:rPr>
          <w:rFonts w:ascii="Times New Roman" w:hAnsi="Times New Roman" w:cs="Times New Roman"/>
          <w:sz w:val="24"/>
          <w:szCs w:val="24"/>
        </w:rPr>
        <w:t>institutional logics perspective</w:t>
      </w:r>
      <w:r w:rsidR="006F4AAD">
        <w:rPr>
          <w:rFonts w:ascii="Times New Roman" w:hAnsi="Times New Roman" w:cs="Times New Roman"/>
          <w:sz w:val="24"/>
          <w:szCs w:val="24"/>
        </w:rPr>
        <w:t>, defined it core concepts and mechanisms,</w:t>
      </w:r>
      <w:r w:rsidR="001023E8">
        <w:rPr>
          <w:rFonts w:ascii="Times New Roman" w:hAnsi="Times New Roman" w:cs="Times New Roman"/>
          <w:sz w:val="24"/>
          <w:szCs w:val="24"/>
        </w:rPr>
        <w:t xml:space="preserve"> </w:t>
      </w:r>
      <w:r w:rsidR="0077333C">
        <w:rPr>
          <w:rFonts w:ascii="Times New Roman" w:hAnsi="Times New Roman" w:cs="Times New Roman"/>
          <w:sz w:val="24"/>
          <w:szCs w:val="24"/>
        </w:rPr>
        <w:t>and conducted a review of foundational</w:t>
      </w:r>
      <w:r w:rsidR="00F17A61">
        <w:rPr>
          <w:rFonts w:ascii="Times New Roman" w:hAnsi="Times New Roman" w:cs="Times New Roman"/>
          <w:sz w:val="24"/>
          <w:szCs w:val="24"/>
        </w:rPr>
        <w:t xml:space="preserve"> and cutting edge</w:t>
      </w:r>
      <w:r w:rsidR="0077333C">
        <w:rPr>
          <w:rFonts w:ascii="Times New Roman" w:hAnsi="Times New Roman" w:cs="Times New Roman"/>
          <w:sz w:val="24"/>
          <w:szCs w:val="24"/>
        </w:rPr>
        <w:t xml:space="preserve"> literature from the </w:t>
      </w:r>
      <w:r w:rsidR="001023E8">
        <w:rPr>
          <w:rFonts w:ascii="Times New Roman" w:hAnsi="Times New Roman" w:cs="Times New Roman"/>
          <w:sz w:val="24"/>
          <w:szCs w:val="24"/>
        </w:rPr>
        <w:t>view</w:t>
      </w:r>
      <w:r w:rsidR="0077333C">
        <w:rPr>
          <w:rFonts w:ascii="Times New Roman" w:hAnsi="Times New Roman" w:cs="Times New Roman"/>
          <w:sz w:val="24"/>
          <w:szCs w:val="24"/>
        </w:rPr>
        <w:t xml:space="preserve"> of </w:t>
      </w:r>
      <w:r w:rsidR="001023E8">
        <w:rPr>
          <w:rFonts w:ascii="Times New Roman" w:hAnsi="Times New Roman" w:cs="Times New Roman"/>
          <w:sz w:val="24"/>
          <w:szCs w:val="24"/>
        </w:rPr>
        <w:t xml:space="preserve">operant </w:t>
      </w:r>
      <w:r w:rsidR="0077333C">
        <w:rPr>
          <w:rFonts w:ascii="Times New Roman" w:hAnsi="Times New Roman" w:cs="Times New Roman"/>
          <w:sz w:val="24"/>
          <w:szCs w:val="24"/>
        </w:rPr>
        <w:t>institutional orders</w:t>
      </w:r>
      <w:r w:rsidR="00563580">
        <w:rPr>
          <w:rFonts w:ascii="Times New Roman" w:hAnsi="Times New Roman" w:cs="Times New Roman"/>
          <w:sz w:val="24"/>
          <w:szCs w:val="24"/>
        </w:rPr>
        <w:t>.</w:t>
      </w:r>
      <w:r w:rsidR="0077333C">
        <w:rPr>
          <w:rFonts w:ascii="Times New Roman" w:hAnsi="Times New Roman" w:cs="Times New Roman"/>
          <w:sz w:val="24"/>
          <w:szCs w:val="24"/>
        </w:rPr>
        <w:t xml:space="preserve"> </w:t>
      </w:r>
      <w:r w:rsidR="00563580">
        <w:rPr>
          <w:rFonts w:ascii="Times New Roman" w:hAnsi="Times New Roman" w:cs="Times New Roman"/>
          <w:sz w:val="24"/>
          <w:szCs w:val="24"/>
        </w:rPr>
        <w:t xml:space="preserve">This meta-analytic review reveals a weakening of the professions and the spread of the market logic in many domains and </w:t>
      </w:r>
      <w:r w:rsidR="0077333C">
        <w:rPr>
          <w:rFonts w:ascii="Times New Roman" w:hAnsi="Times New Roman" w:cs="Times New Roman"/>
          <w:sz w:val="24"/>
          <w:szCs w:val="24"/>
        </w:rPr>
        <w:t>foreshadow</w:t>
      </w:r>
      <w:r w:rsidR="006F4AAD">
        <w:rPr>
          <w:rFonts w:ascii="Times New Roman" w:hAnsi="Times New Roman" w:cs="Times New Roman"/>
          <w:sz w:val="24"/>
          <w:szCs w:val="24"/>
        </w:rPr>
        <w:t>s</w:t>
      </w:r>
      <w:r w:rsidR="0077333C">
        <w:rPr>
          <w:rFonts w:ascii="Times New Roman" w:hAnsi="Times New Roman" w:cs="Times New Roman"/>
          <w:sz w:val="24"/>
          <w:szCs w:val="24"/>
        </w:rPr>
        <w:t xml:space="preserve"> </w:t>
      </w:r>
      <w:r w:rsidR="00F17A61">
        <w:rPr>
          <w:rFonts w:ascii="Times New Roman" w:hAnsi="Times New Roman" w:cs="Times New Roman"/>
          <w:sz w:val="24"/>
          <w:szCs w:val="24"/>
        </w:rPr>
        <w:t>a discussion of</w:t>
      </w:r>
      <w:r w:rsidR="0077333C">
        <w:rPr>
          <w:rFonts w:ascii="Times New Roman" w:hAnsi="Times New Roman" w:cs="Times New Roman"/>
          <w:sz w:val="24"/>
          <w:szCs w:val="24"/>
        </w:rPr>
        <w:t xml:space="preserve"> future research</w:t>
      </w:r>
      <w:r w:rsidR="0077333C" w:rsidRPr="0077333C">
        <w:rPr>
          <w:rFonts w:ascii="Times New Roman" w:hAnsi="Times New Roman" w:cs="Times New Roman"/>
          <w:sz w:val="24"/>
          <w:szCs w:val="24"/>
        </w:rPr>
        <w:t>.</w:t>
      </w:r>
      <w:r w:rsidR="0077333C">
        <w:rPr>
          <w:rFonts w:ascii="Times New Roman" w:hAnsi="Times New Roman" w:cs="Times New Roman"/>
          <w:sz w:val="24"/>
          <w:szCs w:val="24"/>
        </w:rPr>
        <w:t xml:space="preserve"> </w:t>
      </w:r>
      <w:r w:rsidR="0029065D">
        <w:rPr>
          <w:rFonts w:ascii="Times New Roman" w:hAnsi="Times New Roman" w:cs="Times New Roman"/>
          <w:sz w:val="24"/>
          <w:szCs w:val="24"/>
        </w:rPr>
        <w:t xml:space="preserve"> </w:t>
      </w:r>
    </w:p>
    <w:p w14:paraId="5F50D83D" w14:textId="77777777" w:rsidR="008209D2" w:rsidRDefault="008209D2" w:rsidP="008209D2">
      <w:pPr>
        <w:jc w:val="center"/>
        <w:rPr>
          <w:rFonts w:ascii="Times New Roman" w:hAnsi="Times New Roman" w:cs="Times New Roman"/>
          <w:b/>
          <w:sz w:val="24"/>
          <w:szCs w:val="24"/>
        </w:rPr>
      </w:pPr>
      <w:r w:rsidRPr="008209D2">
        <w:rPr>
          <w:rFonts w:ascii="Times New Roman" w:hAnsi="Times New Roman" w:cs="Times New Roman"/>
          <w:b/>
          <w:sz w:val="24"/>
          <w:szCs w:val="24"/>
        </w:rPr>
        <w:lastRenderedPageBreak/>
        <w:t>References</w:t>
      </w:r>
    </w:p>
    <w:p w14:paraId="6BC9310B" w14:textId="7DED2834" w:rsidR="008E4572" w:rsidRDefault="008E4572" w:rsidP="000E1447">
      <w:pPr>
        <w:ind w:left="720" w:hanging="720"/>
        <w:rPr>
          <w:rFonts w:ascii="Times New Roman" w:hAnsi="Times New Roman" w:cs="Times New Roman"/>
          <w:sz w:val="24"/>
          <w:szCs w:val="24"/>
        </w:rPr>
      </w:pPr>
      <w:proofErr w:type="spellStart"/>
      <w:r>
        <w:rPr>
          <w:rFonts w:ascii="Times New Roman" w:hAnsi="Times New Roman" w:cs="Times New Roman"/>
          <w:sz w:val="24"/>
          <w:szCs w:val="24"/>
        </w:rPr>
        <w:t>Albrekt</w:t>
      </w:r>
      <w:proofErr w:type="spellEnd"/>
      <w:r>
        <w:rPr>
          <w:rFonts w:ascii="Times New Roman" w:hAnsi="Times New Roman" w:cs="Times New Roman"/>
          <w:sz w:val="24"/>
          <w:szCs w:val="24"/>
        </w:rPr>
        <w:t xml:space="preserve">, L. C. (2008). The institutional logic of welfare studies: How welfare regimes influence public support. </w:t>
      </w:r>
      <w:r w:rsidRPr="008E4572">
        <w:rPr>
          <w:rFonts w:ascii="Times New Roman" w:hAnsi="Times New Roman" w:cs="Times New Roman"/>
          <w:i/>
          <w:sz w:val="24"/>
          <w:szCs w:val="24"/>
        </w:rPr>
        <w:t>Comparative Political Studies</w:t>
      </w:r>
      <w:r>
        <w:rPr>
          <w:rFonts w:ascii="Times New Roman" w:hAnsi="Times New Roman" w:cs="Times New Roman"/>
          <w:sz w:val="24"/>
          <w:szCs w:val="24"/>
        </w:rPr>
        <w:t>, 41, 145-168.</w:t>
      </w:r>
    </w:p>
    <w:p w14:paraId="0EAF7FC0" w14:textId="63A1BE4E" w:rsidR="0066617A" w:rsidRDefault="0066617A" w:rsidP="000E1447">
      <w:pPr>
        <w:ind w:left="720" w:hanging="720"/>
        <w:rPr>
          <w:rFonts w:ascii="Times New Roman" w:hAnsi="Times New Roman" w:cs="Times New Roman"/>
          <w:sz w:val="24"/>
          <w:szCs w:val="24"/>
        </w:rPr>
      </w:pPr>
      <w:proofErr w:type="spellStart"/>
      <w:r>
        <w:rPr>
          <w:rFonts w:ascii="Times New Roman" w:hAnsi="Times New Roman" w:cs="Times New Roman"/>
          <w:sz w:val="24"/>
          <w:szCs w:val="24"/>
        </w:rPr>
        <w:t>Almandoz</w:t>
      </w:r>
      <w:proofErr w:type="spellEnd"/>
      <w:r>
        <w:rPr>
          <w:rFonts w:ascii="Times New Roman" w:hAnsi="Times New Roman" w:cs="Times New Roman"/>
          <w:sz w:val="24"/>
          <w:szCs w:val="24"/>
        </w:rPr>
        <w:t xml:space="preserve">, J. (2012). </w:t>
      </w:r>
      <w:proofErr w:type="gramStart"/>
      <w:r>
        <w:rPr>
          <w:rFonts w:ascii="Times New Roman" w:hAnsi="Times New Roman" w:cs="Times New Roman"/>
          <w:sz w:val="24"/>
          <w:szCs w:val="24"/>
        </w:rPr>
        <w:t>Arriving at the starting line: The impact of community and financial logics on new banking ventures.</w:t>
      </w:r>
      <w:proofErr w:type="gramEnd"/>
      <w:r>
        <w:rPr>
          <w:rFonts w:ascii="Times New Roman" w:hAnsi="Times New Roman" w:cs="Times New Roman"/>
          <w:sz w:val="24"/>
          <w:szCs w:val="24"/>
        </w:rPr>
        <w:t xml:space="preserve"> </w:t>
      </w:r>
      <w:r w:rsidRPr="0066617A">
        <w:rPr>
          <w:rFonts w:ascii="Times New Roman" w:hAnsi="Times New Roman" w:cs="Times New Roman"/>
          <w:i/>
          <w:sz w:val="24"/>
          <w:szCs w:val="24"/>
        </w:rPr>
        <w:t>Academy of Management Journal</w:t>
      </w:r>
    </w:p>
    <w:p w14:paraId="3622589D" w14:textId="3AB7D57B" w:rsidR="000E1447" w:rsidRDefault="000E1447" w:rsidP="000E1447">
      <w:pPr>
        <w:ind w:left="720" w:hanging="720"/>
        <w:rPr>
          <w:rFonts w:ascii="Times New Roman" w:hAnsi="Times New Roman" w:cs="Times New Roman"/>
          <w:sz w:val="24"/>
          <w:szCs w:val="24"/>
        </w:rPr>
      </w:pPr>
      <w:r w:rsidRPr="0039318D">
        <w:rPr>
          <w:rFonts w:ascii="Times New Roman" w:hAnsi="Times New Roman" w:cs="Times New Roman"/>
          <w:sz w:val="24"/>
          <w:szCs w:val="24"/>
        </w:rPr>
        <w:t>Battilana,</w:t>
      </w:r>
      <w:r>
        <w:rPr>
          <w:rFonts w:ascii="Times New Roman" w:hAnsi="Times New Roman" w:cs="Times New Roman"/>
          <w:sz w:val="24"/>
          <w:szCs w:val="24"/>
        </w:rPr>
        <w:t xml:space="preserve"> J., &amp; Dorado, S. (2010). </w:t>
      </w:r>
      <w:proofErr w:type="gramStart"/>
      <w:r w:rsidRPr="0039318D">
        <w:rPr>
          <w:rFonts w:ascii="Times New Roman" w:hAnsi="Times New Roman" w:cs="Times New Roman"/>
          <w:sz w:val="24"/>
          <w:szCs w:val="24"/>
        </w:rPr>
        <w:t>Building sustainable hybrid organizations: The case of commer</w:t>
      </w:r>
      <w:r>
        <w:rPr>
          <w:rFonts w:ascii="Times New Roman" w:hAnsi="Times New Roman" w:cs="Times New Roman"/>
          <w:sz w:val="24"/>
          <w:szCs w:val="24"/>
        </w:rPr>
        <w:t>cial microfinance organizations.</w:t>
      </w:r>
      <w:proofErr w:type="gramEnd"/>
      <w:r w:rsidRPr="0039318D">
        <w:rPr>
          <w:rFonts w:ascii="Times New Roman" w:hAnsi="Times New Roman" w:cs="Times New Roman"/>
          <w:sz w:val="24"/>
          <w:szCs w:val="24"/>
        </w:rPr>
        <w:t xml:space="preserve"> </w:t>
      </w:r>
      <w:r w:rsidRPr="0039318D">
        <w:rPr>
          <w:rFonts w:ascii="Times New Roman" w:hAnsi="Times New Roman" w:cs="Times New Roman"/>
          <w:i/>
          <w:sz w:val="24"/>
          <w:szCs w:val="24"/>
        </w:rPr>
        <w:t>Academy of Management Journal, 53,</w:t>
      </w:r>
      <w:r w:rsidR="00BB1B12">
        <w:rPr>
          <w:rFonts w:ascii="Times New Roman" w:hAnsi="Times New Roman" w:cs="Times New Roman"/>
          <w:sz w:val="24"/>
          <w:szCs w:val="24"/>
        </w:rPr>
        <w:t xml:space="preserve"> 1419</w:t>
      </w:r>
      <w:r w:rsidRPr="0039318D">
        <w:rPr>
          <w:rFonts w:ascii="Times New Roman" w:hAnsi="Times New Roman" w:cs="Times New Roman"/>
          <w:sz w:val="24"/>
          <w:szCs w:val="24"/>
        </w:rPr>
        <w:t>–</w:t>
      </w:r>
      <w:r>
        <w:rPr>
          <w:rFonts w:ascii="Times New Roman" w:hAnsi="Times New Roman" w:cs="Times New Roman"/>
          <w:sz w:val="24"/>
          <w:szCs w:val="24"/>
        </w:rPr>
        <w:t>14</w:t>
      </w:r>
      <w:r w:rsidRPr="0039318D">
        <w:rPr>
          <w:rFonts w:ascii="Times New Roman" w:hAnsi="Times New Roman" w:cs="Times New Roman"/>
          <w:sz w:val="24"/>
          <w:szCs w:val="24"/>
        </w:rPr>
        <w:t>40.</w:t>
      </w:r>
    </w:p>
    <w:p w14:paraId="42A978A9" w14:textId="164D7236" w:rsidR="005F6437" w:rsidRDefault="005F6437" w:rsidP="00A3571D">
      <w:pPr>
        <w:ind w:left="720" w:hanging="720"/>
        <w:rPr>
          <w:rFonts w:ascii="Times New Roman" w:hAnsi="Times New Roman" w:cs="Times New Roman"/>
          <w:sz w:val="24"/>
          <w:szCs w:val="24"/>
        </w:rPr>
      </w:pPr>
      <w:r w:rsidRPr="005F6437">
        <w:rPr>
          <w:rFonts w:ascii="Times New Roman" w:hAnsi="Times New Roman" w:cs="Times New Roman"/>
          <w:sz w:val="24"/>
          <w:szCs w:val="24"/>
        </w:rPr>
        <w:t xml:space="preserve">Berger, </w:t>
      </w:r>
      <w:r w:rsidR="00296DD9">
        <w:rPr>
          <w:rFonts w:ascii="Times New Roman" w:hAnsi="Times New Roman" w:cs="Times New Roman"/>
          <w:sz w:val="24"/>
          <w:szCs w:val="24"/>
        </w:rPr>
        <w:t xml:space="preserve">P. L. </w:t>
      </w:r>
      <w:r>
        <w:rPr>
          <w:rFonts w:ascii="Times New Roman" w:hAnsi="Times New Roman" w:cs="Times New Roman"/>
          <w:sz w:val="24"/>
          <w:szCs w:val="24"/>
        </w:rPr>
        <w:t>(</w:t>
      </w:r>
      <w:r w:rsidRPr="005F6437">
        <w:rPr>
          <w:rFonts w:ascii="Times New Roman" w:hAnsi="Times New Roman" w:cs="Times New Roman"/>
          <w:sz w:val="24"/>
          <w:szCs w:val="24"/>
        </w:rPr>
        <w:t>2001</w:t>
      </w:r>
      <w:r>
        <w:rPr>
          <w:rFonts w:ascii="Times New Roman" w:hAnsi="Times New Roman" w:cs="Times New Roman"/>
          <w:sz w:val="24"/>
          <w:szCs w:val="24"/>
        </w:rPr>
        <w:t>).</w:t>
      </w:r>
      <w:r w:rsidR="00296DD9">
        <w:rPr>
          <w:rFonts w:ascii="Times New Roman" w:hAnsi="Times New Roman" w:cs="Times New Roman"/>
          <w:sz w:val="24"/>
          <w:szCs w:val="24"/>
        </w:rPr>
        <w:t xml:space="preserve"> </w:t>
      </w:r>
      <w:proofErr w:type="gramStart"/>
      <w:r w:rsidR="00296DD9">
        <w:rPr>
          <w:rFonts w:ascii="Times New Roman" w:hAnsi="Times New Roman" w:cs="Times New Roman"/>
          <w:sz w:val="24"/>
          <w:szCs w:val="24"/>
        </w:rPr>
        <w:t>Reflections on the sociology of religion today.</w:t>
      </w:r>
      <w:proofErr w:type="gramEnd"/>
      <w:r w:rsidR="00296DD9">
        <w:rPr>
          <w:rFonts w:ascii="Times New Roman" w:hAnsi="Times New Roman" w:cs="Times New Roman"/>
          <w:sz w:val="24"/>
          <w:szCs w:val="24"/>
        </w:rPr>
        <w:t xml:space="preserve"> Sociology of Religion, 62</w:t>
      </w:r>
      <w:r w:rsidR="005A1CD5">
        <w:rPr>
          <w:rFonts w:ascii="Times New Roman" w:hAnsi="Times New Roman" w:cs="Times New Roman"/>
          <w:sz w:val="24"/>
          <w:szCs w:val="24"/>
        </w:rPr>
        <w:t>, 425-429.</w:t>
      </w:r>
      <w:r w:rsidR="00296DD9">
        <w:rPr>
          <w:rFonts w:ascii="Times New Roman" w:hAnsi="Times New Roman" w:cs="Times New Roman"/>
          <w:sz w:val="24"/>
          <w:szCs w:val="24"/>
        </w:rPr>
        <w:t xml:space="preserve"> </w:t>
      </w:r>
    </w:p>
    <w:p w14:paraId="3B849000" w14:textId="7A86C335" w:rsidR="00A3571D" w:rsidRDefault="00A3571D" w:rsidP="00A3571D">
      <w:pPr>
        <w:ind w:left="720" w:hanging="720"/>
        <w:rPr>
          <w:rFonts w:ascii="Times New Roman" w:hAnsi="Times New Roman" w:cs="Times New Roman"/>
          <w:sz w:val="24"/>
          <w:szCs w:val="24"/>
        </w:rPr>
      </w:pPr>
      <w:proofErr w:type="gramStart"/>
      <w:r w:rsidRPr="004E3845">
        <w:rPr>
          <w:rFonts w:ascii="Times New Roman" w:hAnsi="Times New Roman" w:cs="Times New Roman"/>
          <w:sz w:val="24"/>
          <w:szCs w:val="24"/>
        </w:rPr>
        <w:t>Berger, J</w:t>
      </w:r>
      <w:r>
        <w:rPr>
          <w:rFonts w:ascii="Times New Roman" w:hAnsi="Times New Roman" w:cs="Times New Roman"/>
          <w:sz w:val="24"/>
          <w:szCs w:val="24"/>
        </w:rPr>
        <w:t>.</w:t>
      </w:r>
      <w:r w:rsidRPr="004E3845">
        <w:rPr>
          <w:rFonts w:ascii="Times New Roman" w:hAnsi="Times New Roman" w:cs="Times New Roman"/>
          <w:sz w:val="24"/>
          <w:szCs w:val="24"/>
        </w:rPr>
        <w:t xml:space="preserve">, </w:t>
      </w:r>
      <w:r>
        <w:rPr>
          <w:rFonts w:ascii="Times New Roman" w:hAnsi="Times New Roman" w:cs="Times New Roman"/>
          <w:sz w:val="24"/>
          <w:szCs w:val="24"/>
        </w:rPr>
        <w:t>&amp;</w:t>
      </w:r>
      <w:r w:rsidRPr="004E3845">
        <w:rPr>
          <w:rFonts w:ascii="Times New Roman" w:hAnsi="Times New Roman" w:cs="Times New Roman"/>
          <w:sz w:val="24"/>
          <w:szCs w:val="24"/>
        </w:rPr>
        <w:t xml:space="preserve"> </w:t>
      </w:r>
      <w:proofErr w:type="spellStart"/>
      <w:r w:rsidRPr="004E3845">
        <w:rPr>
          <w:rFonts w:ascii="Times New Roman" w:hAnsi="Times New Roman" w:cs="Times New Roman"/>
          <w:sz w:val="24"/>
          <w:szCs w:val="24"/>
        </w:rPr>
        <w:t>Zelditch</w:t>
      </w:r>
      <w:proofErr w:type="spellEnd"/>
      <w:r w:rsidRPr="004E3845">
        <w:rPr>
          <w:rFonts w:ascii="Times New Roman" w:hAnsi="Times New Roman" w:cs="Times New Roman"/>
          <w:sz w:val="24"/>
          <w:szCs w:val="24"/>
        </w:rPr>
        <w:t>, M. (1993).</w:t>
      </w:r>
      <w:proofErr w:type="gramEnd"/>
      <w:r w:rsidRPr="004E3845">
        <w:rPr>
          <w:rFonts w:ascii="Times New Roman" w:hAnsi="Times New Roman" w:cs="Times New Roman"/>
          <w:sz w:val="24"/>
          <w:szCs w:val="24"/>
        </w:rPr>
        <w:t xml:space="preserve"> </w:t>
      </w:r>
      <w:r w:rsidRPr="004E3845">
        <w:rPr>
          <w:rFonts w:ascii="Times New Roman" w:hAnsi="Times New Roman" w:cs="Times New Roman"/>
          <w:i/>
          <w:sz w:val="24"/>
          <w:szCs w:val="24"/>
        </w:rPr>
        <w:t>Theoretical research programs: Studies in the growth of theory</w:t>
      </w:r>
      <w:r w:rsidRPr="004E3845">
        <w:rPr>
          <w:rFonts w:ascii="Times New Roman" w:hAnsi="Times New Roman" w:cs="Times New Roman"/>
          <w:sz w:val="24"/>
          <w:szCs w:val="24"/>
        </w:rPr>
        <w:t>. Stanford, CA: Stanford University Press.</w:t>
      </w:r>
    </w:p>
    <w:p w14:paraId="307AD1D7" w14:textId="72D0E22B" w:rsidR="000E1447" w:rsidRDefault="000E1447" w:rsidP="000E1447">
      <w:pPr>
        <w:ind w:left="720" w:hanging="720"/>
        <w:rPr>
          <w:rFonts w:ascii="Times New Roman" w:hAnsi="Times New Roman" w:cs="Times New Roman"/>
          <w:sz w:val="24"/>
          <w:szCs w:val="24"/>
        </w:rPr>
      </w:pPr>
      <w:proofErr w:type="gramStart"/>
      <w:r w:rsidRPr="00830AEC">
        <w:rPr>
          <w:rFonts w:ascii="Times New Roman" w:hAnsi="Times New Roman" w:cs="Times New Roman"/>
          <w:sz w:val="24"/>
          <w:szCs w:val="24"/>
        </w:rPr>
        <w:t xml:space="preserve">Berger, P., </w:t>
      </w:r>
      <w:r>
        <w:rPr>
          <w:rFonts w:ascii="Times New Roman" w:hAnsi="Times New Roman" w:cs="Times New Roman"/>
          <w:sz w:val="24"/>
          <w:szCs w:val="24"/>
        </w:rPr>
        <w:t>&amp;</w:t>
      </w:r>
      <w:r w:rsidRPr="00830AEC">
        <w:rPr>
          <w:rFonts w:ascii="Times New Roman" w:hAnsi="Times New Roman" w:cs="Times New Roman"/>
          <w:sz w:val="24"/>
          <w:szCs w:val="24"/>
        </w:rPr>
        <w:t xml:space="preserve"> Luckman, T. (1967).</w:t>
      </w:r>
      <w:proofErr w:type="gramEnd"/>
      <w:r w:rsidRPr="00830AEC">
        <w:rPr>
          <w:rFonts w:ascii="Times New Roman" w:hAnsi="Times New Roman" w:cs="Times New Roman"/>
          <w:sz w:val="24"/>
          <w:szCs w:val="24"/>
        </w:rPr>
        <w:t xml:space="preserve"> </w:t>
      </w:r>
      <w:proofErr w:type="gramStart"/>
      <w:r w:rsidRPr="00830AEC">
        <w:rPr>
          <w:rFonts w:ascii="Times New Roman" w:hAnsi="Times New Roman" w:cs="Times New Roman"/>
          <w:i/>
          <w:sz w:val="24"/>
          <w:szCs w:val="24"/>
        </w:rPr>
        <w:t>The social construction of reality</w:t>
      </w:r>
      <w:r w:rsidRPr="00830AEC">
        <w:rPr>
          <w:rFonts w:ascii="Times New Roman" w:hAnsi="Times New Roman" w:cs="Times New Roman"/>
          <w:sz w:val="24"/>
          <w:szCs w:val="24"/>
        </w:rPr>
        <w:t>.</w:t>
      </w:r>
      <w:proofErr w:type="gramEnd"/>
      <w:r w:rsidRPr="00830AEC">
        <w:rPr>
          <w:rFonts w:ascii="Times New Roman" w:hAnsi="Times New Roman" w:cs="Times New Roman"/>
          <w:sz w:val="24"/>
          <w:szCs w:val="24"/>
        </w:rPr>
        <w:t xml:space="preserve"> New York</w:t>
      </w:r>
      <w:r>
        <w:rPr>
          <w:rFonts w:ascii="Times New Roman" w:hAnsi="Times New Roman" w:cs="Times New Roman"/>
          <w:sz w:val="24"/>
          <w:szCs w:val="24"/>
        </w:rPr>
        <w:t>, NY</w:t>
      </w:r>
      <w:r w:rsidRPr="00830AEC">
        <w:rPr>
          <w:rFonts w:ascii="Times New Roman" w:hAnsi="Times New Roman" w:cs="Times New Roman"/>
          <w:sz w:val="24"/>
          <w:szCs w:val="24"/>
        </w:rPr>
        <w:t>: Doubleday Anchor.</w:t>
      </w:r>
    </w:p>
    <w:p w14:paraId="29BA5F86" w14:textId="25BF077B" w:rsidR="00AB7CA6" w:rsidRDefault="00AB7CA6" w:rsidP="00A3571D">
      <w:pPr>
        <w:ind w:left="720" w:hanging="720"/>
        <w:rPr>
          <w:rFonts w:ascii="Times New Roman" w:hAnsi="Times New Roman" w:cs="Times New Roman"/>
          <w:sz w:val="24"/>
          <w:szCs w:val="24"/>
        </w:rPr>
      </w:pPr>
      <w:proofErr w:type="spellStart"/>
      <w:proofErr w:type="gramStart"/>
      <w:r w:rsidRPr="00AB7CA6">
        <w:rPr>
          <w:rFonts w:ascii="Times New Roman" w:hAnsi="Times New Roman" w:cs="Times New Roman"/>
          <w:sz w:val="24"/>
          <w:szCs w:val="24"/>
        </w:rPr>
        <w:t>Boltanski</w:t>
      </w:r>
      <w:proofErr w:type="spellEnd"/>
      <w:r w:rsidRPr="00AB7CA6">
        <w:rPr>
          <w:rFonts w:ascii="Times New Roman" w:hAnsi="Times New Roman" w:cs="Times New Roman"/>
          <w:sz w:val="24"/>
          <w:szCs w:val="24"/>
        </w:rPr>
        <w:t>, L</w:t>
      </w:r>
      <w:r>
        <w:rPr>
          <w:rFonts w:ascii="Times New Roman" w:hAnsi="Times New Roman" w:cs="Times New Roman"/>
          <w:sz w:val="24"/>
          <w:szCs w:val="24"/>
        </w:rPr>
        <w:t>., &amp;</w:t>
      </w:r>
      <w:r w:rsidRPr="00AB7CA6">
        <w:rPr>
          <w:rFonts w:ascii="Times New Roman" w:hAnsi="Times New Roman" w:cs="Times New Roman"/>
          <w:sz w:val="24"/>
          <w:szCs w:val="24"/>
        </w:rPr>
        <w:t xml:space="preserve"> </w:t>
      </w:r>
      <w:proofErr w:type="spellStart"/>
      <w:r w:rsidRPr="00AB7CA6">
        <w:rPr>
          <w:rFonts w:ascii="Times New Roman" w:hAnsi="Times New Roman" w:cs="Times New Roman"/>
          <w:sz w:val="24"/>
          <w:szCs w:val="24"/>
        </w:rPr>
        <w:t>Thévenot</w:t>
      </w:r>
      <w:proofErr w:type="spellEnd"/>
      <w:r w:rsidRPr="00AB7CA6">
        <w:rPr>
          <w:rFonts w:ascii="Times New Roman" w:hAnsi="Times New Roman" w:cs="Times New Roman"/>
          <w:sz w:val="24"/>
          <w:szCs w:val="24"/>
        </w:rPr>
        <w:t>, L</w:t>
      </w:r>
      <w:r>
        <w:rPr>
          <w:rFonts w:ascii="Times New Roman" w:hAnsi="Times New Roman" w:cs="Times New Roman"/>
          <w:sz w:val="24"/>
          <w:szCs w:val="24"/>
        </w:rPr>
        <w:t>.</w:t>
      </w:r>
      <w:r w:rsidRPr="00AB7CA6">
        <w:rPr>
          <w:rFonts w:ascii="Times New Roman" w:hAnsi="Times New Roman" w:cs="Times New Roman"/>
          <w:sz w:val="24"/>
          <w:szCs w:val="24"/>
        </w:rPr>
        <w:t xml:space="preserve"> (1991).</w:t>
      </w:r>
      <w:proofErr w:type="gramEnd"/>
      <w:r w:rsidRPr="00AB7CA6">
        <w:rPr>
          <w:rFonts w:ascii="Times New Roman" w:hAnsi="Times New Roman" w:cs="Times New Roman"/>
          <w:sz w:val="24"/>
          <w:szCs w:val="24"/>
        </w:rPr>
        <w:t xml:space="preserve"> </w:t>
      </w:r>
      <w:r w:rsidRPr="00AB7CA6">
        <w:rPr>
          <w:rFonts w:ascii="Times New Roman" w:hAnsi="Times New Roman" w:cs="Times New Roman"/>
          <w:i/>
          <w:sz w:val="24"/>
          <w:szCs w:val="24"/>
        </w:rPr>
        <w:t>On justification: The economies of worth</w:t>
      </w:r>
      <w:r w:rsidRPr="00AB7CA6">
        <w:rPr>
          <w:rFonts w:ascii="Times New Roman" w:hAnsi="Times New Roman" w:cs="Times New Roman"/>
          <w:sz w:val="24"/>
          <w:szCs w:val="24"/>
        </w:rPr>
        <w:t>. Princeton</w:t>
      </w:r>
      <w:r w:rsidR="00BB1B12">
        <w:rPr>
          <w:rFonts w:ascii="Times New Roman" w:hAnsi="Times New Roman" w:cs="Times New Roman"/>
          <w:sz w:val="24"/>
          <w:szCs w:val="24"/>
        </w:rPr>
        <w:t>, NJ</w:t>
      </w:r>
      <w:r w:rsidRPr="00AB7CA6">
        <w:rPr>
          <w:rFonts w:ascii="Times New Roman" w:hAnsi="Times New Roman" w:cs="Times New Roman"/>
          <w:sz w:val="24"/>
          <w:szCs w:val="24"/>
        </w:rPr>
        <w:t>: Princeton University Press.</w:t>
      </w:r>
    </w:p>
    <w:p w14:paraId="3DC06200" w14:textId="724CCAA4" w:rsidR="00EA7F5C" w:rsidRDefault="00EA7F5C" w:rsidP="00A3571D">
      <w:pPr>
        <w:ind w:left="720" w:hanging="720"/>
        <w:rPr>
          <w:rFonts w:ascii="Times New Roman" w:hAnsi="Times New Roman" w:cs="Times New Roman"/>
          <w:sz w:val="24"/>
          <w:szCs w:val="24"/>
        </w:rPr>
      </w:pPr>
      <w:proofErr w:type="spellStart"/>
      <w:proofErr w:type="gramStart"/>
      <w:r>
        <w:rPr>
          <w:rFonts w:ascii="Times New Roman" w:hAnsi="Times New Roman" w:cs="Times New Roman"/>
          <w:sz w:val="24"/>
          <w:szCs w:val="24"/>
        </w:rPr>
        <w:t>Brandl</w:t>
      </w:r>
      <w:proofErr w:type="spellEnd"/>
      <w:r>
        <w:rPr>
          <w:rFonts w:ascii="Times New Roman" w:hAnsi="Times New Roman" w:cs="Times New Roman"/>
          <w:sz w:val="24"/>
          <w:szCs w:val="24"/>
        </w:rPr>
        <w:t xml:space="preserve">, J., &amp; </w:t>
      </w:r>
      <w:proofErr w:type="spellStart"/>
      <w:r>
        <w:rPr>
          <w:rFonts w:ascii="Times New Roman" w:hAnsi="Times New Roman" w:cs="Times New Roman"/>
          <w:sz w:val="24"/>
          <w:szCs w:val="24"/>
        </w:rPr>
        <w:t>Bullinger</w:t>
      </w:r>
      <w:proofErr w:type="spellEnd"/>
      <w:r>
        <w:rPr>
          <w:rFonts w:ascii="Times New Roman" w:hAnsi="Times New Roman" w:cs="Times New Roman"/>
          <w:sz w:val="24"/>
          <w:szCs w:val="24"/>
        </w:rPr>
        <w:t>, B. (2012).</w:t>
      </w:r>
      <w:proofErr w:type="gramEnd"/>
      <w:r>
        <w:rPr>
          <w:rFonts w:ascii="Times New Roman" w:hAnsi="Times New Roman" w:cs="Times New Roman"/>
          <w:sz w:val="24"/>
          <w:szCs w:val="24"/>
        </w:rPr>
        <w:t xml:space="preserve"> </w:t>
      </w:r>
      <w:proofErr w:type="gramStart"/>
      <w:r w:rsidR="0086131A">
        <w:rPr>
          <w:rFonts w:ascii="Times New Roman" w:hAnsi="Times New Roman" w:cs="Times New Roman"/>
          <w:sz w:val="24"/>
          <w:szCs w:val="24"/>
        </w:rPr>
        <w:t>Possibilities and restrictions for switching institutional logics.</w:t>
      </w:r>
      <w:proofErr w:type="gramEnd"/>
      <w:r w:rsidR="0086131A">
        <w:rPr>
          <w:rFonts w:ascii="Times New Roman" w:hAnsi="Times New Roman" w:cs="Times New Roman"/>
          <w:sz w:val="24"/>
          <w:szCs w:val="24"/>
        </w:rPr>
        <w:t xml:space="preserve"> </w:t>
      </w:r>
      <w:r w:rsidR="00F225ED">
        <w:rPr>
          <w:rFonts w:ascii="Times New Roman" w:hAnsi="Times New Roman" w:cs="Times New Roman"/>
          <w:sz w:val="24"/>
          <w:szCs w:val="24"/>
        </w:rPr>
        <w:t>Paper presented at the Conference on Organizing Institutions: Creating, Enacting and Reacting to Institutional Logics, Banff, Canada</w:t>
      </w:r>
      <w:r w:rsidR="0086131A">
        <w:rPr>
          <w:rFonts w:ascii="Times New Roman" w:hAnsi="Times New Roman" w:cs="Times New Roman"/>
          <w:sz w:val="24"/>
          <w:szCs w:val="24"/>
        </w:rPr>
        <w:t xml:space="preserve">, </w:t>
      </w:r>
      <w:proofErr w:type="gramStart"/>
      <w:r w:rsidR="0086131A">
        <w:rPr>
          <w:rFonts w:ascii="Times New Roman" w:hAnsi="Times New Roman" w:cs="Times New Roman"/>
          <w:sz w:val="24"/>
          <w:szCs w:val="24"/>
        </w:rPr>
        <w:t>June</w:t>
      </w:r>
      <w:proofErr w:type="gramEnd"/>
      <w:r w:rsidR="0086131A">
        <w:rPr>
          <w:rFonts w:ascii="Times New Roman" w:hAnsi="Times New Roman" w:cs="Times New Roman"/>
          <w:sz w:val="24"/>
          <w:szCs w:val="24"/>
        </w:rPr>
        <w:t xml:space="preserve"> 14-16</w:t>
      </w:r>
      <w:r w:rsidR="00F225ED">
        <w:rPr>
          <w:rFonts w:ascii="Times New Roman" w:hAnsi="Times New Roman" w:cs="Times New Roman"/>
          <w:sz w:val="24"/>
          <w:szCs w:val="24"/>
        </w:rPr>
        <w:t>.</w:t>
      </w:r>
    </w:p>
    <w:p w14:paraId="22ABD668" w14:textId="3C99B833" w:rsidR="00D22FC5" w:rsidRDefault="00D22FC5" w:rsidP="00D22FC5">
      <w:pPr>
        <w:ind w:left="720" w:hanging="720"/>
        <w:rPr>
          <w:rFonts w:ascii="Times New Roman" w:hAnsi="Times New Roman" w:cs="Times New Roman"/>
          <w:sz w:val="24"/>
          <w:szCs w:val="24"/>
        </w:rPr>
      </w:pPr>
      <w:r w:rsidRPr="00D22FC5">
        <w:rPr>
          <w:rFonts w:ascii="Times New Roman" w:hAnsi="Times New Roman" w:cs="Times New Roman"/>
          <w:sz w:val="24"/>
          <w:szCs w:val="24"/>
          <w:lang w:val="de-DE"/>
        </w:rPr>
        <w:t>Breiger</w:t>
      </w:r>
      <w:r w:rsidRPr="00D22FC5">
        <w:rPr>
          <w:rFonts w:ascii="Times New Roman" w:hAnsi="Times New Roman" w:cs="Times New Roman"/>
          <w:sz w:val="24"/>
          <w:szCs w:val="24"/>
        </w:rPr>
        <w:t>, R</w:t>
      </w:r>
      <w:r>
        <w:rPr>
          <w:rFonts w:ascii="Times New Roman" w:hAnsi="Times New Roman" w:cs="Times New Roman"/>
          <w:sz w:val="24"/>
          <w:szCs w:val="24"/>
        </w:rPr>
        <w:t>.</w:t>
      </w:r>
      <w:r w:rsidRPr="00D22FC5">
        <w:rPr>
          <w:rFonts w:ascii="Times New Roman" w:hAnsi="Times New Roman" w:cs="Times New Roman"/>
          <w:sz w:val="24"/>
          <w:szCs w:val="24"/>
        </w:rPr>
        <w:t xml:space="preserve"> </w:t>
      </w:r>
      <w:proofErr w:type="gramStart"/>
      <w:r w:rsidRPr="00D22FC5">
        <w:rPr>
          <w:rFonts w:ascii="Times New Roman" w:hAnsi="Times New Roman" w:cs="Times New Roman"/>
          <w:sz w:val="24"/>
          <w:szCs w:val="24"/>
        </w:rPr>
        <w:t>L.</w:t>
      </w:r>
      <w:r>
        <w:rPr>
          <w:rFonts w:ascii="Times New Roman" w:hAnsi="Times New Roman" w:cs="Times New Roman"/>
          <w:sz w:val="24"/>
          <w:szCs w:val="24"/>
        </w:rPr>
        <w:t>, &amp;</w:t>
      </w:r>
      <w:r w:rsidRPr="00D22FC5">
        <w:rPr>
          <w:rFonts w:ascii="Times New Roman" w:hAnsi="Times New Roman" w:cs="Times New Roman"/>
          <w:sz w:val="24"/>
          <w:szCs w:val="24"/>
        </w:rPr>
        <w:t xml:space="preserve"> Mohr</w:t>
      </w:r>
      <w:r>
        <w:rPr>
          <w:rFonts w:ascii="Times New Roman" w:hAnsi="Times New Roman" w:cs="Times New Roman"/>
          <w:sz w:val="24"/>
          <w:szCs w:val="24"/>
        </w:rPr>
        <w:t>, J. W</w:t>
      </w:r>
      <w:r w:rsidRPr="00D22FC5">
        <w:rPr>
          <w:rFonts w:ascii="Times New Roman" w:hAnsi="Times New Roman" w:cs="Times New Roman"/>
          <w:sz w:val="24"/>
          <w:szCs w:val="24"/>
        </w:rPr>
        <w:t xml:space="preserve">. </w:t>
      </w:r>
      <w:r>
        <w:rPr>
          <w:rFonts w:ascii="Times New Roman" w:hAnsi="Times New Roman" w:cs="Times New Roman"/>
          <w:sz w:val="24"/>
          <w:szCs w:val="24"/>
        </w:rPr>
        <w:t>(</w:t>
      </w:r>
      <w:r w:rsidRPr="00D22FC5">
        <w:rPr>
          <w:rFonts w:ascii="Times New Roman" w:hAnsi="Times New Roman" w:cs="Times New Roman"/>
          <w:sz w:val="24"/>
          <w:szCs w:val="24"/>
        </w:rPr>
        <w:t>2004</w:t>
      </w:r>
      <w:r>
        <w:rPr>
          <w:rFonts w:ascii="Times New Roman" w:hAnsi="Times New Roman" w:cs="Times New Roman"/>
          <w:sz w:val="24"/>
          <w:szCs w:val="24"/>
        </w:rPr>
        <w:t>)</w:t>
      </w:r>
      <w:r w:rsidRPr="00D22FC5">
        <w:rPr>
          <w:rFonts w:ascii="Times New Roman" w:hAnsi="Times New Roman" w:cs="Times New Roman"/>
          <w:sz w:val="24"/>
          <w:szCs w:val="24"/>
        </w:rPr>
        <w:t>.</w:t>
      </w:r>
      <w:proofErr w:type="gramEnd"/>
      <w:r w:rsidRPr="00D22FC5">
        <w:rPr>
          <w:rFonts w:ascii="Times New Roman" w:hAnsi="Times New Roman" w:cs="Times New Roman"/>
          <w:sz w:val="24"/>
          <w:szCs w:val="24"/>
        </w:rPr>
        <w:t xml:space="preserve"> Institutional logics from the aggregation of</w:t>
      </w:r>
      <w:r>
        <w:rPr>
          <w:rFonts w:ascii="Times New Roman" w:hAnsi="Times New Roman" w:cs="Times New Roman"/>
          <w:sz w:val="24"/>
          <w:szCs w:val="24"/>
        </w:rPr>
        <w:t xml:space="preserve"> </w:t>
      </w:r>
      <w:r w:rsidRPr="00D22FC5">
        <w:rPr>
          <w:rFonts w:ascii="Times New Roman" w:hAnsi="Times New Roman" w:cs="Times New Roman"/>
          <w:sz w:val="24"/>
          <w:szCs w:val="24"/>
        </w:rPr>
        <w:t>organizational networks: Operational procedures for the analysis of counted data.</w:t>
      </w:r>
      <w:r>
        <w:rPr>
          <w:rFonts w:ascii="Times New Roman" w:hAnsi="Times New Roman" w:cs="Times New Roman"/>
          <w:sz w:val="24"/>
          <w:szCs w:val="24"/>
        </w:rPr>
        <w:t xml:space="preserve"> </w:t>
      </w:r>
      <w:r w:rsidRPr="00D22FC5">
        <w:rPr>
          <w:rFonts w:ascii="Times New Roman" w:hAnsi="Times New Roman" w:cs="Times New Roman"/>
          <w:i/>
          <w:sz w:val="24"/>
          <w:szCs w:val="24"/>
        </w:rPr>
        <w:t>Computational and Mathematical Organization Theory, 10</w:t>
      </w:r>
      <w:r>
        <w:rPr>
          <w:rFonts w:ascii="Times New Roman" w:hAnsi="Times New Roman" w:cs="Times New Roman"/>
          <w:i/>
          <w:sz w:val="24"/>
          <w:szCs w:val="24"/>
        </w:rPr>
        <w:t>,</w:t>
      </w:r>
      <w:r w:rsidRPr="00D22FC5">
        <w:rPr>
          <w:rFonts w:ascii="Times New Roman" w:hAnsi="Times New Roman" w:cs="Times New Roman"/>
          <w:sz w:val="24"/>
          <w:szCs w:val="24"/>
        </w:rPr>
        <w:t xml:space="preserve"> 17</w:t>
      </w:r>
      <w:r>
        <w:rPr>
          <w:rFonts w:ascii="Times New Roman" w:hAnsi="Times New Roman" w:cs="Times New Roman"/>
          <w:sz w:val="24"/>
          <w:szCs w:val="24"/>
        </w:rPr>
        <w:t>–</w:t>
      </w:r>
      <w:r w:rsidRPr="00D22FC5">
        <w:rPr>
          <w:rFonts w:ascii="Times New Roman" w:hAnsi="Times New Roman" w:cs="Times New Roman"/>
          <w:sz w:val="24"/>
          <w:szCs w:val="24"/>
        </w:rPr>
        <w:t>43.</w:t>
      </w:r>
    </w:p>
    <w:p w14:paraId="0E2C4B27" w14:textId="7D9B4DB2" w:rsidR="008E4572" w:rsidRDefault="008E4572" w:rsidP="00D22FC5">
      <w:pPr>
        <w:ind w:left="720" w:hanging="720"/>
        <w:rPr>
          <w:rFonts w:ascii="Times New Roman" w:hAnsi="Times New Roman" w:cs="Times New Roman"/>
          <w:sz w:val="24"/>
          <w:szCs w:val="24"/>
        </w:rPr>
      </w:pPr>
      <w:proofErr w:type="gramStart"/>
      <w:r>
        <w:rPr>
          <w:rFonts w:ascii="Times New Roman" w:hAnsi="Times New Roman" w:cs="Times New Roman"/>
          <w:sz w:val="24"/>
          <w:szCs w:val="24"/>
        </w:rPr>
        <w:t xml:space="preserve">Currie, W. L. &amp; </w:t>
      </w:r>
      <w:proofErr w:type="spellStart"/>
      <w:r>
        <w:rPr>
          <w:rFonts w:ascii="Times New Roman" w:hAnsi="Times New Roman" w:cs="Times New Roman"/>
          <w:sz w:val="24"/>
          <w:szCs w:val="24"/>
        </w:rPr>
        <w:t>Guah</w:t>
      </w:r>
      <w:proofErr w:type="spellEnd"/>
      <w:r>
        <w:rPr>
          <w:rFonts w:ascii="Times New Roman" w:hAnsi="Times New Roman" w:cs="Times New Roman"/>
          <w:sz w:val="24"/>
          <w:szCs w:val="24"/>
        </w:rPr>
        <w:t>, M. W. (2007).</w:t>
      </w:r>
      <w:proofErr w:type="gramEnd"/>
      <w:r>
        <w:rPr>
          <w:rFonts w:ascii="Times New Roman" w:hAnsi="Times New Roman" w:cs="Times New Roman"/>
          <w:sz w:val="24"/>
          <w:szCs w:val="24"/>
        </w:rPr>
        <w:t xml:space="preserve"> Conflicting institutional logics: A national program for IT in the organizational field of healthcare. </w:t>
      </w:r>
      <w:r w:rsidRPr="008E4572">
        <w:rPr>
          <w:rFonts w:ascii="Times New Roman" w:hAnsi="Times New Roman" w:cs="Times New Roman"/>
          <w:i/>
          <w:sz w:val="24"/>
          <w:szCs w:val="24"/>
        </w:rPr>
        <w:t>Journal of Information Technology</w:t>
      </w:r>
      <w:r>
        <w:rPr>
          <w:rFonts w:ascii="Times New Roman" w:hAnsi="Times New Roman" w:cs="Times New Roman"/>
          <w:sz w:val="24"/>
          <w:szCs w:val="24"/>
        </w:rPr>
        <w:t>, 22, 235-247.</w:t>
      </w:r>
    </w:p>
    <w:p w14:paraId="242373C4" w14:textId="43E72261" w:rsidR="004F301A" w:rsidRDefault="004F301A" w:rsidP="004F301A">
      <w:pPr>
        <w:ind w:left="720" w:hanging="720"/>
        <w:rPr>
          <w:rFonts w:ascii="Times New Roman" w:hAnsi="Times New Roman" w:cs="Times New Roman"/>
          <w:sz w:val="24"/>
          <w:szCs w:val="24"/>
        </w:rPr>
      </w:pPr>
      <w:proofErr w:type="spellStart"/>
      <w:proofErr w:type="gramStart"/>
      <w:r>
        <w:rPr>
          <w:rFonts w:ascii="Times New Roman" w:hAnsi="Times New Roman" w:cs="Times New Roman"/>
          <w:sz w:val="24"/>
          <w:szCs w:val="24"/>
        </w:rPr>
        <w:t>Daudigeos</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Jaumier</w:t>
      </w:r>
      <w:proofErr w:type="spellEnd"/>
      <w:r>
        <w:rPr>
          <w:rFonts w:ascii="Times New Roman" w:hAnsi="Times New Roman" w:cs="Times New Roman"/>
          <w:sz w:val="24"/>
          <w:szCs w:val="24"/>
        </w:rPr>
        <w:t xml:space="preserve">, S. &amp; </w:t>
      </w:r>
      <w:proofErr w:type="spellStart"/>
      <w:r>
        <w:rPr>
          <w:rFonts w:ascii="Times New Roman" w:hAnsi="Times New Roman" w:cs="Times New Roman"/>
          <w:sz w:val="24"/>
          <w:szCs w:val="24"/>
        </w:rPr>
        <w:t>Boutinot</w:t>
      </w:r>
      <w:proofErr w:type="spellEnd"/>
      <w:r>
        <w:rPr>
          <w:rFonts w:ascii="Times New Roman" w:hAnsi="Times New Roman" w:cs="Times New Roman"/>
          <w:sz w:val="24"/>
          <w:szCs w:val="24"/>
        </w:rPr>
        <w:t>, A. (</w:t>
      </w:r>
      <w:r w:rsidR="0069188E">
        <w:rPr>
          <w:rFonts w:ascii="Times New Roman" w:hAnsi="Times New Roman" w:cs="Times New Roman"/>
          <w:sz w:val="24"/>
          <w:szCs w:val="24"/>
        </w:rPr>
        <w:t>in press</w:t>
      </w:r>
      <w:r>
        <w:rPr>
          <w:rFonts w:ascii="Times New Roman" w:hAnsi="Times New Roman" w:cs="Times New Roman"/>
          <w:sz w:val="24"/>
          <w:szCs w:val="24"/>
        </w:rPr>
        <w:t>).</w:t>
      </w:r>
      <w:proofErr w:type="gramEnd"/>
      <w:r>
        <w:rPr>
          <w:rFonts w:ascii="Times New Roman" w:hAnsi="Times New Roman" w:cs="Times New Roman"/>
          <w:sz w:val="24"/>
          <w:szCs w:val="24"/>
        </w:rPr>
        <w:t xml:space="preserve"> Taking stock of institutional complexity: Anchoring a pool of institutional logics into the inter-institutional system with a descent hierarchical analysis.</w:t>
      </w:r>
      <w:r w:rsidRPr="004F301A">
        <w:rPr>
          <w:rFonts w:ascii="Times New Roman" w:hAnsi="Times New Roman" w:cs="Times New Roman"/>
          <w:sz w:val="24"/>
          <w:szCs w:val="24"/>
        </w:rPr>
        <w:t xml:space="preserve"> </w:t>
      </w:r>
      <w:r w:rsidRPr="00A37754">
        <w:rPr>
          <w:rFonts w:ascii="Times New Roman" w:hAnsi="Times New Roman" w:cs="Times New Roman"/>
          <w:sz w:val="24"/>
          <w:szCs w:val="24"/>
        </w:rPr>
        <w:t xml:space="preserve">In M. Lounsbury &amp; E. </w:t>
      </w:r>
      <w:proofErr w:type="spellStart"/>
      <w:r w:rsidRPr="00A37754">
        <w:rPr>
          <w:rFonts w:ascii="Times New Roman" w:hAnsi="Times New Roman" w:cs="Times New Roman"/>
          <w:sz w:val="24"/>
          <w:szCs w:val="24"/>
        </w:rPr>
        <w:t>Boxenbaum</w:t>
      </w:r>
      <w:proofErr w:type="spellEnd"/>
      <w:r w:rsidRPr="00A37754">
        <w:rPr>
          <w:rFonts w:ascii="Times New Roman" w:hAnsi="Times New Roman" w:cs="Times New Roman"/>
          <w:sz w:val="24"/>
          <w:szCs w:val="24"/>
        </w:rPr>
        <w:t xml:space="preserve"> (Eds.), </w:t>
      </w:r>
      <w:r w:rsidRPr="00A37754">
        <w:rPr>
          <w:rFonts w:ascii="Times New Roman" w:hAnsi="Times New Roman" w:cs="Times New Roman"/>
          <w:i/>
          <w:sz w:val="24"/>
          <w:szCs w:val="24"/>
        </w:rPr>
        <w:t>Institutional Logics in Action, Research in the Sociology of Organizations</w:t>
      </w:r>
      <w:r w:rsidRPr="00A37754">
        <w:rPr>
          <w:rFonts w:ascii="Times New Roman" w:hAnsi="Times New Roman" w:cs="Times New Roman"/>
          <w:sz w:val="24"/>
          <w:szCs w:val="24"/>
        </w:rPr>
        <w:t>. Bingley, UK: Emerald</w:t>
      </w:r>
      <w:r>
        <w:rPr>
          <w:rFonts w:ascii="Times New Roman" w:hAnsi="Times New Roman" w:cs="Times New Roman"/>
          <w:sz w:val="24"/>
          <w:szCs w:val="24"/>
        </w:rPr>
        <w:t>.</w:t>
      </w:r>
    </w:p>
    <w:p w14:paraId="57EA9257" w14:textId="5726C0DA" w:rsidR="009B1339" w:rsidRDefault="009B1339" w:rsidP="00A3571D">
      <w:pPr>
        <w:ind w:left="720" w:hanging="720"/>
        <w:rPr>
          <w:rFonts w:ascii="Times New Roman" w:hAnsi="Times New Roman" w:cs="Times New Roman"/>
          <w:sz w:val="24"/>
          <w:szCs w:val="24"/>
        </w:rPr>
      </w:pPr>
      <w:r w:rsidRPr="000954F2">
        <w:rPr>
          <w:rFonts w:ascii="Times New Roman" w:hAnsi="Times New Roman" w:cs="Times New Roman"/>
          <w:sz w:val="24"/>
          <w:szCs w:val="24"/>
        </w:rPr>
        <w:t>DiMaggio, P</w:t>
      </w:r>
      <w:r>
        <w:rPr>
          <w:rFonts w:ascii="Times New Roman" w:hAnsi="Times New Roman" w:cs="Times New Roman"/>
          <w:sz w:val="24"/>
          <w:szCs w:val="24"/>
        </w:rPr>
        <w:t xml:space="preserve">. J. (1982). Cultural Entrepreneurship in nineteenth-century Boston: The creation of an organizational base for high culture in America. </w:t>
      </w:r>
      <w:r w:rsidRPr="006E78CC">
        <w:rPr>
          <w:rFonts w:ascii="Times New Roman" w:hAnsi="Times New Roman" w:cs="Times New Roman"/>
          <w:i/>
          <w:sz w:val="24"/>
          <w:szCs w:val="24"/>
        </w:rPr>
        <w:t>Media, Culture &amp; Society</w:t>
      </w:r>
      <w:r>
        <w:rPr>
          <w:rFonts w:ascii="Times New Roman" w:hAnsi="Times New Roman" w:cs="Times New Roman"/>
          <w:sz w:val="24"/>
          <w:szCs w:val="24"/>
        </w:rPr>
        <w:t>, 4: 33-50.</w:t>
      </w:r>
    </w:p>
    <w:p w14:paraId="1441E38B" w14:textId="5CFCEEDE" w:rsidR="00A3571D" w:rsidRDefault="00A3571D" w:rsidP="00A3571D">
      <w:pPr>
        <w:ind w:left="720" w:hanging="720"/>
        <w:rPr>
          <w:rFonts w:ascii="Times New Roman" w:hAnsi="Times New Roman" w:cs="Times New Roman"/>
          <w:sz w:val="24"/>
          <w:szCs w:val="24"/>
        </w:rPr>
      </w:pPr>
      <w:r w:rsidRPr="000954F2">
        <w:rPr>
          <w:rFonts w:ascii="Times New Roman" w:hAnsi="Times New Roman" w:cs="Times New Roman"/>
          <w:sz w:val="24"/>
          <w:szCs w:val="24"/>
        </w:rPr>
        <w:lastRenderedPageBreak/>
        <w:t>DiMaggio, P</w:t>
      </w:r>
      <w:r>
        <w:rPr>
          <w:rFonts w:ascii="Times New Roman" w:hAnsi="Times New Roman" w:cs="Times New Roman"/>
          <w:sz w:val="24"/>
          <w:szCs w:val="24"/>
        </w:rPr>
        <w:t>.</w:t>
      </w:r>
      <w:r w:rsidRPr="000954F2">
        <w:rPr>
          <w:rFonts w:ascii="Times New Roman" w:hAnsi="Times New Roman" w:cs="Times New Roman"/>
          <w:sz w:val="24"/>
          <w:szCs w:val="24"/>
        </w:rPr>
        <w:t xml:space="preserve"> J. (1988). </w:t>
      </w:r>
      <w:proofErr w:type="gramStart"/>
      <w:r w:rsidRPr="000954F2">
        <w:rPr>
          <w:rFonts w:ascii="Times New Roman" w:hAnsi="Times New Roman" w:cs="Times New Roman"/>
          <w:sz w:val="24"/>
          <w:szCs w:val="24"/>
        </w:rPr>
        <w:t>Interest and agency in institutional theory.</w:t>
      </w:r>
      <w:proofErr w:type="gramEnd"/>
      <w:r w:rsidRPr="000954F2">
        <w:rPr>
          <w:rFonts w:ascii="Times New Roman" w:hAnsi="Times New Roman" w:cs="Times New Roman"/>
          <w:sz w:val="24"/>
          <w:szCs w:val="24"/>
        </w:rPr>
        <w:t xml:space="preserve"> In L. G. </w:t>
      </w:r>
      <w:proofErr w:type="spellStart"/>
      <w:r w:rsidRPr="000954F2">
        <w:rPr>
          <w:rFonts w:ascii="Times New Roman" w:hAnsi="Times New Roman" w:cs="Times New Roman"/>
          <w:sz w:val="24"/>
          <w:szCs w:val="24"/>
        </w:rPr>
        <w:t>Zucker</w:t>
      </w:r>
      <w:proofErr w:type="spellEnd"/>
      <w:r w:rsidRPr="000954F2">
        <w:rPr>
          <w:rFonts w:ascii="Times New Roman" w:hAnsi="Times New Roman" w:cs="Times New Roman"/>
          <w:sz w:val="24"/>
          <w:szCs w:val="24"/>
        </w:rPr>
        <w:t xml:space="preserve"> (Ed.), </w:t>
      </w:r>
      <w:r w:rsidRPr="000954F2">
        <w:rPr>
          <w:rFonts w:ascii="Times New Roman" w:hAnsi="Times New Roman" w:cs="Times New Roman"/>
          <w:i/>
          <w:sz w:val="24"/>
          <w:szCs w:val="24"/>
        </w:rPr>
        <w:t xml:space="preserve">Institutional patterns and organizations: Culture and environment </w:t>
      </w:r>
      <w:r w:rsidRPr="000954F2">
        <w:rPr>
          <w:rFonts w:ascii="Times New Roman" w:hAnsi="Times New Roman" w:cs="Times New Roman"/>
          <w:sz w:val="24"/>
          <w:szCs w:val="24"/>
        </w:rPr>
        <w:t>(pp. 3–21). Cambridge, MA: Ballinger.</w:t>
      </w:r>
    </w:p>
    <w:p w14:paraId="04C169E7" w14:textId="4D178C7B" w:rsidR="00CB075B" w:rsidRDefault="00CB075B" w:rsidP="00A3571D">
      <w:pPr>
        <w:ind w:left="720" w:hanging="720"/>
        <w:rPr>
          <w:rFonts w:ascii="Times New Roman" w:hAnsi="Times New Roman" w:cs="Times New Roman"/>
          <w:sz w:val="24"/>
          <w:szCs w:val="24"/>
        </w:rPr>
      </w:pPr>
      <w:r>
        <w:rPr>
          <w:rFonts w:ascii="Times New Roman" w:hAnsi="Times New Roman" w:cs="Times New Roman"/>
          <w:sz w:val="24"/>
          <w:szCs w:val="24"/>
        </w:rPr>
        <w:t xml:space="preserve">DiMaggio, P. J. (1991). </w:t>
      </w:r>
      <w:proofErr w:type="gramStart"/>
      <w:r w:rsidRPr="00CB075B">
        <w:rPr>
          <w:rFonts w:ascii="Times New Roman" w:hAnsi="Times New Roman" w:cs="Times New Roman"/>
          <w:sz w:val="24"/>
          <w:szCs w:val="24"/>
        </w:rPr>
        <w:t>Constructing an organizational field as a professional project: U.S. art museums, 1920–1940</w:t>
      </w:r>
      <w:r>
        <w:rPr>
          <w:rFonts w:ascii="Times New Roman" w:hAnsi="Times New Roman" w:cs="Times New Roman"/>
          <w:sz w:val="24"/>
          <w:szCs w:val="24"/>
        </w:rPr>
        <w:t>.</w:t>
      </w:r>
      <w:proofErr w:type="gramEnd"/>
      <w:r w:rsidRPr="00CB075B">
        <w:rPr>
          <w:rFonts w:ascii="Times New Roman" w:hAnsi="Times New Roman" w:cs="Times New Roman"/>
          <w:sz w:val="24"/>
          <w:szCs w:val="24"/>
        </w:rPr>
        <w:t xml:space="preserve"> In W</w:t>
      </w:r>
      <w:r w:rsidR="00BB1B12">
        <w:rPr>
          <w:rFonts w:ascii="Times New Roman" w:hAnsi="Times New Roman" w:cs="Times New Roman"/>
          <w:sz w:val="24"/>
          <w:szCs w:val="24"/>
        </w:rPr>
        <w:t>.</w:t>
      </w:r>
      <w:r w:rsidRPr="00CB075B">
        <w:rPr>
          <w:rFonts w:ascii="Times New Roman" w:hAnsi="Times New Roman" w:cs="Times New Roman"/>
          <w:sz w:val="24"/>
          <w:szCs w:val="24"/>
        </w:rPr>
        <w:t xml:space="preserve"> W. Powell </w:t>
      </w:r>
      <w:r>
        <w:rPr>
          <w:rFonts w:ascii="Times New Roman" w:hAnsi="Times New Roman" w:cs="Times New Roman"/>
          <w:sz w:val="24"/>
          <w:szCs w:val="24"/>
        </w:rPr>
        <w:t>&amp;</w:t>
      </w:r>
      <w:r w:rsidRPr="00CB075B">
        <w:rPr>
          <w:rFonts w:ascii="Times New Roman" w:hAnsi="Times New Roman" w:cs="Times New Roman"/>
          <w:sz w:val="24"/>
          <w:szCs w:val="24"/>
        </w:rPr>
        <w:t xml:space="preserve"> P</w:t>
      </w:r>
      <w:r w:rsidR="00BB1B12">
        <w:rPr>
          <w:rFonts w:ascii="Times New Roman" w:hAnsi="Times New Roman" w:cs="Times New Roman"/>
          <w:sz w:val="24"/>
          <w:szCs w:val="24"/>
        </w:rPr>
        <w:t>.</w:t>
      </w:r>
      <w:r w:rsidRPr="00CB075B">
        <w:rPr>
          <w:rFonts w:ascii="Times New Roman" w:hAnsi="Times New Roman" w:cs="Times New Roman"/>
          <w:sz w:val="24"/>
          <w:szCs w:val="24"/>
        </w:rPr>
        <w:t xml:space="preserve"> J. DiMaggio </w:t>
      </w:r>
      <w:r>
        <w:rPr>
          <w:rFonts w:ascii="Times New Roman" w:hAnsi="Times New Roman" w:cs="Times New Roman"/>
          <w:sz w:val="24"/>
          <w:szCs w:val="24"/>
        </w:rPr>
        <w:t>(</w:t>
      </w:r>
      <w:r w:rsidRPr="00CB075B">
        <w:rPr>
          <w:rFonts w:ascii="Times New Roman" w:hAnsi="Times New Roman" w:cs="Times New Roman"/>
          <w:sz w:val="24"/>
          <w:szCs w:val="24"/>
        </w:rPr>
        <w:t>Eds.</w:t>
      </w:r>
      <w:r>
        <w:rPr>
          <w:rFonts w:ascii="Times New Roman" w:hAnsi="Times New Roman" w:cs="Times New Roman"/>
          <w:sz w:val="24"/>
          <w:szCs w:val="24"/>
        </w:rPr>
        <w:t>)</w:t>
      </w:r>
      <w:r w:rsidRPr="00CB075B">
        <w:rPr>
          <w:rFonts w:ascii="Times New Roman" w:hAnsi="Times New Roman" w:cs="Times New Roman"/>
          <w:sz w:val="24"/>
          <w:szCs w:val="24"/>
        </w:rPr>
        <w:t xml:space="preserve">, </w:t>
      </w:r>
      <w:proofErr w:type="gramStart"/>
      <w:r w:rsidRPr="00CB075B">
        <w:rPr>
          <w:rFonts w:ascii="Times New Roman" w:hAnsi="Times New Roman" w:cs="Times New Roman"/>
          <w:i/>
          <w:sz w:val="24"/>
          <w:szCs w:val="24"/>
        </w:rPr>
        <w:t>The</w:t>
      </w:r>
      <w:proofErr w:type="gramEnd"/>
      <w:r w:rsidRPr="00CB075B">
        <w:rPr>
          <w:rFonts w:ascii="Times New Roman" w:hAnsi="Times New Roman" w:cs="Times New Roman"/>
          <w:i/>
          <w:sz w:val="24"/>
          <w:szCs w:val="24"/>
        </w:rPr>
        <w:t xml:space="preserve"> new institutionalism in organizational analysis</w:t>
      </w:r>
      <w:r>
        <w:rPr>
          <w:rFonts w:ascii="Times New Roman" w:hAnsi="Times New Roman" w:cs="Times New Roman"/>
          <w:sz w:val="24"/>
          <w:szCs w:val="24"/>
        </w:rPr>
        <w:t xml:space="preserve"> (pp. </w:t>
      </w:r>
      <w:r w:rsidRPr="00CB075B">
        <w:rPr>
          <w:rFonts w:ascii="Times New Roman" w:hAnsi="Times New Roman" w:cs="Times New Roman"/>
          <w:sz w:val="24"/>
          <w:szCs w:val="24"/>
        </w:rPr>
        <w:t>267–92</w:t>
      </w:r>
      <w:r w:rsidR="00BB1B12">
        <w:rPr>
          <w:rFonts w:ascii="Times New Roman" w:hAnsi="Times New Roman" w:cs="Times New Roman"/>
          <w:sz w:val="24"/>
          <w:szCs w:val="24"/>
        </w:rPr>
        <w:t>)</w:t>
      </w:r>
      <w:r w:rsidRPr="00CB075B">
        <w:rPr>
          <w:rFonts w:ascii="Times New Roman" w:hAnsi="Times New Roman" w:cs="Times New Roman"/>
          <w:sz w:val="24"/>
          <w:szCs w:val="24"/>
        </w:rPr>
        <w:t>. Chicago</w:t>
      </w:r>
      <w:r>
        <w:rPr>
          <w:rFonts w:ascii="Times New Roman" w:hAnsi="Times New Roman" w:cs="Times New Roman"/>
          <w:sz w:val="24"/>
          <w:szCs w:val="24"/>
        </w:rPr>
        <w:t>, IL</w:t>
      </w:r>
      <w:r w:rsidRPr="00CB075B">
        <w:rPr>
          <w:rFonts w:ascii="Times New Roman" w:hAnsi="Times New Roman" w:cs="Times New Roman"/>
          <w:sz w:val="24"/>
          <w:szCs w:val="24"/>
        </w:rPr>
        <w:t>: University of Chicago Press.</w:t>
      </w:r>
    </w:p>
    <w:p w14:paraId="3EC303D8" w14:textId="0B086D2E" w:rsidR="00A3571D" w:rsidRPr="002F2E02" w:rsidRDefault="00A3571D" w:rsidP="00A3571D">
      <w:pPr>
        <w:ind w:left="720" w:hanging="720"/>
        <w:rPr>
          <w:rFonts w:ascii="Times New Roman" w:hAnsi="Times New Roman" w:cs="Times New Roman"/>
          <w:sz w:val="24"/>
          <w:szCs w:val="24"/>
        </w:rPr>
      </w:pPr>
      <w:proofErr w:type="gramStart"/>
      <w:r w:rsidRPr="002F2E02">
        <w:rPr>
          <w:rFonts w:ascii="Times New Roman" w:hAnsi="Times New Roman" w:cs="Times New Roman"/>
          <w:sz w:val="24"/>
          <w:szCs w:val="24"/>
        </w:rPr>
        <w:t>DiMaggio, P. J. &amp; Powell, W. W. (1983).</w:t>
      </w:r>
      <w:proofErr w:type="gramEnd"/>
      <w:r w:rsidRPr="002F2E02">
        <w:rPr>
          <w:rFonts w:ascii="Times New Roman" w:hAnsi="Times New Roman" w:cs="Times New Roman"/>
          <w:sz w:val="24"/>
          <w:szCs w:val="24"/>
        </w:rPr>
        <w:t xml:space="preserve"> The iron cage revisited: Institutional isomorphism and collective rationality in organizational fields. </w:t>
      </w:r>
      <w:r w:rsidRPr="002F2E02">
        <w:rPr>
          <w:rFonts w:ascii="Times New Roman" w:hAnsi="Times New Roman" w:cs="Times New Roman"/>
          <w:i/>
          <w:sz w:val="24"/>
          <w:szCs w:val="24"/>
        </w:rPr>
        <w:t>American Sociological Review, 48</w:t>
      </w:r>
      <w:r>
        <w:rPr>
          <w:rFonts w:ascii="Times New Roman" w:hAnsi="Times New Roman" w:cs="Times New Roman"/>
          <w:i/>
          <w:sz w:val="24"/>
          <w:szCs w:val="24"/>
        </w:rPr>
        <w:t>,</w:t>
      </w:r>
      <w:r w:rsidRPr="002F2E02">
        <w:rPr>
          <w:rFonts w:ascii="Times New Roman" w:hAnsi="Times New Roman" w:cs="Times New Roman"/>
          <w:sz w:val="24"/>
          <w:szCs w:val="24"/>
        </w:rPr>
        <w:t xml:space="preserve"> 147–160.</w:t>
      </w:r>
    </w:p>
    <w:p w14:paraId="30EA16C7" w14:textId="676E16D2" w:rsidR="00E173C2" w:rsidRDefault="00E173C2"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 xml:space="preserve">DiMaggio, P. J., Nag, M. &amp; </w:t>
      </w:r>
      <w:proofErr w:type="spellStart"/>
      <w:r>
        <w:rPr>
          <w:rFonts w:ascii="Times New Roman" w:hAnsi="Times New Roman" w:cs="Times New Roman"/>
          <w:sz w:val="24"/>
          <w:szCs w:val="24"/>
        </w:rPr>
        <w:t>Blei</w:t>
      </w:r>
      <w:proofErr w:type="spellEnd"/>
      <w:r>
        <w:rPr>
          <w:rFonts w:ascii="Times New Roman" w:hAnsi="Times New Roman" w:cs="Times New Roman"/>
          <w:sz w:val="24"/>
          <w:szCs w:val="24"/>
        </w:rPr>
        <w:t>, D. (2013).</w:t>
      </w:r>
      <w:proofErr w:type="gramEnd"/>
      <w:r>
        <w:rPr>
          <w:rFonts w:ascii="Times New Roman" w:hAnsi="Times New Roman" w:cs="Times New Roman"/>
          <w:sz w:val="24"/>
          <w:szCs w:val="24"/>
        </w:rPr>
        <w:t xml:space="preserve"> Exploiting </w:t>
      </w:r>
      <w:r w:rsidR="00047E9D">
        <w:rPr>
          <w:rFonts w:ascii="Times New Roman" w:hAnsi="Times New Roman" w:cs="Times New Roman"/>
          <w:sz w:val="24"/>
          <w:szCs w:val="24"/>
        </w:rPr>
        <w:t>affinities</w:t>
      </w:r>
      <w:r>
        <w:rPr>
          <w:rFonts w:ascii="Times New Roman" w:hAnsi="Times New Roman" w:cs="Times New Roman"/>
          <w:sz w:val="24"/>
          <w:szCs w:val="24"/>
        </w:rPr>
        <w:t xml:space="preserve"> between topic modeling and the sociological perspective on culture: Application to newspaper coverage of U.S. government arts funding, Poetics 41, 570-606. </w:t>
      </w:r>
    </w:p>
    <w:p w14:paraId="5A773FB9" w14:textId="77777777" w:rsidR="00A3571D" w:rsidRPr="002F2E02" w:rsidRDefault="00A3571D" w:rsidP="00A3571D">
      <w:pPr>
        <w:ind w:left="720" w:hanging="720"/>
        <w:rPr>
          <w:rFonts w:ascii="Times New Roman" w:hAnsi="Times New Roman" w:cs="Times New Roman"/>
          <w:sz w:val="24"/>
          <w:szCs w:val="24"/>
        </w:rPr>
      </w:pPr>
      <w:proofErr w:type="gramStart"/>
      <w:r w:rsidRPr="002F2E02">
        <w:rPr>
          <w:rFonts w:ascii="Times New Roman" w:hAnsi="Times New Roman" w:cs="Times New Roman"/>
          <w:sz w:val="24"/>
          <w:szCs w:val="24"/>
        </w:rPr>
        <w:t>Dobbin, F. (1994).</w:t>
      </w:r>
      <w:proofErr w:type="gramEnd"/>
      <w:r w:rsidRPr="002F2E02">
        <w:rPr>
          <w:rFonts w:ascii="Times New Roman" w:hAnsi="Times New Roman" w:cs="Times New Roman"/>
          <w:sz w:val="24"/>
          <w:szCs w:val="24"/>
        </w:rPr>
        <w:t xml:space="preserve"> </w:t>
      </w:r>
      <w:proofErr w:type="gramStart"/>
      <w:r w:rsidRPr="002F2E02">
        <w:rPr>
          <w:rFonts w:ascii="Times New Roman" w:hAnsi="Times New Roman" w:cs="Times New Roman"/>
          <w:i/>
          <w:sz w:val="24"/>
          <w:szCs w:val="24"/>
        </w:rPr>
        <w:t>Forging industrial policy: The United States, Britain, and France in the railway age</w:t>
      </w:r>
      <w:r w:rsidRPr="002F2E02">
        <w:rPr>
          <w:rFonts w:ascii="Times New Roman" w:hAnsi="Times New Roman" w:cs="Times New Roman"/>
          <w:sz w:val="24"/>
          <w:szCs w:val="24"/>
        </w:rPr>
        <w:t>.</w:t>
      </w:r>
      <w:proofErr w:type="gramEnd"/>
      <w:r w:rsidRPr="002F2E02">
        <w:rPr>
          <w:rFonts w:ascii="Times New Roman" w:hAnsi="Times New Roman" w:cs="Times New Roman"/>
          <w:sz w:val="24"/>
          <w:szCs w:val="24"/>
        </w:rPr>
        <w:t xml:space="preserve"> New York</w:t>
      </w:r>
      <w:r>
        <w:rPr>
          <w:rFonts w:ascii="Times New Roman" w:hAnsi="Times New Roman" w:cs="Times New Roman"/>
          <w:sz w:val="24"/>
          <w:szCs w:val="24"/>
        </w:rPr>
        <w:t>, NY</w:t>
      </w:r>
      <w:r w:rsidRPr="002F2E02">
        <w:rPr>
          <w:rFonts w:ascii="Times New Roman" w:hAnsi="Times New Roman" w:cs="Times New Roman"/>
          <w:sz w:val="24"/>
          <w:szCs w:val="24"/>
        </w:rPr>
        <w:t>: Cambridge University Press.</w:t>
      </w:r>
    </w:p>
    <w:p w14:paraId="2BD47646" w14:textId="77777777" w:rsidR="00A3571D" w:rsidRDefault="00A3571D" w:rsidP="00A3571D">
      <w:pPr>
        <w:ind w:left="720" w:hanging="720"/>
        <w:rPr>
          <w:rFonts w:ascii="Times New Roman" w:hAnsi="Times New Roman" w:cs="Times New Roman"/>
          <w:sz w:val="24"/>
          <w:szCs w:val="24"/>
        </w:rPr>
      </w:pPr>
      <w:proofErr w:type="gramStart"/>
      <w:r w:rsidRPr="0039318D">
        <w:rPr>
          <w:rFonts w:ascii="Times New Roman" w:hAnsi="Times New Roman" w:cs="Times New Roman"/>
          <w:sz w:val="24"/>
          <w:szCs w:val="24"/>
        </w:rPr>
        <w:t>Dunn, M</w:t>
      </w:r>
      <w:r>
        <w:rPr>
          <w:rFonts w:ascii="Times New Roman" w:hAnsi="Times New Roman" w:cs="Times New Roman"/>
          <w:sz w:val="24"/>
          <w:szCs w:val="24"/>
        </w:rPr>
        <w:t>.</w:t>
      </w:r>
      <w:r w:rsidRPr="0039318D">
        <w:rPr>
          <w:rFonts w:ascii="Times New Roman" w:hAnsi="Times New Roman" w:cs="Times New Roman"/>
          <w:sz w:val="24"/>
          <w:szCs w:val="24"/>
        </w:rPr>
        <w:t xml:space="preserve"> </w:t>
      </w:r>
      <w:r>
        <w:rPr>
          <w:rFonts w:ascii="Times New Roman" w:hAnsi="Times New Roman" w:cs="Times New Roman"/>
          <w:sz w:val="24"/>
          <w:szCs w:val="24"/>
        </w:rPr>
        <w:t>B., &amp; Jones, C. (2010).</w:t>
      </w:r>
      <w:proofErr w:type="gramEnd"/>
      <w:r>
        <w:rPr>
          <w:rFonts w:ascii="Times New Roman" w:hAnsi="Times New Roman" w:cs="Times New Roman"/>
          <w:sz w:val="24"/>
          <w:szCs w:val="24"/>
        </w:rPr>
        <w:t xml:space="preserve"> </w:t>
      </w:r>
      <w:r w:rsidRPr="0039318D">
        <w:rPr>
          <w:rFonts w:ascii="Times New Roman" w:hAnsi="Times New Roman" w:cs="Times New Roman"/>
          <w:sz w:val="24"/>
          <w:szCs w:val="24"/>
        </w:rPr>
        <w:t>Institutional logics and institutional pluralism: The contestation of care and science logics in medical education, 1967–2005</w:t>
      </w:r>
      <w:r>
        <w:rPr>
          <w:rFonts w:ascii="Times New Roman" w:hAnsi="Times New Roman" w:cs="Times New Roman"/>
          <w:sz w:val="24"/>
          <w:szCs w:val="24"/>
        </w:rPr>
        <w:t>.</w:t>
      </w:r>
      <w:r w:rsidRPr="0039318D">
        <w:rPr>
          <w:rFonts w:ascii="Times New Roman" w:hAnsi="Times New Roman" w:cs="Times New Roman"/>
          <w:sz w:val="24"/>
          <w:szCs w:val="24"/>
        </w:rPr>
        <w:t xml:space="preserve"> </w:t>
      </w:r>
      <w:r w:rsidRPr="0039318D">
        <w:rPr>
          <w:rFonts w:ascii="Times New Roman" w:hAnsi="Times New Roman" w:cs="Times New Roman"/>
          <w:i/>
          <w:sz w:val="24"/>
          <w:szCs w:val="24"/>
        </w:rPr>
        <w:t>Administrative Science Quarterly, 55,</w:t>
      </w:r>
      <w:r w:rsidRPr="0039318D">
        <w:rPr>
          <w:rFonts w:ascii="Times New Roman" w:hAnsi="Times New Roman" w:cs="Times New Roman"/>
          <w:sz w:val="24"/>
          <w:szCs w:val="24"/>
        </w:rPr>
        <w:t xml:space="preserve"> 114–149.</w:t>
      </w:r>
    </w:p>
    <w:p w14:paraId="10CA1BA5" w14:textId="1B752BDE" w:rsidR="00D2452F" w:rsidRDefault="00D2452F" w:rsidP="00A37754">
      <w:pPr>
        <w:ind w:left="720" w:hanging="720"/>
        <w:rPr>
          <w:rFonts w:ascii="Times New Roman" w:hAnsi="Times New Roman" w:cs="Times New Roman"/>
          <w:sz w:val="24"/>
          <w:szCs w:val="24"/>
        </w:rPr>
      </w:pPr>
      <w:proofErr w:type="gramStart"/>
      <w:r w:rsidRPr="00A37754">
        <w:rPr>
          <w:rFonts w:ascii="Times New Roman" w:hAnsi="Times New Roman" w:cs="Times New Roman"/>
          <w:sz w:val="24"/>
          <w:szCs w:val="24"/>
        </w:rPr>
        <w:t xml:space="preserve">Durand, R., </w:t>
      </w:r>
      <w:proofErr w:type="spellStart"/>
      <w:r w:rsidRPr="00A37754">
        <w:rPr>
          <w:rFonts w:ascii="Times New Roman" w:hAnsi="Times New Roman" w:cs="Times New Roman"/>
          <w:sz w:val="24"/>
          <w:szCs w:val="24"/>
        </w:rPr>
        <w:t>Szostak</w:t>
      </w:r>
      <w:proofErr w:type="spellEnd"/>
      <w:r w:rsidRPr="00A37754">
        <w:rPr>
          <w:rFonts w:ascii="Times New Roman" w:hAnsi="Times New Roman" w:cs="Times New Roman"/>
          <w:sz w:val="24"/>
          <w:szCs w:val="24"/>
        </w:rPr>
        <w:t>, B.</w:t>
      </w:r>
      <w:r w:rsidR="008F3751">
        <w:rPr>
          <w:rFonts w:ascii="Times New Roman" w:hAnsi="Times New Roman" w:cs="Times New Roman"/>
          <w:sz w:val="24"/>
          <w:szCs w:val="24"/>
        </w:rPr>
        <w:t>,</w:t>
      </w:r>
      <w:r w:rsidRPr="00A37754">
        <w:rPr>
          <w:rFonts w:ascii="Times New Roman" w:hAnsi="Times New Roman" w:cs="Times New Roman"/>
          <w:sz w:val="24"/>
          <w:szCs w:val="24"/>
        </w:rPr>
        <w:t xml:space="preserve"> </w:t>
      </w:r>
      <w:proofErr w:type="spellStart"/>
      <w:r w:rsidRPr="00A37754">
        <w:rPr>
          <w:rFonts w:ascii="Times New Roman" w:hAnsi="Times New Roman" w:cs="Times New Roman"/>
          <w:sz w:val="24"/>
          <w:szCs w:val="24"/>
        </w:rPr>
        <w:t>Jourdan</w:t>
      </w:r>
      <w:proofErr w:type="spellEnd"/>
      <w:r w:rsidRPr="00A37754">
        <w:rPr>
          <w:rFonts w:ascii="Times New Roman" w:hAnsi="Times New Roman" w:cs="Times New Roman"/>
          <w:sz w:val="24"/>
          <w:szCs w:val="24"/>
        </w:rPr>
        <w:t>, J.</w:t>
      </w:r>
      <w:r w:rsidR="00A37754" w:rsidRPr="00A37754">
        <w:rPr>
          <w:rFonts w:ascii="Times New Roman" w:hAnsi="Times New Roman" w:cs="Times New Roman"/>
          <w:sz w:val="24"/>
          <w:szCs w:val="24"/>
        </w:rPr>
        <w:t>,</w:t>
      </w:r>
      <w:r w:rsidRPr="00A37754">
        <w:rPr>
          <w:rFonts w:ascii="Times New Roman" w:hAnsi="Times New Roman" w:cs="Times New Roman"/>
          <w:sz w:val="24"/>
          <w:szCs w:val="24"/>
        </w:rPr>
        <w:t xml:space="preserve"> </w:t>
      </w:r>
      <w:r w:rsidR="00F71B5D" w:rsidRPr="00A37754">
        <w:rPr>
          <w:rFonts w:ascii="Times New Roman" w:hAnsi="Times New Roman" w:cs="Times New Roman"/>
          <w:sz w:val="24"/>
          <w:szCs w:val="24"/>
        </w:rPr>
        <w:t>&amp;</w:t>
      </w:r>
      <w:r w:rsidRPr="00A37754">
        <w:rPr>
          <w:rFonts w:ascii="Times New Roman" w:hAnsi="Times New Roman" w:cs="Times New Roman"/>
          <w:sz w:val="24"/>
          <w:szCs w:val="24"/>
        </w:rPr>
        <w:t xml:space="preserve"> Thornton, P.</w:t>
      </w:r>
      <w:r w:rsidR="00A37754" w:rsidRPr="00A37754">
        <w:rPr>
          <w:rFonts w:ascii="Times New Roman" w:hAnsi="Times New Roman" w:cs="Times New Roman"/>
          <w:sz w:val="24"/>
          <w:szCs w:val="24"/>
        </w:rPr>
        <w:t xml:space="preserve"> </w:t>
      </w:r>
      <w:r w:rsidRPr="00A37754">
        <w:rPr>
          <w:rFonts w:ascii="Times New Roman" w:hAnsi="Times New Roman" w:cs="Times New Roman"/>
          <w:sz w:val="24"/>
          <w:szCs w:val="24"/>
        </w:rPr>
        <w:t xml:space="preserve">H. </w:t>
      </w:r>
      <w:r w:rsidR="00A37754" w:rsidRPr="00A37754">
        <w:rPr>
          <w:rFonts w:ascii="Times New Roman" w:hAnsi="Times New Roman" w:cs="Times New Roman"/>
          <w:sz w:val="24"/>
          <w:szCs w:val="24"/>
        </w:rPr>
        <w:t>(in press)</w:t>
      </w:r>
      <w:r w:rsidRPr="00A37754">
        <w:rPr>
          <w:rFonts w:ascii="Times New Roman" w:hAnsi="Times New Roman" w:cs="Times New Roman"/>
          <w:sz w:val="24"/>
          <w:szCs w:val="24"/>
        </w:rPr>
        <w:t>.</w:t>
      </w:r>
      <w:proofErr w:type="gramEnd"/>
      <w:r w:rsidRPr="00A37754">
        <w:rPr>
          <w:rFonts w:ascii="Times New Roman" w:hAnsi="Times New Roman" w:cs="Times New Roman"/>
          <w:sz w:val="24"/>
          <w:szCs w:val="24"/>
        </w:rPr>
        <w:t xml:space="preserve"> </w:t>
      </w:r>
      <w:proofErr w:type="gramStart"/>
      <w:r w:rsidRPr="00A37754">
        <w:rPr>
          <w:rFonts w:ascii="Times New Roman" w:hAnsi="Times New Roman" w:cs="Times New Roman"/>
          <w:sz w:val="24"/>
          <w:szCs w:val="24"/>
        </w:rPr>
        <w:t>Institutional logics as strategic resources.</w:t>
      </w:r>
      <w:proofErr w:type="gramEnd"/>
      <w:r w:rsidR="00F71B5D" w:rsidRPr="00A37754">
        <w:rPr>
          <w:rFonts w:ascii="Times New Roman" w:hAnsi="Times New Roman" w:cs="Times New Roman"/>
          <w:sz w:val="24"/>
          <w:szCs w:val="24"/>
        </w:rPr>
        <w:t xml:space="preserve"> In M. Lounsbury &amp; </w:t>
      </w:r>
      <w:r w:rsidR="00A37754" w:rsidRPr="00A37754">
        <w:rPr>
          <w:rFonts w:ascii="Times New Roman" w:hAnsi="Times New Roman" w:cs="Times New Roman"/>
          <w:sz w:val="24"/>
          <w:szCs w:val="24"/>
        </w:rPr>
        <w:t xml:space="preserve">E. </w:t>
      </w:r>
      <w:proofErr w:type="spellStart"/>
      <w:r w:rsidR="00C7619C" w:rsidRPr="00A37754">
        <w:rPr>
          <w:rFonts w:ascii="Times New Roman" w:hAnsi="Times New Roman" w:cs="Times New Roman"/>
          <w:sz w:val="24"/>
          <w:szCs w:val="24"/>
        </w:rPr>
        <w:t>Boxenbaum</w:t>
      </w:r>
      <w:proofErr w:type="spellEnd"/>
      <w:r w:rsidR="00C7619C" w:rsidRPr="00A37754">
        <w:rPr>
          <w:rFonts w:ascii="Times New Roman" w:hAnsi="Times New Roman" w:cs="Times New Roman"/>
          <w:sz w:val="24"/>
          <w:szCs w:val="24"/>
        </w:rPr>
        <w:t xml:space="preserve"> </w:t>
      </w:r>
      <w:r w:rsidR="00F71B5D" w:rsidRPr="00A37754">
        <w:rPr>
          <w:rFonts w:ascii="Times New Roman" w:hAnsi="Times New Roman" w:cs="Times New Roman"/>
          <w:sz w:val="24"/>
          <w:szCs w:val="24"/>
        </w:rPr>
        <w:t>(Eds.)</w:t>
      </w:r>
      <w:r w:rsidR="00A37754" w:rsidRPr="00A37754">
        <w:rPr>
          <w:rFonts w:ascii="Times New Roman" w:hAnsi="Times New Roman" w:cs="Times New Roman"/>
          <w:sz w:val="24"/>
          <w:szCs w:val="24"/>
        </w:rPr>
        <w:t>,</w:t>
      </w:r>
      <w:r w:rsidR="00F71B5D" w:rsidRPr="00A37754">
        <w:rPr>
          <w:rFonts w:ascii="Times New Roman" w:hAnsi="Times New Roman" w:cs="Times New Roman"/>
          <w:sz w:val="24"/>
          <w:szCs w:val="24"/>
        </w:rPr>
        <w:t xml:space="preserve"> </w:t>
      </w:r>
      <w:r w:rsidR="00F71B5D" w:rsidRPr="00A37754">
        <w:rPr>
          <w:rFonts w:ascii="Times New Roman" w:hAnsi="Times New Roman" w:cs="Times New Roman"/>
          <w:i/>
          <w:sz w:val="24"/>
          <w:szCs w:val="24"/>
        </w:rPr>
        <w:t>Institutional Logics in Action, Research in the Sociology of</w:t>
      </w:r>
      <w:r w:rsidR="00C7619C" w:rsidRPr="00A37754">
        <w:rPr>
          <w:rFonts w:ascii="Times New Roman" w:hAnsi="Times New Roman" w:cs="Times New Roman"/>
          <w:i/>
          <w:sz w:val="24"/>
          <w:szCs w:val="24"/>
        </w:rPr>
        <w:t xml:space="preserve"> Organizations</w:t>
      </w:r>
      <w:r w:rsidR="00F71B5D" w:rsidRPr="00A37754">
        <w:rPr>
          <w:rFonts w:ascii="Times New Roman" w:hAnsi="Times New Roman" w:cs="Times New Roman"/>
          <w:sz w:val="24"/>
          <w:szCs w:val="24"/>
        </w:rPr>
        <w:t xml:space="preserve">. </w:t>
      </w:r>
      <w:r w:rsidR="00A37754" w:rsidRPr="00A37754">
        <w:rPr>
          <w:rFonts w:ascii="Times New Roman" w:hAnsi="Times New Roman" w:cs="Times New Roman"/>
          <w:sz w:val="24"/>
          <w:szCs w:val="24"/>
        </w:rPr>
        <w:t xml:space="preserve">Bingley, UK: </w:t>
      </w:r>
      <w:r w:rsidR="00F71B5D" w:rsidRPr="00A37754">
        <w:rPr>
          <w:rFonts w:ascii="Times New Roman" w:hAnsi="Times New Roman" w:cs="Times New Roman"/>
          <w:sz w:val="24"/>
          <w:szCs w:val="24"/>
        </w:rPr>
        <w:t>Emerald</w:t>
      </w:r>
      <w:r w:rsidR="003F5AB4">
        <w:rPr>
          <w:rFonts w:ascii="Times New Roman" w:hAnsi="Times New Roman" w:cs="Times New Roman"/>
          <w:sz w:val="24"/>
          <w:szCs w:val="24"/>
        </w:rPr>
        <w:t>.</w:t>
      </w:r>
    </w:p>
    <w:p w14:paraId="4A009BFA" w14:textId="696AF50E" w:rsidR="008E4572" w:rsidRDefault="008E4572" w:rsidP="00A37754">
      <w:pPr>
        <w:ind w:left="720" w:hanging="720"/>
        <w:rPr>
          <w:rFonts w:ascii="Times New Roman" w:hAnsi="Times New Roman" w:cs="Times New Roman"/>
          <w:sz w:val="24"/>
          <w:szCs w:val="24"/>
        </w:rPr>
      </w:pPr>
      <w:proofErr w:type="spellStart"/>
      <w:r>
        <w:rPr>
          <w:rFonts w:ascii="Times New Roman" w:hAnsi="Times New Roman" w:cs="Times New Roman"/>
          <w:sz w:val="24"/>
          <w:szCs w:val="24"/>
        </w:rPr>
        <w:t>Ellerman</w:t>
      </w:r>
      <w:proofErr w:type="spellEnd"/>
      <w:r>
        <w:rPr>
          <w:rFonts w:ascii="Times New Roman" w:hAnsi="Times New Roman" w:cs="Times New Roman"/>
          <w:sz w:val="24"/>
          <w:szCs w:val="24"/>
        </w:rPr>
        <w:t xml:space="preserve">, D. (2005). The two institutional logics: Exit-oriented versus commitment-oriented institutional designs. </w:t>
      </w:r>
      <w:r w:rsidRPr="008E4572">
        <w:rPr>
          <w:rFonts w:ascii="Times New Roman" w:hAnsi="Times New Roman" w:cs="Times New Roman"/>
          <w:i/>
          <w:sz w:val="24"/>
          <w:szCs w:val="24"/>
        </w:rPr>
        <w:t>International Economic Journal</w:t>
      </w:r>
      <w:r>
        <w:rPr>
          <w:rFonts w:ascii="Times New Roman" w:hAnsi="Times New Roman" w:cs="Times New Roman"/>
          <w:sz w:val="24"/>
          <w:szCs w:val="24"/>
        </w:rPr>
        <w:t>, 19, 147-168.</w:t>
      </w:r>
    </w:p>
    <w:p w14:paraId="05FC1EE3" w14:textId="1C32BE17" w:rsidR="001805DE" w:rsidRDefault="001805DE" w:rsidP="00A37754">
      <w:pPr>
        <w:ind w:left="720" w:hanging="720"/>
        <w:rPr>
          <w:rFonts w:ascii="Times New Roman" w:hAnsi="Times New Roman" w:cs="Times New Roman"/>
          <w:sz w:val="24"/>
          <w:szCs w:val="24"/>
        </w:rPr>
      </w:pPr>
      <w:proofErr w:type="spellStart"/>
      <w:proofErr w:type="gramStart"/>
      <w:r>
        <w:rPr>
          <w:rFonts w:ascii="Times New Roman" w:hAnsi="Times New Roman" w:cs="Times New Roman"/>
          <w:sz w:val="24"/>
          <w:szCs w:val="24"/>
        </w:rPr>
        <w:t>Fligstein</w:t>
      </w:r>
      <w:proofErr w:type="spellEnd"/>
      <w:r>
        <w:rPr>
          <w:rFonts w:ascii="Times New Roman" w:hAnsi="Times New Roman" w:cs="Times New Roman"/>
          <w:sz w:val="24"/>
          <w:szCs w:val="24"/>
        </w:rPr>
        <w:t>, N. &amp; McAdam, D. (2012).</w:t>
      </w:r>
      <w:proofErr w:type="gramEnd"/>
      <w:r>
        <w:rPr>
          <w:rFonts w:ascii="Times New Roman" w:hAnsi="Times New Roman" w:cs="Times New Roman"/>
          <w:sz w:val="24"/>
          <w:szCs w:val="24"/>
        </w:rPr>
        <w:t xml:space="preserve"> </w:t>
      </w:r>
      <w:r w:rsidR="00C00D19">
        <w:rPr>
          <w:rFonts w:ascii="Times New Roman" w:hAnsi="Times New Roman" w:cs="Times New Roman"/>
          <w:sz w:val="24"/>
          <w:szCs w:val="24"/>
        </w:rPr>
        <w:t xml:space="preserve"> </w:t>
      </w:r>
      <w:proofErr w:type="gramStart"/>
      <w:r w:rsidR="00C00D19">
        <w:rPr>
          <w:rFonts w:ascii="Times New Roman" w:hAnsi="Times New Roman" w:cs="Times New Roman"/>
          <w:sz w:val="24"/>
          <w:szCs w:val="24"/>
        </w:rPr>
        <w:t xml:space="preserve">A Theory of </w:t>
      </w:r>
      <w:r>
        <w:rPr>
          <w:rFonts w:ascii="Times New Roman" w:hAnsi="Times New Roman" w:cs="Times New Roman"/>
          <w:sz w:val="24"/>
          <w:szCs w:val="24"/>
        </w:rPr>
        <w:t>Field</w:t>
      </w:r>
      <w:r w:rsidR="00C00D19">
        <w:rPr>
          <w:rFonts w:ascii="Times New Roman" w:hAnsi="Times New Roman" w:cs="Times New Roman"/>
          <w:sz w:val="24"/>
          <w:szCs w:val="24"/>
        </w:rPr>
        <w:t>s.</w:t>
      </w:r>
      <w:proofErr w:type="gramEnd"/>
      <w:r>
        <w:rPr>
          <w:rFonts w:ascii="Times New Roman" w:hAnsi="Times New Roman" w:cs="Times New Roman"/>
          <w:sz w:val="24"/>
          <w:szCs w:val="24"/>
        </w:rPr>
        <w:t xml:space="preserve"> </w:t>
      </w:r>
      <w:r w:rsidR="006155A8">
        <w:rPr>
          <w:rFonts w:ascii="Times New Roman" w:hAnsi="Times New Roman" w:cs="Times New Roman"/>
          <w:sz w:val="24"/>
          <w:szCs w:val="24"/>
        </w:rPr>
        <w:t xml:space="preserve">New York, NY: </w:t>
      </w:r>
      <w:r w:rsidR="00C00D19">
        <w:rPr>
          <w:rFonts w:ascii="Times New Roman" w:hAnsi="Times New Roman" w:cs="Times New Roman"/>
          <w:sz w:val="24"/>
          <w:szCs w:val="24"/>
        </w:rPr>
        <w:t xml:space="preserve"> </w:t>
      </w:r>
      <w:r w:rsidR="006155A8">
        <w:rPr>
          <w:rFonts w:ascii="Times New Roman" w:hAnsi="Times New Roman" w:cs="Times New Roman"/>
          <w:sz w:val="24"/>
          <w:szCs w:val="24"/>
        </w:rPr>
        <w:t>Oxford</w:t>
      </w:r>
      <w:r w:rsidR="00C00D19">
        <w:rPr>
          <w:rFonts w:ascii="Times New Roman" w:hAnsi="Times New Roman" w:cs="Times New Roman"/>
          <w:sz w:val="24"/>
          <w:szCs w:val="24"/>
        </w:rPr>
        <w:t xml:space="preserve"> University Press.</w:t>
      </w:r>
    </w:p>
    <w:p w14:paraId="349355F8" w14:textId="77777777" w:rsidR="00A3571D" w:rsidRDefault="00A3571D" w:rsidP="00A3571D">
      <w:pPr>
        <w:ind w:left="720" w:hanging="720"/>
        <w:rPr>
          <w:rFonts w:ascii="Times New Roman" w:hAnsi="Times New Roman" w:cs="Times New Roman"/>
          <w:sz w:val="24"/>
          <w:szCs w:val="24"/>
        </w:rPr>
      </w:pPr>
      <w:proofErr w:type="gramStart"/>
      <w:r w:rsidRPr="009A19F0">
        <w:rPr>
          <w:rFonts w:ascii="Times New Roman" w:hAnsi="Times New Roman" w:cs="Times New Roman"/>
          <w:sz w:val="24"/>
          <w:szCs w:val="24"/>
        </w:rPr>
        <w:t>Friedland, R</w:t>
      </w:r>
      <w:r>
        <w:rPr>
          <w:rFonts w:ascii="Times New Roman" w:hAnsi="Times New Roman" w:cs="Times New Roman"/>
          <w:sz w:val="24"/>
          <w:szCs w:val="24"/>
        </w:rPr>
        <w:t>.,</w:t>
      </w:r>
      <w:r w:rsidRPr="009A19F0">
        <w:rPr>
          <w:rFonts w:ascii="Times New Roman" w:hAnsi="Times New Roman" w:cs="Times New Roman"/>
          <w:sz w:val="24"/>
          <w:szCs w:val="24"/>
        </w:rPr>
        <w:t xml:space="preserve"> </w:t>
      </w:r>
      <w:r>
        <w:rPr>
          <w:rFonts w:ascii="Times New Roman" w:hAnsi="Times New Roman" w:cs="Times New Roman"/>
          <w:sz w:val="24"/>
          <w:szCs w:val="24"/>
        </w:rPr>
        <w:t>&amp;</w:t>
      </w:r>
      <w:r w:rsidRPr="009A19F0">
        <w:rPr>
          <w:rFonts w:ascii="Times New Roman" w:hAnsi="Times New Roman" w:cs="Times New Roman"/>
          <w:sz w:val="24"/>
          <w:szCs w:val="24"/>
        </w:rPr>
        <w:t xml:space="preserve"> Alford</w:t>
      </w:r>
      <w:r>
        <w:rPr>
          <w:rFonts w:ascii="Times New Roman" w:hAnsi="Times New Roman" w:cs="Times New Roman"/>
          <w:sz w:val="24"/>
          <w:szCs w:val="24"/>
        </w:rPr>
        <w:t>, R</w:t>
      </w:r>
      <w:r w:rsidRPr="009A19F0">
        <w:rPr>
          <w:rFonts w:ascii="Times New Roman" w:hAnsi="Times New Roman" w:cs="Times New Roman"/>
          <w:sz w:val="24"/>
          <w:szCs w:val="24"/>
        </w:rPr>
        <w:t>. (1991).</w:t>
      </w:r>
      <w:proofErr w:type="gramEnd"/>
      <w:r w:rsidRPr="009A19F0">
        <w:rPr>
          <w:rFonts w:ascii="Times New Roman" w:hAnsi="Times New Roman" w:cs="Times New Roman"/>
          <w:sz w:val="24"/>
          <w:szCs w:val="24"/>
        </w:rPr>
        <w:t xml:space="preserve"> Bringing society back in: Symbols, practices, and institutional contradictions. In </w:t>
      </w:r>
      <w:r>
        <w:rPr>
          <w:rFonts w:ascii="Times New Roman" w:hAnsi="Times New Roman" w:cs="Times New Roman"/>
          <w:sz w:val="24"/>
          <w:szCs w:val="24"/>
        </w:rPr>
        <w:t>W. W. Powell &amp; P.</w:t>
      </w:r>
      <w:r w:rsidRPr="009A19F0">
        <w:rPr>
          <w:rFonts w:ascii="Times New Roman" w:hAnsi="Times New Roman" w:cs="Times New Roman"/>
          <w:sz w:val="24"/>
          <w:szCs w:val="24"/>
        </w:rPr>
        <w:t xml:space="preserve"> J. DiMaggio </w:t>
      </w:r>
      <w:r>
        <w:rPr>
          <w:rFonts w:ascii="Times New Roman" w:hAnsi="Times New Roman" w:cs="Times New Roman"/>
          <w:sz w:val="24"/>
          <w:szCs w:val="24"/>
        </w:rPr>
        <w:t xml:space="preserve">(Eds.) </w:t>
      </w:r>
      <w:proofErr w:type="gramStart"/>
      <w:r w:rsidRPr="009A19F0">
        <w:rPr>
          <w:rFonts w:ascii="Times New Roman" w:hAnsi="Times New Roman" w:cs="Times New Roman"/>
          <w:i/>
          <w:sz w:val="24"/>
          <w:szCs w:val="24"/>
        </w:rPr>
        <w:t>The</w:t>
      </w:r>
      <w:proofErr w:type="gramEnd"/>
      <w:r w:rsidRPr="009A19F0">
        <w:rPr>
          <w:rFonts w:ascii="Times New Roman" w:hAnsi="Times New Roman" w:cs="Times New Roman"/>
          <w:i/>
          <w:sz w:val="24"/>
          <w:szCs w:val="24"/>
        </w:rPr>
        <w:t xml:space="preserve"> new institutionalism in organizational analysis</w:t>
      </w:r>
      <w:r w:rsidRPr="009A19F0">
        <w:rPr>
          <w:rFonts w:ascii="Times New Roman" w:hAnsi="Times New Roman" w:cs="Times New Roman"/>
          <w:sz w:val="24"/>
          <w:szCs w:val="24"/>
        </w:rPr>
        <w:t xml:space="preserve"> </w:t>
      </w:r>
      <w:r>
        <w:rPr>
          <w:rFonts w:ascii="Times New Roman" w:hAnsi="Times New Roman" w:cs="Times New Roman"/>
          <w:sz w:val="24"/>
          <w:szCs w:val="24"/>
        </w:rPr>
        <w:t xml:space="preserve">(pp. </w:t>
      </w:r>
      <w:r w:rsidRPr="009A19F0">
        <w:rPr>
          <w:rFonts w:ascii="Times New Roman" w:hAnsi="Times New Roman" w:cs="Times New Roman"/>
          <w:sz w:val="24"/>
          <w:szCs w:val="24"/>
        </w:rPr>
        <w:t>232–263</w:t>
      </w:r>
      <w:r>
        <w:rPr>
          <w:rFonts w:ascii="Times New Roman" w:hAnsi="Times New Roman" w:cs="Times New Roman"/>
          <w:sz w:val="24"/>
          <w:szCs w:val="24"/>
        </w:rPr>
        <w:t>)</w:t>
      </w:r>
      <w:r w:rsidRPr="009A19F0">
        <w:rPr>
          <w:rFonts w:ascii="Times New Roman" w:hAnsi="Times New Roman" w:cs="Times New Roman"/>
          <w:sz w:val="24"/>
          <w:szCs w:val="24"/>
        </w:rPr>
        <w:t>. Chicago</w:t>
      </w:r>
      <w:r>
        <w:rPr>
          <w:rFonts w:ascii="Times New Roman" w:hAnsi="Times New Roman" w:cs="Times New Roman"/>
          <w:sz w:val="24"/>
          <w:szCs w:val="24"/>
        </w:rPr>
        <w:t>, IL</w:t>
      </w:r>
      <w:r w:rsidRPr="009A19F0">
        <w:rPr>
          <w:rFonts w:ascii="Times New Roman" w:hAnsi="Times New Roman" w:cs="Times New Roman"/>
          <w:sz w:val="24"/>
          <w:szCs w:val="24"/>
        </w:rPr>
        <w:t>: University of Chicago Press.</w:t>
      </w:r>
    </w:p>
    <w:p w14:paraId="32359837" w14:textId="77777777" w:rsidR="005439F2" w:rsidRDefault="005439F2" w:rsidP="005439F2">
      <w:pPr>
        <w:ind w:left="720" w:hanging="720"/>
        <w:rPr>
          <w:rFonts w:ascii="Times New Roman" w:hAnsi="Times New Roman" w:cs="Times New Roman"/>
          <w:sz w:val="24"/>
          <w:szCs w:val="24"/>
        </w:rPr>
      </w:pPr>
      <w:r>
        <w:rPr>
          <w:rFonts w:ascii="Times New Roman" w:hAnsi="Times New Roman" w:cs="Times New Roman"/>
          <w:sz w:val="24"/>
          <w:szCs w:val="24"/>
        </w:rPr>
        <w:t xml:space="preserve">Friedland, R. (in press). God, love and other reasons for practice: Thinking through institutional logics </w:t>
      </w:r>
      <w:r w:rsidRPr="00A37754">
        <w:rPr>
          <w:rFonts w:ascii="Times New Roman" w:hAnsi="Times New Roman" w:cs="Times New Roman"/>
          <w:sz w:val="24"/>
          <w:szCs w:val="24"/>
        </w:rPr>
        <w:t xml:space="preserve">In M. Lounsbury &amp; E. </w:t>
      </w:r>
      <w:proofErr w:type="spellStart"/>
      <w:r w:rsidRPr="00A37754">
        <w:rPr>
          <w:rFonts w:ascii="Times New Roman" w:hAnsi="Times New Roman" w:cs="Times New Roman"/>
          <w:sz w:val="24"/>
          <w:szCs w:val="24"/>
        </w:rPr>
        <w:t>Boxenbaum</w:t>
      </w:r>
      <w:proofErr w:type="spellEnd"/>
      <w:r w:rsidRPr="00A37754">
        <w:rPr>
          <w:rFonts w:ascii="Times New Roman" w:hAnsi="Times New Roman" w:cs="Times New Roman"/>
          <w:sz w:val="24"/>
          <w:szCs w:val="24"/>
        </w:rPr>
        <w:t xml:space="preserve"> (Eds.), </w:t>
      </w:r>
      <w:r w:rsidRPr="00A37754">
        <w:rPr>
          <w:rFonts w:ascii="Times New Roman" w:hAnsi="Times New Roman" w:cs="Times New Roman"/>
          <w:i/>
          <w:sz w:val="24"/>
          <w:szCs w:val="24"/>
        </w:rPr>
        <w:t>Institutional Logics in Action, Research in the Sociology of Organizations</w:t>
      </w:r>
      <w:r w:rsidRPr="00A37754">
        <w:rPr>
          <w:rFonts w:ascii="Times New Roman" w:hAnsi="Times New Roman" w:cs="Times New Roman"/>
          <w:sz w:val="24"/>
          <w:szCs w:val="24"/>
        </w:rPr>
        <w:t>. Bingley, UK: Emerald</w:t>
      </w:r>
      <w:r>
        <w:rPr>
          <w:rFonts w:ascii="Times New Roman" w:hAnsi="Times New Roman" w:cs="Times New Roman"/>
          <w:sz w:val="24"/>
          <w:szCs w:val="24"/>
        </w:rPr>
        <w:t>.</w:t>
      </w:r>
    </w:p>
    <w:p w14:paraId="1355DA72" w14:textId="77777777" w:rsidR="00A3571D" w:rsidRDefault="00A3571D" w:rsidP="00A3571D">
      <w:pPr>
        <w:ind w:left="720" w:hanging="720"/>
        <w:rPr>
          <w:rFonts w:ascii="Times New Roman" w:hAnsi="Times New Roman" w:cs="Times New Roman"/>
          <w:sz w:val="24"/>
          <w:szCs w:val="24"/>
        </w:rPr>
      </w:pPr>
      <w:proofErr w:type="spellStart"/>
      <w:proofErr w:type="gramStart"/>
      <w:r w:rsidRPr="009B74CF">
        <w:rPr>
          <w:rFonts w:ascii="Times New Roman" w:hAnsi="Times New Roman" w:cs="Times New Roman"/>
          <w:sz w:val="24"/>
          <w:szCs w:val="24"/>
        </w:rPr>
        <w:t>Gerth</w:t>
      </w:r>
      <w:proofErr w:type="spellEnd"/>
      <w:r w:rsidRPr="009B74CF">
        <w:rPr>
          <w:rFonts w:ascii="Times New Roman" w:hAnsi="Times New Roman" w:cs="Times New Roman"/>
          <w:sz w:val="24"/>
          <w:szCs w:val="24"/>
        </w:rPr>
        <w:t>, H., &amp; Mills, C. W. (1946).</w:t>
      </w:r>
      <w:proofErr w:type="gramEnd"/>
      <w:r w:rsidRPr="009B74CF">
        <w:rPr>
          <w:rFonts w:ascii="Times New Roman" w:hAnsi="Times New Roman" w:cs="Times New Roman"/>
          <w:sz w:val="24"/>
          <w:szCs w:val="24"/>
        </w:rPr>
        <w:t xml:space="preserve"> </w:t>
      </w:r>
      <w:r w:rsidRPr="009B74CF">
        <w:rPr>
          <w:rFonts w:ascii="Times New Roman" w:hAnsi="Times New Roman" w:cs="Times New Roman"/>
          <w:i/>
          <w:sz w:val="24"/>
          <w:szCs w:val="24"/>
        </w:rPr>
        <w:t>From Max Weber: Essays in sociology</w:t>
      </w:r>
      <w:r w:rsidRPr="009B74CF">
        <w:rPr>
          <w:rFonts w:ascii="Times New Roman" w:hAnsi="Times New Roman" w:cs="Times New Roman"/>
          <w:sz w:val="24"/>
          <w:szCs w:val="24"/>
        </w:rPr>
        <w:t>. New York</w:t>
      </w:r>
      <w:r>
        <w:rPr>
          <w:rFonts w:ascii="Times New Roman" w:hAnsi="Times New Roman" w:cs="Times New Roman"/>
          <w:sz w:val="24"/>
          <w:szCs w:val="24"/>
        </w:rPr>
        <w:t>, NY</w:t>
      </w:r>
      <w:r w:rsidRPr="009B74CF">
        <w:rPr>
          <w:rFonts w:ascii="Times New Roman" w:hAnsi="Times New Roman" w:cs="Times New Roman"/>
          <w:sz w:val="24"/>
          <w:szCs w:val="24"/>
        </w:rPr>
        <w:t>: Oxford University Press.</w:t>
      </w:r>
    </w:p>
    <w:p w14:paraId="1918D6D6" w14:textId="22352850" w:rsidR="00A3571D" w:rsidRDefault="00A3571D" w:rsidP="00A3571D">
      <w:pPr>
        <w:ind w:left="720" w:hanging="720"/>
        <w:rPr>
          <w:rFonts w:ascii="Times New Roman" w:hAnsi="Times New Roman" w:cs="Times New Roman"/>
          <w:sz w:val="24"/>
          <w:szCs w:val="24"/>
        </w:rPr>
      </w:pPr>
      <w:proofErr w:type="gramStart"/>
      <w:r w:rsidRPr="00A6380E">
        <w:rPr>
          <w:rFonts w:ascii="Times New Roman" w:hAnsi="Times New Roman" w:cs="Times New Roman"/>
          <w:sz w:val="24"/>
          <w:szCs w:val="24"/>
        </w:rPr>
        <w:lastRenderedPageBreak/>
        <w:t>Glaser, V. L., Fast, N. J., &amp; Green, S. (2012</w:t>
      </w:r>
      <w:r>
        <w:rPr>
          <w:rFonts w:ascii="Times New Roman" w:hAnsi="Times New Roman" w:cs="Times New Roman"/>
          <w:sz w:val="24"/>
          <w:szCs w:val="24"/>
        </w:rPr>
        <w:t xml:space="preserve">, </w:t>
      </w:r>
      <w:r w:rsidRPr="00A6380E">
        <w:rPr>
          <w:rFonts w:ascii="Times New Roman" w:hAnsi="Times New Roman" w:cs="Times New Roman"/>
          <w:sz w:val="24"/>
          <w:szCs w:val="24"/>
        </w:rPr>
        <w:t>August).</w:t>
      </w:r>
      <w:proofErr w:type="gramEnd"/>
      <w:r w:rsidRPr="00A6380E">
        <w:rPr>
          <w:rFonts w:ascii="Times New Roman" w:hAnsi="Times New Roman" w:cs="Times New Roman"/>
          <w:sz w:val="24"/>
          <w:szCs w:val="24"/>
        </w:rPr>
        <w:t xml:space="preserve"> </w:t>
      </w:r>
      <w:r w:rsidRPr="00241F2C">
        <w:rPr>
          <w:rFonts w:ascii="Times New Roman" w:hAnsi="Times New Roman" w:cs="Times New Roman"/>
          <w:i/>
          <w:sz w:val="24"/>
          <w:szCs w:val="24"/>
        </w:rPr>
        <w:t>Institutional cues, vocabularies of motive, and automatic behavior: An investigation into the psychological foundations of institutional logics</w:t>
      </w:r>
      <w:r>
        <w:rPr>
          <w:rFonts w:ascii="Times New Roman" w:hAnsi="Times New Roman" w:cs="Times New Roman"/>
          <w:sz w:val="24"/>
          <w:szCs w:val="24"/>
        </w:rPr>
        <w:t xml:space="preserve">. Paper presented at the Academy of Management, </w:t>
      </w:r>
      <w:r w:rsidR="00700176">
        <w:rPr>
          <w:rFonts w:ascii="Times New Roman" w:hAnsi="Times New Roman" w:cs="Times New Roman"/>
          <w:sz w:val="24"/>
          <w:szCs w:val="24"/>
        </w:rPr>
        <w:t>Boston, MA</w:t>
      </w:r>
      <w:r w:rsidRPr="00A6380E">
        <w:rPr>
          <w:rFonts w:ascii="Times New Roman" w:hAnsi="Times New Roman" w:cs="Times New Roman"/>
          <w:sz w:val="24"/>
          <w:szCs w:val="24"/>
        </w:rPr>
        <w:t>.</w:t>
      </w:r>
    </w:p>
    <w:p w14:paraId="5938BC2E" w14:textId="6A6AFD6C" w:rsidR="0094203F" w:rsidRDefault="0094203F"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Glynn, M. A. &amp; Lounsbury, M. (2005).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From the critics’ corner: Logic blending, discursive change, and authenticity in cultural production systems.</w:t>
      </w:r>
      <w:proofErr w:type="gramEnd"/>
      <w:r>
        <w:rPr>
          <w:rFonts w:ascii="Times New Roman" w:hAnsi="Times New Roman" w:cs="Times New Roman"/>
          <w:sz w:val="24"/>
          <w:szCs w:val="24"/>
        </w:rPr>
        <w:t xml:space="preserve"> </w:t>
      </w:r>
      <w:proofErr w:type="gramStart"/>
      <w:r w:rsidRPr="0094203F">
        <w:rPr>
          <w:rFonts w:ascii="Times New Roman" w:hAnsi="Times New Roman" w:cs="Times New Roman"/>
          <w:i/>
          <w:sz w:val="24"/>
          <w:szCs w:val="24"/>
        </w:rPr>
        <w:t>Journal of Management Studies</w:t>
      </w:r>
      <w:r>
        <w:rPr>
          <w:rFonts w:ascii="Times New Roman" w:hAnsi="Times New Roman" w:cs="Times New Roman"/>
          <w:sz w:val="24"/>
          <w:szCs w:val="24"/>
        </w:rPr>
        <w:t>.</w:t>
      </w:r>
      <w:proofErr w:type="gramEnd"/>
      <w:r>
        <w:rPr>
          <w:rFonts w:ascii="Times New Roman" w:hAnsi="Times New Roman" w:cs="Times New Roman"/>
          <w:sz w:val="24"/>
          <w:szCs w:val="24"/>
        </w:rPr>
        <w:t xml:space="preserve"> 42, 1031-1055.</w:t>
      </w:r>
    </w:p>
    <w:p w14:paraId="68F68FE1" w14:textId="77777777" w:rsidR="00A3571D" w:rsidRDefault="00A3571D" w:rsidP="00A3571D">
      <w:pPr>
        <w:ind w:left="720" w:hanging="720"/>
        <w:rPr>
          <w:rFonts w:ascii="Times New Roman" w:hAnsi="Times New Roman" w:cs="Times New Roman"/>
          <w:sz w:val="24"/>
          <w:szCs w:val="24"/>
        </w:rPr>
      </w:pPr>
      <w:proofErr w:type="gramStart"/>
      <w:r w:rsidRPr="000954F2">
        <w:rPr>
          <w:rFonts w:ascii="Times New Roman" w:hAnsi="Times New Roman" w:cs="Times New Roman"/>
          <w:sz w:val="24"/>
          <w:szCs w:val="24"/>
        </w:rPr>
        <w:t>Greenwood, R</w:t>
      </w:r>
      <w:r>
        <w:rPr>
          <w:rFonts w:ascii="Times New Roman" w:hAnsi="Times New Roman" w:cs="Times New Roman"/>
          <w:sz w:val="24"/>
          <w:szCs w:val="24"/>
        </w:rPr>
        <w:t>.</w:t>
      </w:r>
      <w:r w:rsidRPr="000954F2">
        <w:rPr>
          <w:rFonts w:ascii="Times New Roman" w:hAnsi="Times New Roman" w:cs="Times New Roman"/>
          <w:sz w:val="24"/>
          <w:szCs w:val="24"/>
        </w:rPr>
        <w:t xml:space="preserve">, </w:t>
      </w:r>
      <w:proofErr w:type="spellStart"/>
      <w:r w:rsidRPr="000954F2">
        <w:rPr>
          <w:rFonts w:ascii="Times New Roman" w:hAnsi="Times New Roman" w:cs="Times New Roman"/>
          <w:sz w:val="24"/>
          <w:szCs w:val="24"/>
        </w:rPr>
        <w:t>Díaz</w:t>
      </w:r>
      <w:proofErr w:type="spellEnd"/>
      <w:r>
        <w:rPr>
          <w:rFonts w:ascii="Times New Roman" w:hAnsi="Times New Roman" w:cs="Times New Roman"/>
          <w:sz w:val="24"/>
          <w:szCs w:val="24"/>
        </w:rPr>
        <w:t>, A. M.</w:t>
      </w:r>
      <w:r w:rsidRPr="000954F2">
        <w:rPr>
          <w:rFonts w:ascii="Times New Roman" w:hAnsi="Times New Roman" w:cs="Times New Roman"/>
          <w:sz w:val="24"/>
          <w:szCs w:val="24"/>
        </w:rPr>
        <w:t>, Li</w:t>
      </w:r>
      <w:r>
        <w:rPr>
          <w:rFonts w:ascii="Times New Roman" w:hAnsi="Times New Roman" w:cs="Times New Roman"/>
          <w:sz w:val="24"/>
          <w:szCs w:val="24"/>
        </w:rPr>
        <w:t>, S. X.</w:t>
      </w:r>
      <w:r w:rsidRPr="000954F2">
        <w:rPr>
          <w:rFonts w:ascii="Times New Roman" w:hAnsi="Times New Roman" w:cs="Times New Roman"/>
          <w:sz w:val="24"/>
          <w:szCs w:val="24"/>
        </w:rPr>
        <w:t xml:space="preserve">, </w:t>
      </w:r>
      <w:r>
        <w:rPr>
          <w:rFonts w:ascii="Times New Roman" w:hAnsi="Times New Roman" w:cs="Times New Roman"/>
          <w:sz w:val="24"/>
          <w:szCs w:val="24"/>
        </w:rPr>
        <w:t>&amp;</w:t>
      </w:r>
      <w:r w:rsidRPr="000954F2">
        <w:rPr>
          <w:rFonts w:ascii="Times New Roman" w:hAnsi="Times New Roman" w:cs="Times New Roman"/>
          <w:sz w:val="24"/>
          <w:szCs w:val="24"/>
        </w:rPr>
        <w:t xml:space="preserve"> </w:t>
      </w:r>
      <w:proofErr w:type="spellStart"/>
      <w:r>
        <w:rPr>
          <w:rFonts w:ascii="Times New Roman" w:hAnsi="Times New Roman" w:cs="Times New Roman"/>
          <w:sz w:val="24"/>
          <w:szCs w:val="24"/>
        </w:rPr>
        <w:t>Lorente</w:t>
      </w:r>
      <w:proofErr w:type="spellEnd"/>
      <w:r>
        <w:rPr>
          <w:rFonts w:ascii="Times New Roman" w:hAnsi="Times New Roman" w:cs="Times New Roman"/>
          <w:sz w:val="24"/>
          <w:szCs w:val="24"/>
        </w:rPr>
        <w:t>, J. C. (2010).</w:t>
      </w:r>
      <w:proofErr w:type="gramEnd"/>
      <w:r>
        <w:rPr>
          <w:rFonts w:ascii="Times New Roman" w:hAnsi="Times New Roman" w:cs="Times New Roman"/>
          <w:sz w:val="24"/>
          <w:szCs w:val="24"/>
        </w:rPr>
        <w:t xml:space="preserve"> </w:t>
      </w:r>
      <w:proofErr w:type="gramStart"/>
      <w:r w:rsidRPr="000954F2">
        <w:rPr>
          <w:rFonts w:ascii="Times New Roman" w:hAnsi="Times New Roman" w:cs="Times New Roman"/>
          <w:sz w:val="24"/>
          <w:szCs w:val="24"/>
        </w:rPr>
        <w:t>The multiplicity of institutional logics and the heterogeneity of organizational response</w:t>
      </w:r>
      <w:r>
        <w:rPr>
          <w:rFonts w:ascii="Times New Roman" w:hAnsi="Times New Roman" w:cs="Times New Roman"/>
          <w:sz w:val="24"/>
          <w:szCs w:val="24"/>
        </w:rPr>
        <w:t>s.</w:t>
      </w:r>
      <w:proofErr w:type="gramEnd"/>
      <w:r>
        <w:rPr>
          <w:rFonts w:ascii="Times New Roman" w:hAnsi="Times New Roman" w:cs="Times New Roman"/>
          <w:sz w:val="24"/>
          <w:szCs w:val="24"/>
        </w:rPr>
        <w:t xml:space="preserve"> </w:t>
      </w:r>
      <w:r w:rsidRPr="000954F2">
        <w:rPr>
          <w:rFonts w:ascii="Times New Roman" w:hAnsi="Times New Roman" w:cs="Times New Roman"/>
          <w:i/>
          <w:sz w:val="24"/>
          <w:szCs w:val="24"/>
        </w:rPr>
        <w:t>Organization Science 21,</w:t>
      </w:r>
      <w:r>
        <w:rPr>
          <w:rFonts w:ascii="Times New Roman" w:hAnsi="Times New Roman" w:cs="Times New Roman"/>
          <w:sz w:val="24"/>
          <w:szCs w:val="24"/>
        </w:rPr>
        <w:t xml:space="preserve"> 521–</w:t>
      </w:r>
      <w:r w:rsidRPr="000954F2">
        <w:rPr>
          <w:rFonts w:ascii="Times New Roman" w:hAnsi="Times New Roman" w:cs="Times New Roman"/>
          <w:sz w:val="24"/>
          <w:szCs w:val="24"/>
        </w:rPr>
        <w:t>539.</w:t>
      </w:r>
    </w:p>
    <w:p w14:paraId="55FA9729" w14:textId="77777777" w:rsidR="00A3571D" w:rsidRDefault="00A3571D" w:rsidP="00A3571D">
      <w:pPr>
        <w:ind w:left="720" w:hanging="720"/>
        <w:rPr>
          <w:rFonts w:ascii="Times New Roman" w:hAnsi="Times New Roman" w:cs="Times New Roman"/>
          <w:sz w:val="24"/>
          <w:szCs w:val="24"/>
        </w:rPr>
      </w:pPr>
      <w:proofErr w:type="gramStart"/>
      <w:r w:rsidRPr="002A1C7E">
        <w:rPr>
          <w:rFonts w:ascii="Times New Roman" w:hAnsi="Times New Roman" w:cs="Times New Roman"/>
          <w:sz w:val="24"/>
          <w:szCs w:val="24"/>
        </w:rPr>
        <w:t>Hall, P.</w:t>
      </w:r>
      <w:r>
        <w:rPr>
          <w:rFonts w:ascii="Times New Roman" w:hAnsi="Times New Roman" w:cs="Times New Roman"/>
          <w:sz w:val="24"/>
          <w:szCs w:val="24"/>
        </w:rPr>
        <w:t>, &amp;</w:t>
      </w:r>
      <w:r w:rsidRPr="002A1C7E">
        <w:rPr>
          <w:rFonts w:ascii="Times New Roman" w:hAnsi="Times New Roman" w:cs="Times New Roman"/>
          <w:sz w:val="24"/>
          <w:szCs w:val="24"/>
        </w:rPr>
        <w:t xml:space="preserve"> Taylor</w:t>
      </w:r>
      <w:r>
        <w:rPr>
          <w:rFonts w:ascii="Times New Roman" w:hAnsi="Times New Roman" w:cs="Times New Roman"/>
          <w:sz w:val="24"/>
          <w:szCs w:val="24"/>
        </w:rPr>
        <w:t>,</w:t>
      </w:r>
      <w:r w:rsidRPr="002A1C7E">
        <w:rPr>
          <w:rFonts w:ascii="Times New Roman" w:hAnsi="Times New Roman" w:cs="Times New Roman"/>
          <w:sz w:val="24"/>
          <w:szCs w:val="24"/>
        </w:rPr>
        <w:t xml:space="preserve"> R. (1996).</w:t>
      </w:r>
      <w:proofErr w:type="gramEnd"/>
      <w:r w:rsidRPr="002A1C7E">
        <w:rPr>
          <w:rFonts w:ascii="Times New Roman" w:hAnsi="Times New Roman" w:cs="Times New Roman"/>
          <w:sz w:val="24"/>
          <w:szCs w:val="24"/>
        </w:rPr>
        <w:t xml:space="preserve"> </w:t>
      </w:r>
      <w:proofErr w:type="gramStart"/>
      <w:r w:rsidRPr="002A1C7E">
        <w:rPr>
          <w:rFonts w:ascii="Times New Roman" w:hAnsi="Times New Roman" w:cs="Times New Roman"/>
          <w:sz w:val="24"/>
          <w:szCs w:val="24"/>
        </w:rPr>
        <w:t>Political science and the three new institutionalisms.</w:t>
      </w:r>
      <w:proofErr w:type="gramEnd"/>
      <w:r w:rsidRPr="002A1C7E">
        <w:rPr>
          <w:rFonts w:ascii="Times New Roman" w:hAnsi="Times New Roman" w:cs="Times New Roman"/>
          <w:sz w:val="24"/>
          <w:szCs w:val="24"/>
        </w:rPr>
        <w:t xml:space="preserve"> </w:t>
      </w:r>
      <w:r w:rsidRPr="002A1C7E">
        <w:rPr>
          <w:rFonts w:ascii="Times New Roman" w:hAnsi="Times New Roman" w:cs="Times New Roman"/>
          <w:i/>
          <w:sz w:val="24"/>
          <w:szCs w:val="24"/>
        </w:rPr>
        <w:t>Political Studies, 44,</w:t>
      </w:r>
      <w:r w:rsidRPr="002A1C7E">
        <w:rPr>
          <w:rFonts w:ascii="Times New Roman" w:hAnsi="Times New Roman" w:cs="Times New Roman"/>
          <w:sz w:val="24"/>
          <w:szCs w:val="24"/>
        </w:rPr>
        <w:t xml:space="preserve"> 936–</w:t>
      </w:r>
      <w:r>
        <w:rPr>
          <w:rFonts w:ascii="Times New Roman" w:hAnsi="Times New Roman" w:cs="Times New Roman"/>
          <w:sz w:val="24"/>
          <w:szCs w:val="24"/>
        </w:rPr>
        <w:t>9</w:t>
      </w:r>
      <w:r w:rsidRPr="002A1C7E">
        <w:rPr>
          <w:rFonts w:ascii="Times New Roman" w:hAnsi="Times New Roman" w:cs="Times New Roman"/>
          <w:sz w:val="24"/>
          <w:szCs w:val="24"/>
        </w:rPr>
        <w:t>57.</w:t>
      </w:r>
    </w:p>
    <w:p w14:paraId="5D9B5C38" w14:textId="5789E870" w:rsidR="00A16E0A" w:rsidRDefault="00A16E0A" w:rsidP="00A3571D">
      <w:pPr>
        <w:ind w:left="720" w:hanging="720"/>
        <w:rPr>
          <w:rFonts w:ascii="Times New Roman" w:hAnsi="Times New Roman" w:cs="Times New Roman"/>
          <w:sz w:val="24"/>
          <w:szCs w:val="24"/>
        </w:rPr>
      </w:pPr>
      <w:r>
        <w:rPr>
          <w:rFonts w:ascii="Times New Roman" w:hAnsi="Times New Roman" w:cs="Times New Roman"/>
          <w:sz w:val="24"/>
          <w:szCs w:val="24"/>
        </w:rPr>
        <w:t xml:space="preserve">Hall, P., &amp; Soskice, D. (2001) Introduction to varieties of capitalism. </w:t>
      </w:r>
      <w:proofErr w:type="gramStart"/>
      <w:r>
        <w:rPr>
          <w:rFonts w:ascii="Times New Roman" w:hAnsi="Times New Roman" w:cs="Times New Roman"/>
          <w:sz w:val="24"/>
          <w:szCs w:val="24"/>
        </w:rPr>
        <w:t>In P. Hall and D. Soskice (Eds.) Varieties of capitalism, the institutional foundations of comparative advantage.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PP 1-44, Oxford University Press.</w:t>
      </w:r>
      <w:proofErr w:type="gramEnd"/>
    </w:p>
    <w:p w14:paraId="25890DE0" w14:textId="451AC7C8" w:rsidR="0094203F" w:rsidRDefault="0094203F" w:rsidP="00A3571D">
      <w:pPr>
        <w:ind w:left="720" w:hanging="720"/>
        <w:rPr>
          <w:rFonts w:ascii="Times New Roman" w:hAnsi="Times New Roman" w:cs="Times New Roman"/>
          <w:sz w:val="24"/>
          <w:szCs w:val="24"/>
        </w:rPr>
      </w:pPr>
      <w:proofErr w:type="spellStart"/>
      <w:proofErr w:type="gramStart"/>
      <w:r>
        <w:rPr>
          <w:rFonts w:ascii="Times New Roman" w:hAnsi="Times New Roman" w:cs="Times New Roman"/>
          <w:sz w:val="24"/>
          <w:szCs w:val="24"/>
        </w:rPr>
        <w:t>Haveman</w:t>
      </w:r>
      <w:proofErr w:type="spellEnd"/>
      <w:r>
        <w:rPr>
          <w:rFonts w:ascii="Times New Roman" w:hAnsi="Times New Roman" w:cs="Times New Roman"/>
          <w:sz w:val="24"/>
          <w:szCs w:val="24"/>
        </w:rPr>
        <w:t>, H. H. &amp; Rao, H. (1997).</w:t>
      </w:r>
      <w:proofErr w:type="gramEnd"/>
      <w:r>
        <w:rPr>
          <w:rFonts w:ascii="Times New Roman" w:hAnsi="Times New Roman" w:cs="Times New Roman"/>
          <w:sz w:val="24"/>
          <w:szCs w:val="24"/>
        </w:rPr>
        <w:t xml:space="preserve"> Structuring a theory of moral sentiments: Institutional and organization co-evolution</w:t>
      </w:r>
      <w:r w:rsidR="00CA4537">
        <w:rPr>
          <w:rFonts w:ascii="Times New Roman" w:hAnsi="Times New Roman" w:cs="Times New Roman"/>
          <w:sz w:val="24"/>
          <w:szCs w:val="24"/>
        </w:rPr>
        <w:t xml:space="preserve"> in the early thrift industry. </w:t>
      </w:r>
      <w:r w:rsidR="00CA4537" w:rsidRPr="00CA4537">
        <w:rPr>
          <w:rFonts w:ascii="Times New Roman" w:hAnsi="Times New Roman" w:cs="Times New Roman"/>
          <w:i/>
          <w:sz w:val="24"/>
          <w:szCs w:val="24"/>
        </w:rPr>
        <w:t>American Journal of Sociology</w:t>
      </w:r>
      <w:r w:rsidR="00CA4537">
        <w:rPr>
          <w:rFonts w:ascii="Times New Roman" w:hAnsi="Times New Roman" w:cs="Times New Roman"/>
          <w:sz w:val="24"/>
          <w:szCs w:val="24"/>
        </w:rPr>
        <w:t xml:space="preserve">, 102, 1606-1651. </w:t>
      </w:r>
    </w:p>
    <w:p w14:paraId="3152E1B1" w14:textId="5308BB8F" w:rsidR="005912CB" w:rsidRDefault="005912CB"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Hayek, F. (1944).</w:t>
      </w:r>
      <w:proofErr w:type="gramEnd"/>
      <w:r>
        <w:rPr>
          <w:rFonts w:ascii="Times New Roman" w:hAnsi="Times New Roman" w:cs="Times New Roman"/>
          <w:sz w:val="24"/>
          <w:szCs w:val="24"/>
        </w:rPr>
        <w:t xml:space="preserve"> </w:t>
      </w:r>
      <w:proofErr w:type="gramStart"/>
      <w:r w:rsidRPr="005912CB">
        <w:rPr>
          <w:rFonts w:ascii="Times New Roman" w:hAnsi="Times New Roman" w:cs="Times New Roman"/>
          <w:i/>
          <w:sz w:val="24"/>
          <w:szCs w:val="24"/>
        </w:rPr>
        <w:t>The Road to Serfdom</w:t>
      </w:r>
      <w:r>
        <w:rPr>
          <w:rFonts w:ascii="Times New Roman" w:hAnsi="Times New Roman" w:cs="Times New Roman"/>
          <w:sz w:val="24"/>
          <w:szCs w:val="24"/>
        </w:rPr>
        <w:t>.</w:t>
      </w:r>
      <w:proofErr w:type="gramEnd"/>
      <w:r>
        <w:rPr>
          <w:rFonts w:ascii="Times New Roman" w:hAnsi="Times New Roman" w:cs="Times New Roman"/>
          <w:sz w:val="24"/>
          <w:szCs w:val="24"/>
        </w:rPr>
        <w:t xml:space="preserve"> Chicago: University of Chicago Press.</w:t>
      </w:r>
    </w:p>
    <w:p w14:paraId="0985D35E" w14:textId="77777777" w:rsidR="00A3571D" w:rsidRDefault="00A3571D" w:rsidP="00A3571D">
      <w:pPr>
        <w:ind w:left="720" w:hanging="720"/>
        <w:rPr>
          <w:rFonts w:ascii="Times New Roman" w:hAnsi="Times New Roman" w:cs="Times New Roman"/>
          <w:sz w:val="24"/>
          <w:szCs w:val="24"/>
        </w:rPr>
      </w:pPr>
      <w:proofErr w:type="gramStart"/>
      <w:r w:rsidRPr="00875AB5">
        <w:rPr>
          <w:rFonts w:ascii="Times New Roman" w:hAnsi="Times New Roman" w:cs="Times New Roman"/>
          <w:sz w:val="24"/>
          <w:szCs w:val="24"/>
        </w:rPr>
        <w:t>Holm, P. (1995).</w:t>
      </w:r>
      <w:proofErr w:type="gramEnd"/>
      <w:r w:rsidRPr="00875AB5">
        <w:rPr>
          <w:rFonts w:ascii="Times New Roman" w:hAnsi="Times New Roman" w:cs="Times New Roman"/>
          <w:sz w:val="24"/>
          <w:szCs w:val="24"/>
        </w:rPr>
        <w:t xml:space="preserve"> The dynamics of institutionalization: Transformation processes in Norwegian fisheries. </w:t>
      </w:r>
      <w:r w:rsidRPr="00875AB5">
        <w:rPr>
          <w:rFonts w:ascii="Times New Roman" w:hAnsi="Times New Roman" w:cs="Times New Roman"/>
          <w:i/>
          <w:sz w:val="24"/>
          <w:szCs w:val="24"/>
        </w:rPr>
        <w:t>A</w:t>
      </w:r>
      <w:r>
        <w:rPr>
          <w:rFonts w:ascii="Times New Roman" w:hAnsi="Times New Roman" w:cs="Times New Roman"/>
          <w:i/>
          <w:sz w:val="24"/>
          <w:szCs w:val="24"/>
        </w:rPr>
        <w:t>dministrative Science Quarterly</w:t>
      </w:r>
      <w:r w:rsidRPr="00875AB5">
        <w:rPr>
          <w:rFonts w:ascii="Times New Roman" w:hAnsi="Times New Roman" w:cs="Times New Roman"/>
          <w:i/>
          <w:sz w:val="24"/>
          <w:szCs w:val="24"/>
        </w:rPr>
        <w:t>, 40,</w:t>
      </w:r>
      <w:r w:rsidRPr="00875AB5">
        <w:rPr>
          <w:rFonts w:ascii="Times New Roman" w:hAnsi="Times New Roman" w:cs="Times New Roman"/>
          <w:sz w:val="24"/>
          <w:szCs w:val="24"/>
        </w:rPr>
        <w:t xml:space="preserve"> 398–422.</w:t>
      </w:r>
    </w:p>
    <w:p w14:paraId="2D28F1D5" w14:textId="15290193" w:rsidR="00EE6E62" w:rsidRDefault="00853E3E" w:rsidP="00EE6E62">
      <w:pPr>
        <w:ind w:left="720" w:hanging="720"/>
        <w:rPr>
          <w:rFonts w:ascii="Times New Roman" w:hAnsi="Times New Roman" w:cs="Times New Roman"/>
          <w:sz w:val="24"/>
          <w:szCs w:val="24"/>
        </w:rPr>
      </w:pPr>
      <w:proofErr w:type="spellStart"/>
      <w:proofErr w:type="gramStart"/>
      <w:r>
        <w:rPr>
          <w:rFonts w:ascii="Times New Roman" w:hAnsi="Times New Roman" w:cs="Times New Roman"/>
          <w:sz w:val="24"/>
          <w:szCs w:val="24"/>
        </w:rPr>
        <w:t>Hollerer</w:t>
      </w:r>
      <w:proofErr w:type="spellEnd"/>
      <w:r>
        <w:rPr>
          <w:rFonts w:ascii="Times New Roman" w:hAnsi="Times New Roman" w:cs="Times New Roman"/>
          <w:sz w:val="24"/>
          <w:szCs w:val="24"/>
        </w:rPr>
        <w:t xml:space="preserve">, M. A., </w:t>
      </w:r>
      <w:proofErr w:type="spellStart"/>
      <w:r>
        <w:rPr>
          <w:rFonts w:ascii="Times New Roman" w:hAnsi="Times New Roman" w:cs="Times New Roman"/>
          <w:sz w:val="24"/>
          <w:szCs w:val="24"/>
        </w:rPr>
        <w:t>Jancsary</w:t>
      </w:r>
      <w:proofErr w:type="spellEnd"/>
      <w:r>
        <w:rPr>
          <w:rFonts w:ascii="Times New Roman" w:hAnsi="Times New Roman" w:cs="Times New Roman"/>
          <w:sz w:val="24"/>
          <w:szCs w:val="24"/>
        </w:rPr>
        <w:t xml:space="preserve">, D., Meyer, R. E., &amp; </w:t>
      </w:r>
      <w:proofErr w:type="spellStart"/>
      <w:r>
        <w:rPr>
          <w:rFonts w:ascii="Times New Roman" w:hAnsi="Times New Roman" w:cs="Times New Roman"/>
          <w:sz w:val="24"/>
          <w:szCs w:val="24"/>
        </w:rPr>
        <w:t>Vettori</w:t>
      </w:r>
      <w:proofErr w:type="spellEnd"/>
      <w:r>
        <w:rPr>
          <w:rFonts w:ascii="Times New Roman" w:hAnsi="Times New Roman" w:cs="Times New Roman"/>
          <w:sz w:val="24"/>
          <w:szCs w:val="24"/>
        </w:rPr>
        <w:t>, O. (</w:t>
      </w:r>
      <w:r w:rsidR="00FB6D51">
        <w:rPr>
          <w:rFonts w:ascii="Times New Roman" w:hAnsi="Times New Roman" w:cs="Times New Roman"/>
          <w:sz w:val="24"/>
          <w:szCs w:val="24"/>
        </w:rPr>
        <w:t>in press).</w:t>
      </w:r>
      <w:proofErr w:type="gramEnd"/>
      <w:r>
        <w:rPr>
          <w:rFonts w:ascii="Times New Roman" w:hAnsi="Times New Roman" w:cs="Times New Roman"/>
          <w:sz w:val="24"/>
          <w:szCs w:val="24"/>
        </w:rPr>
        <w:t xml:space="preserve"> Ways of seeing: The visual re-contextualization of corporate social responsibility.</w:t>
      </w:r>
      <w:r w:rsidR="00EE6E62" w:rsidRPr="00EE6E62">
        <w:rPr>
          <w:rFonts w:ascii="Times New Roman" w:hAnsi="Times New Roman" w:cs="Times New Roman"/>
          <w:sz w:val="24"/>
          <w:szCs w:val="24"/>
        </w:rPr>
        <w:t xml:space="preserve"> </w:t>
      </w:r>
      <w:r w:rsidR="00EE6E62" w:rsidRPr="00A37754">
        <w:rPr>
          <w:rFonts w:ascii="Times New Roman" w:hAnsi="Times New Roman" w:cs="Times New Roman"/>
          <w:sz w:val="24"/>
          <w:szCs w:val="24"/>
        </w:rPr>
        <w:t xml:space="preserve">In M. Lounsbury &amp; E. </w:t>
      </w:r>
      <w:proofErr w:type="spellStart"/>
      <w:r w:rsidR="00EE6E62" w:rsidRPr="00A37754">
        <w:rPr>
          <w:rFonts w:ascii="Times New Roman" w:hAnsi="Times New Roman" w:cs="Times New Roman"/>
          <w:sz w:val="24"/>
          <w:szCs w:val="24"/>
        </w:rPr>
        <w:t>Boxenbaum</w:t>
      </w:r>
      <w:proofErr w:type="spellEnd"/>
      <w:r w:rsidR="00EE6E62" w:rsidRPr="00A37754">
        <w:rPr>
          <w:rFonts w:ascii="Times New Roman" w:hAnsi="Times New Roman" w:cs="Times New Roman"/>
          <w:sz w:val="24"/>
          <w:szCs w:val="24"/>
        </w:rPr>
        <w:t xml:space="preserve"> (Eds.), </w:t>
      </w:r>
      <w:r w:rsidR="00EE6E62" w:rsidRPr="00A37754">
        <w:rPr>
          <w:rFonts w:ascii="Times New Roman" w:hAnsi="Times New Roman" w:cs="Times New Roman"/>
          <w:i/>
          <w:sz w:val="24"/>
          <w:szCs w:val="24"/>
        </w:rPr>
        <w:t>Institutional Logics in Action, Research in the Sociology of Organizations</w:t>
      </w:r>
      <w:r w:rsidR="00EE6E62" w:rsidRPr="00A37754">
        <w:rPr>
          <w:rFonts w:ascii="Times New Roman" w:hAnsi="Times New Roman" w:cs="Times New Roman"/>
          <w:sz w:val="24"/>
          <w:szCs w:val="24"/>
        </w:rPr>
        <w:t>. Bingley, UK: Emerald</w:t>
      </w:r>
      <w:r w:rsidR="00EE6E62">
        <w:rPr>
          <w:rFonts w:ascii="Times New Roman" w:hAnsi="Times New Roman" w:cs="Times New Roman"/>
          <w:sz w:val="24"/>
          <w:szCs w:val="24"/>
        </w:rPr>
        <w:t>.</w:t>
      </w:r>
    </w:p>
    <w:p w14:paraId="6E0A7DF5" w14:textId="77777777" w:rsidR="00A3571D" w:rsidRDefault="00A3571D" w:rsidP="00A3571D">
      <w:pPr>
        <w:ind w:left="720" w:hanging="720"/>
        <w:rPr>
          <w:rFonts w:ascii="Times New Roman" w:hAnsi="Times New Roman" w:cs="Times New Roman"/>
          <w:sz w:val="24"/>
          <w:szCs w:val="24"/>
        </w:rPr>
      </w:pPr>
      <w:proofErr w:type="gramStart"/>
      <w:r w:rsidRPr="00FE1C1F">
        <w:rPr>
          <w:rFonts w:ascii="Times New Roman" w:hAnsi="Times New Roman" w:cs="Times New Roman"/>
          <w:sz w:val="24"/>
          <w:szCs w:val="24"/>
        </w:rPr>
        <w:t>Hong, Y</w:t>
      </w:r>
      <w:r>
        <w:rPr>
          <w:rFonts w:ascii="Times New Roman" w:hAnsi="Times New Roman" w:cs="Times New Roman"/>
          <w:sz w:val="24"/>
          <w:szCs w:val="24"/>
        </w:rPr>
        <w:t>.-Y.,</w:t>
      </w:r>
      <w:r w:rsidRPr="00FE1C1F">
        <w:rPr>
          <w:rFonts w:ascii="Times New Roman" w:hAnsi="Times New Roman" w:cs="Times New Roman"/>
          <w:sz w:val="24"/>
          <w:szCs w:val="24"/>
        </w:rPr>
        <w:t xml:space="preserve"> </w:t>
      </w:r>
      <w:r>
        <w:rPr>
          <w:rFonts w:ascii="Times New Roman" w:hAnsi="Times New Roman" w:cs="Times New Roman"/>
          <w:sz w:val="24"/>
          <w:szCs w:val="24"/>
        </w:rPr>
        <w:t xml:space="preserve">&amp; </w:t>
      </w:r>
      <w:proofErr w:type="spellStart"/>
      <w:r>
        <w:rPr>
          <w:rFonts w:ascii="Times New Roman" w:hAnsi="Times New Roman" w:cs="Times New Roman"/>
          <w:sz w:val="24"/>
          <w:szCs w:val="24"/>
        </w:rPr>
        <w:t>Mallorie</w:t>
      </w:r>
      <w:proofErr w:type="spellEnd"/>
      <w:r>
        <w:rPr>
          <w:rFonts w:ascii="Times New Roman" w:hAnsi="Times New Roman" w:cs="Times New Roman"/>
          <w:sz w:val="24"/>
          <w:szCs w:val="24"/>
        </w:rPr>
        <w:t>, L. M. (2004).</w:t>
      </w:r>
      <w:proofErr w:type="gramEnd"/>
      <w:r>
        <w:rPr>
          <w:rFonts w:ascii="Times New Roman" w:hAnsi="Times New Roman" w:cs="Times New Roman"/>
          <w:sz w:val="24"/>
          <w:szCs w:val="24"/>
        </w:rPr>
        <w:t xml:space="preserve"> </w:t>
      </w:r>
      <w:r w:rsidRPr="00FE1C1F">
        <w:rPr>
          <w:rFonts w:ascii="Times New Roman" w:hAnsi="Times New Roman" w:cs="Times New Roman"/>
          <w:sz w:val="24"/>
          <w:szCs w:val="24"/>
        </w:rPr>
        <w:t>A dynamic constructivist approach to culture: Lessons learn</w:t>
      </w:r>
      <w:r>
        <w:rPr>
          <w:rFonts w:ascii="Times New Roman" w:hAnsi="Times New Roman" w:cs="Times New Roman"/>
          <w:sz w:val="24"/>
          <w:szCs w:val="24"/>
        </w:rPr>
        <w:t>ed from personality psychology.</w:t>
      </w:r>
      <w:r w:rsidRPr="00FE1C1F">
        <w:rPr>
          <w:rFonts w:ascii="Times New Roman" w:hAnsi="Times New Roman" w:cs="Times New Roman"/>
          <w:sz w:val="24"/>
          <w:szCs w:val="24"/>
        </w:rPr>
        <w:t xml:space="preserve"> </w:t>
      </w:r>
      <w:r w:rsidRPr="00FE1C1F">
        <w:rPr>
          <w:rFonts w:ascii="Times New Roman" w:hAnsi="Times New Roman" w:cs="Times New Roman"/>
          <w:i/>
          <w:sz w:val="24"/>
          <w:szCs w:val="24"/>
        </w:rPr>
        <w:t>Journal of Research in Personality, 38,</w:t>
      </w:r>
      <w:r w:rsidRPr="00FE1C1F">
        <w:rPr>
          <w:rFonts w:ascii="Times New Roman" w:hAnsi="Times New Roman" w:cs="Times New Roman"/>
          <w:sz w:val="24"/>
          <w:szCs w:val="24"/>
        </w:rPr>
        <w:t xml:space="preserve"> 59–67.</w:t>
      </w:r>
    </w:p>
    <w:p w14:paraId="5C70B8A4" w14:textId="6396D6CE" w:rsidR="001E0DC4" w:rsidRDefault="001E0DC4" w:rsidP="00A3571D">
      <w:pPr>
        <w:ind w:left="720" w:hanging="720"/>
        <w:rPr>
          <w:rFonts w:ascii="Times New Roman" w:hAnsi="Times New Roman" w:cs="Times New Roman"/>
          <w:sz w:val="24"/>
          <w:szCs w:val="24"/>
        </w:rPr>
      </w:pPr>
      <w:proofErr w:type="spellStart"/>
      <w:r>
        <w:rPr>
          <w:rFonts w:ascii="Times New Roman" w:hAnsi="Times New Roman" w:cs="Times New Roman"/>
          <w:sz w:val="24"/>
          <w:szCs w:val="24"/>
        </w:rPr>
        <w:t>Jarzabkowski</w:t>
      </w:r>
      <w:proofErr w:type="spellEnd"/>
      <w:r>
        <w:rPr>
          <w:rFonts w:ascii="Times New Roman" w:hAnsi="Times New Roman" w:cs="Times New Roman"/>
          <w:sz w:val="24"/>
          <w:szCs w:val="24"/>
        </w:rPr>
        <w:t>, P. (200</w:t>
      </w:r>
      <w:r w:rsidR="00097CC2">
        <w:rPr>
          <w:rFonts w:ascii="Times New Roman" w:hAnsi="Times New Roman" w:cs="Times New Roman"/>
          <w:sz w:val="24"/>
          <w:szCs w:val="24"/>
        </w:rPr>
        <w:t>5</w:t>
      </w:r>
      <w:r>
        <w:rPr>
          <w:rFonts w:ascii="Times New Roman" w:hAnsi="Times New Roman" w:cs="Times New Roman"/>
          <w:sz w:val="24"/>
          <w:szCs w:val="24"/>
        </w:rPr>
        <w:t xml:space="preserve">). </w:t>
      </w:r>
      <w:r w:rsidRPr="001E0DC4">
        <w:rPr>
          <w:rFonts w:ascii="Times New Roman" w:hAnsi="Times New Roman" w:cs="Times New Roman"/>
          <w:i/>
          <w:sz w:val="24"/>
          <w:szCs w:val="24"/>
        </w:rPr>
        <w:t>Strategy as Practice: An Activity-Based Approach</w:t>
      </w:r>
      <w:r>
        <w:rPr>
          <w:rFonts w:ascii="Times New Roman" w:hAnsi="Times New Roman" w:cs="Times New Roman"/>
          <w:sz w:val="24"/>
          <w:szCs w:val="24"/>
        </w:rPr>
        <w:t>. London: Sage.</w:t>
      </w:r>
    </w:p>
    <w:p w14:paraId="100A036E" w14:textId="14B4A488" w:rsidR="006A5B1D" w:rsidRDefault="006A5B1D" w:rsidP="00A3571D">
      <w:pPr>
        <w:ind w:left="720" w:hanging="720"/>
        <w:rPr>
          <w:rFonts w:ascii="Times New Roman" w:hAnsi="Times New Roman" w:cs="Times New Roman"/>
          <w:sz w:val="24"/>
          <w:szCs w:val="24"/>
        </w:rPr>
      </w:pPr>
      <w:proofErr w:type="gramStart"/>
      <w:r w:rsidRPr="006A5B1D">
        <w:rPr>
          <w:rFonts w:ascii="Times New Roman" w:hAnsi="Times New Roman" w:cs="Times New Roman"/>
          <w:sz w:val="24"/>
          <w:szCs w:val="24"/>
        </w:rPr>
        <w:t>Jones, C</w:t>
      </w:r>
      <w:r>
        <w:rPr>
          <w:rFonts w:ascii="Times New Roman" w:hAnsi="Times New Roman" w:cs="Times New Roman"/>
          <w:sz w:val="24"/>
          <w:szCs w:val="24"/>
        </w:rPr>
        <w:t>., &amp;</w:t>
      </w:r>
      <w:r w:rsidRPr="006A5B1D">
        <w:rPr>
          <w:rFonts w:ascii="Times New Roman" w:hAnsi="Times New Roman" w:cs="Times New Roman"/>
          <w:sz w:val="24"/>
          <w:szCs w:val="24"/>
        </w:rPr>
        <w:t xml:space="preserve"> </w:t>
      </w:r>
      <w:proofErr w:type="spellStart"/>
      <w:r>
        <w:rPr>
          <w:rFonts w:ascii="Times New Roman" w:hAnsi="Times New Roman" w:cs="Times New Roman"/>
          <w:sz w:val="24"/>
          <w:szCs w:val="24"/>
        </w:rPr>
        <w:t>Livne-Tarandach</w:t>
      </w:r>
      <w:proofErr w:type="spellEnd"/>
      <w:r>
        <w:rPr>
          <w:rFonts w:ascii="Times New Roman" w:hAnsi="Times New Roman" w:cs="Times New Roman"/>
          <w:sz w:val="24"/>
          <w:szCs w:val="24"/>
        </w:rPr>
        <w:t>, R. (2008).</w:t>
      </w:r>
      <w:proofErr w:type="gramEnd"/>
      <w:r>
        <w:rPr>
          <w:rFonts w:ascii="Times New Roman" w:hAnsi="Times New Roman" w:cs="Times New Roman"/>
          <w:sz w:val="24"/>
          <w:szCs w:val="24"/>
        </w:rPr>
        <w:t xml:space="preserve"> </w:t>
      </w:r>
      <w:proofErr w:type="gramStart"/>
      <w:r w:rsidRPr="006A5B1D">
        <w:rPr>
          <w:rFonts w:ascii="Times New Roman" w:hAnsi="Times New Roman" w:cs="Times New Roman"/>
          <w:sz w:val="24"/>
          <w:szCs w:val="24"/>
        </w:rPr>
        <w:t>Designing a frame: Rheto</w:t>
      </w:r>
      <w:r>
        <w:rPr>
          <w:rFonts w:ascii="Times New Roman" w:hAnsi="Times New Roman" w:cs="Times New Roman"/>
          <w:sz w:val="24"/>
          <w:szCs w:val="24"/>
        </w:rPr>
        <w:t>rical strategies of architects.</w:t>
      </w:r>
      <w:proofErr w:type="gramEnd"/>
      <w:r w:rsidRPr="006A5B1D">
        <w:rPr>
          <w:rFonts w:ascii="Times New Roman" w:hAnsi="Times New Roman" w:cs="Times New Roman"/>
          <w:sz w:val="24"/>
          <w:szCs w:val="24"/>
        </w:rPr>
        <w:t xml:space="preserve"> </w:t>
      </w:r>
      <w:r w:rsidRPr="006A5B1D">
        <w:rPr>
          <w:rFonts w:ascii="Times New Roman" w:hAnsi="Times New Roman" w:cs="Times New Roman"/>
          <w:i/>
          <w:sz w:val="24"/>
          <w:szCs w:val="24"/>
        </w:rPr>
        <w:t>Journal of Organizational Behavior, 29,</w:t>
      </w:r>
      <w:r w:rsidRPr="006A5B1D">
        <w:rPr>
          <w:rFonts w:ascii="Times New Roman" w:hAnsi="Times New Roman" w:cs="Times New Roman"/>
          <w:sz w:val="24"/>
          <w:szCs w:val="24"/>
        </w:rPr>
        <w:t xml:space="preserve"> 1075–1099.</w:t>
      </w:r>
    </w:p>
    <w:p w14:paraId="40424C49" w14:textId="71A42DBB" w:rsidR="003010B0" w:rsidRPr="003010B0" w:rsidRDefault="00047E9D" w:rsidP="003010B0">
      <w:pPr>
        <w:ind w:left="720" w:hanging="720"/>
        <w:rPr>
          <w:rFonts w:ascii="Times New Roman" w:hAnsi="Times New Roman" w:cs="Times New Roman"/>
          <w:sz w:val="24"/>
          <w:szCs w:val="24"/>
        </w:rPr>
      </w:pPr>
      <w:proofErr w:type="gramStart"/>
      <w:r>
        <w:rPr>
          <w:rFonts w:ascii="Times New Roman" w:hAnsi="Times New Roman" w:cs="Times New Roman"/>
          <w:sz w:val="24"/>
          <w:szCs w:val="24"/>
        </w:rPr>
        <w:t>Joseph, J. Ocasio, W. &amp; Hunter-McDonnell, M (In press).</w:t>
      </w:r>
      <w:proofErr w:type="gramEnd"/>
      <w:r>
        <w:rPr>
          <w:rFonts w:ascii="Times New Roman" w:hAnsi="Times New Roman" w:cs="Times New Roman"/>
          <w:sz w:val="24"/>
          <w:szCs w:val="24"/>
        </w:rPr>
        <w:t xml:space="preserve"> </w:t>
      </w:r>
      <w:r w:rsidR="003010B0" w:rsidRPr="003010B0">
        <w:rPr>
          <w:rFonts w:ascii="Times New Roman" w:hAnsi="Times New Roman" w:cs="Times New Roman"/>
          <w:sz w:val="24"/>
          <w:szCs w:val="24"/>
        </w:rPr>
        <w:t>"The Structural Elaboration of Board Independence: Executive Power, Institutional Logics, and the Adoption of CEO-only Board Structures in U.S. Corporate Governance</w:t>
      </w:r>
      <w:proofErr w:type="gramStart"/>
      <w:r w:rsidR="003010B0" w:rsidRPr="003010B0">
        <w:rPr>
          <w:rFonts w:ascii="Times New Roman" w:hAnsi="Times New Roman" w:cs="Times New Roman"/>
          <w:sz w:val="24"/>
          <w:szCs w:val="24"/>
        </w:rPr>
        <w:t xml:space="preserve">" </w:t>
      </w:r>
      <w:r w:rsidR="003010B0">
        <w:rPr>
          <w:rFonts w:ascii="Times New Roman" w:hAnsi="Times New Roman" w:cs="Times New Roman"/>
          <w:sz w:val="24"/>
          <w:szCs w:val="24"/>
        </w:rPr>
        <w:t xml:space="preserve"> </w:t>
      </w:r>
      <w:r w:rsidR="003010B0" w:rsidRPr="006E78CC">
        <w:rPr>
          <w:rFonts w:ascii="Times New Roman" w:hAnsi="Times New Roman" w:cs="Times New Roman"/>
          <w:i/>
          <w:sz w:val="24"/>
          <w:szCs w:val="24"/>
        </w:rPr>
        <w:t>Academy</w:t>
      </w:r>
      <w:proofErr w:type="gramEnd"/>
      <w:r w:rsidR="003010B0" w:rsidRPr="006E78CC">
        <w:rPr>
          <w:rFonts w:ascii="Times New Roman" w:hAnsi="Times New Roman" w:cs="Times New Roman"/>
          <w:i/>
          <w:sz w:val="24"/>
          <w:szCs w:val="24"/>
        </w:rPr>
        <w:t xml:space="preserve"> of Management Journal</w:t>
      </w:r>
      <w:r w:rsidR="003010B0" w:rsidRPr="003010B0">
        <w:rPr>
          <w:rFonts w:ascii="Times New Roman" w:hAnsi="Times New Roman" w:cs="Times New Roman"/>
          <w:sz w:val="24"/>
          <w:szCs w:val="24"/>
        </w:rPr>
        <w:t xml:space="preserve"> </w:t>
      </w:r>
    </w:p>
    <w:p w14:paraId="0A3C16D0" w14:textId="0CE66A39" w:rsidR="00047E9D" w:rsidRDefault="00047E9D" w:rsidP="00A3571D">
      <w:pPr>
        <w:ind w:left="720" w:hanging="720"/>
        <w:rPr>
          <w:rFonts w:ascii="Times New Roman" w:hAnsi="Times New Roman" w:cs="Times New Roman"/>
          <w:sz w:val="24"/>
          <w:szCs w:val="24"/>
        </w:rPr>
      </w:pPr>
    </w:p>
    <w:p w14:paraId="60A6F5EA" w14:textId="19BF7CED" w:rsidR="00A16E0A" w:rsidRDefault="00A16E0A" w:rsidP="00A3571D">
      <w:pPr>
        <w:ind w:left="720" w:hanging="720"/>
        <w:rPr>
          <w:rFonts w:ascii="Times New Roman" w:hAnsi="Times New Roman" w:cs="Times New Roman"/>
          <w:sz w:val="24"/>
          <w:szCs w:val="24"/>
        </w:rPr>
      </w:pPr>
      <w:proofErr w:type="spellStart"/>
      <w:proofErr w:type="gramStart"/>
      <w:r>
        <w:rPr>
          <w:rFonts w:ascii="Times New Roman" w:hAnsi="Times New Roman" w:cs="Times New Roman"/>
          <w:sz w:val="24"/>
          <w:szCs w:val="24"/>
        </w:rPr>
        <w:t>Kostova</w:t>
      </w:r>
      <w:proofErr w:type="spellEnd"/>
      <w:r>
        <w:rPr>
          <w:rFonts w:ascii="Times New Roman" w:hAnsi="Times New Roman" w:cs="Times New Roman"/>
          <w:sz w:val="24"/>
          <w:szCs w:val="24"/>
        </w:rPr>
        <w:t>, T. &amp; Roth, K. (2002).</w:t>
      </w:r>
      <w:proofErr w:type="gramEnd"/>
      <w:r>
        <w:rPr>
          <w:rFonts w:ascii="Times New Roman" w:hAnsi="Times New Roman" w:cs="Times New Roman"/>
          <w:sz w:val="24"/>
          <w:szCs w:val="24"/>
        </w:rPr>
        <w:t xml:space="preserve"> Adoption of an organizational practice by the subsidiaries of the MNC: Institutional and relational effects. </w:t>
      </w:r>
      <w:r w:rsidRPr="006E78CC">
        <w:rPr>
          <w:rFonts w:ascii="Times New Roman" w:hAnsi="Times New Roman" w:cs="Times New Roman"/>
          <w:i/>
          <w:sz w:val="24"/>
          <w:szCs w:val="24"/>
        </w:rPr>
        <w:t>Academy of Management Journal</w:t>
      </w:r>
      <w:r>
        <w:rPr>
          <w:rFonts w:ascii="Times New Roman" w:hAnsi="Times New Roman" w:cs="Times New Roman"/>
          <w:sz w:val="24"/>
          <w:szCs w:val="24"/>
        </w:rPr>
        <w:t>, 45: 215-233.</w:t>
      </w:r>
    </w:p>
    <w:p w14:paraId="3BAEFFAD" w14:textId="1B61C4B1" w:rsidR="00EB4330" w:rsidRDefault="00EB4330" w:rsidP="00A3571D">
      <w:pPr>
        <w:ind w:left="720" w:hanging="720"/>
        <w:rPr>
          <w:rFonts w:ascii="Times New Roman" w:hAnsi="Times New Roman" w:cs="Times New Roman"/>
          <w:sz w:val="24"/>
          <w:szCs w:val="24"/>
        </w:rPr>
      </w:pPr>
      <w:proofErr w:type="spellStart"/>
      <w:r>
        <w:rPr>
          <w:rFonts w:ascii="Times New Roman" w:hAnsi="Times New Roman" w:cs="Times New Roman"/>
          <w:sz w:val="24"/>
          <w:szCs w:val="24"/>
        </w:rPr>
        <w:t>Lok</w:t>
      </w:r>
      <w:proofErr w:type="spellEnd"/>
      <w:r>
        <w:rPr>
          <w:rFonts w:ascii="Times New Roman" w:hAnsi="Times New Roman" w:cs="Times New Roman"/>
          <w:sz w:val="24"/>
          <w:szCs w:val="24"/>
        </w:rPr>
        <w:t xml:space="preserve">, J. (2010). </w:t>
      </w:r>
      <w:proofErr w:type="gramStart"/>
      <w:r>
        <w:rPr>
          <w:rFonts w:ascii="Times New Roman" w:hAnsi="Times New Roman" w:cs="Times New Roman"/>
          <w:sz w:val="24"/>
          <w:szCs w:val="24"/>
        </w:rPr>
        <w:t>Institutional logics as identity projects.</w:t>
      </w:r>
      <w:proofErr w:type="gramEnd"/>
      <w:r>
        <w:rPr>
          <w:rFonts w:ascii="Times New Roman" w:hAnsi="Times New Roman" w:cs="Times New Roman"/>
          <w:sz w:val="24"/>
          <w:szCs w:val="24"/>
        </w:rPr>
        <w:t xml:space="preserve"> </w:t>
      </w:r>
      <w:proofErr w:type="gramStart"/>
      <w:r w:rsidRPr="00EB4330">
        <w:rPr>
          <w:rFonts w:ascii="Times New Roman" w:hAnsi="Times New Roman" w:cs="Times New Roman"/>
          <w:i/>
          <w:sz w:val="24"/>
          <w:szCs w:val="24"/>
        </w:rPr>
        <w:t>Academy of Management Journal</w:t>
      </w:r>
      <w:r>
        <w:rPr>
          <w:rFonts w:ascii="Times New Roman" w:hAnsi="Times New Roman" w:cs="Times New Roman"/>
          <w:sz w:val="24"/>
          <w:szCs w:val="24"/>
        </w:rPr>
        <w:t>.</w:t>
      </w:r>
      <w:proofErr w:type="gramEnd"/>
      <w:r>
        <w:rPr>
          <w:rFonts w:ascii="Times New Roman" w:hAnsi="Times New Roman" w:cs="Times New Roman"/>
          <w:sz w:val="24"/>
          <w:szCs w:val="24"/>
        </w:rPr>
        <w:t xml:space="preserve"> 53, 1305-1335.</w:t>
      </w:r>
    </w:p>
    <w:p w14:paraId="3F527A8C" w14:textId="760851ED" w:rsidR="0069188E" w:rsidRDefault="0069188E"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Lounsbury, M. (2002).</w:t>
      </w:r>
      <w:proofErr w:type="gramEnd"/>
      <w:r>
        <w:rPr>
          <w:rFonts w:ascii="Times New Roman" w:hAnsi="Times New Roman" w:cs="Times New Roman"/>
          <w:sz w:val="24"/>
          <w:szCs w:val="24"/>
        </w:rPr>
        <w:t xml:space="preserve"> </w:t>
      </w:r>
      <w:r w:rsidR="00441B3D">
        <w:rPr>
          <w:rFonts w:ascii="Times New Roman" w:hAnsi="Times New Roman" w:cs="Times New Roman"/>
          <w:sz w:val="24"/>
          <w:szCs w:val="24"/>
        </w:rPr>
        <w:t xml:space="preserve">Institutional transformation and status mobility: The professionalization of the field of finance. </w:t>
      </w:r>
      <w:r w:rsidR="00441B3D" w:rsidRPr="00441B3D">
        <w:rPr>
          <w:rFonts w:ascii="Times New Roman" w:hAnsi="Times New Roman" w:cs="Times New Roman"/>
          <w:i/>
          <w:sz w:val="24"/>
          <w:szCs w:val="24"/>
        </w:rPr>
        <w:t>Academy of Management Journal</w:t>
      </w:r>
      <w:r w:rsidR="00441B3D">
        <w:rPr>
          <w:rFonts w:ascii="Times New Roman" w:hAnsi="Times New Roman" w:cs="Times New Roman"/>
          <w:sz w:val="24"/>
          <w:szCs w:val="24"/>
        </w:rPr>
        <w:t>, 45</w:t>
      </w:r>
      <w:r w:rsidR="00872598">
        <w:rPr>
          <w:rFonts w:ascii="Times New Roman" w:hAnsi="Times New Roman" w:cs="Times New Roman"/>
          <w:sz w:val="24"/>
          <w:szCs w:val="24"/>
        </w:rPr>
        <w:t>,</w:t>
      </w:r>
      <w:r w:rsidR="00441B3D">
        <w:rPr>
          <w:rFonts w:ascii="Times New Roman" w:hAnsi="Times New Roman" w:cs="Times New Roman"/>
          <w:sz w:val="24"/>
          <w:szCs w:val="24"/>
        </w:rPr>
        <w:t xml:space="preserve"> 255-256.</w:t>
      </w:r>
    </w:p>
    <w:p w14:paraId="238F24C7" w14:textId="6B323FFE" w:rsidR="00A3571D" w:rsidRDefault="00A3571D"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Lounsbury, M. (2007).</w:t>
      </w:r>
      <w:proofErr w:type="gramEnd"/>
      <w:r>
        <w:rPr>
          <w:rFonts w:ascii="Times New Roman" w:hAnsi="Times New Roman" w:cs="Times New Roman"/>
          <w:sz w:val="24"/>
          <w:szCs w:val="24"/>
        </w:rPr>
        <w:t xml:space="preserve"> </w:t>
      </w:r>
      <w:r w:rsidRPr="0082606E">
        <w:rPr>
          <w:rFonts w:ascii="Times New Roman" w:hAnsi="Times New Roman" w:cs="Times New Roman"/>
          <w:sz w:val="24"/>
          <w:szCs w:val="24"/>
        </w:rPr>
        <w:t>A tale of two cities: Competing logics and practice variation in the professionalizing of mutual funds</w:t>
      </w:r>
      <w:r>
        <w:rPr>
          <w:rFonts w:ascii="Times New Roman" w:hAnsi="Times New Roman" w:cs="Times New Roman"/>
          <w:sz w:val="24"/>
          <w:szCs w:val="24"/>
        </w:rPr>
        <w:t>.</w:t>
      </w:r>
      <w:r w:rsidRPr="0082606E">
        <w:rPr>
          <w:rFonts w:ascii="Times New Roman" w:hAnsi="Times New Roman" w:cs="Times New Roman"/>
          <w:sz w:val="24"/>
          <w:szCs w:val="24"/>
        </w:rPr>
        <w:t xml:space="preserve"> </w:t>
      </w:r>
      <w:r w:rsidRPr="0082606E">
        <w:rPr>
          <w:rFonts w:ascii="Times New Roman" w:hAnsi="Times New Roman" w:cs="Times New Roman"/>
          <w:i/>
          <w:sz w:val="24"/>
          <w:szCs w:val="24"/>
        </w:rPr>
        <w:t>Academy of Management Journal</w:t>
      </w:r>
      <w:r w:rsidRPr="00441B3D">
        <w:rPr>
          <w:rFonts w:ascii="Times New Roman" w:hAnsi="Times New Roman" w:cs="Times New Roman"/>
          <w:sz w:val="24"/>
          <w:szCs w:val="24"/>
        </w:rPr>
        <w:t>, 50,</w:t>
      </w:r>
      <w:r w:rsidRPr="0082606E">
        <w:rPr>
          <w:rFonts w:ascii="Times New Roman" w:hAnsi="Times New Roman" w:cs="Times New Roman"/>
          <w:sz w:val="24"/>
          <w:szCs w:val="24"/>
        </w:rPr>
        <w:t xml:space="preserve"> 289–307.</w:t>
      </w:r>
    </w:p>
    <w:p w14:paraId="04B8DBBA" w14:textId="243340F0" w:rsidR="00872598" w:rsidRDefault="00872598"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Lounsbury, M. &amp; Glynn, M. A. (2001).</w:t>
      </w:r>
      <w:proofErr w:type="gramEnd"/>
      <w:r>
        <w:rPr>
          <w:rFonts w:ascii="Times New Roman" w:hAnsi="Times New Roman" w:cs="Times New Roman"/>
          <w:sz w:val="24"/>
          <w:szCs w:val="24"/>
        </w:rPr>
        <w:t xml:space="preserve"> Cultural entrepreneurship: Stories, legitimacy and the acquisition of resources. </w:t>
      </w:r>
      <w:r w:rsidRPr="00872598">
        <w:rPr>
          <w:rFonts w:ascii="Times New Roman" w:hAnsi="Times New Roman" w:cs="Times New Roman"/>
          <w:i/>
          <w:sz w:val="24"/>
          <w:szCs w:val="24"/>
        </w:rPr>
        <w:t>Strategic Management Journal</w:t>
      </w:r>
      <w:r>
        <w:rPr>
          <w:rFonts w:ascii="Times New Roman" w:hAnsi="Times New Roman" w:cs="Times New Roman"/>
          <w:sz w:val="24"/>
          <w:szCs w:val="24"/>
        </w:rPr>
        <w:t>, 22, 545-564.</w:t>
      </w:r>
    </w:p>
    <w:p w14:paraId="7A848B27" w14:textId="19ED3595" w:rsidR="00886D25" w:rsidRDefault="00886D25"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 xml:space="preserve">Lounsbury, M., &amp; </w:t>
      </w:r>
      <w:proofErr w:type="spellStart"/>
      <w:r>
        <w:rPr>
          <w:rFonts w:ascii="Times New Roman" w:hAnsi="Times New Roman" w:cs="Times New Roman"/>
          <w:sz w:val="24"/>
          <w:szCs w:val="24"/>
        </w:rPr>
        <w:t>Crumley</w:t>
      </w:r>
      <w:proofErr w:type="spellEnd"/>
      <w:r>
        <w:rPr>
          <w:rFonts w:ascii="Times New Roman" w:hAnsi="Times New Roman" w:cs="Times New Roman"/>
          <w:sz w:val="24"/>
          <w:szCs w:val="24"/>
        </w:rPr>
        <w:t>, E. T. (2007).</w:t>
      </w:r>
      <w:proofErr w:type="gramEnd"/>
      <w:r>
        <w:rPr>
          <w:rFonts w:ascii="Times New Roman" w:hAnsi="Times New Roman" w:cs="Times New Roman"/>
          <w:sz w:val="24"/>
          <w:szCs w:val="24"/>
        </w:rPr>
        <w:t xml:space="preserve"> New practice creation: An institutional approach to innovation. </w:t>
      </w:r>
      <w:proofErr w:type="gramStart"/>
      <w:r w:rsidRPr="00886D25">
        <w:rPr>
          <w:rFonts w:ascii="Times New Roman" w:hAnsi="Times New Roman" w:cs="Times New Roman"/>
          <w:i/>
          <w:sz w:val="24"/>
          <w:szCs w:val="24"/>
        </w:rPr>
        <w:t>Organization Studies</w:t>
      </w:r>
      <w:r>
        <w:rPr>
          <w:rFonts w:ascii="Times New Roman" w:hAnsi="Times New Roman" w:cs="Times New Roman"/>
          <w:sz w:val="24"/>
          <w:szCs w:val="24"/>
        </w:rPr>
        <w:t>, 28, 993-1012.</w:t>
      </w:r>
      <w:proofErr w:type="gramEnd"/>
      <w:r>
        <w:rPr>
          <w:rFonts w:ascii="Times New Roman" w:hAnsi="Times New Roman" w:cs="Times New Roman"/>
          <w:sz w:val="24"/>
          <w:szCs w:val="24"/>
        </w:rPr>
        <w:t xml:space="preserve"> </w:t>
      </w:r>
    </w:p>
    <w:p w14:paraId="55BDC034" w14:textId="4DABA096" w:rsidR="00241D37" w:rsidRDefault="00241D37"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 xml:space="preserve">Lounsbury, M., &amp; </w:t>
      </w:r>
      <w:proofErr w:type="spellStart"/>
      <w:r>
        <w:rPr>
          <w:rFonts w:ascii="Times New Roman" w:hAnsi="Times New Roman" w:cs="Times New Roman"/>
          <w:sz w:val="24"/>
          <w:szCs w:val="24"/>
        </w:rPr>
        <w:t>Boxenbaum</w:t>
      </w:r>
      <w:proofErr w:type="spellEnd"/>
      <w:r>
        <w:rPr>
          <w:rFonts w:ascii="Times New Roman" w:hAnsi="Times New Roman" w:cs="Times New Roman"/>
          <w:sz w:val="24"/>
          <w:szCs w:val="24"/>
        </w:rPr>
        <w:t>, E.</w:t>
      </w:r>
      <w:r>
        <w:t xml:space="preserve"> </w:t>
      </w:r>
      <w:r w:rsidRPr="00241D37">
        <w:rPr>
          <w:rFonts w:ascii="Times New Roman" w:hAnsi="Times New Roman" w:cs="Times New Roman"/>
          <w:sz w:val="24"/>
          <w:szCs w:val="24"/>
        </w:rPr>
        <w:t>(</w:t>
      </w:r>
      <w:r w:rsidR="0069188E">
        <w:rPr>
          <w:rFonts w:ascii="Times New Roman" w:hAnsi="Times New Roman" w:cs="Times New Roman"/>
          <w:sz w:val="24"/>
          <w:szCs w:val="24"/>
        </w:rPr>
        <w:t>in press</w:t>
      </w:r>
      <w:r w:rsidRPr="00241D37">
        <w:rPr>
          <w:rFonts w:ascii="Times New Roman" w:hAnsi="Times New Roman" w:cs="Times New Roman"/>
          <w:sz w:val="24"/>
          <w:szCs w:val="24"/>
        </w:rPr>
        <w:t>).</w:t>
      </w:r>
      <w:proofErr w:type="gramEnd"/>
      <w:r w:rsidRPr="00241D37">
        <w:rPr>
          <w:rFonts w:ascii="Times New Roman" w:hAnsi="Times New Roman" w:cs="Times New Roman"/>
          <w:sz w:val="24"/>
          <w:szCs w:val="24"/>
        </w:rPr>
        <w:t xml:space="preserve">  </w:t>
      </w:r>
      <w:r w:rsidR="00FD093E">
        <w:rPr>
          <w:rFonts w:ascii="Times New Roman" w:hAnsi="Times New Roman" w:cs="Times New Roman"/>
          <w:sz w:val="24"/>
          <w:szCs w:val="24"/>
        </w:rPr>
        <w:t xml:space="preserve">Eds. </w:t>
      </w:r>
      <w:r w:rsidRPr="00241D37">
        <w:rPr>
          <w:rFonts w:ascii="Times New Roman" w:hAnsi="Times New Roman" w:cs="Times New Roman"/>
          <w:sz w:val="24"/>
          <w:szCs w:val="24"/>
        </w:rPr>
        <w:t xml:space="preserve"> </w:t>
      </w:r>
      <w:proofErr w:type="gramStart"/>
      <w:r w:rsidRPr="00FD093E">
        <w:rPr>
          <w:rFonts w:ascii="Times New Roman" w:hAnsi="Times New Roman" w:cs="Times New Roman"/>
          <w:i/>
          <w:sz w:val="24"/>
          <w:szCs w:val="24"/>
        </w:rPr>
        <w:t>Institutional Logics in Action.</w:t>
      </w:r>
      <w:proofErr w:type="gramEnd"/>
      <w:r w:rsidRPr="00FD093E">
        <w:rPr>
          <w:rFonts w:ascii="Times New Roman" w:hAnsi="Times New Roman" w:cs="Times New Roman"/>
          <w:i/>
          <w:sz w:val="24"/>
          <w:szCs w:val="24"/>
        </w:rPr>
        <w:t xml:space="preserve">  </w:t>
      </w:r>
      <w:proofErr w:type="gramStart"/>
      <w:r w:rsidRPr="00FD093E">
        <w:rPr>
          <w:rFonts w:ascii="Times New Roman" w:hAnsi="Times New Roman" w:cs="Times New Roman"/>
          <w:i/>
          <w:sz w:val="24"/>
          <w:szCs w:val="24"/>
        </w:rPr>
        <w:t>Research in the Sociology of Organizations</w:t>
      </w:r>
      <w:r w:rsidRPr="00241D37">
        <w:rPr>
          <w:rFonts w:ascii="Times New Roman" w:hAnsi="Times New Roman" w:cs="Times New Roman"/>
          <w:sz w:val="24"/>
          <w:szCs w:val="24"/>
        </w:rPr>
        <w:t>.</w:t>
      </w:r>
      <w:proofErr w:type="gramEnd"/>
      <w:r w:rsidR="00FD093E" w:rsidRPr="00FD093E">
        <w:rPr>
          <w:rFonts w:ascii="Times New Roman" w:hAnsi="Times New Roman" w:cs="Times New Roman"/>
          <w:sz w:val="24"/>
          <w:szCs w:val="24"/>
        </w:rPr>
        <w:t xml:space="preserve"> </w:t>
      </w:r>
      <w:r w:rsidR="00FD093E" w:rsidRPr="00A37754">
        <w:rPr>
          <w:rFonts w:ascii="Times New Roman" w:hAnsi="Times New Roman" w:cs="Times New Roman"/>
          <w:sz w:val="24"/>
          <w:szCs w:val="24"/>
        </w:rPr>
        <w:t>Bingley, UK: Emerald</w:t>
      </w:r>
      <w:r w:rsidR="00FD093E">
        <w:rPr>
          <w:rFonts w:ascii="Times New Roman" w:hAnsi="Times New Roman" w:cs="Times New Roman"/>
          <w:sz w:val="24"/>
          <w:szCs w:val="24"/>
        </w:rPr>
        <w:t>.</w:t>
      </w:r>
    </w:p>
    <w:p w14:paraId="5D4EFE5E" w14:textId="4C22FE06" w:rsidR="00872598" w:rsidRDefault="00872598"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Marquis, C. &amp; Lounsbury, M. (2007).</w:t>
      </w:r>
      <w:proofErr w:type="gramEnd"/>
      <w:r>
        <w:rPr>
          <w:rFonts w:ascii="Times New Roman" w:hAnsi="Times New Roman" w:cs="Times New Roman"/>
          <w:sz w:val="24"/>
          <w:szCs w:val="24"/>
        </w:rPr>
        <w:t xml:space="preserve"> Vive la resistance: competing logics and the consolidation of U.S. community banking. </w:t>
      </w:r>
      <w:r w:rsidRPr="00872598">
        <w:rPr>
          <w:rFonts w:ascii="Times New Roman" w:hAnsi="Times New Roman" w:cs="Times New Roman"/>
          <w:i/>
          <w:sz w:val="24"/>
          <w:szCs w:val="24"/>
        </w:rPr>
        <w:t>Academy of Management Journal</w:t>
      </w:r>
      <w:r>
        <w:rPr>
          <w:rFonts w:ascii="Times New Roman" w:hAnsi="Times New Roman" w:cs="Times New Roman"/>
          <w:sz w:val="24"/>
          <w:szCs w:val="24"/>
        </w:rPr>
        <w:t>, 50, 799-820.</w:t>
      </w:r>
    </w:p>
    <w:p w14:paraId="4582BB09" w14:textId="4718B7BC" w:rsidR="00D2452F" w:rsidRPr="003F5AB4" w:rsidRDefault="00D2452F" w:rsidP="003F5AB4">
      <w:pPr>
        <w:ind w:left="720" w:hanging="720"/>
        <w:rPr>
          <w:rFonts w:ascii="Times New Roman" w:hAnsi="Times New Roman" w:cs="Times New Roman"/>
          <w:sz w:val="24"/>
          <w:szCs w:val="24"/>
        </w:rPr>
      </w:pPr>
      <w:proofErr w:type="spellStart"/>
      <w:r w:rsidRPr="003F5AB4">
        <w:rPr>
          <w:rFonts w:ascii="Times New Roman" w:hAnsi="Times New Roman" w:cs="Times New Roman"/>
          <w:sz w:val="24"/>
          <w:szCs w:val="24"/>
        </w:rPr>
        <w:t>Massengill</w:t>
      </w:r>
      <w:proofErr w:type="spellEnd"/>
      <w:r w:rsidRPr="003F5AB4">
        <w:rPr>
          <w:rFonts w:ascii="Times New Roman" w:hAnsi="Times New Roman" w:cs="Times New Roman"/>
          <w:sz w:val="24"/>
          <w:szCs w:val="24"/>
        </w:rPr>
        <w:t xml:space="preserve">, R. P. (2008). Prayers of the people: Moral metaphors in the right-to-life and faith-based labor movements. </w:t>
      </w:r>
      <w:r w:rsidRPr="003F5AB4">
        <w:rPr>
          <w:rFonts w:ascii="Times New Roman" w:hAnsi="Times New Roman" w:cs="Times New Roman"/>
          <w:i/>
          <w:sz w:val="24"/>
          <w:szCs w:val="24"/>
        </w:rPr>
        <w:t>Poetics</w:t>
      </w:r>
      <w:r w:rsidR="003F5AB4">
        <w:rPr>
          <w:rFonts w:ascii="Times New Roman" w:hAnsi="Times New Roman" w:cs="Times New Roman"/>
          <w:i/>
          <w:sz w:val="24"/>
          <w:szCs w:val="24"/>
        </w:rPr>
        <w:t>,</w:t>
      </w:r>
      <w:r w:rsidRPr="003F5AB4">
        <w:rPr>
          <w:rFonts w:ascii="Times New Roman" w:hAnsi="Times New Roman" w:cs="Times New Roman"/>
          <w:i/>
          <w:sz w:val="24"/>
          <w:szCs w:val="24"/>
        </w:rPr>
        <w:t xml:space="preserve"> 36</w:t>
      </w:r>
      <w:r w:rsidR="003F5AB4">
        <w:rPr>
          <w:rFonts w:ascii="Times New Roman" w:hAnsi="Times New Roman" w:cs="Times New Roman"/>
          <w:i/>
          <w:sz w:val="24"/>
          <w:szCs w:val="24"/>
        </w:rPr>
        <w:t>,</w:t>
      </w:r>
      <w:r w:rsidRPr="003F5AB4">
        <w:rPr>
          <w:rFonts w:ascii="Times New Roman" w:hAnsi="Times New Roman" w:cs="Times New Roman"/>
          <w:sz w:val="24"/>
          <w:szCs w:val="24"/>
        </w:rPr>
        <w:t xml:space="preserve"> 338</w:t>
      </w:r>
      <w:r w:rsidR="003F5AB4">
        <w:rPr>
          <w:rFonts w:ascii="Times New Roman" w:hAnsi="Times New Roman" w:cs="Times New Roman"/>
          <w:sz w:val="24"/>
          <w:szCs w:val="24"/>
        </w:rPr>
        <w:t>–</w:t>
      </w:r>
      <w:r w:rsidRPr="003F5AB4">
        <w:rPr>
          <w:rFonts w:ascii="Times New Roman" w:hAnsi="Times New Roman" w:cs="Times New Roman"/>
          <w:sz w:val="24"/>
          <w:szCs w:val="24"/>
        </w:rPr>
        <w:t>357.</w:t>
      </w:r>
    </w:p>
    <w:p w14:paraId="434E32D1" w14:textId="77777777" w:rsidR="00A3571D" w:rsidRDefault="00A3571D"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Meyer, J.</w:t>
      </w:r>
      <w:r w:rsidRPr="002A1C7E">
        <w:rPr>
          <w:rFonts w:ascii="Times New Roman" w:hAnsi="Times New Roman" w:cs="Times New Roman"/>
          <w:sz w:val="24"/>
          <w:szCs w:val="24"/>
        </w:rPr>
        <w:t xml:space="preserve"> W., </w:t>
      </w:r>
      <w:r>
        <w:rPr>
          <w:rFonts w:ascii="Times New Roman" w:hAnsi="Times New Roman" w:cs="Times New Roman"/>
          <w:sz w:val="24"/>
          <w:szCs w:val="24"/>
        </w:rPr>
        <w:t>&amp;</w:t>
      </w:r>
      <w:r w:rsidRPr="002A1C7E">
        <w:rPr>
          <w:rFonts w:ascii="Times New Roman" w:hAnsi="Times New Roman" w:cs="Times New Roman"/>
          <w:sz w:val="24"/>
          <w:szCs w:val="24"/>
        </w:rPr>
        <w:t xml:space="preserve"> Rowan</w:t>
      </w:r>
      <w:r>
        <w:rPr>
          <w:rFonts w:ascii="Times New Roman" w:hAnsi="Times New Roman" w:cs="Times New Roman"/>
          <w:sz w:val="24"/>
          <w:szCs w:val="24"/>
        </w:rPr>
        <w:t>, B</w:t>
      </w:r>
      <w:r w:rsidRPr="002A1C7E">
        <w:rPr>
          <w:rFonts w:ascii="Times New Roman" w:hAnsi="Times New Roman" w:cs="Times New Roman"/>
          <w:sz w:val="24"/>
          <w:szCs w:val="24"/>
        </w:rPr>
        <w:t>. (1977).</w:t>
      </w:r>
      <w:proofErr w:type="gramEnd"/>
      <w:r w:rsidRPr="002A1C7E">
        <w:rPr>
          <w:rFonts w:ascii="Times New Roman" w:hAnsi="Times New Roman" w:cs="Times New Roman"/>
          <w:sz w:val="24"/>
          <w:szCs w:val="24"/>
        </w:rPr>
        <w:t xml:space="preserve"> Institutional organizations: Formal structure as myth and ceremony</w:t>
      </w:r>
      <w:r>
        <w:rPr>
          <w:rFonts w:ascii="Times New Roman" w:hAnsi="Times New Roman" w:cs="Times New Roman"/>
          <w:sz w:val="24"/>
          <w:szCs w:val="24"/>
        </w:rPr>
        <w:t>.</w:t>
      </w:r>
      <w:r w:rsidRPr="002A1C7E">
        <w:rPr>
          <w:rFonts w:ascii="Times New Roman" w:hAnsi="Times New Roman" w:cs="Times New Roman"/>
          <w:sz w:val="24"/>
          <w:szCs w:val="24"/>
        </w:rPr>
        <w:t xml:space="preserve"> </w:t>
      </w:r>
      <w:r w:rsidRPr="002A1C7E">
        <w:rPr>
          <w:rFonts w:ascii="Times New Roman" w:hAnsi="Times New Roman" w:cs="Times New Roman"/>
          <w:i/>
          <w:sz w:val="24"/>
          <w:szCs w:val="24"/>
        </w:rPr>
        <w:t>American Journal of Sociology</w:t>
      </w:r>
      <w:r>
        <w:rPr>
          <w:rFonts w:ascii="Times New Roman" w:hAnsi="Times New Roman" w:cs="Times New Roman"/>
          <w:i/>
          <w:sz w:val="24"/>
          <w:szCs w:val="24"/>
        </w:rPr>
        <w:t>,</w:t>
      </w:r>
      <w:r w:rsidRPr="002A1C7E">
        <w:rPr>
          <w:rFonts w:ascii="Times New Roman" w:hAnsi="Times New Roman" w:cs="Times New Roman"/>
          <w:i/>
          <w:sz w:val="24"/>
          <w:szCs w:val="24"/>
        </w:rPr>
        <w:t xml:space="preserve"> 83,</w:t>
      </w:r>
      <w:r w:rsidRPr="002A1C7E">
        <w:rPr>
          <w:rFonts w:ascii="Times New Roman" w:hAnsi="Times New Roman" w:cs="Times New Roman"/>
          <w:sz w:val="24"/>
          <w:szCs w:val="24"/>
        </w:rPr>
        <w:t xml:space="preserve"> 340–363.</w:t>
      </w:r>
    </w:p>
    <w:p w14:paraId="7CE293E6" w14:textId="7EB70C9F" w:rsidR="00B40991" w:rsidRDefault="00B40991" w:rsidP="00A3571D">
      <w:pPr>
        <w:ind w:left="720" w:hanging="720"/>
        <w:rPr>
          <w:rFonts w:ascii="Times New Roman" w:hAnsi="Times New Roman" w:cs="Times New Roman"/>
          <w:sz w:val="24"/>
          <w:szCs w:val="24"/>
        </w:rPr>
      </w:pPr>
      <w:r w:rsidRPr="00B40991">
        <w:rPr>
          <w:rFonts w:ascii="Times New Roman" w:hAnsi="Times New Roman" w:cs="Times New Roman"/>
          <w:sz w:val="24"/>
          <w:szCs w:val="24"/>
        </w:rPr>
        <w:t xml:space="preserve">Mills, C. W. (1940). </w:t>
      </w:r>
      <w:proofErr w:type="gramStart"/>
      <w:r w:rsidRPr="00B40991">
        <w:rPr>
          <w:rFonts w:ascii="Times New Roman" w:hAnsi="Times New Roman" w:cs="Times New Roman"/>
          <w:sz w:val="24"/>
          <w:szCs w:val="24"/>
        </w:rPr>
        <w:t>Situated actions and vocabularies of motive</w:t>
      </w:r>
      <w:r>
        <w:rPr>
          <w:rFonts w:ascii="Times New Roman" w:hAnsi="Times New Roman" w:cs="Times New Roman"/>
          <w:sz w:val="24"/>
          <w:szCs w:val="24"/>
        </w:rPr>
        <w:t>.</w:t>
      </w:r>
      <w:proofErr w:type="gramEnd"/>
      <w:r w:rsidRPr="00B40991">
        <w:rPr>
          <w:rFonts w:ascii="Times New Roman" w:hAnsi="Times New Roman" w:cs="Times New Roman"/>
          <w:sz w:val="24"/>
          <w:szCs w:val="24"/>
        </w:rPr>
        <w:t xml:space="preserve"> </w:t>
      </w:r>
      <w:r w:rsidRPr="00B40991">
        <w:rPr>
          <w:rFonts w:ascii="Times New Roman" w:hAnsi="Times New Roman" w:cs="Times New Roman"/>
          <w:i/>
          <w:sz w:val="24"/>
          <w:szCs w:val="24"/>
        </w:rPr>
        <w:t>American Sociological Review, 5,</w:t>
      </w:r>
      <w:r w:rsidRPr="00B40991">
        <w:rPr>
          <w:rFonts w:ascii="Times New Roman" w:hAnsi="Times New Roman" w:cs="Times New Roman"/>
          <w:sz w:val="24"/>
          <w:szCs w:val="24"/>
        </w:rPr>
        <w:t xml:space="preserve"> 904–913.</w:t>
      </w:r>
    </w:p>
    <w:p w14:paraId="2A006101" w14:textId="09A8562B" w:rsidR="00A3571D" w:rsidRDefault="00A3571D" w:rsidP="00A3571D">
      <w:pPr>
        <w:ind w:left="720" w:hanging="720"/>
        <w:rPr>
          <w:rFonts w:ascii="Times New Roman" w:hAnsi="Times New Roman" w:cs="Times New Roman"/>
          <w:sz w:val="24"/>
          <w:szCs w:val="24"/>
        </w:rPr>
      </w:pPr>
      <w:proofErr w:type="gramStart"/>
      <w:r w:rsidRPr="00FE1C1F">
        <w:rPr>
          <w:rFonts w:ascii="Times New Roman" w:hAnsi="Times New Roman" w:cs="Times New Roman"/>
          <w:sz w:val="24"/>
          <w:szCs w:val="24"/>
        </w:rPr>
        <w:t>Morris, M</w:t>
      </w:r>
      <w:r>
        <w:rPr>
          <w:rFonts w:ascii="Times New Roman" w:hAnsi="Times New Roman" w:cs="Times New Roman"/>
          <w:sz w:val="24"/>
          <w:szCs w:val="24"/>
        </w:rPr>
        <w:t>.</w:t>
      </w:r>
      <w:r w:rsidRPr="00FE1C1F">
        <w:rPr>
          <w:rFonts w:ascii="Times New Roman" w:hAnsi="Times New Roman" w:cs="Times New Roman"/>
          <w:sz w:val="24"/>
          <w:szCs w:val="24"/>
        </w:rPr>
        <w:t xml:space="preserve"> W.</w:t>
      </w:r>
      <w:r>
        <w:rPr>
          <w:rFonts w:ascii="Times New Roman" w:hAnsi="Times New Roman" w:cs="Times New Roman"/>
          <w:sz w:val="24"/>
          <w:szCs w:val="24"/>
        </w:rPr>
        <w:t>, &amp;</w:t>
      </w:r>
      <w:r w:rsidRPr="00FE1C1F">
        <w:rPr>
          <w:rFonts w:ascii="Times New Roman" w:hAnsi="Times New Roman" w:cs="Times New Roman"/>
          <w:sz w:val="24"/>
          <w:szCs w:val="24"/>
        </w:rPr>
        <w:t xml:space="preserve"> </w:t>
      </w:r>
      <w:proofErr w:type="spellStart"/>
      <w:r w:rsidRPr="00FE1C1F">
        <w:rPr>
          <w:rFonts w:ascii="Times New Roman" w:hAnsi="Times New Roman" w:cs="Times New Roman"/>
          <w:sz w:val="24"/>
          <w:szCs w:val="24"/>
        </w:rPr>
        <w:t>Gelfand</w:t>
      </w:r>
      <w:proofErr w:type="spellEnd"/>
      <w:r w:rsidRPr="00FE1C1F">
        <w:rPr>
          <w:rFonts w:ascii="Times New Roman" w:hAnsi="Times New Roman" w:cs="Times New Roman"/>
          <w:sz w:val="24"/>
          <w:szCs w:val="24"/>
        </w:rPr>
        <w:t>, M</w:t>
      </w:r>
      <w:r>
        <w:rPr>
          <w:rFonts w:ascii="Times New Roman" w:hAnsi="Times New Roman" w:cs="Times New Roman"/>
          <w:sz w:val="24"/>
          <w:szCs w:val="24"/>
        </w:rPr>
        <w:t>.</w:t>
      </w:r>
      <w:r w:rsidRPr="00FE1C1F">
        <w:rPr>
          <w:rFonts w:ascii="Times New Roman" w:hAnsi="Times New Roman" w:cs="Times New Roman"/>
          <w:sz w:val="24"/>
          <w:szCs w:val="24"/>
        </w:rPr>
        <w:t xml:space="preserve"> J. (2004).</w:t>
      </w:r>
      <w:proofErr w:type="gramEnd"/>
      <w:r w:rsidRPr="00FE1C1F">
        <w:rPr>
          <w:rFonts w:ascii="Times New Roman" w:hAnsi="Times New Roman" w:cs="Times New Roman"/>
          <w:sz w:val="24"/>
          <w:szCs w:val="24"/>
        </w:rPr>
        <w:t xml:space="preserve"> Cultural differences and cognitive dynamics: Expanding the cognitive perspective on negotiation</w:t>
      </w:r>
      <w:r>
        <w:rPr>
          <w:rFonts w:ascii="Times New Roman" w:hAnsi="Times New Roman" w:cs="Times New Roman"/>
          <w:sz w:val="24"/>
          <w:szCs w:val="24"/>
        </w:rPr>
        <w:t>.</w:t>
      </w:r>
      <w:r w:rsidRPr="00FE1C1F">
        <w:rPr>
          <w:rFonts w:ascii="Times New Roman" w:hAnsi="Times New Roman" w:cs="Times New Roman"/>
          <w:sz w:val="24"/>
          <w:szCs w:val="24"/>
        </w:rPr>
        <w:t xml:space="preserve"> In M. </w:t>
      </w:r>
      <w:proofErr w:type="spellStart"/>
      <w:r w:rsidRPr="00FE1C1F">
        <w:rPr>
          <w:rFonts w:ascii="Times New Roman" w:hAnsi="Times New Roman" w:cs="Times New Roman"/>
          <w:sz w:val="24"/>
          <w:szCs w:val="24"/>
        </w:rPr>
        <w:t>Gelfand</w:t>
      </w:r>
      <w:proofErr w:type="spellEnd"/>
      <w:r w:rsidRPr="00FE1C1F">
        <w:rPr>
          <w:rFonts w:ascii="Times New Roman" w:hAnsi="Times New Roman" w:cs="Times New Roman"/>
          <w:sz w:val="24"/>
          <w:szCs w:val="24"/>
        </w:rPr>
        <w:t xml:space="preserve"> </w:t>
      </w:r>
      <w:r>
        <w:rPr>
          <w:rFonts w:ascii="Times New Roman" w:hAnsi="Times New Roman" w:cs="Times New Roman"/>
          <w:sz w:val="24"/>
          <w:szCs w:val="24"/>
        </w:rPr>
        <w:t>&amp; J. Brett</w:t>
      </w:r>
      <w:r w:rsidRPr="00FE1C1F">
        <w:rPr>
          <w:rFonts w:ascii="Times New Roman" w:hAnsi="Times New Roman" w:cs="Times New Roman"/>
          <w:sz w:val="24"/>
          <w:szCs w:val="24"/>
        </w:rPr>
        <w:t xml:space="preserve"> </w:t>
      </w:r>
      <w:r>
        <w:rPr>
          <w:rFonts w:ascii="Times New Roman" w:hAnsi="Times New Roman" w:cs="Times New Roman"/>
          <w:sz w:val="24"/>
          <w:szCs w:val="24"/>
        </w:rPr>
        <w:t>(</w:t>
      </w:r>
      <w:r w:rsidRPr="00FE1C1F">
        <w:rPr>
          <w:rFonts w:ascii="Times New Roman" w:hAnsi="Times New Roman" w:cs="Times New Roman"/>
          <w:sz w:val="24"/>
          <w:szCs w:val="24"/>
        </w:rPr>
        <w:t>Eds.</w:t>
      </w:r>
      <w:r>
        <w:rPr>
          <w:rFonts w:ascii="Times New Roman" w:hAnsi="Times New Roman" w:cs="Times New Roman"/>
          <w:sz w:val="24"/>
          <w:szCs w:val="24"/>
        </w:rPr>
        <w:t>)</w:t>
      </w:r>
      <w:r w:rsidRPr="00FE1C1F">
        <w:rPr>
          <w:rFonts w:ascii="Times New Roman" w:hAnsi="Times New Roman" w:cs="Times New Roman"/>
          <w:sz w:val="24"/>
          <w:szCs w:val="24"/>
        </w:rPr>
        <w:t xml:space="preserve">, </w:t>
      </w:r>
      <w:proofErr w:type="gramStart"/>
      <w:r w:rsidRPr="00FE1C1F">
        <w:rPr>
          <w:rFonts w:ascii="Times New Roman" w:hAnsi="Times New Roman" w:cs="Times New Roman"/>
          <w:i/>
          <w:sz w:val="24"/>
          <w:szCs w:val="24"/>
        </w:rPr>
        <w:t>The</w:t>
      </w:r>
      <w:proofErr w:type="gramEnd"/>
      <w:r w:rsidRPr="00FE1C1F">
        <w:rPr>
          <w:rFonts w:ascii="Times New Roman" w:hAnsi="Times New Roman" w:cs="Times New Roman"/>
          <w:i/>
          <w:sz w:val="24"/>
          <w:szCs w:val="24"/>
        </w:rPr>
        <w:t xml:space="preserve"> handbook of negotiation and culture</w:t>
      </w:r>
      <w:r>
        <w:rPr>
          <w:rFonts w:ascii="Times New Roman" w:hAnsi="Times New Roman" w:cs="Times New Roman"/>
          <w:sz w:val="24"/>
          <w:szCs w:val="24"/>
        </w:rPr>
        <w:t xml:space="preserve"> (pp. </w:t>
      </w:r>
      <w:r w:rsidRPr="00FE1C1F">
        <w:rPr>
          <w:rFonts w:ascii="Times New Roman" w:hAnsi="Times New Roman" w:cs="Times New Roman"/>
          <w:sz w:val="24"/>
          <w:szCs w:val="24"/>
        </w:rPr>
        <w:t>45–70</w:t>
      </w:r>
      <w:r>
        <w:rPr>
          <w:rFonts w:ascii="Times New Roman" w:hAnsi="Times New Roman" w:cs="Times New Roman"/>
          <w:sz w:val="24"/>
          <w:szCs w:val="24"/>
        </w:rPr>
        <w:t>)</w:t>
      </w:r>
      <w:r w:rsidRPr="00FE1C1F">
        <w:rPr>
          <w:rFonts w:ascii="Times New Roman" w:hAnsi="Times New Roman" w:cs="Times New Roman"/>
          <w:sz w:val="24"/>
          <w:szCs w:val="24"/>
        </w:rPr>
        <w:t>. Stanford</w:t>
      </w:r>
      <w:r w:rsidR="001F75B2">
        <w:rPr>
          <w:rFonts w:ascii="Times New Roman" w:hAnsi="Times New Roman" w:cs="Times New Roman"/>
          <w:sz w:val="24"/>
          <w:szCs w:val="24"/>
        </w:rPr>
        <w:t>, CA</w:t>
      </w:r>
      <w:r w:rsidRPr="00FE1C1F">
        <w:rPr>
          <w:rFonts w:ascii="Times New Roman" w:hAnsi="Times New Roman" w:cs="Times New Roman"/>
          <w:sz w:val="24"/>
          <w:szCs w:val="24"/>
        </w:rPr>
        <w:t>: Stanford University Press.</w:t>
      </w:r>
    </w:p>
    <w:p w14:paraId="47F28962" w14:textId="1E384B1B" w:rsidR="00C303A7" w:rsidRDefault="00C303A7" w:rsidP="00A3571D">
      <w:pPr>
        <w:ind w:left="720" w:hanging="720"/>
        <w:rPr>
          <w:rFonts w:ascii="Times New Roman" w:hAnsi="Times New Roman" w:cs="Times New Roman"/>
          <w:sz w:val="24"/>
          <w:szCs w:val="24"/>
        </w:rPr>
      </w:pPr>
      <w:r>
        <w:rPr>
          <w:rFonts w:ascii="Times New Roman" w:hAnsi="Times New Roman" w:cs="Times New Roman"/>
          <w:sz w:val="24"/>
          <w:szCs w:val="24"/>
        </w:rPr>
        <w:t xml:space="preserve">Mullins, D. (2006). </w:t>
      </w:r>
      <w:proofErr w:type="gramStart"/>
      <w:r>
        <w:rPr>
          <w:rFonts w:ascii="Times New Roman" w:hAnsi="Times New Roman" w:cs="Times New Roman"/>
          <w:sz w:val="24"/>
          <w:szCs w:val="24"/>
        </w:rPr>
        <w:t>Competing</w:t>
      </w:r>
      <w:proofErr w:type="gramEnd"/>
      <w:r>
        <w:rPr>
          <w:rFonts w:ascii="Times New Roman" w:hAnsi="Times New Roman" w:cs="Times New Roman"/>
          <w:sz w:val="24"/>
          <w:szCs w:val="24"/>
        </w:rPr>
        <w:t xml:space="preserve"> institutional logics? Local accountability and scale efficiency in an expanding non-Profit housing sector. </w:t>
      </w:r>
      <w:r w:rsidRPr="00C303A7">
        <w:rPr>
          <w:rFonts w:ascii="Times New Roman" w:hAnsi="Times New Roman" w:cs="Times New Roman"/>
          <w:i/>
          <w:sz w:val="24"/>
          <w:szCs w:val="24"/>
        </w:rPr>
        <w:t>Public Policy and Administration</w:t>
      </w:r>
      <w:r>
        <w:rPr>
          <w:rFonts w:ascii="Times New Roman" w:hAnsi="Times New Roman" w:cs="Times New Roman"/>
          <w:sz w:val="24"/>
          <w:szCs w:val="24"/>
        </w:rPr>
        <w:t>, 21, 6-24.</w:t>
      </w:r>
    </w:p>
    <w:p w14:paraId="5C76759C" w14:textId="422C262E" w:rsidR="000E789C" w:rsidRDefault="000E789C"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Nigam, A. &amp; Ocasio, W. (2010).</w:t>
      </w:r>
      <w:proofErr w:type="gramEnd"/>
      <w:r>
        <w:rPr>
          <w:rFonts w:ascii="Times New Roman" w:hAnsi="Times New Roman" w:cs="Times New Roman"/>
          <w:sz w:val="24"/>
          <w:szCs w:val="24"/>
        </w:rPr>
        <w:t xml:space="preserve"> Event attention, environmental </w:t>
      </w:r>
      <w:proofErr w:type="spellStart"/>
      <w:r>
        <w:rPr>
          <w:rFonts w:ascii="Times New Roman" w:hAnsi="Times New Roman" w:cs="Times New Roman"/>
          <w:sz w:val="24"/>
          <w:szCs w:val="24"/>
        </w:rPr>
        <w:t>sensemaking</w:t>
      </w:r>
      <w:proofErr w:type="spellEnd"/>
      <w:r>
        <w:rPr>
          <w:rFonts w:ascii="Times New Roman" w:hAnsi="Times New Roman" w:cs="Times New Roman"/>
          <w:sz w:val="24"/>
          <w:szCs w:val="24"/>
        </w:rPr>
        <w:t xml:space="preserve"> and change in institutional logics: An inductive analysis of the effects of public attention to Clinton’s health care reform initiative. </w:t>
      </w:r>
      <w:proofErr w:type="gramStart"/>
      <w:r w:rsidRPr="00E772CF">
        <w:rPr>
          <w:rFonts w:ascii="Times New Roman" w:hAnsi="Times New Roman" w:cs="Times New Roman"/>
          <w:i/>
          <w:sz w:val="24"/>
          <w:szCs w:val="24"/>
        </w:rPr>
        <w:t>Organization Science</w:t>
      </w:r>
      <w:r>
        <w:rPr>
          <w:rFonts w:ascii="Times New Roman" w:hAnsi="Times New Roman" w:cs="Times New Roman"/>
          <w:sz w:val="24"/>
          <w:szCs w:val="24"/>
        </w:rPr>
        <w:t>, 21.</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823-841.</w:t>
      </w:r>
      <w:proofErr w:type="gramEnd"/>
    </w:p>
    <w:p w14:paraId="6B963E79" w14:textId="77777777" w:rsidR="00A3571D" w:rsidRDefault="00A3571D" w:rsidP="00A3571D">
      <w:pPr>
        <w:ind w:left="720" w:hanging="720"/>
        <w:rPr>
          <w:rFonts w:ascii="Times New Roman" w:hAnsi="Times New Roman" w:cs="Times New Roman"/>
          <w:sz w:val="24"/>
          <w:szCs w:val="24"/>
        </w:rPr>
      </w:pPr>
      <w:proofErr w:type="gramStart"/>
      <w:r w:rsidRPr="006F1D52">
        <w:rPr>
          <w:rFonts w:ascii="Times New Roman" w:hAnsi="Times New Roman" w:cs="Times New Roman"/>
          <w:sz w:val="24"/>
          <w:szCs w:val="24"/>
        </w:rPr>
        <w:lastRenderedPageBreak/>
        <w:t>North, D</w:t>
      </w:r>
      <w:r>
        <w:rPr>
          <w:rFonts w:ascii="Times New Roman" w:hAnsi="Times New Roman" w:cs="Times New Roman"/>
          <w:sz w:val="24"/>
          <w:szCs w:val="24"/>
        </w:rPr>
        <w:t>.</w:t>
      </w:r>
      <w:r w:rsidRPr="006F1D52">
        <w:rPr>
          <w:rFonts w:ascii="Times New Roman" w:hAnsi="Times New Roman" w:cs="Times New Roman"/>
          <w:sz w:val="24"/>
          <w:szCs w:val="24"/>
        </w:rPr>
        <w:t xml:space="preserve"> C. </w:t>
      </w:r>
      <w:r>
        <w:rPr>
          <w:rFonts w:ascii="Times New Roman" w:hAnsi="Times New Roman" w:cs="Times New Roman"/>
          <w:sz w:val="24"/>
          <w:szCs w:val="24"/>
        </w:rPr>
        <w:t>(</w:t>
      </w:r>
      <w:r w:rsidRPr="006F1D52">
        <w:rPr>
          <w:rFonts w:ascii="Times New Roman" w:hAnsi="Times New Roman" w:cs="Times New Roman"/>
          <w:sz w:val="24"/>
          <w:szCs w:val="24"/>
        </w:rPr>
        <w:t>1990</w:t>
      </w:r>
      <w:r>
        <w:rPr>
          <w:rFonts w:ascii="Times New Roman" w:hAnsi="Times New Roman" w:cs="Times New Roman"/>
          <w:sz w:val="24"/>
          <w:szCs w:val="24"/>
        </w:rPr>
        <w:t>)</w:t>
      </w:r>
      <w:r w:rsidRPr="006F1D52">
        <w:rPr>
          <w:rFonts w:ascii="Times New Roman" w:hAnsi="Times New Roman" w:cs="Times New Roman"/>
          <w:sz w:val="24"/>
          <w:szCs w:val="24"/>
        </w:rPr>
        <w:t>.</w:t>
      </w:r>
      <w:proofErr w:type="gramEnd"/>
      <w:r w:rsidRPr="006F1D52">
        <w:rPr>
          <w:rFonts w:ascii="Times New Roman" w:hAnsi="Times New Roman" w:cs="Times New Roman"/>
          <w:sz w:val="24"/>
          <w:szCs w:val="24"/>
        </w:rPr>
        <w:t xml:space="preserve"> </w:t>
      </w:r>
      <w:proofErr w:type="gramStart"/>
      <w:r w:rsidRPr="006F1D52">
        <w:rPr>
          <w:rFonts w:ascii="Times New Roman" w:hAnsi="Times New Roman" w:cs="Times New Roman"/>
          <w:i/>
          <w:sz w:val="24"/>
          <w:szCs w:val="24"/>
        </w:rPr>
        <w:t>Institutions, institutional change and economic performance</w:t>
      </w:r>
      <w:r w:rsidRPr="006F1D52">
        <w:rPr>
          <w:rFonts w:ascii="Times New Roman" w:hAnsi="Times New Roman" w:cs="Times New Roman"/>
          <w:sz w:val="24"/>
          <w:szCs w:val="24"/>
        </w:rPr>
        <w:t>.</w:t>
      </w:r>
      <w:proofErr w:type="gramEnd"/>
      <w:r w:rsidRPr="006F1D52">
        <w:rPr>
          <w:rFonts w:ascii="Times New Roman" w:hAnsi="Times New Roman" w:cs="Times New Roman"/>
          <w:sz w:val="24"/>
          <w:szCs w:val="24"/>
        </w:rPr>
        <w:t xml:space="preserve"> Cambridge</w:t>
      </w:r>
      <w:r>
        <w:rPr>
          <w:rFonts w:ascii="Times New Roman" w:hAnsi="Times New Roman" w:cs="Times New Roman"/>
          <w:sz w:val="24"/>
          <w:szCs w:val="24"/>
        </w:rPr>
        <w:t>, UK</w:t>
      </w:r>
      <w:r w:rsidRPr="006F1D52">
        <w:rPr>
          <w:rFonts w:ascii="Times New Roman" w:hAnsi="Times New Roman" w:cs="Times New Roman"/>
          <w:sz w:val="24"/>
          <w:szCs w:val="24"/>
        </w:rPr>
        <w:t>: Cambridge University Press.</w:t>
      </w:r>
    </w:p>
    <w:p w14:paraId="7DE7A35C" w14:textId="77777777" w:rsidR="00A3571D" w:rsidRDefault="00A3571D" w:rsidP="00A3571D">
      <w:pPr>
        <w:ind w:left="720" w:hanging="720"/>
        <w:rPr>
          <w:rFonts w:ascii="Times New Roman" w:hAnsi="Times New Roman" w:cs="Times New Roman"/>
          <w:sz w:val="24"/>
          <w:szCs w:val="24"/>
        </w:rPr>
      </w:pPr>
      <w:proofErr w:type="gramStart"/>
      <w:r w:rsidRPr="00E95CAC">
        <w:rPr>
          <w:rFonts w:ascii="Times New Roman" w:hAnsi="Times New Roman" w:cs="Times New Roman"/>
          <w:sz w:val="24"/>
          <w:szCs w:val="24"/>
        </w:rPr>
        <w:t>Ocasio, W. (1997).</w:t>
      </w:r>
      <w:proofErr w:type="gramEnd"/>
      <w:r w:rsidRPr="00E95CAC">
        <w:rPr>
          <w:rFonts w:ascii="Times New Roman" w:hAnsi="Times New Roman" w:cs="Times New Roman"/>
          <w:sz w:val="24"/>
          <w:szCs w:val="24"/>
        </w:rPr>
        <w:t xml:space="preserve"> </w:t>
      </w:r>
      <w:proofErr w:type="gramStart"/>
      <w:r w:rsidRPr="00E95CAC">
        <w:rPr>
          <w:rFonts w:ascii="Times New Roman" w:hAnsi="Times New Roman" w:cs="Times New Roman"/>
          <w:sz w:val="24"/>
          <w:szCs w:val="24"/>
        </w:rPr>
        <w:t>Toward an attention-based view of the firm.</w:t>
      </w:r>
      <w:proofErr w:type="gramEnd"/>
      <w:r w:rsidRPr="00E95CAC">
        <w:rPr>
          <w:rFonts w:ascii="Times New Roman" w:hAnsi="Times New Roman" w:cs="Times New Roman"/>
          <w:sz w:val="24"/>
          <w:szCs w:val="24"/>
        </w:rPr>
        <w:t xml:space="preserve"> </w:t>
      </w:r>
      <w:r w:rsidRPr="00E95CAC">
        <w:rPr>
          <w:rFonts w:ascii="Times New Roman" w:hAnsi="Times New Roman" w:cs="Times New Roman"/>
          <w:i/>
          <w:sz w:val="24"/>
          <w:szCs w:val="24"/>
        </w:rPr>
        <w:t>Strategic Management Journal, 18,</w:t>
      </w:r>
      <w:r w:rsidRPr="00E95CAC">
        <w:rPr>
          <w:rFonts w:ascii="Times New Roman" w:hAnsi="Times New Roman" w:cs="Times New Roman"/>
          <w:sz w:val="24"/>
          <w:szCs w:val="24"/>
        </w:rPr>
        <w:t xml:space="preserve"> 187–206.</w:t>
      </w:r>
    </w:p>
    <w:p w14:paraId="69DD4102" w14:textId="77777777" w:rsidR="00A3571D" w:rsidRDefault="00A3571D" w:rsidP="00A3571D">
      <w:pPr>
        <w:ind w:left="720" w:hanging="720"/>
        <w:rPr>
          <w:rFonts w:ascii="Times New Roman" w:hAnsi="Times New Roman" w:cs="Times New Roman"/>
          <w:sz w:val="24"/>
          <w:szCs w:val="24"/>
        </w:rPr>
      </w:pPr>
      <w:proofErr w:type="spellStart"/>
      <w:r>
        <w:rPr>
          <w:rFonts w:ascii="Times New Roman" w:hAnsi="Times New Roman" w:cs="Times New Roman"/>
          <w:sz w:val="24"/>
          <w:szCs w:val="24"/>
        </w:rPr>
        <w:t>Parboteeah</w:t>
      </w:r>
      <w:proofErr w:type="spellEnd"/>
      <w:r>
        <w:rPr>
          <w:rFonts w:ascii="Times New Roman" w:hAnsi="Times New Roman" w:cs="Times New Roman"/>
          <w:sz w:val="24"/>
          <w:szCs w:val="24"/>
        </w:rPr>
        <w:t xml:space="preserve">, K. P., </w:t>
      </w:r>
      <w:proofErr w:type="spellStart"/>
      <w:r>
        <w:rPr>
          <w:rFonts w:ascii="Times New Roman" w:hAnsi="Times New Roman" w:cs="Times New Roman"/>
          <w:sz w:val="24"/>
          <w:szCs w:val="24"/>
        </w:rPr>
        <w:t>Hoegl</w:t>
      </w:r>
      <w:proofErr w:type="spellEnd"/>
      <w:r>
        <w:rPr>
          <w:rFonts w:ascii="Times New Roman" w:hAnsi="Times New Roman" w:cs="Times New Roman"/>
          <w:sz w:val="24"/>
          <w:szCs w:val="24"/>
        </w:rPr>
        <w:t xml:space="preserve">, M., &amp; Cullen, J. (2009) Religious dimensions and work obligation: A country institutional profile model. </w:t>
      </w:r>
      <w:r w:rsidRPr="00FE4BA3">
        <w:rPr>
          <w:rFonts w:ascii="Times New Roman" w:hAnsi="Times New Roman" w:cs="Times New Roman"/>
          <w:i/>
          <w:sz w:val="24"/>
          <w:szCs w:val="24"/>
        </w:rPr>
        <w:t>Human Relations</w:t>
      </w:r>
      <w:r w:rsidRPr="00D57452">
        <w:rPr>
          <w:rFonts w:ascii="Times New Roman" w:hAnsi="Times New Roman" w:cs="Times New Roman"/>
          <w:i/>
          <w:sz w:val="24"/>
          <w:szCs w:val="24"/>
        </w:rPr>
        <w:t>, 62</w:t>
      </w:r>
      <w:r w:rsidRPr="00CD28B3">
        <w:rPr>
          <w:rFonts w:ascii="Times New Roman" w:hAnsi="Times New Roman" w:cs="Times New Roman"/>
          <w:i/>
          <w:sz w:val="24"/>
          <w:szCs w:val="24"/>
        </w:rPr>
        <w:t>,</w:t>
      </w:r>
      <w:r>
        <w:rPr>
          <w:rFonts w:ascii="Times New Roman" w:hAnsi="Times New Roman" w:cs="Times New Roman"/>
          <w:sz w:val="24"/>
          <w:szCs w:val="24"/>
        </w:rPr>
        <w:t xml:space="preserve"> 119–148.</w:t>
      </w:r>
    </w:p>
    <w:p w14:paraId="5A19F9A6" w14:textId="57511D78" w:rsidR="00A3571D" w:rsidRDefault="00A3571D" w:rsidP="00A3571D">
      <w:pPr>
        <w:ind w:left="720" w:hanging="720"/>
        <w:rPr>
          <w:rFonts w:ascii="Times New Roman" w:hAnsi="Times New Roman" w:cs="Times New Roman"/>
          <w:sz w:val="24"/>
          <w:szCs w:val="24"/>
        </w:rPr>
      </w:pPr>
      <w:r>
        <w:rPr>
          <w:rFonts w:ascii="Times New Roman" w:hAnsi="Times New Roman" w:cs="Times New Roman"/>
          <w:sz w:val="24"/>
          <w:szCs w:val="24"/>
        </w:rPr>
        <w:t>Pearce, J. A., II, Fritz, D. A., &amp; Davis, P. S. (201</w:t>
      </w:r>
      <w:r w:rsidR="00E05263">
        <w:rPr>
          <w:rFonts w:ascii="Times New Roman" w:hAnsi="Times New Roman" w:cs="Times New Roman"/>
          <w:sz w:val="24"/>
          <w:szCs w:val="24"/>
        </w:rPr>
        <w:t>0</w:t>
      </w:r>
      <w:r>
        <w:rPr>
          <w:rFonts w:ascii="Times New Roman" w:hAnsi="Times New Roman" w:cs="Times New Roman"/>
          <w:sz w:val="24"/>
          <w:szCs w:val="24"/>
        </w:rPr>
        <w:t xml:space="preserve">). </w:t>
      </w:r>
      <w:proofErr w:type="gramStart"/>
      <w:r>
        <w:rPr>
          <w:rFonts w:ascii="Times New Roman" w:hAnsi="Times New Roman" w:cs="Times New Roman"/>
          <w:sz w:val="24"/>
          <w:szCs w:val="24"/>
        </w:rPr>
        <w:t>Entrepreneurial orientation and the performance of religious congregations as predicted by rational choice theory.</w:t>
      </w:r>
      <w:proofErr w:type="gramEnd"/>
      <w:r>
        <w:rPr>
          <w:rFonts w:ascii="Times New Roman" w:hAnsi="Times New Roman" w:cs="Times New Roman"/>
          <w:sz w:val="24"/>
          <w:szCs w:val="24"/>
        </w:rPr>
        <w:t xml:space="preserve"> </w:t>
      </w:r>
      <w:r w:rsidRPr="00FE4BA3">
        <w:rPr>
          <w:rFonts w:ascii="Times New Roman" w:hAnsi="Times New Roman" w:cs="Times New Roman"/>
          <w:i/>
          <w:sz w:val="24"/>
          <w:szCs w:val="24"/>
        </w:rPr>
        <w:t>Entrepreneurship Theory and Practice</w:t>
      </w:r>
      <w:r w:rsidRPr="00D57452">
        <w:rPr>
          <w:rFonts w:ascii="Times New Roman" w:hAnsi="Times New Roman" w:cs="Times New Roman"/>
          <w:i/>
          <w:sz w:val="24"/>
          <w:szCs w:val="24"/>
        </w:rPr>
        <w:t>, 34</w:t>
      </w:r>
      <w:r w:rsidRPr="00CD28B3">
        <w:rPr>
          <w:rFonts w:ascii="Times New Roman" w:hAnsi="Times New Roman" w:cs="Times New Roman"/>
          <w:i/>
          <w:sz w:val="24"/>
          <w:szCs w:val="24"/>
        </w:rPr>
        <w:t>,</w:t>
      </w:r>
      <w:r>
        <w:rPr>
          <w:rFonts w:ascii="Times New Roman" w:hAnsi="Times New Roman" w:cs="Times New Roman"/>
          <w:sz w:val="24"/>
          <w:szCs w:val="24"/>
        </w:rPr>
        <w:t xml:space="preserve"> 219–248.</w:t>
      </w:r>
    </w:p>
    <w:p w14:paraId="3495AF67" w14:textId="66A11127" w:rsidR="00204F62" w:rsidRDefault="00204F62" w:rsidP="00A3571D">
      <w:pPr>
        <w:ind w:left="720" w:hanging="720"/>
        <w:rPr>
          <w:rFonts w:ascii="Times New Roman" w:hAnsi="Times New Roman" w:cs="Times New Roman"/>
          <w:sz w:val="24"/>
          <w:szCs w:val="24"/>
        </w:rPr>
      </w:pPr>
      <w:proofErr w:type="spellStart"/>
      <w:proofErr w:type="gramStart"/>
      <w:r w:rsidRPr="00204F62">
        <w:rPr>
          <w:rFonts w:ascii="Times New Roman" w:hAnsi="Times New Roman" w:cs="Times New Roman"/>
          <w:sz w:val="24"/>
          <w:szCs w:val="24"/>
        </w:rPr>
        <w:t>Prahalad</w:t>
      </w:r>
      <w:proofErr w:type="spellEnd"/>
      <w:r w:rsidRPr="00204F62">
        <w:rPr>
          <w:rFonts w:ascii="Times New Roman" w:hAnsi="Times New Roman" w:cs="Times New Roman"/>
          <w:sz w:val="24"/>
          <w:szCs w:val="24"/>
        </w:rPr>
        <w:t>, C. K.</w:t>
      </w:r>
      <w:r>
        <w:rPr>
          <w:rFonts w:ascii="Times New Roman" w:hAnsi="Times New Roman" w:cs="Times New Roman"/>
          <w:sz w:val="24"/>
          <w:szCs w:val="24"/>
        </w:rPr>
        <w:t>, &amp;</w:t>
      </w:r>
      <w:r w:rsidRPr="00204F62">
        <w:rPr>
          <w:rFonts w:ascii="Times New Roman" w:hAnsi="Times New Roman" w:cs="Times New Roman"/>
          <w:sz w:val="24"/>
          <w:szCs w:val="24"/>
        </w:rPr>
        <w:t xml:space="preserve"> </w:t>
      </w:r>
      <w:proofErr w:type="spellStart"/>
      <w:r w:rsidRPr="00204F62">
        <w:rPr>
          <w:rFonts w:ascii="Times New Roman" w:hAnsi="Times New Roman" w:cs="Times New Roman"/>
          <w:sz w:val="24"/>
          <w:szCs w:val="24"/>
        </w:rPr>
        <w:t>Bettis</w:t>
      </w:r>
      <w:proofErr w:type="spellEnd"/>
      <w:r w:rsidRPr="00204F62">
        <w:rPr>
          <w:rFonts w:ascii="Times New Roman" w:hAnsi="Times New Roman" w:cs="Times New Roman"/>
          <w:sz w:val="24"/>
          <w:szCs w:val="24"/>
        </w:rPr>
        <w:t>, R</w:t>
      </w:r>
      <w:r>
        <w:rPr>
          <w:rFonts w:ascii="Times New Roman" w:hAnsi="Times New Roman" w:cs="Times New Roman"/>
          <w:sz w:val="24"/>
          <w:szCs w:val="24"/>
        </w:rPr>
        <w:t>.</w:t>
      </w:r>
      <w:r w:rsidRPr="00204F62">
        <w:rPr>
          <w:rFonts w:ascii="Times New Roman" w:hAnsi="Times New Roman" w:cs="Times New Roman"/>
          <w:sz w:val="24"/>
          <w:szCs w:val="24"/>
        </w:rPr>
        <w:t xml:space="preserve"> A. </w:t>
      </w:r>
      <w:r>
        <w:rPr>
          <w:rFonts w:ascii="Times New Roman" w:hAnsi="Times New Roman" w:cs="Times New Roman"/>
          <w:sz w:val="24"/>
          <w:szCs w:val="24"/>
        </w:rPr>
        <w:t>(</w:t>
      </w:r>
      <w:r w:rsidRPr="00204F62">
        <w:rPr>
          <w:rFonts w:ascii="Times New Roman" w:hAnsi="Times New Roman" w:cs="Times New Roman"/>
          <w:sz w:val="24"/>
          <w:szCs w:val="24"/>
        </w:rPr>
        <w:t>1986</w:t>
      </w:r>
      <w:r>
        <w:rPr>
          <w:rFonts w:ascii="Times New Roman" w:hAnsi="Times New Roman" w:cs="Times New Roman"/>
          <w:sz w:val="24"/>
          <w:szCs w:val="24"/>
        </w:rPr>
        <w:t>)</w:t>
      </w:r>
      <w:r w:rsidRPr="00204F62">
        <w:rPr>
          <w:rFonts w:ascii="Times New Roman" w:hAnsi="Times New Roman" w:cs="Times New Roman"/>
          <w:sz w:val="24"/>
          <w:szCs w:val="24"/>
        </w:rPr>
        <w:t>.</w:t>
      </w:r>
      <w:proofErr w:type="gramEnd"/>
      <w:r w:rsidRPr="00204F62">
        <w:rPr>
          <w:rFonts w:ascii="Times New Roman" w:hAnsi="Times New Roman" w:cs="Times New Roman"/>
          <w:sz w:val="24"/>
          <w:szCs w:val="24"/>
        </w:rPr>
        <w:t xml:space="preserve"> The dominant logic: A new linkage between diversity and performance. </w:t>
      </w:r>
      <w:r w:rsidRPr="00204F62">
        <w:rPr>
          <w:rFonts w:ascii="Times New Roman" w:hAnsi="Times New Roman" w:cs="Times New Roman"/>
          <w:i/>
          <w:sz w:val="24"/>
          <w:szCs w:val="24"/>
        </w:rPr>
        <w:t>Strategic Management Journal, 7,</w:t>
      </w:r>
      <w:r w:rsidRPr="00204F62">
        <w:rPr>
          <w:rFonts w:ascii="Times New Roman" w:hAnsi="Times New Roman" w:cs="Times New Roman"/>
          <w:sz w:val="24"/>
          <w:szCs w:val="24"/>
        </w:rPr>
        <w:t xml:space="preserve"> 485–501.</w:t>
      </w:r>
    </w:p>
    <w:p w14:paraId="4BE2A739" w14:textId="68DEFE75" w:rsidR="0054288C" w:rsidRPr="0085779E" w:rsidRDefault="0054288C" w:rsidP="0054288C">
      <w:pPr>
        <w:pStyle w:val="Bibliography"/>
        <w:spacing w:after="60"/>
        <w:ind w:left="720" w:hanging="720"/>
      </w:pPr>
      <w:proofErr w:type="spellStart"/>
      <w:proofErr w:type="gramStart"/>
      <w:r w:rsidRPr="0085779E">
        <w:t>Prak</w:t>
      </w:r>
      <w:proofErr w:type="spellEnd"/>
      <w:r w:rsidRPr="0085779E">
        <w:t xml:space="preserve">, M. </w:t>
      </w:r>
      <w:r>
        <w:t>(</w:t>
      </w:r>
      <w:r w:rsidRPr="0085779E">
        <w:t>2008</w:t>
      </w:r>
      <w:r>
        <w:t>)</w:t>
      </w:r>
      <w:r w:rsidRPr="0085779E">
        <w:t>.</w:t>
      </w:r>
      <w:proofErr w:type="gramEnd"/>
      <w:r w:rsidRPr="0085779E">
        <w:t xml:space="preserve"> </w:t>
      </w:r>
      <w:proofErr w:type="gramStart"/>
      <w:r w:rsidRPr="0085779E">
        <w:t>Painters</w:t>
      </w:r>
      <w:proofErr w:type="gramEnd"/>
      <w:r w:rsidRPr="0085779E">
        <w:t xml:space="preserve"> guilds, and the art market during the Dutch Golden Age. </w:t>
      </w:r>
      <w:proofErr w:type="gramStart"/>
      <w:r w:rsidRPr="0085779E">
        <w:t xml:space="preserve">Pp. 143–171 in </w:t>
      </w:r>
      <w:r w:rsidRPr="0085779E">
        <w:rPr>
          <w:i/>
          <w:iCs/>
        </w:rPr>
        <w:t>Guilds, innovation and the European economy, 1400-1800</w:t>
      </w:r>
      <w:r w:rsidRPr="0085779E">
        <w:t>.</w:t>
      </w:r>
      <w:proofErr w:type="gramEnd"/>
      <w:r w:rsidRPr="0085779E">
        <w:t xml:space="preserve"> </w:t>
      </w:r>
      <w:proofErr w:type="gramStart"/>
      <w:r w:rsidRPr="0085779E">
        <w:t>Cambridge University Press.</w:t>
      </w:r>
      <w:proofErr w:type="gramEnd"/>
    </w:p>
    <w:p w14:paraId="318B2C86" w14:textId="6D76E492" w:rsidR="00A3571D" w:rsidRDefault="00A3571D" w:rsidP="00A3571D">
      <w:pPr>
        <w:ind w:left="720" w:hanging="720"/>
        <w:rPr>
          <w:rFonts w:ascii="Times New Roman" w:hAnsi="Times New Roman" w:cs="Times New Roman"/>
          <w:sz w:val="24"/>
          <w:szCs w:val="24"/>
        </w:rPr>
      </w:pPr>
      <w:proofErr w:type="gramStart"/>
      <w:r w:rsidRPr="00273949">
        <w:rPr>
          <w:rFonts w:ascii="Times New Roman" w:hAnsi="Times New Roman" w:cs="Times New Roman"/>
          <w:sz w:val="24"/>
          <w:szCs w:val="24"/>
        </w:rPr>
        <w:t>Rao, H</w:t>
      </w:r>
      <w:r>
        <w:rPr>
          <w:rFonts w:ascii="Times New Roman" w:hAnsi="Times New Roman" w:cs="Times New Roman"/>
          <w:sz w:val="24"/>
          <w:szCs w:val="24"/>
        </w:rPr>
        <w:t>.</w:t>
      </w:r>
      <w:r w:rsidRPr="00273949">
        <w:rPr>
          <w:rFonts w:ascii="Times New Roman" w:hAnsi="Times New Roman" w:cs="Times New Roman"/>
          <w:sz w:val="24"/>
          <w:szCs w:val="24"/>
        </w:rPr>
        <w:t xml:space="preserve">, </w:t>
      </w:r>
      <w:proofErr w:type="spellStart"/>
      <w:r w:rsidRPr="00273949">
        <w:rPr>
          <w:rFonts w:ascii="Times New Roman" w:hAnsi="Times New Roman" w:cs="Times New Roman"/>
          <w:sz w:val="24"/>
          <w:szCs w:val="24"/>
        </w:rPr>
        <w:t>Monin</w:t>
      </w:r>
      <w:proofErr w:type="spellEnd"/>
      <w:r w:rsidRPr="00273949">
        <w:rPr>
          <w:rFonts w:ascii="Times New Roman" w:hAnsi="Times New Roman" w:cs="Times New Roman"/>
          <w:sz w:val="24"/>
          <w:szCs w:val="24"/>
        </w:rPr>
        <w:t>, P</w:t>
      </w:r>
      <w:r>
        <w:rPr>
          <w:rFonts w:ascii="Times New Roman" w:hAnsi="Times New Roman" w:cs="Times New Roman"/>
          <w:sz w:val="24"/>
          <w:szCs w:val="24"/>
        </w:rPr>
        <w:t>., &amp;</w:t>
      </w:r>
      <w:r w:rsidRPr="00273949">
        <w:rPr>
          <w:rFonts w:ascii="Times New Roman" w:hAnsi="Times New Roman" w:cs="Times New Roman"/>
          <w:sz w:val="24"/>
          <w:szCs w:val="24"/>
        </w:rPr>
        <w:t xml:space="preserve"> Durand, R. (2003).</w:t>
      </w:r>
      <w:proofErr w:type="gramEnd"/>
      <w:r w:rsidRPr="00273949">
        <w:rPr>
          <w:rFonts w:ascii="Times New Roman" w:hAnsi="Times New Roman" w:cs="Times New Roman"/>
          <w:sz w:val="24"/>
          <w:szCs w:val="24"/>
        </w:rPr>
        <w:t xml:space="preserve"> Institutional change in Toque Ville: Nouvelle cuisine as an identity</w:t>
      </w:r>
      <w:r>
        <w:rPr>
          <w:rFonts w:ascii="Times New Roman" w:hAnsi="Times New Roman" w:cs="Times New Roman"/>
          <w:sz w:val="24"/>
          <w:szCs w:val="24"/>
        </w:rPr>
        <w:t xml:space="preserve"> movement in French gastronomy.</w:t>
      </w:r>
      <w:r w:rsidRPr="00273949">
        <w:rPr>
          <w:rFonts w:ascii="Times New Roman" w:hAnsi="Times New Roman" w:cs="Times New Roman"/>
          <w:sz w:val="24"/>
          <w:szCs w:val="24"/>
        </w:rPr>
        <w:t xml:space="preserve"> </w:t>
      </w:r>
      <w:r w:rsidRPr="00273949">
        <w:rPr>
          <w:rFonts w:ascii="Times New Roman" w:hAnsi="Times New Roman" w:cs="Times New Roman"/>
          <w:i/>
          <w:sz w:val="24"/>
          <w:szCs w:val="24"/>
        </w:rPr>
        <w:t>American Journal of Sociology, 108,</w:t>
      </w:r>
      <w:r w:rsidRPr="00273949">
        <w:rPr>
          <w:rFonts w:ascii="Times New Roman" w:hAnsi="Times New Roman" w:cs="Times New Roman"/>
          <w:sz w:val="24"/>
          <w:szCs w:val="24"/>
        </w:rPr>
        <w:t xml:space="preserve"> 795–843.</w:t>
      </w:r>
    </w:p>
    <w:p w14:paraId="4337D4A4" w14:textId="77777777" w:rsidR="00A3571D" w:rsidRDefault="00A3571D" w:rsidP="00A3571D">
      <w:pPr>
        <w:ind w:left="720" w:hanging="720"/>
        <w:rPr>
          <w:rFonts w:ascii="Times New Roman" w:hAnsi="Times New Roman" w:cs="Times New Roman"/>
          <w:sz w:val="24"/>
          <w:szCs w:val="24"/>
        </w:rPr>
      </w:pPr>
      <w:proofErr w:type="gramStart"/>
      <w:r w:rsidRPr="0082606E">
        <w:rPr>
          <w:rFonts w:ascii="Times New Roman" w:hAnsi="Times New Roman" w:cs="Times New Roman"/>
          <w:sz w:val="24"/>
          <w:szCs w:val="24"/>
        </w:rPr>
        <w:t>Reay, T</w:t>
      </w:r>
      <w:r>
        <w:rPr>
          <w:rFonts w:ascii="Times New Roman" w:hAnsi="Times New Roman" w:cs="Times New Roman"/>
          <w:sz w:val="24"/>
          <w:szCs w:val="24"/>
        </w:rPr>
        <w:t xml:space="preserve">., &amp; </w:t>
      </w:r>
      <w:proofErr w:type="spellStart"/>
      <w:r>
        <w:rPr>
          <w:rFonts w:ascii="Times New Roman" w:hAnsi="Times New Roman" w:cs="Times New Roman"/>
          <w:sz w:val="24"/>
          <w:szCs w:val="24"/>
        </w:rPr>
        <w:t>Hinings</w:t>
      </w:r>
      <w:proofErr w:type="spellEnd"/>
      <w:r>
        <w:rPr>
          <w:rFonts w:ascii="Times New Roman" w:hAnsi="Times New Roman" w:cs="Times New Roman"/>
          <w:sz w:val="24"/>
          <w:szCs w:val="24"/>
        </w:rPr>
        <w:t>, C. R. (2009).</w:t>
      </w:r>
      <w:proofErr w:type="gramEnd"/>
      <w:r>
        <w:rPr>
          <w:rFonts w:ascii="Times New Roman" w:hAnsi="Times New Roman" w:cs="Times New Roman"/>
          <w:sz w:val="24"/>
          <w:szCs w:val="24"/>
        </w:rPr>
        <w:t xml:space="preserve"> </w:t>
      </w:r>
      <w:proofErr w:type="gramStart"/>
      <w:r w:rsidRPr="0082606E">
        <w:rPr>
          <w:rFonts w:ascii="Times New Roman" w:hAnsi="Times New Roman" w:cs="Times New Roman"/>
          <w:sz w:val="24"/>
          <w:szCs w:val="24"/>
        </w:rPr>
        <w:t xml:space="preserve">Managing the rivalry of </w:t>
      </w:r>
      <w:r>
        <w:rPr>
          <w:rFonts w:ascii="Times New Roman" w:hAnsi="Times New Roman" w:cs="Times New Roman"/>
          <w:sz w:val="24"/>
          <w:szCs w:val="24"/>
        </w:rPr>
        <w:t>competing institutional logics.</w:t>
      </w:r>
      <w:proofErr w:type="gramEnd"/>
      <w:r w:rsidRPr="0082606E">
        <w:rPr>
          <w:rFonts w:ascii="Times New Roman" w:hAnsi="Times New Roman" w:cs="Times New Roman"/>
          <w:sz w:val="24"/>
          <w:szCs w:val="24"/>
        </w:rPr>
        <w:t xml:space="preserve"> </w:t>
      </w:r>
      <w:r w:rsidRPr="0082606E">
        <w:rPr>
          <w:rFonts w:ascii="Times New Roman" w:hAnsi="Times New Roman" w:cs="Times New Roman"/>
          <w:i/>
          <w:sz w:val="24"/>
          <w:szCs w:val="24"/>
        </w:rPr>
        <w:t>Organization Studies, 30,</w:t>
      </w:r>
      <w:r w:rsidRPr="0082606E">
        <w:rPr>
          <w:rFonts w:ascii="Times New Roman" w:hAnsi="Times New Roman" w:cs="Times New Roman"/>
          <w:sz w:val="24"/>
          <w:szCs w:val="24"/>
        </w:rPr>
        <w:t xml:space="preserve"> 629–652.</w:t>
      </w:r>
    </w:p>
    <w:p w14:paraId="07E20FA6" w14:textId="4FDA07D9" w:rsidR="003F5AB4" w:rsidRDefault="003F5AB4" w:rsidP="003F5AB4">
      <w:pPr>
        <w:ind w:left="720" w:hanging="720"/>
        <w:rPr>
          <w:rFonts w:ascii="Times New Roman" w:hAnsi="Times New Roman" w:cs="Times New Roman"/>
          <w:sz w:val="24"/>
          <w:szCs w:val="24"/>
        </w:rPr>
      </w:pPr>
      <w:proofErr w:type="spellStart"/>
      <w:r>
        <w:rPr>
          <w:rFonts w:ascii="Times New Roman" w:hAnsi="Times New Roman" w:cs="Times New Roman"/>
          <w:sz w:val="24"/>
          <w:szCs w:val="24"/>
        </w:rPr>
        <w:t>Sarma</w:t>
      </w:r>
      <w:proofErr w:type="spellEnd"/>
      <w:r>
        <w:rPr>
          <w:rFonts w:ascii="Times New Roman" w:hAnsi="Times New Roman" w:cs="Times New Roman"/>
          <w:sz w:val="24"/>
          <w:szCs w:val="24"/>
        </w:rPr>
        <w:t xml:space="preserve">, S. K. (in press). [Review of </w:t>
      </w:r>
      <w:r w:rsidRPr="008F55D0">
        <w:rPr>
          <w:rFonts w:ascii="Times New Roman" w:hAnsi="Times New Roman" w:cs="Times New Roman"/>
          <w:i/>
          <w:sz w:val="24"/>
          <w:szCs w:val="24"/>
        </w:rPr>
        <w:t>The institutional logics perspective: A new approach to culture, structure and process</w:t>
      </w:r>
      <w:r>
        <w:rPr>
          <w:rFonts w:ascii="Times New Roman" w:hAnsi="Times New Roman" w:cs="Times New Roman"/>
          <w:i/>
          <w:sz w:val="24"/>
          <w:szCs w:val="24"/>
        </w:rPr>
        <w:t>,</w:t>
      </w:r>
      <w:r>
        <w:rPr>
          <w:rFonts w:ascii="Times New Roman" w:hAnsi="Times New Roman" w:cs="Times New Roman"/>
          <w:sz w:val="24"/>
          <w:szCs w:val="24"/>
        </w:rPr>
        <w:t xml:space="preserve"> by </w:t>
      </w:r>
      <w:r w:rsidRPr="008F55D0">
        <w:rPr>
          <w:rFonts w:ascii="Times New Roman" w:hAnsi="Times New Roman" w:cs="Times New Roman"/>
          <w:sz w:val="24"/>
          <w:szCs w:val="24"/>
        </w:rPr>
        <w:t>P.</w:t>
      </w:r>
      <w:r>
        <w:rPr>
          <w:rFonts w:ascii="Times New Roman" w:hAnsi="Times New Roman" w:cs="Times New Roman"/>
          <w:sz w:val="24"/>
          <w:szCs w:val="24"/>
        </w:rPr>
        <w:t xml:space="preserve"> </w:t>
      </w:r>
      <w:r w:rsidRPr="008F55D0">
        <w:rPr>
          <w:rFonts w:ascii="Times New Roman" w:hAnsi="Times New Roman" w:cs="Times New Roman"/>
          <w:sz w:val="24"/>
          <w:szCs w:val="24"/>
        </w:rPr>
        <w:t xml:space="preserve">H. Thornton, W. Ocasio, </w:t>
      </w:r>
      <w:r>
        <w:rPr>
          <w:rFonts w:ascii="Times New Roman" w:hAnsi="Times New Roman" w:cs="Times New Roman"/>
          <w:sz w:val="24"/>
          <w:szCs w:val="24"/>
        </w:rPr>
        <w:t>&amp;</w:t>
      </w:r>
      <w:r w:rsidRPr="008F55D0">
        <w:rPr>
          <w:rFonts w:ascii="Times New Roman" w:hAnsi="Times New Roman" w:cs="Times New Roman"/>
          <w:sz w:val="24"/>
          <w:szCs w:val="24"/>
        </w:rPr>
        <w:t xml:space="preserve"> M. Lounsbury</w:t>
      </w:r>
      <w:r>
        <w:rPr>
          <w:rFonts w:ascii="Times New Roman" w:hAnsi="Times New Roman" w:cs="Times New Roman"/>
          <w:sz w:val="24"/>
          <w:szCs w:val="24"/>
        </w:rPr>
        <w:t xml:space="preserve">]. </w:t>
      </w:r>
      <w:proofErr w:type="gramStart"/>
      <w:r w:rsidRPr="00A6380E">
        <w:rPr>
          <w:rFonts w:ascii="Times New Roman" w:hAnsi="Times New Roman" w:cs="Times New Roman"/>
          <w:i/>
          <w:sz w:val="24"/>
          <w:szCs w:val="24"/>
        </w:rPr>
        <w:t>Organization Studies</w:t>
      </w:r>
      <w:r w:rsidRPr="00A6380E">
        <w:rPr>
          <w:rFonts w:ascii="Times New Roman" w:hAnsi="Times New Roman" w:cs="Times New Roman"/>
          <w:sz w:val="24"/>
          <w:szCs w:val="24"/>
        </w:rPr>
        <w:t>.</w:t>
      </w:r>
      <w:proofErr w:type="gramEnd"/>
    </w:p>
    <w:p w14:paraId="1A103CFE" w14:textId="4EFCA474" w:rsidR="00A3571D" w:rsidRDefault="00A3571D" w:rsidP="00700176">
      <w:pPr>
        <w:ind w:left="720" w:hanging="720"/>
        <w:rPr>
          <w:rFonts w:ascii="Times New Roman" w:hAnsi="Times New Roman" w:cs="Times New Roman"/>
          <w:sz w:val="24"/>
          <w:szCs w:val="24"/>
        </w:rPr>
      </w:pPr>
      <w:proofErr w:type="spellStart"/>
      <w:r w:rsidRPr="008A1F44">
        <w:rPr>
          <w:rFonts w:ascii="Times New Roman" w:hAnsi="Times New Roman" w:cs="Times New Roman"/>
          <w:sz w:val="24"/>
          <w:szCs w:val="24"/>
        </w:rPr>
        <w:t>Schneiberg</w:t>
      </w:r>
      <w:proofErr w:type="spellEnd"/>
      <w:r w:rsidRPr="008A1F44">
        <w:rPr>
          <w:rFonts w:ascii="Times New Roman" w:hAnsi="Times New Roman" w:cs="Times New Roman"/>
          <w:sz w:val="24"/>
          <w:szCs w:val="24"/>
        </w:rPr>
        <w:t xml:space="preserve">, M. </w:t>
      </w:r>
      <w:r w:rsidR="00D0289D">
        <w:rPr>
          <w:rFonts w:ascii="Times New Roman" w:hAnsi="Times New Roman" w:cs="Times New Roman"/>
          <w:sz w:val="24"/>
          <w:szCs w:val="24"/>
        </w:rPr>
        <w:t xml:space="preserve">&amp; Lounsbury M. (2008). </w:t>
      </w:r>
      <w:proofErr w:type="gramStart"/>
      <w:r w:rsidR="00D0289D">
        <w:rPr>
          <w:rFonts w:ascii="Times New Roman" w:hAnsi="Times New Roman" w:cs="Times New Roman"/>
          <w:sz w:val="24"/>
          <w:szCs w:val="24"/>
        </w:rPr>
        <w:t>Social movements and institutional analysis.</w:t>
      </w:r>
      <w:proofErr w:type="gramEnd"/>
      <w:r w:rsidR="00D0289D">
        <w:rPr>
          <w:rFonts w:ascii="Times New Roman" w:hAnsi="Times New Roman" w:cs="Times New Roman"/>
          <w:sz w:val="24"/>
          <w:szCs w:val="24"/>
        </w:rPr>
        <w:t xml:space="preserve"> </w:t>
      </w:r>
      <w:r w:rsidR="00D0289D" w:rsidRPr="000954F2">
        <w:rPr>
          <w:rFonts w:ascii="Times New Roman" w:hAnsi="Times New Roman" w:cs="Times New Roman"/>
          <w:sz w:val="24"/>
          <w:szCs w:val="24"/>
        </w:rPr>
        <w:t>In R</w:t>
      </w:r>
      <w:r w:rsidR="00D0289D">
        <w:rPr>
          <w:rFonts w:ascii="Times New Roman" w:hAnsi="Times New Roman" w:cs="Times New Roman"/>
          <w:sz w:val="24"/>
          <w:szCs w:val="24"/>
        </w:rPr>
        <w:t>.</w:t>
      </w:r>
      <w:r w:rsidR="00D0289D" w:rsidRPr="000954F2">
        <w:rPr>
          <w:rFonts w:ascii="Times New Roman" w:hAnsi="Times New Roman" w:cs="Times New Roman"/>
          <w:sz w:val="24"/>
          <w:szCs w:val="24"/>
        </w:rPr>
        <w:t xml:space="preserve"> Greenwood, C</w:t>
      </w:r>
      <w:r w:rsidR="00D0289D">
        <w:rPr>
          <w:rFonts w:ascii="Times New Roman" w:hAnsi="Times New Roman" w:cs="Times New Roman"/>
          <w:sz w:val="24"/>
          <w:szCs w:val="24"/>
        </w:rPr>
        <w:t>.</w:t>
      </w:r>
      <w:r w:rsidR="00D0289D" w:rsidRPr="000954F2">
        <w:rPr>
          <w:rFonts w:ascii="Times New Roman" w:hAnsi="Times New Roman" w:cs="Times New Roman"/>
          <w:sz w:val="24"/>
          <w:szCs w:val="24"/>
        </w:rPr>
        <w:t xml:space="preserve"> Oliver, K</w:t>
      </w:r>
      <w:r w:rsidR="00D0289D">
        <w:rPr>
          <w:rFonts w:ascii="Times New Roman" w:hAnsi="Times New Roman" w:cs="Times New Roman"/>
          <w:sz w:val="24"/>
          <w:szCs w:val="24"/>
        </w:rPr>
        <w:t>.</w:t>
      </w:r>
      <w:r w:rsidR="00D0289D" w:rsidRPr="000954F2">
        <w:rPr>
          <w:rFonts w:ascii="Times New Roman" w:hAnsi="Times New Roman" w:cs="Times New Roman"/>
          <w:sz w:val="24"/>
          <w:szCs w:val="24"/>
        </w:rPr>
        <w:t xml:space="preserve"> </w:t>
      </w:r>
      <w:proofErr w:type="spellStart"/>
      <w:r w:rsidR="00D0289D" w:rsidRPr="000954F2">
        <w:rPr>
          <w:rFonts w:ascii="Times New Roman" w:hAnsi="Times New Roman" w:cs="Times New Roman"/>
          <w:sz w:val="24"/>
          <w:szCs w:val="24"/>
        </w:rPr>
        <w:t>Sahlin-Andersson</w:t>
      </w:r>
      <w:proofErr w:type="spellEnd"/>
      <w:r w:rsidR="00D0289D" w:rsidRPr="000954F2">
        <w:rPr>
          <w:rFonts w:ascii="Times New Roman" w:hAnsi="Times New Roman" w:cs="Times New Roman"/>
          <w:sz w:val="24"/>
          <w:szCs w:val="24"/>
        </w:rPr>
        <w:t xml:space="preserve">, </w:t>
      </w:r>
      <w:r w:rsidR="00D0289D">
        <w:rPr>
          <w:rFonts w:ascii="Times New Roman" w:hAnsi="Times New Roman" w:cs="Times New Roman"/>
          <w:sz w:val="24"/>
          <w:szCs w:val="24"/>
        </w:rPr>
        <w:t>&amp;</w:t>
      </w:r>
      <w:r w:rsidR="00D0289D" w:rsidRPr="000954F2">
        <w:rPr>
          <w:rFonts w:ascii="Times New Roman" w:hAnsi="Times New Roman" w:cs="Times New Roman"/>
          <w:sz w:val="24"/>
          <w:szCs w:val="24"/>
        </w:rPr>
        <w:t xml:space="preserve"> R</w:t>
      </w:r>
      <w:r w:rsidR="00D0289D">
        <w:rPr>
          <w:rFonts w:ascii="Times New Roman" w:hAnsi="Times New Roman" w:cs="Times New Roman"/>
          <w:sz w:val="24"/>
          <w:szCs w:val="24"/>
        </w:rPr>
        <w:t>.</w:t>
      </w:r>
      <w:r w:rsidR="00D0289D" w:rsidRPr="000954F2">
        <w:rPr>
          <w:rFonts w:ascii="Times New Roman" w:hAnsi="Times New Roman" w:cs="Times New Roman"/>
          <w:sz w:val="24"/>
          <w:szCs w:val="24"/>
        </w:rPr>
        <w:t xml:space="preserve"> </w:t>
      </w:r>
      <w:proofErr w:type="spellStart"/>
      <w:r w:rsidR="00D0289D" w:rsidRPr="000954F2">
        <w:rPr>
          <w:rFonts w:ascii="Times New Roman" w:hAnsi="Times New Roman" w:cs="Times New Roman"/>
          <w:sz w:val="24"/>
          <w:szCs w:val="24"/>
        </w:rPr>
        <w:t>Suddaby</w:t>
      </w:r>
      <w:proofErr w:type="spellEnd"/>
      <w:r w:rsidR="00D0289D" w:rsidRPr="000954F2">
        <w:rPr>
          <w:rFonts w:ascii="Times New Roman" w:hAnsi="Times New Roman" w:cs="Times New Roman"/>
          <w:sz w:val="24"/>
          <w:szCs w:val="24"/>
        </w:rPr>
        <w:t xml:space="preserve"> (Eds.) </w:t>
      </w:r>
      <w:r w:rsidR="00D0289D" w:rsidRPr="000954F2">
        <w:rPr>
          <w:rFonts w:ascii="Times New Roman" w:hAnsi="Times New Roman" w:cs="Times New Roman"/>
          <w:i/>
          <w:sz w:val="24"/>
          <w:szCs w:val="24"/>
        </w:rPr>
        <w:t>Handbook of organizational institutionalism</w:t>
      </w:r>
      <w:r w:rsidR="00D0289D">
        <w:rPr>
          <w:rFonts w:ascii="Times New Roman" w:hAnsi="Times New Roman" w:cs="Times New Roman"/>
          <w:sz w:val="24"/>
          <w:szCs w:val="24"/>
        </w:rPr>
        <w:t xml:space="preserve"> (pp. 99–</w:t>
      </w:r>
      <w:r w:rsidR="00D0289D" w:rsidRPr="000954F2">
        <w:rPr>
          <w:rFonts w:ascii="Times New Roman" w:hAnsi="Times New Roman" w:cs="Times New Roman"/>
          <w:sz w:val="24"/>
          <w:szCs w:val="24"/>
        </w:rPr>
        <w:t>129</w:t>
      </w:r>
      <w:r w:rsidR="00D0289D">
        <w:rPr>
          <w:rFonts w:ascii="Times New Roman" w:hAnsi="Times New Roman" w:cs="Times New Roman"/>
          <w:sz w:val="24"/>
          <w:szCs w:val="24"/>
        </w:rPr>
        <w:t>). Thousand Oaks, CA: Sage</w:t>
      </w:r>
      <w:r w:rsidR="00D0289D" w:rsidRPr="000954F2">
        <w:rPr>
          <w:rFonts w:ascii="Times New Roman" w:hAnsi="Times New Roman" w:cs="Times New Roman"/>
          <w:sz w:val="24"/>
          <w:szCs w:val="24"/>
        </w:rPr>
        <w:t>.</w:t>
      </w:r>
    </w:p>
    <w:p w14:paraId="7C00A088" w14:textId="5A97734F" w:rsidR="00A3571D" w:rsidRDefault="00A3571D" w:rsidP="00A3571D">
      <w:pPr>
        <w:ind w:left="720" w:hanging="720"/>
        <w:rPr>
          <w:rFonts w:ascii="Times New Roman" w:hAnsi="Times New Roman" w:cs="Times New Roman"/>
          <w:sz w:val="24"/>
          <w:szCs w:val="24"/>
        </w:rPr>
      </w:pPr>
      <w:proofErr w:type="gramStart"/>
      <w:r w:rsidRPr="0082606E">
        <w:rPr>
          <w:rFonts w:ascii="Times New Roman" w:hAnsi="Times New Roman" w:cs="Times New Roman"/>
          <w:sz w:val="24"/>
          <w:szCs w:val="24"/>
        </w:rPr>
        <w:t>Scott, W. R</w:t>
      </w:r>
      <w:r>
        <w:rPr>
          <w:rFonts w:ascii="Times New Roman" w:hAnsi="Times New Roman" w:cs="Times New Roman"/>
          <w:sz w:val="24"/>
          <w:szCs w:val="24"/>
        </w:rPr>
        <w:t>.</w:t>
      </w:r>
      <w:r w:rsidRPr="0082606E">
        <w:rPr>
          <w:rFonts w:ascii="Times New Roman" w:hAnsi="Times New Roman" w:cs="Times New Roman"/>
          <w:sz w:val="24"/>
          <w:szCs w:val="24"/>
        </w:rPr>
        <w:t>, Ruef, M</w:t>
      </w:r>
      <w:r>
        <w:rPr>
          <w:rFonts w:ascii="Times New Roman" w:hAnsi="Times New Roman" w:cs="Times New Roman"/>
          <w:sz w:val="24"/>
          <w:szCs w:val="24"/>
        </w:rPr>
        <w:t>.</w:t>
      </w:r>
      <w:r w:rsidRPr="0082606E">
        <w:rPr>
          <w:rFonts w:ascii="Times New Roman" w:hAnsi="Times New Roman" w:cs="Times New Roman"/>
          <w:sz w:val="24"/>
          <w:szCs w:val="24"/>
        </w:rPr>
        <w:t>, Mendel, P</w:t>
      </w:r>
      <w:r>
        <w:rPr>
          <w:rFonts w:ascii="Times New Roman" w:hAnsi="Times New Roman" w:cs="Times New Roman"/>
          <w:sz w:val="24"/>
          <w:szCs w:val="24"/>
        </w:rPr>
        <w:t>.</w:t>
      </w:r>
      <w:r w:rsidRPr="0082606E">
        <w:rPr>
          <w:rFonts w:ascii="Times New Roman" w:hAnsi="Times New Roman" w:cs="Times New Roman"/>
          <w:sz w:val="24"/>
          <w:szCs w:val="24"/>
        </w:rPr>
        <w:t xml:space="preserve"> J., </w:t>
      </w:r>
      <w:r>
        <w:rPr>
          <w:rFonts w:ascii="Times New Roman" w:hAnsi="Times New Roman" w:cs="Times New Roman"/>
          <w:sz w:val="24"/>
          <w:szCs w:val="24"/>
        </w:rPr>
        <w:t>&amp;</w:t>
      </w:r>
      <w:r w:rsidRPr="0082606E">
        <w:rPr>
          <w:rFonts w:ascii="Times New Roman" w:hAnsi="Times New Roman" w:cs="Times New Roman"/>
          <w:sz w:val="24"/>
          <w:szCs w:val="24"/>
        </w:rPr>
        <w:t xml:space="preserve"> </w:t>
      </w:r>
      <w:proofErr w:type="spellStart"/>
      <w:r w:rsidRPr="0082606E">
        <w:rPr>
          <w:rFonts w:ascii="Times New Roman" w:hAnsi="Times New Roman" w:cs="Times New Roman"/>
          <w:sz w:val="24"/>
          <w:szCs w:val="24"/>
        </w:rPr>
        <w:t>Caronna</w:t>
      </w:r>
      <w:proofErr w:type="spellEnd"/>
      <w:r w:rsidRPr="0082606E">
        <w:rPr>
          <w:rFonts w:ascii="Times New Roman" w:hAnsi="Times New Roman" w:cs="Times New Roman"/>
          <w:sz w:val="24"/>
          <w:szCs w:val="24"/>
        </w:rPr>
        <w:t>, C</w:t>
      </w:r>
      <w:r>
        <w:rPr>
          <w:rFonts w:ascii="Times New Roman" w:hAnsi="Times New Roman" w:cs="Times New Roman"/>
          <w:sz w:val="24"/>
          <w:szCs w:val="24"/>
        </w:rPr>
        <w:t>.</w:t>
      </w:r>
      <w:r w:rsidRPr="0082606E">
        <w:rPr>
          <w:rFonts w:ascii="Times New Roman" w:hAnsi="Times New Roman" w:cs="Times New Roman"/>
          <w:sz w:val="24"/>
          <w:szCs w:val="24"/>
        </w:rPr>
        <w:t xml:space="preserve"> A. (2000).</w:t>
      </w:r>
      <w:proofErr w:type="gramEnd"/>
      <w:r w:rsidRPr="0082606E">
        <w:rPr>
          <w:rFonts w:ascii="Times New Roman" w:hAnsi="Times New Roman" w:cs="Times New Roman"/>
          <w:sz w:val="24"/>
          <w:szCs w:val="24"/>
        </w:rPr>
        <w:t xml:space="preserve"> </w:t>
      </w:r>
      <w:r w:rsidRPr="0082606E">
        <w:rPr>
          <w:rFonts w:ascii="Times New Roman" w:hAnsi="Times New Roman" w:cs="Times New Roman"/>
          <w:i/>
          <w:sz w:val="24"/>
          <w:szCs w:val="24"/>
        </w:rPr>
        <w:t>Institutional change and healthcare organizations: From professional dominance to managed care.</w:t>
      </w:r>
      <w:r w:rsidRPr="0082606E">
        <w:rPr>
          <w:rFonts w:ascii="Times New Roman" w:hAnsi="Times New Roman" w:cs="Times New Roman"/>
          <w:sz w:val="24"/>
          <w:szCs w:val="24"/>
        </w:rPr>
        <w:t xml:space="preserve"> Chicago</w:t>
      </w:r>
      <w:r>
        <w:rPr>
          <w:rFonts w:ascii="Times New Roman" w:hAnsi="Times New Roman" w:cs="Times New Roman"/>
          <w:sz w:val="24"/>
          <w:szCs w:val="24"/>
        </w:rPr>
        <w:t>, IL</w:t>
      </w:r>
      <w:r w:rsidRPr="0082606E">
        <w:rPr>
          <w:rFonts w:ascii="Times New Roman" w:hAnsi="Times New Roman" w:cs="Times New Roman"/>
          <w:sz w:val="24"/>
          <w:szCs w:val="24"/>
        </w:rPr>
        <w:t>: University of Chicago Press.</w:t>
      </w:r>
    </w:p>
    <w:p w14:paraId="3F1B6D74" w14:textId="77777777" w:rsidR="00A3571D" w:rsidRPr="00494FDF" w:rsidRDefault="00A3571D" w:rsidP="00A3571D">
      <w:pPr>
        <w:ind w:left="720" w:hanging="720"/>
        <w:rPr>
          <w:rFonts w:ascii="Times New Roman" w:hAnsi="Times New Roman" w:cs="Times New Roman"/>
          <w:sz w:val="24"/>
          <w:szCs w:val="24"/>
        </w:rPr>
      </w:pPr>
      <w:r w:rsidRPr="00494FDF">
        <w:rPr>
          <w:rFonts w:ascii="Times New Roman" w:hAnsi="Times New Roman" w:cs="Times New Roman"/>
          <w:sz w:val="24"/>
          <w:szCs w:val="24"/>
        </w:rPr>
        <w:t xml:space="preserve">Sewell, W. H., Jr. (1992). A theory of structure: Duality, agency, and transformation. </w:t>
      </w:r>
      <w:r w:rsidRPr="00494FDF">
        <w:rPr>
          <w:rFonts w:ascii="Times New Roman" w:hAnsi="Times New Roman" w:cs="Times New Roman"/>
          <w:i/>
          <w:sz w:val="24"/>
          <w:szCs w:val="24"/>
        </w:rPr>
        <w:t>American Journal of Sociology</w:t>
      </w:r>
      <w:r>
        <w:rPr>
          <w:rFonts w:ascii="Times New Roman" w:hAnsi="Times New Roman" w:cs="Times New Roman"/>
          <w:i/>
          <w:sz w:val="24"/>
          <w:szCs w:val="24"/>
        </w:rPr>
        <w:t>,</w:t>
      </w:r>
      <w:r w:rsidRPr="00494FDF">
        <w:rPr>
          <w:rFonts w:ascii="Times New Roman" w:hAnsi="Times New Roman" w:cs="Times New Roman"/>
          <w:i/>
          <w:sz w:val="24"/>
          <w:szCs w:val="24"/>
        </w:rPr>
        <w:t xml:space="preserve"> 98,</w:t>
      </w:r>
      <w:r w:rsidRPr="00494FDF">
        <w:rPr>
          <w:rFonts w:ascii="Times New Roman" w:hAnsi="Times New Roman" w:cs="Times New Roman"/>
          <w:sz w:val="24"/>
          <w:szCs w:val="24"/>
        </w:rPr>
        <w:t xml:space="preserve"> 1–29.</w:t>
      </w:r>
    </w:p>
    <w:p w14:paraId="1A42D249" w14:textId="77777777" w:rsidR="00A3571D" w:rsidRPr="00494FDF" w:rsidRDefault="00A3571D" w:rsidP="00A3571D">
      <w:pPr>
        <w:ind w:left="720" w:hanging="720"/>
        <w:rPr>
          <w:rFonts w:ascii="Times New Roman" w:hAnsi="Times New Roman" w:cs="Times New Roman"/>
          <w:sz w:val="24"/>
          <w:szCs w:val="24"/>
        </w:rPr>
      </w:pPr>
      <w:r w:rsidRPr="00494FDF">
        <w:rPr>
          <w:rFonts w:ascii="Times New Roman" w:hAnsi="Times New Roman" w:cs="Times New Roman"/>
          <w:sz w:val="24"/>
          <w:szCs w:val="24"/>
        </w:rPr>
        <w:t xml:space="preserve">Sewell, W. H., Jr. (1996). Historical events as transformations of structures: Inventing revolution at the Bastille. </w:t>
      </w:r>
      <w:r w:rsidRPr="00494FDF">
        <w:rPr>
          <w:rFonts w:ascii="Times New Roman" w:hAnsi="Times New Roman" w:cs="Times New Roman"/>
          <w:i/>
          <w:sz w:val="24"/>
          <w:szCs w:val="24"/>
        </w:rPr>
        <w:t>Theory and Society 25,</w:t>
      </w:r>
      <w:r w:rsidRPr="00494FDF">
        <w:rPr>
          <w:rFonts w:ascii="Times New Roman" w:hAnsi="Times New Roman" w:cs="Times New Roman"/>
          <w:sz w:val="24"/>
          <w:szCs w:val="24"/>
        </w:rPr>
        <w:t xml:space="preserve"> 841–881.</w:t>
      </w:r>
    </w:p>
    <w:p w14:paraId="745C1520" w14:textId="087DBA16" w:rsidR="00E05263" w:rsidRDefault="00E05263" w:rsidP="00A3571D">
      <w:pPr>
        <w:ind w:left="720" w:hanging="720"/>
        <w:rPr>
          <w:rFonts w:ascii="Times New Roman" w:hAnsi="Times New Roman" w:cs="Times New Roman"/>
          <w:sz w:val="24"/>
          <w:szCs w:val="24"/>
        </w:rPr>
      </w:pPr>
      <w:proofErr w:type="spellStart"/>
      <w:r w:rsidRPr="00E05263">
        <w:rPr>
          <w:rFonts w:ascii="Times New Roman" w:hAnsi="Times New Roman" w:cs="Times New Roman"/>
          <w:sz w:val="24"/>
          <w:szCs w:val="24"/>
        </w:rPr>
        <w:lastRenderedPageBreak/>
        <w:t>Stinchcombe</w:t>
      </w:r>
      <w:proofErr w:type="spellEnd"/>
      <w:r w:rsidRPr="00E05263">
        <w:rPr>
          <w:rFonts w:ascii="Times New Roman" w:hAnsi="Times New Roman" w:cs="Times New Roman"/>
          <w:sz w:val="24"/>
          <w:szCs w:val="24"/>
        </w:rPr>
        <w:t>, A</w:t>
      </w:r>
      <w:r>
        <w:rPr>
          <w:rFonts w:ascii="Times New Roman" w:hAnsi="Times New Roman" w:cs="Times New Roman"/>
          <w:sz w:val="24"/>
          <w:szCs w:val="24"/>
        </w:rPr>
        <w:t>.</w:t>
      </w:r>
      <w:r w:rsidRPr="00E05263">
        <w:rPr>
          <w:rFonts w:ascii="Times New Roman" w:hAnsi="Times New Roman" w:cs="Times New Roman"/>
          <w:sz w:val="24"/>
          <w:szCs w:val="24"/>
        </w:rPr>
        <w:t xml:space="preserve"> L. (2002). New sociological </w:t>
      </w:r>
      <w:proofErr w:type="spellStart"/>
      <w:r w:rsidRPr="00E05263">
        <w:rPr>
          <w:rFonts w:ascii="Times New Roman" w:hAnsi="Times New Roman" w:cs="Times New Roman"/>
          <w:sz w:val="24"/>
          <w:szCs w:val="24"/>
        </w:rPr>
        <w:t>microfoundations</w:t>
      </w:r>
      <w:proofErr w:type="spellEnd"/>
      <w:r w:rsidRPr="00E05263">
        <w:rPr>
          <w:rFonts w:ascii="Times New Roman" w:hAnsi="Times New Roman" w:cs="Times New Roman"/>
          <w:sz w:val="24"/>
          <w:szCs w:val="24"/>
        </w:rPr>
        <w:t xml:space="preserve"> for organizational theory: A postscript. In M. Lounsbury </w:t>
      </w:r>
      <w:r>
        <w:rPr>
          <w:rFonts w:ascii="Times New Roman" w:hAnsi="Times New Roman" w:cs="Times New Roman"/>
          <w:sz w:val="24"/>
          <w:szCs w:val="24"/>
        </w:rPr>
        <w:t>&amp;</w:t>
      </w:r>
      <w:r w:rsidRPr="00E05263">
        <w:rPr>
          <w:rFonts w:ascii="Times New Roman" w:hAnsi="Times New Roman" w:cs="Times New Roman"/>
          <w:sz w:val="24"/>
          <w:szCs w:val="24"/>
        </w:rPr>
        <w:t xml:space="preserve"> M. Ventresca</w:t>
      </w:r>
      <w:r>
        <w:rPr>
          <w:rFonts w:ascii="Times New Roman" w:hAnsi="Times New Roman" w:cs="Times New Roman"/>
          <w:sz w:val="24"/>
          <w:szCs w:val="24"/>
        </w:rPr>
        <w:t xml:space="preserve"> (Eds.)</w:t>
      </w:r>
      <w:r w:rsidRPr="00E05263">
        <w:rPr>
          <w:rFonts w:ascii="Times New Roman" w:hAnsi="Times New Roman" w:cs="Times New Roman"/>
          <w:sz w:val="24"/>
          <w:szCs w:val="24"/>
        </w:rPr>
        <w:t xml:space="preserve">, </w:t>
      </w:r>
      <w:r w:rsidRPr="00E05263">
        <w:rPr>
          <w:rFonts w:ascii="Times New Roman" w:hAnsi="Times New Roman" w:cs="Times New Roman"/>
          <w:i/>
          <w:sz w:val="24"/>
          <w:szCs w:val="24"/>
        </w:rPr>
        <w:t>Social structures and organizations revisited</w:t>
      </w:r>
      <w:r w:rsidRPr="00E05263">
        <w:rPr>
          <w:rFonts w:ascii="Times New Roman" w:hAnsi="Times New Roman" w:cs="Times New Roman"/>
          <w:sz w:val="24"/>
          <w:szCs w:val="24"/>
        </w:rPr>
        <w:t xml:space="preserve"> </w:t>
      </w:r>
      <w:r>
        <w:rPr>
          <w:rFonts w:ascii="Times New Roman" w:hAnsi="Times New Roman" w:cs="Times New Roman"/>
          <w:sz w:val="24"/>
          <w:szCs w:val="24"/>
        </w:rPr>
        <w:t>(</w:t>
      </w:r>
      <w:r w:rsidRPr="00E05263">
        <w:rPr>
          <w:rFonts w:ascii="Times New Roman" w:hAnsi="Times New Roman" w:cs="Times New Roman"/>
          <w:sz w:val="24"/>
          <w:szCs w:val="24"/>
        </w:rPr>
        <w:t xml:space="preserve">Vol. 19, </w:t>
      </w:r>
      <w:r>
        <w:rPr>
          <w:rFonts w:ascii="Times New Roman" w:hAnsi="Times New Roman" w:cs="Times New Roman"/>
          <w:sz w:val="24"/>
          <w:szCs w:val="24"/>
        </w:rPr>
        <w:t xml:space="preserve">pp. </w:t>
      </w:r>
      <w:r w:rsidRPr="00E05263">
        <w:rPr>
          <w:rFonts w:ascii="Times New Roman" w:hAnsi="Times New Roman" w:cs="Times New Roman"/>
          <w:sz w:val="24"/>
          <w:szCs w:val="24"/>
        </w:rPr>
        <w:t>415–</w:t>
      </w:r>
      <w:r>
        <w:rPr>
          <w:rFonts w:ascii="Times New Roman" w:hAnsi="Times New Roman" w:cs="Times New Roman"/>
          <w:sz w:val="24"/>
          <w:szCs w:val="24"/>
        </w:rPr>
        <w:t>4</w:t>
      </w:r>
      <w:r w:rsidRPr="00E05263">
        <w:rPr>
          <w:rFonts w:ascii="Times New Roman" w:hAnsi="Times New Roman" w:cs="Times New Roman"/>
          <w:sz w:val="24"/>
          <w:szCs w:val="24"/>
        </w:rPr>
        <w:t>33</w:t>
      </w:r>
      <w:r>
        <w:rPr>
          <w:rFonts w:ascii="Times New Roman" w:hAnsi="Times New Roman" w:cs="Times New Roman"/>
          <w:sz w:val="24"/>
          <w:szCs w:val="24"/>
        </w:rPr>
        <w:t>)</w:t>
      </w:r>
      <w:r w:rsidRPr="00E05263">
        <w:rPr>
          <w:rFonts w:ascii="Times New Roman" w:hAnsi="Times New Roman" w:cs="Times New Roman"/>
          <w:sz w:val="24"/>
          <w:szCs w:val="24"/>
        </w:rPr>
        <w:t>. Amsterdam</w:t>
      </w:r>
      <w:r>
        <w:rPr>
          <w:rFonts w:ascii="Times New Roman" w:hAnsi="Times New Roman" w:cs="Times New Roman"/>
          <w:sz w:val="24"/>
          <w:szCs w:val="24"/>
        </w:rPr>
        <w:t xml:space="preserve">,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Netherlands</w:t>
      </w:r>
      <w:r w:rsidRPr="00E05263">
        <w:rPr>
          <w:rFonts w:ascii="Times New Roman" w:hAnsi="Times New Roman" w:cs="Times New Roman"/>
          <w:sz w:val="24"/>
          <w:szCs w:val="24"/>
        </w:rPr>
        <w:t>: Elsevier Science.</w:t>
      </w:r>
    </w:p>
    <w:p w14:paraId="17E930E3" w14:textId="0BA35FF1" w:rsidR="00A3571D" w:rsidRPr="00D57452" w:rsidRDefault="00A3571D"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 xml:space="preserve">Stout, H. S., &amp; </w:t>
      </w:r>
      <w:proofErr w:type="spellStart"/>
      <w:r>
        <w:rPr>
          <w:rFonts w:ascii="Times New Roman" w:hAnsi="Times New Roman" w:cs="Times New Roman"/>
          <w:sz w:val="24"/>
          <w:szCs w:val="24"/>
        </w:rPr>
        <w:t>Cormode</w:t>
      </w:r>
      <w:proofErr w:type="spellEnd"/>
      <w:r>
        <w:rPr>
          <w:rFonts w:ascii="Times New Roman" w:hAnsi="Times New Roman" w:cs="Times New Roman"/>
          <w:sz w:val="24"/>
          <w:szCs w:val="24"/>
        </w:rPr>
        <w:t>, D. S. (1998).</w:t>
      </w:r>
      <w:proofErr w:type="gramEnd"/>
      <w:r>
        <w:rPr>
          <w:rFonts w:ascii="Times New Roman" w:hAnsi="Times New Roman" w:cs="Times New Roman"/>
          <w:sz w:val="24"/>
          <w:szCs w:val="24"/>
        </w:rPr>
        <w:t xml:space="preserve"> Institutions and the story of American religion: A sketch of a synthesis. In N. J. </w:t>
      </w:r>
      <w:proofErr w:type="spellStart"/>
      <w:r>
        <w:rPr>
          <w:rFonts w:ascii="Times New Roman" w:hAnsi="Times New Roman" w:cs="Times New Roman"/>
          <w:sz w:val="24"/>
          <w:szCs w:val="24"/>
        </w:rPr>
        <w:t>Demerath</w:t>
      </w:r>
      <w:proofErr w:type="spellEnd"/>
      <w:r>
        <w:rPr>
          <w:rFonts w:ascii="Times New Roman" w:hAnsi="Times New Roman" w:cs="Times New Roman"/>
          <w:sz w:val="24"/>
          <w:szCs w:val="24"/>
        </w:rPr>
        <w:t xml:space="preserve">, III, P. D. Hall, T. Schmitt, &amp; R. H. Williams (Eds.), </w:t>
      </w:r>
      <w:r w:rsidRPr="00D57452">
        <w:rPr>
          <w:rFonts w:ascii="Times New Roman" w:hAnsi="Times New Roman" w:cs="Times New Roman"/>
          <w:i/>
          <w:sz w:val="24"/>
          <w:szCs w:val="24"/>
        </w:rPr>
        <w:t>Sacred companies: Organizational aspects of religion and religious aspects of organizations</w:t>
      </w:r>
      <w:r>
        <w:rPr>
          <w:rFonts w:ascii="Times New Roman" w:hAnsi="Times New Roman" w:cs="Times New Roman"/>
          <w:sz w:val="24"/>
          <w:szCs w:val="24"/>
        </w:rPr>
        <w:t xml:space="preserve"> (pp. 62–78). New York, NY</w:t>
      </w:r>
      <w:r w:rsidRPr="00D57452">
        <w:rPr>
          <w:rFonts w:ascii="Times New Roman" w:hAnsi="Times New Roman" w:cs="Times New Roman"/>
          <w:sz w:val="24"/>
          <w:szCs w:val="24"/>
        </w:rPr>
        <w:t>: Oxford University Press.</w:t>
      </w:r>
    </w:p>
    <w:p w14:paraId="68053533" w14:textId="77777777" w:rsidR="00A3571D" w:rsidRDefault="00A3571D" w:rsidP="00A3571D">
      <w:pPr>
        <w:ind w:left="720" w:hanging="720"/>
        <w:rPr>
          <w:rFonts w:ascii="Times New Roman" w:hAnsi="Times New Roman" w:cs="Times New Roman"/>
          <w:sz w:val="24"/>
          <w:szCs w:val="24"/>
        </w:rPr>
      </w:pPr>
      <w:proofErr w:type="spellStart"/>
      <w:proofErr w:type="gramStart"/>
      <w:r w:rsidRPr="00273949">
        <w:rPr>
          <w:rFonts w:ascii="Times New Roman" w:hAnsi="Times New Roman" w:cs="Times New Roman"/>
          <w:sz w:val="24"/>
          <w:szCs w:val="24"/>
        </w:rPr>
        <w:t>Suddaby</w:t>
      </w:r>
      <w:proofErr w:type="spellEnd"/>
      <w:r w:rsidRPr="00273949">
        <w:rPr>
          <w:rFonts w:ascii="Times New Roman" w:hAnsi="Times New Roman" w:cs="Times New Roman"/>
          <w:sz w:val="24"/>
          <w:szCs w:val="24"/>
        </w:rPr>
        <w:t>, R</w:t>
      </w:r>
      <w:r>
        <w:rPr>
          <w:rFonts w:ascii="Times New Roman" w:hAnsi="Times New Roman" w:cs="Times New Roman"/>
          <w:sz w:val="24"/>
          <w:szCs w:val="24"/>
        </w:rPr>
        <w:t>., &amp;</w:t>
      </w:r>
      <w:r w:rsidRPr="00273949">
        <w:rPr>
          <w:rFonts w:ascii="Times New Roman" w:hAnsi="Times New Roman" w:cs="Times New Roman"/>
          <w:sz w:val="24"/>
          <w:szCs w:val="24"/>
        </w:rPr>
        <w:t xml:space="preserve"> Greenwood, R. (2005).</w:t>
      </w:r>
      <w:proofErr w:type="gramEnd"/>
      <w:r w:rsidRPr="00273949">
        <w:rPr>
          <w:rFonts w:ascii="Times New Roman" w:hAnsi="Times New Roman" w:cs="Times New Roman"/>
          <w:sz w:val="24"/>
          <w:szCs w:val="24"/>
        </w:rPr>
        <w:t xml:space="preserve"> </w:t>
      </w:r>
      <w:proofErr w:type="gramStart"/>
      <w:r w:rsidRPr="00273949">
        <w:rPr>
          <w:rFonts w:ascii="Times New Roman" w:hAnsi="Times New Roman" w:cs="Times New Roman"/>
          <w:sz w:val="24"/>
          <w:szCs w:val="24"/>
        </w:rPr>
        <w:t xml:space="preserve">Rhetorical strategies of legitimacy, </w:t>
      </w:r>
      <w:r w:rsidRPr="00273949">
        <w:rPr>
          <w:rFonts w:ascii="Times New Roman" w:hAnsi="Times New Roman" w:cs="Times New Roman"/>
          <w:i/>
          <w:sz w:val="24"/>
          <w:szCs w:val="24"/>
        </w:rPr>
        <w:t>Administrative Science Quarterly, 50,</w:t>
      </w:r>
      <w:r w:rsidRPr="00273949">
        <w:rPr>
          <w:rFonts w:ascii="Times New Roman" w:hAnsi="Times New Roman" w:cs="Times New Roman"/>
          <w:sz w:val="24"/>
          <w:szCs w:val="24"/>
        </w:rPr>
        <w:t xml:space="preserve"> 35–67.</w:t>
      </w:r>
      <w:proofErr w:type="gramEnd"/>
    </w:p>
    <w:p w14:paraId="5CD6CCD0" w14:textId="6F4FC0AF" w:rsidR="00B867E8" w:rsidRDefault="00B867E8" w:rsidP="00A3571D">
      <w:pPr>
        <w:ind w:left="720" w:hanging="720"/>
        <w:rPr>
          <w:rFonts w:ascii="Times New Roman" w:hAnsi="Times New Roman" w:cs="Times New Roman"/>
          <w:sz w:val="24"/>
          <w:szCs w:val="24"/>
        </w:rPr>
      </w:pPr>
      <w:proofErr w:type="spellStart"/>
      <w:r w:rsidRPr="00B867E8">
        <w:rPr>
          <w:rFonts w:ascii="Times New Roman" w:hAnsi="Times New Roman" w:cs="Times New Roman"/>
          <w:sz w:val="24"/>
          <w:szCs w:val="24"/>
        </w:rPr>
        <w:t>Swedberg</w:t>
      </w:r>
      <w:proofErr w:type="spellEnd"/>
      <w:r w:rsidRPr="00B867E8">
        <w:rPr>
          <w:rFonts w:ascii="Times New Roman" w:hAnsi="Times New Roman" w:cs="Times New Roman"/>
          <w:sz w:val="24"/>
          <w:szCs w:val="24"/>
        </w:rPr>
        <w:t>, R</w:t>
      </w:r>
      <w:r>
        <w:rPr>
          <w:rFonts w:ascii="Times New Roman" w:hAnsi="Times New Roman" w:cs="Times New Roman"/>
          <w:sz w:val="24"/>
          <w:szCs w:val="24"/>
        </w:rPr>
        <w:t>.</w:t>
      </w:r>
      <w:r w:rsidRPr="00B867E8">
        <w:rPr>
          <w:rFonts w:ascii="Times New Roman" w:hAnsi="Times New Roman" w:cs="Times New Roman"/>
          <w:sz w:val="24"/>
          <w:szCs w:val="24"/>
        </w:rPr>
        <w:t xml:space="preserve"> (2005)</w:t>
      </w:r>
      <w:r>
        <w:rPr>
          <w:rFonts w:ascii="Times New Roman" w:hAnsi="Times New Roman" w:cs="Times New Roman"/>
          <w:sz w:val="24"/>
          <w:szCs w:val="24"/>
        </w:rPr>
        <w:t>.</w:t>
      </w:r>
      <w:r w:rsidRPr="00B867E8">
        <w:rPr>
          <w:rFonts w:ascii="Times New Roman" w:hAnsi="Times New Roman" w:cs="Times New Roman"/>
          <w:sz w:val="24"/>
          <w:szCs w:val="24"/>
        </w:rPr>
        <w:t xml:space="preserve"> </w:t>
      </w:r>
      <w:r w:rsidRPr="00B867E8">
        <w:rPr>
          <w:rFonts w:ascii="Times New Roman" w:hAnsi="Times New Roman" w:cs="Times New Roman"/>
          <w:i/>
          <w:sz w:val="24"/>
          <w:szCs w:val="24"/>
        </w:rPr>
        <w:t>The Max Weber dictionary: Key words and central concepts</w:t>
      </w:r>
      <w:r w:rsidRPr="00B867E8">
        <w:rPr>
          <w:rFonts w:ascii="Times New Roman" w:hAnsi="Times New Roman" w:cs="Times New Roman"/>
          <w:sz w:val="24"/>
          <w:szCs w:val="24"/>
        </w:rPr>
        <w:t>. Stanford, CA: Stanford University Press.</w:t>
      </w:r>
    </w:p>
    <w:p w14:paraId="2AD6E355" w14:textId="377C32C9" w:rsidR="00A3571D" w:rsidRDefault="00A3571D" w:rsidP="00A3571D">
      <w:pPr>
        <w:ind w:left="720" w:hanging="720"/>
        <w:rPr>
          <w:rFonts w:ascii="Times New Roman" w:hAnsi="Times New Roman" w:cs="Times New Roman"/>
          <w:sz w:val="24"/>
          <w:szCs w:val="24"/>
        </w:rPr>
      </w:pPr>
      <w:proofErr w:type="spellStart"/>
      <w:r w:rsidRPr="00494FDF">
        <w:rPr>
          <w:rFonts w:ascii="Times New Roman" w:hAnsi="Times New Roman" w:cs="Times New Roman"/>
          <w:sz w:val="24"/>
          <w:szCs w:val="24"/>
        </w:rPr>
        <w:t>Swidler</w:t>
      </w:r>
      <w:proofErr w:type="spellEnd"/>
      <w:r w:rsidRPr="00494FDF">
        <w:rPr>
          <w:rFonts w:ascii="Times New Roman" w:hAnsi="Times New Roman" w:cs="Times New Roman"/>
          <w:sz w:val="24"/>
          <w:szCs w:val="24"/>
        </w:rPr>
        <w:t xml:space="preserve">, A. (1986). Culture in action: Symbols and strategies. </w:t>
      </w:r>
      <w:r w:rsidRPr="00494FDF">
        <w:rPr>
          <w:rFonts w:ascii="Times New Roman" w:hAnsi="Times New Roman" w:cs="Times New Roman"/>
          <w:i/>
          <w:sz w:val="24"/>
          <w:szCs w:val="24"/>
        </w:rPr>
        <w:t>American Sociological Review</w:t>
      </w:r>
      <w:r>
        <w:rPr>
          <w:rFonts w:ascii="Times New Roman" w:hAnsi="Times New Roman" w:cs="Times New Roman"/>
          <w:i/>
          <w:sz w:val="24"/>
          <w:szCs w:val="24"/>
        </w:rPr>
        <w:t>,</w:t>
      </w:r>
      <w:r w:rsidRPr="00494FDF">
        <w:rPr>
          <w:rFonts w:ascii="Times New Roman" w:hAnsi="Times New Roman" w:cs="Times New Roman"/>
          <w:i/>
          <w:sz w:val="24"/>
          <w:szCs w:val="24"/>
        </w:rPr>
        <w:t xml:space="preserve"> 51</w:t>
      </w:r>
      <w:r>
        <w:rPr>
          <w:rFonts w:ascii="Times New Roman" w:hAnsi="Times New Roman" w:cs="Times New Roman"/>
          <w:i/>
          <w:sz w:val="24"/>
          <w:szCs w:val="24"/>
        </w:rPr>
        <w:t>,</w:t>
      </w:r>
      <w:r w:rsidRPr="00494FDF">
        <w:rPr>
          <w:rFonts w:ascii="Times New Roman" w:hAnsi="Times New Roman" w:cs="Times New Roman"/>
          <w:sz w:val="24"/>
          <w:szCs w:val="24"/>
        </w:rPr>
        <w:t xml:space="preserve"> 273–286.</w:t>
      </w:r>
    </w:p>
    <w:p w14:paraId="10DC0CBF" w14:textId="43BDE9F0" w:rsidR="00A3571D" w:rsidRDefault="00A3571D" w:rsidP="00A3571D">
      <w:pPr>
        <w:ind w:left="720" w:hanging="720"/>
        <w:rPr>
          <w:rFonts w:ascii="Times New Roman" w:hAnsi="Times New Roman" w:cs="Times New Roman"/>
          <w:sz w:val="24"/>
          <w:szCs w:val="24"/>
        </w:rPr>
      </w:pPr>
      <w:proofErr w:type="spellStart"/>
      <w:r w:rsidRPr="007D0845">
        <w:rPr>
          <w:rFonts w:ascii="Times New Roman" w:hAnsi="Times New Roman" w:cs="Times New Roman"/>
          <w:sz w:val="24"/>
          <w:szCs w:val="24"/>
        </w:rPr>
        <w:t>Thelen</w:t>
      </w:r>
      <w:proofErr w:type="spellEnd"/>
      <w:r w:rsidRPr="007D0845">
        <w:rPr>
          <w:rFonts w:ascii="Times New Roman" w:hAnsi="Times New Roman" w:cs="Times New Roman"/>
          <w:sz w:val="24"/>
          <w:szCs w:val="24"/>
        </w:rPr>
        <w:t>, K.</w:t>
      </w:r>
      <w:r>
        <w:rPr>
          <w:rFonts w:ascii="Times New Roman" w:hAnsi="Times New Roman" w:cs="Times New Roman"/>
          <w:sz w:val="24"/>
          <w:szCs w:val="24"/>
        </w:rPr>
        <w:t xml:space="preserve"> </w:t>
      </w:r>
      <w:r w:rsidRPr="007D0845">
        <w:rPr>
          <w:rFonts w:ascii="Times New Roman" w:hAnsi="Times New Roman" w:cs="Times New Roman"/>
          <w:sz w:val="24"/>
          <w:szCs w:val="24"/>
        </w:rPr>
        <w:t xml:space="preserve">A. (2004). </w:t>
      </w:r>
      <w:r w:rsidRPr="007D0845">
        <w:rPr>
          <w:rFonts w:ascii="Times New Roman" w:hAnsi="Times New Roman" w:cs="Times New Roman"/>
          <w:i/>
          <w:sz w:val="24"/>
          <w:szCs w:val="24"/>
        </w:rPr>
        <w:t xml:space="preserve">How </w:t>
      </w:r>
      <w:r w:rsidR="00F51B47" w:rsidRPr="007D0845">
        <w:rPr>
          <w:rFonts w:ascii="Times New Roman" w:hAnsi="Times New Roman" w:cs="Times New Roman"/>
          <w:i/>
          <w:sz w:val="24"/>
          <w:szCs w:val="24"/>
        </w:rPr>
        <w:t>institutions evolve</w:t>
      </w:r>
      <w:r w:rsidRPr="007D0845">
        <w:rPr>
          <w:rFonts w:ascii="Times New Roman" w:hAnsi="Times New Roman" w:cs="Times New Roman"/>
          <w:i/>
          <w:sz w:val="24"/>
          <w:szCs w:val="24"/>
        </w:rPr>
        <w:t xml:space="preserve">: The </w:t>
      </w:r>
      <w:r w:rsidR="00F51B47" w:rsidRPr="007D0845">
        <w:rPr>
          <w:rFonts w:ascii="Times New Roman" w:hAnsi="Times New Roman" w:cs="Times New Roman"/>
          <w:i/>
          <w:sz w:val="24"/>
          <w:szCs w:val="24"/>
        </w:rPr>
        <w:t xml:space="preserve">political economy of skills </w:t>
      </w:r>
      <w:r w:rsidRPr="007D0845">
        <w:rPr>
          <w:rFonts w:ascii="Times New Roman" w:hAnsi="Times New Roman" w:cs="Times New Roman"/>
          <w:i/>
          <w:sz w:val="24"/>
          <w:szCs w:val="24"/>
        </w:rPr>
        <w:t>in Germany, Britain, the United States, and Japan</w:t>
      </w:r>
      <w:r w:rsidRPr="007D0845">
        <w:rPr>
          <w:rFonts w:ascii="Times New Roman" w:hAnsi="Times New Roman" w:cs="Times New Roman"/>
          <w:sz w:val="24"/>
          <w:szCs w:val="24"/>
        </w:rPr>
        <w:t>. Cambridge</w:t>
      </w:r>
      <w:r>
        <w:rPr>
          <w:rFonts w:ascii="Times New Roman" w:hAnsi="Times New Roman" w:cs="Times New Roman"/>
          <w:sz w:val="24"/>
          <w:szCs w:val="24"/>
        </w:rPr>
        <w:t>, UK</w:t>
      </w:r>
      <w:r w:rsidRPr="007D0845">
        <w:rPr>
          <w:rFonts w:ascii="Times New Roman" w:hAnsi="Times New Roman" w:cs="Times New Roman"/>
          <w:sz w:val="24"/>
          <w:szCs w:val="24"/>
        </w:rPr>
        <w:t>: Cambridge University Press.</w:t>
      </w:r>
    </w:p>
    <w:p w14:paraId="64E1BF32" w14:textId="77777777" w:rsidR="00A3571D" w:rsidRPr="00E95CAC" w:rsidRDefault="00A3571D" w:rsidP="00A3571D">
      <w:pPr>
        <w:ind w:left="720" w:hanging="720"/>
        <w:rPr>
          <w:rFonts w:ascii="Times New Roman" w:hAnsi="Times New Roman" w:cs="Times New Roman"/>
          <w:sz w:val="24"/>
          <w:szCs w:val="24"/>
        </w:rPr>
      </w:pPr>
      <w:r w:rsidRPr="00E95CAC">
        <w:rPr>
          <w:rFonts w:ascii="Times New Roman" w:hAnsi="Times New Roman" w:cs="Times New Roman"/>
          <w:sz w:val="24"/>
          <w:szCs w:val="24"/>
        </w:rPr>
        <w:t xml:space="preserve">Thornton, </w:t>
      </w:r>
      <w:r>
        <w:rPr>
          <w:rFonts w:ascii="Times New Roman" w:hAnsi="Times New Roman" w:cs="Times New Roman"/>
          <w:sz w:val="24"/>
          <w:szCs w:val="24"/>
        </w:rPr>
        <w:t>P.</w:t>
      </w:r>
      <w:r w:rsidRPr="009A19F0">
        <w:rPr>
          <w:rFonts w:ascii="Times New Roman" w:hAnsi="Times New Roman" w:cs="Times New Roman"/>
          <w:sz w:val="24"/>
          <w:szCs w:val="24"/>
        </w:rPr>
        <w:t xml:space="preserve"> H. </w:t>
      </w:r>
      <w:r>
        <w:rPr>
          <w:rFonts w:ascii="Times New Roman" w:hAnsi="Times New Roman" w:cs="Times New Roman"/>
          <w:sz w:val="24"/>
          <w:szCs w:val="24"/>
        </w:rPr>
        <w:t xml:space="preserve">(2001). </w:t>
      </w:r>
      <w:r w:rsidRPr="00E95CAC">
        <w:rPr>
          <w:rFonts w:ascii="Times New Roman" w:hAnsi="Times New Roman" w:cs="Times New Roman"/>
          <w:sz w:val="24"/>
          <w:szCs w:val="24"/>
        </w:rPr>
        <w:t xml:space="preserve">Personal versus market logics of control: A historically contingent theory of the risk of acquisition. </w:t>
      </w:r>
      <w:r w:rsidRPr="00494FDF">
        <w:rPr>
          <w:rFonts w:ascii="Times New Roman" w:hAnsi="Times New Roman" w:cs="Times New Roman"/>
          <w:i/>
          <w:sz w:val="24"/>
          <w:szCs w:val="24"/>
        </w:rPr>
        <w:t>Organization Science, 12</w:t>
      </w:r>
      <w:r>
        <w:rPr>
          <w:rFonts w:ascii="Times New Roman" w:hAnsi="Times New Roman" w:cs="Times New Roman"/>
          <w:i/>
          <w:sz w:val="24"/>
          <w:szCs w:val="24"/>
        </w:rPr>
        <w:t>,</w:t>
      </w:r>
      <w:r w:rsidRPr="00E95CAC">
        <w:rPr>
          <w:rFonts w:ascii="Times New Roman" w:hAnsi="Times New Roman" w:cs="Times New Roman"/>
          <w:sz w:val="24"/>
          <w:szCs w:val="24"/>
        </w:rPr>
        <w:t xml:space="preserve"> 294–311.</w:t>
      </w:r>
    </w:p>
    <w:p w14:paraId="4370C9C4" w14:textId="77777777" w:rsidR="00A3571D" w:rsidRPr="00E95CAC" w:rsidRDefault="00A3571D" w:rsidP="00A3571D">
      <w:pPr>
        <w:ind w:left="720" w:hanging="720"/>
        <w:rPr>
          <w:rFonts w:ascii="Times New Roman" w:hAnsi="Times New Roman" w:cs="Times New Roman"/>
          <w:sz w:val="24"/>
          <w:szCs w:val="24"/>
        </w:rPr>
      </w:pPr>
      <w:r w:rsidRPr="00E95CAC">
        <w:rPr>
          <w:rFonts w:ascii="Times New Roman" w:hAnsi="Times New Roman" w:cs="Times New Roman"/>
          <w:sz w:val="24"/>
          <w:szCs w:val="24"/>
        </w:rPr>
        <w:t xml:space="preserve">Thornton, </w:t>
      </w:r>
      <w:r>
        <w:rPr>
          <w:rFonts w:ascii="Times New Roman" w:hAnsi="Times New Roman" w:cs="Times New Roman"/>
          <w:sz w:val="24"/>
          <w:szCs w:val="24"/>
        </w:rPr>
        <w:t>P.</w:t>
      </w:r>
      <w:r w:rsidRPr="009A19F0">
        <w:rPr>
          <w:rFonts w:ascii="Times New Roman" w:hAnsi="Times New Roman" w:cs="Times New Roman"/>
          <w:sz w:val="24"/>
          <w:szCs w:val="24"/>
        </w:rPr>
        <w:t xml:space="preserve"> H. </w:t>
      </w:r>
      <w:r w:rsidRPr="00E95CAC">
        <w:rPr>
          <w:rFonts w:ascii="Times New Roman" w:hAnsi="Times New Roman" w:cs="Times New Roman"/>
          <w:sz w:val="24"/>
          <w:szCs w:val="24"/>
        </w:rPr>
        <w:t xml:space="preserve">(2002). The rise of the corporation in a craft industry: Conflict and conformity in institutional logics. </w:t>
      </w:r>
      <w:r w:rsidRPr="00494FDF">
        <w:rPr>
          <w:rFonts w:ascii="Times New Roman" w:hAnsi="Times New Roman" w:cs="Times New Roman"/>
          <w:i/>
          <w:sz w:val="24"/>
          <w:szCs w:val="24"/>
        </w:rPr>
        <w:t>Academy of Management Journal 45,</w:t>
      </w:r>
      <w:r w:rsidRPr="00E95CAC">
        <w:rPr>
          <w:rFonts w:ascii="Times New Roman" w:hAnsi="Times New Roman" w:cs="Times New Roman"/>
          <w:sz w:val="24"/>
          <w:szCs w:val="24"/>
        </w:rPr>
        <w:t xml:space="preserve"> 81–101.</w:t>
      </w:r>
    </w:p>
    <w:p w14:paraId="58F92D8F" w14:textId="5B35F059" w:rsidR="00A3571D" w:rsidRDefault="00A3571D" w:rsidP="00A3571D">
      <w:pPr>
        <w:ind w:left="720" w:hanging="720"/>
        <w:rPr>
          <w:rFonts w:ascii="Times New Roman" w:hAnsi="Times New Roman" w:cs="Times New Roman"/>
          <w:sz w:val="24"/>
          <w:szCs w:val="24"/>
        </w:rPr>
      </w:pPr>
      <w:r w:rsidRPr="00494FDF">
        <w:rPr>
          <w:rFonts w:ascii="Times New Roman" w:hAnsi="Times New Roman" w:cs="Times New Roman"/>
          <w:sz w:val="24"/>
          <w:szCs w:val="24"/>
        </w:rPr>
        <w:t xml:space="preserve">Thornton, </w:t>
      </w:r>
      <w:r>
        <w:rPr>
          <w:rFonts w:ascii="Times New Roman" w:hAnsi="Times New Roman" w:cs="Times New Roman"/>
          <w:sz w:val="24"/>
          <w:szCs w:val="24"/>
        </w:rPr>
        <w:t>P. H.</w:t>
      </w:r>
      <w:r w:rsidRPr="00494FDF">
        <w:rPr>
          <w:rFonts w:ascii="Times New Roman" w:hAnsi="Times New Roman" w:cs="Times New Roman"/>
          <w:sz w:val="24"/>
          <w:szCs w:val="24"/>
        </w:rPr>
        <w:t xml:space="preserve"> (2004). </w:t>
      </w:r>
      <w:r w:rsidR="0069188E" w:rsidRPr="0069188E">
        <w:rPr>
          <w:rFonts w:ascii="Times New Roman" w:hAnsi="Times New Roman" w:cs="Times New Roman"/>
          <w:i/>
          <w:sz w:val="24"/>
          <w:szCs w:val="24"/>
        </w:rPr>
        <w:t xml:space="preserve">Markets from Culture: </w:t>
      </w:r>
      <w:r w:rsidRPr="0069188E">
        <w:rPr>
          <w:rFonts w:ascii="Times New Roman" w:hAnsi="Times New Roman" w:cs="Times New Roman"/>
          <w:i/>
          <w:sz w:val="24"/>
          <w:szCs w:val="24"/>
        </w:rPr>
        <w:t>Institutional</w:t>
      </w:r>
      <w:r w:rsidRPr="00494FDF">
        <w:rPr>
          <w:rFonts w:ascii="Times New Roman" w:hAnsi="Times New Roman" w:cs="Times New Roman"/>
          <w:i/>
          <w:sz w:val="24"/>
          <w:szCs w:val="24"/>
        </w:rPr>
        <w:t xml:space="preserve"> logics and organizational decisions: in higher education publishing.</w:t>
      </w:r>
      <w:r w:rsidRPr="00494FDF">
        <w:rPr>
          <w:rFonts w:ascii="Times New Roman" w:hAnsi="Times New Roman" w:cs="Times New Roman"/>
          <w:sz w:val="24"/>
          <w:szCs w:val="24"/>
        </w:rPr>
        <w:t xml:space="preserve"> </w:t>
      </w:r>
      <w:r>
        <w:rPr>
          <w:rFonts w:ascii="Times New Roman" w:hAnsi="Times New Roman" w:cs="Times New Roman"/>
          <w:sz w:val="24"/>
          <w:szCs w:val="24"/>
        </w:rPr>
        <w:t xml:space="preserve">Stanford, CA: </w:t>
      </w:r>
      <w:r w:rsidRPr="00494FDF">
        <w:rPr>
          <w:rFonts w:ascii="Times New Roman" w:hAnsi="Times New Roman" w:cs="Times New Roman"/>
          <w:sz w:val="24"/>
          <w:szCs w:val="24"/>
        </w:rPr>
        <w:t>Stanford University Press.</w:t>
      </w:r>
    </w:p>
    <w:p w14:paraId="286D4D80" w14:textId="77777777" w:rsidR="00A3571D" w:rsidRDefault="00A3571D" w:rsidP="00A3571D">
      <w:pPr>
        <w:ind w:left="720" w:hanging="720"/>
        <w:rPr>
          <w:rFonts w:ascii="Times New Roman" w:hAnsi="Times New Roman" w:cs="Times New Roman"/>
          <w:sz w:val="24"/>
          <w:szCs w:val="24"/>
        </w:rPr>
      </w:pPr>
      <w:proofErr w:type="gramStart"/>
      <w:r w:rsidRPr="00E95CAC">
        <w:rPr>
          <w:rFonts w:ascii="Times New Roman" w:hAnsi="Times New Roman" w:cs="Times New Roman"/>
          <w:sz w:val="24"/>
          <w:szCs w:val="24"/>
        </w:rPr>
        <w:t>Thornton</w:t>
      </w:r>
      <w:r>
        <w:rPr>
          <w:rFonts w:ascii="Times New Roman" w:hAnsi="Times New Roman" w:cs="Times New Roman"/>
          <w:sz w:val="24"/>
          <w:szCs w:val="24"/>
        </w:rPr>
        <w:t>,</w:t>
      </w:r>
      <w:r w:rsidRPr="00E95CAC">
        <w:rPr>
          <w:rFonts w:ascii="Times New Roman" w:hAnsi="Times New Roman" w:cs="Times New Roman"/>
          <w:sz w:val="24"/>
          <w:szCs w:val="24"/>
        </w:rPr>
        <w:t xml:space="preserve"> P</w:t>
      </w:r>
      <w:r>
        <w:rPr>
          <w:rFonts w:ascii="Times New Roman" w:hAnsi="Times New Roman" w:cs="Times New Roman"/>
          <w:sz w:val="24"/>
          <w:szCs w:val="24"/>
        </w:rPr>
        <w:t>.</w:t>
      </w:r>
      <w:r w:rsidRPr="00E95CAC">
        <w:rPr>
          <w:rFonts w:ascii="Times New Roman" w:hAnsi="Times New Roman" w:cs="Times New Roman"/>
          <w:sz w:val="24"/>
          <w:szCs w:val="24"/>
        </w:rPr>
        <w:t xml:space="preserve"> H., </w:t>
      </w:r>
      <w:r>
        <w:rPr>
          <w:rFonts w:ascii="Times New Roman" w:hAnsi="Times New Roman" w:cs="Times New Roman"/>
          <w:sz w:val="24"/>
          <w:szCs w:val="24"/>
        </w:rPr>
        <w:t>&amp;</w:t>
      </w:r>
      <w:r w:rsidRPr="00E95CAC">
        <w:rPr>
          <w:rFonts w:ascii="Times New Roman" w:hAnsi="Times New Roman" w:cs="Times New Roman"/>
          <w:sz w:val="24"/>
          <w:szCs w:val="24"/>
        </w:rPr>
        <w:t xml:space="preserve"> Ocasio</w:t>
      </w:r>
      <w:r>
        <w:rPr>
          <w:rFonts w:ascii="Times New Roman" w:hAnsi="Times New Roman" w:cs="Times New Roman"/>
          <w:sz w:val="24"/>
          <w:szCs w:val="24"/>
        </w:rPr>
        <w:t>, W</w:t>
      </w:r>
      <w:r w:rsidRPr="00E95CAC">
        <w:rPr>
          <w:rFonts w:ascii="Times New Roman" w:hAnsi="Times New Roman" w:cs="Times New Roman"/>
          <w:sz w:val="24"/>
          <w:szCs w:val="24"/>
        </w:rPr>
        <w:t>. (1999).</w:t>
      </w:r>
      <w:proofErr w:type="gramEnd"/>
      <w:r w:rsidRPr="00E95CAC">
        <w:rPr>
          <w:rFonts w:ascii="Times New Roman" w:hAnsi="Times New Roman" w:cs="Times New Roman"/>
          <w:sz w:val="24"/>
          <w:szCs w:val="24"/>
        </w:rPr>
        <w:t xml:space="preserve"> Institutional logics and the historical contingency of power in organizations: Executive succession in the higher education publishing industry, 1958–1990. </w:t>
      </w:r>
      <w:r w:rsidRPr="00E95CAC">
        <w:rPr>
          <w:rFonts w:ascii="Times New Roman" w:hAnsi="Times New Roman" w:cs="Times New Roman"/>
          <w:i/>
          <w:sz w:val="24"/>
          <w:szCs w:val="24"/>
        </w:rPr>
        <w:t>American Journal of Sociology, 105,</w:t>
      </w:r>
      <w:r w:rsidRPr="00E95CAC">
        <w:rPr>
          <w:rFonts w:ascii="Times New Roman" w:hAnsi="Times New Roman" w:cs="Times New Roman"/>
          <w:sz w:val="24"/>
          <w:szCs w:val="24"/>
        </w:rPr>
        <w:t xml:space="preserve"> 801–843.</w:t>
      </w:r>
    </w:p>
    <w:p w14:paraId="03D4021F" w14:textId="3FC67759" w:rsidR="0074365E" w:rsidRDefault="0074365E" w:rsidP="00A3571D">
      <w:pPr>
        <w:ind w:left="720" w:hanging="720"/>
        <w:rPr>
          <w:rFonts w:ascii="Times New Roman" w:hAnsi="Times New Roman" w:cs="Times New Roman"/>
          <w:sz w:val="24"/>
          <w:szCs w:val="24"/>
        </w:rPr>
      </w:pPr>
      <w:r>
        <w:rPr>
          <w:rFonts w:ascii="Times New Roman" w:hAnsi="Times New Roman" w:cs="Times New Roman"/>
          <w:sz w:val="24"/>
          <w:szCs w:val="24"/>
        </w:rPr>
        <w:t xml:space="preserve">Thornton, P. H., Jones, C., &amp; </w:t>
      </w:r>
      <w:proofErr w:type="spellStart"/>
      <w:r>
        <w:rPr>
          <w:rFonts w:ascii="Times New Roman" w:hAnsi="Times New Roman" w:cs="Times New Roman"/>
          <w:sz w:val="24"/>
          <w:szCs w:val="24"/>
        </w:rPr>
        <w:t>Kury</w:t>
      </w:r>
      <w:proofErr w:type="spellEnd"/>
      <w:r>
        <w:rPr>
          <w:rFonts w:ascii="Times New Roman" w:hAnsi="Times New Roman" w:cs="Times New Roman"/>
          <w:sz w:val="24"/>
          <w:szCs w:val="24"/>
        </w:rPr>
        <w:t xml:space="preserve">, K. (2005). Institutional logics and institutional change: Transformation in accounting, architecture, and publishing. In C. Jones and P. H. Thornton (Eds.) Research in the Sociology of Organizations, pp. 125-170. </w:t>
      </w:r>
      <w:proofErr w:type="spellStart"/>
      <w:r>
        <w:rPr>
          <w:rFonts w:ascii="Times New Roman" w:hAnsi="Times New Roman" w:cs="Times New Roman"/>
          <w:sz w:val="24"/>
          <w:szCs w:val="24"/>
        </w:rPr>
        <w:t>Greenwish</w:t>
      </w:r>
      <w:proofErr w:type="spellEnd"/>
      <w:r>
        <w:rPr>
          <w:rFonts w:ascii="Times New Roman" w:hAnsi="Times New Roman" w:cs="Times New Roman"/>
          <w:sz w:val="24"/>
          <w:szCs w:val="24"/>
        </w:rPr>
        <w:t>, CT: JAI Press.</w:t>
      </w:r>
    </w:p>
    <w:p w14:paraId="0442F9C6" w14:textId="77777777" w:rsidR="00A3571D" w:rsidRDefault="00A3571D" w:rsidP="00A3571D">
      <w:pPr>
        <w:ind w:left="720" w:hanging="720"/>
        <w:rPr>
          <w:rFonts w:ascii="Times New Roman" w:hAnsi="Times New Roman" w:cs="Times New Roman"/>
          <w:sz w:val="24"/>
          <w:szCs w:val="24"/>
        </w:rPr>
      </w:pPr>
      <w:proofErr w:type="gramStart"/>
      <w:r w:rsidRPr="000954F2">
        <w:rPr>
          <w:rFonts w:ascii="Times New Roman" w:hAnsi="Times New Roman" w:cs="Times New Roman"/>
          <w:sz w:val="24"/>
          <w:szCs w:val="24"/>
        </w:rPr>
        <w:t>Thornton, P</w:t>
      </w:r>
      <w:r>
        <w:rPr>
          <w:rFonts w:ascii="Times New Roman" w:hAnsi="Times New Roman" w:cs="Times New Roman"/>
          <w:sz w:val="24"/>
          <w:szCs w:val="24"/>
        </w:rPr>
        <w:t>.</w:t>
      </w:r>
      <w:r w:rsidRPr="000954F2">
        <w:rPr>
          <w:rFonts w:ascii="Times New Roman" w:hAnsi="Times New Roman" w:cs="Times New Roman"/>
          <w:sz w:val="24"/>
          <w:szCs w:val="24"/>
        </w:rPr>
        <w:t xml:space="preserve"> H.</w:t>
      </w:r>
      <w:r>
        <w:rPr>
          <w:rFonts w:ascii="Times New Roman" w:hAnsi="Times New Roman" w:cs="Times New Roman"/>
          <w:sz w:val="24"/>
          <w:szCs w:val="24"/>
        </w:rPr>
        <w:t>, &amp; Ocasio, W. (2008).</w:t>
      </w:r>
      <w:proofErr w:type="gramEnd"/>
      <w:r>
        <w:rPr>
          <w:rFonts w:ascii="Times New Roman" w:hAnsi="Times New Roman" w:cs="Times New Roman"/>
          <w:sz w:val="24"/>
          <w:szCs w:val="24"/>
        </w:rPr>
        <w:t xml:space="preserve"> </w:t>
      </w:r>
      <w:proofErr w:type="gramStart"/>
      <w:r w:rsidRPr="000954F2">
        <w:rPr>
          <w:rFonts w:ascii="Times New Roman" w:hAnsi="Times New Roman" w:cs="Times New Roman"/>
          <w:sz w:val="24"/>
          <w:szCs w:val="24"/>
        </w:rPr>
        <w:t>Institutional logics</w:t>
      </w:r>
      <w:r>
        <w:rPr>
          <w:rFonts w:ascii="Times New Roman" w:hAnsi="Times New Roman" w:cs="Times New Roman"/>
          <w:sz w:val="24"/>
          <w:szCs w:val="24"/>
        </w:rPr>
        <w:t>.</w:t>
      </w:r>
      <w:proofErr w:type="gramEnd"/>
      <w:r w:rsidRPr="000954F2">
        <w:rPr>
          <w:rFonts w:ascii="Times New Roman" w:hAnsi="Times New Roman" w:cs="Times New Roman"/>
          <w:sz w:val="24"/>
          <w:szCs w:val="24"/>
        </w:rPr>
        <w:t xml:space="preserve"> In R</w:t>
      </w:r>
      <w:r>
        <w:rPr>
          <w:rFonts w:ascii="Times New Roman" w:hAnsi="Times New Roman" w:cs="Times New Roman"/>
          <w:sz w:val="24"/>
          <w:szCs w:val="24"/>
        </w:rPr>
        <w:t>.</w:t>
      </w:r>
      <w:r w:rsidRPr="000954F2">
        <w:rPr>
          <w:rFonts w:ascii="Times New Roman" w:hAnsi="Times New Roman" w:cs="Times New Roman"/>
          <w:sz w:val="24"/>
          <w:szCs w:val="24"/>
        </w:rPr>
        <w:t xml:space="preserve"> Greenwood, C</w:t>
      </w:r>
      <w:r>
        <w:rPr>
          <w:rFonts w:ascii="Times New Roman" w:hAnsi="Times New Roman" w:cs="Times New Roman"/>
          <w:sz w:val="24"/>
          <w:szCs w:val="24"/>
        </w:rPr>
        <w:t>.</w:t>
      </w:r>
      <w:r w:rsidRPr="000954F2">
        <w:rPr>
          <w:rFonts w:ascii="Times New Roman" w:hAnsi="Times New Roman" w:cs="Times New Roman"/>
          <w:sz w:val="24"/>
          <w:szCs w:val="24"/>
        </w:rPr>
        <w:t xml:space="preserve"> Oliver, K</w:t>
      </w:r>
      <w:r>
        <w:rPr>
          <w:rFonts w:ascii="Times New Roman" w:hAnsi="Times New Roman" w:cs="Times New Roman"/>
          <w:sz w:val="24"/>
          <w:szCs w:val="24"/>
        </w:rPr>
        <w:t>.</w:t>
      </w:r>
      <w:r w:rsidRPr="000954F2">
        <w:rPr>
          <w:rFonts w:ascii="Times New Roman" w:hAnsi="Times New Roman" w:cs="Times New Roman"/>
          <w:sz w:val="24"/>
          <w:szCs w:val="24"/>
        </w:rPr>
        <w:t xml:space="preserve"> </w:t>
      </w:r>
      <w:proofErr w:type="spellStart"/>
      <w:r w:rsidRPr="000954F2">
        <w:rPr>
          <w:rFonts w:ascii="Times New Roman" w:hAnsi="Times New Roman" w:cs="Times New Roman"/>
          <w:sz w:val="24"/>
          <w:szCs w:val="24"/>
        </w:rPr>
        <w:t>Sahlin-Andersson</w:t>
      </w:r>
      <w:proofErr w:type="spellEnd"/>
      <w:r w:rsidRPr="000954F2">
        <w:rPr>
          <w:rFonts w:ascii="Times New Roman" w:hAnsi="Times New Roman" w:cs="Times New Roman"/>
          <w:sz w:val="24"/>
          <w:szCs w:val="24"/>
        </w:rPr>
        <w:t xml:space="preserve">, </w:t>
      </w:r>
      <w:r>
        <w:rPr>
          <w:rFonts w:ascii="Times New Roman" w:hAnsi="Times New Roman" w:cs="Times New Roman"/>
          <w:sz w:val="24"/>
          <w:szCs w:val="24"/>
        </w:rPr>
        <w:t>&amp;</w:t>
      </w:r>
      <w:r w:rsidRPr="000954F2">
        <w:rPr>
          <w:rFonts w:ascii="Times New Roman" w:hAnsi="Times New Roman" w:cs="Times New Roman"/>
          <w:sz w:val="24"/>
          <w:szCs w:val="24"/>
        </w:rPr>
        <w:t xml:space="preserve"> R</w:t>
      </w:r>
      <w:r>
        <w:rPr>
          <w:rFonts w:ascii="Times New Roman" w:hAnsi="Times New Roman" w:cs="Times New Roman"/>
          <w:sz w:val="24"/>
          <w:szCs w:val="24"/>
        </w:rPr>
        <w:t>.</w:t>
      </w:r>
      <w:r w:rsidRPr="000954F2">
        <w:rPr>
          <w:rFonts w:ascii="Times New Roman" w:hAnsi="Times New Roman" w:cs="Times New Roman"/>
          <w:sz w:val="24"/>
          <w:szCs w:val="24"/>
        </w:rPr>
        <w:t xml:space="preserve"> </w:t>
      </w:r>
      <w:proofErr w:type="spellStart"/>
      <w:r w:rsidRPr="000954F2">
        <w:rPr>
          <w:rFonts w:ascii="Times New Roman" w:hAnsi="Times New Roman" w:cs="Times New Roman"/>
          <w:sz w:val="24"/>
          <w:szCs w:val="24"/>
        </w:rPr>
        <w:t>Suddaby</w:t>
      </w:r>
      <w:proofErr w:type="spellEnd"/>
      <w:r w:rsidRPr="000954F2">
        <w:rPr>
          <w:rFonts w:ascii="Times New Roman" w:hAnsi="Times New Roman" w:cs="Times New Roman"/>
          <w:sz w:val="24"/>
          <w:szCs w:val="24"/>
        </w:rPr>
        <w:t xml:space="preserve"> (Eds.) </w:t>
      </w:r>
      <w:r w:rsidRPr="000954F2">
        <w:rPr>
          <w:rFonts w:ascii="Times New Roman" w:hAnsi="Times New Roman" w:cs="Times New Roman"/>
          <w:i/>
          <w:sz w:val="24"/>
          <w:szCs w:val="24"/>
        </w:rPr>
        <w:t>Handbook of organizational institutionalism</w:t>
      </w:r>
      <w:r>
        <w:rPr>
          <w:rFonts w:ascii="Times New Roman" w:hAnsi="Times New Roman" w:cs="Times New Roman"/>
          <w:sz w:val="24"/>
          <w:szCs w:val="24"/>
        </w:rPr>
        <w:t xml:space="preserve"> (pp. 99–</w:t>
      </w:r>
      <w:r w:rsidRPr="000954F2">
        <w:rPr>
          <w:rFonts w:ascii="Times New Roman" w:hAnsi="Times New Roman" w:cs="Times New Roman"/>
          <w:sz w:val="24"/>
          <w:szCs w:val="24"/>
        </w:rPr>
        <w:t>129</w:t>
      </w:r>
      <w:r>
        <w:rPr>
          <w:rFonts w:ascii="Times New Roman" w:hAnsi="Times New Roman" w:cs="Times New Roman"/>
          <w:sz w:val="24"/>
          <w:szCs w:val="24"/>
        </w:rPr>
        <w:t>). Thousand Oaks, CA: Sage</w:t>
      </w:r>
      <w:r w:rsidRPr="000954F2">
        <w:rPr>
          <w:rFonts w:ascii="Times New Roman" w:hAnsi="Times New Roman" w:cs="Times New Roman"/>
          <w:sz w:val="24"/>
          <w:szCs w:val="24"/>
        </w:rPr>
        <w:t>.</w:t>
      </w:r>
    </w:p>
    <w:p w14:paraId="1874E558" w14:textId="77777777" w:rsidR="00A3571D" w:rsidRDefault="00A3571D"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Thornton, P. H., Ocasio, W., &amp; Lounsbury, M. (2012).</w:t>
      </w:r>
      <w:proofErr w:type="gramEnd"/>
      <w:r>
        <w:rPr>
          <w:rFonts w:ascii="Times New Roman" w:hAnsi="Times New Roman" w:cs="Times New Roman"/>
          <w:sz w:val="24"/>
          <w:szCs w:val="24"/>
        </w:rPr>
        <w:t xml:space="preserve"> </w:t>
      </w:r>
      <w:r w:rsidRPr="000E0D47">
        <w:rPr>
          <w:rFonts w:ascii="Times New Roman" w:hAnsi="Times New Roman" w:cs="Times New Roman"/>
          <w:i/>
          <w:sz w:val="24"/>
          <w:szCs w:val="24"/>
        </w:rPr>
        <w:t>The institutional logics perspective: A new approach to culture, structure, and process</w:t>
      </w:r>
      <w:r>
        <w:rPr>
          <w:rFonts w:ascii="Times New Roman" w:hAnsi="Times New Roman" w:cs="Times New Roman"/>
          <w:i/>
          <w:sz w:val="24"/>
          <w:szCs w:val="24"/>
        </w:rPr>
        <w:t>.</w:t>
      </w:r>
      <w:r>
        <w:rPr>
          <w:rFonts w:ascii="Times New Roman" w:hAnsi="Times New Roman" w:cs="Times New Roman"/>
          <w:sz w:val="24"/>
          <w:szCs w:val="24"/>
        </w:rPr>
        <w:t xml:space="preserve"> Oxford, UK: </w:t>
      </w:r>
      <w:r w:rsidRPr="000E0D47">
        <w:rPr>
          <w:rFonts w:ascii="Times New Roman" w:hAnsi="Times New Roman" w:cs="Times New Roman"/>
          <w:sz w:val="24"/>
          <w:szCs w:val="24"/>
        </w:rPr>
        <w:t>Oxford University Press</w:t>
      </w:r>
      <w:r>
        <w:rPr>
          <w:rFonts w:ascii="Times New Roman" w:hAnsi="Times New Roman" w:cs="Times New Roman"/>
          <w:sz w:val="24"/>
          <w:szCs w:val="24"/>
        </w:rPr>
        <w:t>.</w:t>
      </w:r>
    </w:p>
    <w:p w14:paraId="771F8468" w14:textId="2DCEE9DA" w:rsidR="0099327C" w:rsidRDefault="0099327C" w:rsidP="00A3571D">
      <w:pPr>
        <w:ind w:left="720" w:hanging="720"/>
        <w:rPr>
          <w:rFonts w:ascii="Times New Roman" w:hAnsi="Times New Roman" w:cs="Times New Roman"/>
          <w:sz w:val="24"/>
          <w:szCs w:val="24"/>
        </w:rPr>
      </w:pPr>
      <w:proofErr w:type="spellStart"/>
      <w:r>
        <w:rPr>
          <w:rFonts w:ascii="Times New Roman" w:hAnsi="Times New Roman" w:cs="Times New Roman"/>
          <w:sz w:val="24"/>
          <w:szCs w:val="24"/>
        </w:rPr>
        <w:lastRenderedPageBreak/>
        <w:t>Townley</w:t>
      </w:r>
      <w:proofErr w:type="spellEnd"/>
      <w:r>
        <w:rPr>
          <w:rFonts w:ascii="Times New Roman" w:hAnsi="Times New Roman" w:cs="Times New Roman"/>
          <w:sz w:val="24"/>
          <w:szCs w:val="24"/>
        </w:rPr>
        <w:t xml:space="preserve">, B. (1997). </w:t>
      </w:r>
      <w:proofErr w:type="gramStart"/>
      <w:r>
        <w:rPr>
          <w:rFonts w:ascii="Times New Roman" w:hAnsi="Times New Roman" w:cs="Times New Roman"/>
          <w:sz w:val="24"/>
          <w:szCs w:val="24"/>
        </w:rPr>
        <w:t>The institutional logic of performance appr</w:t>
      </w:r>
      <w:r w:rsidR="005D7E54">
        <w:rPr>
          <w:rFonts w:ascii="Times New Roman" w:hAnsi="Times New Roman" w:cs="Times New Roman"/>
          <w:sz w:val="24"/>
          <w:szCs w:val="24"/>
        </w:rPr>
        <w:t>aisal.</w:t>
      </w:r>
      <w:proofErr w:type="gramEnd"/>
      <w:r w:rsidR="005D7E54">
        <w:rPr>
          <w:rFonts w:ascii="Times New Roman" w:hAnsi="Times New Roman" w:cs="Times New Roman"/>
          <w:sz w:val="24"/>
          <w:szCs w:val="24"/>
        </w:rPr>
        <w:t xml:space="preserve"> </w:t>
      </w:r>
      <w:proofErr w:type="gramStart"/>
      <w:r w:rsidR="005D7E54">
        <w:rPr>
          <w:rFonts w:ascii="Times New Roman" w:hAnsi="Times New Roman" w:cs="Times New Roman"/>
          <w:sz w:val="24"/>
          <w:szCs w:val="24"/>
        </w:rPr>
        <w:t>Organization Studies, 18, 261-85.</w:t>
      </w:r>
      <w:proofErr w:type="gramEnd"/>
    </w:p>
    <w:p w14:paraId="262195D2" w14:textId="77777777" w:rsidR="00A3571D" w:rsidRDefault="00A3571D" w:rsidP="00A3571D">
      <w:pPr>
        <w:ind w:left="720" w:hanging="720"/>
        <w:rPr>
          <w:rFonts w:ascii="Times New Roman" w:hAnsi="Times New Roman" w:cs="Times New Roman"/>
          <w:sz w:val="24"/>
          <w:szCs w:val="24"/>
        </w:rPr>
      </w:pPr>
      <w:r>
        <w:rPr>
          <w:rFonts w:ascii="Times New Roman" w:hAnsi="Times New Roman" w:cs="Times New Roman"/>
          <w:sz w:val="24"/>
          <w:szCs w:val="24"/>
        </w:rPr>
        <w:t xml:space="preserve">Tracey, P. (2012). Religion and organization: A critical review of current trends and future directions. </w:t>
      </w:r>
      <w:r w:rsidRPr="00A6380E">
        <w:rPr>
          <w:rFonts w:ascii="Times New Roman" w:hAnsi="Times New Roman" w:cs="Times New Roman"/>
          <w:i/>
          <w:sz w:val="24"/>
          <w:szCs w:val="24"/>
        </w:rPr>
        <w:t>Academy of Management Annals</w:t>
      </w:r>
      <w:r w:rsidRPr="00D57452">
        <w:rPr>
          <w:rFonts w:ascii="Times New Roman" w:hAnsi="Times New Roman" w:cs="Times New Roman"/>
          <w:i/>
          <w:sz w:val="24"/>
          <w:szCs w:val="24"/>
        </w:rPr>
        <w:t>, 6</w:t>
      </w:r>
      <w:r w:rsidRPr="00CD28B3">
        <w:rPr>
          <w:rFonts w:ascii="Times New Roman" w:hAnsi="Times New Roman" w:cs="Times New Roman"/>
          <w:i/>
          <w:sz w:val="24"/>
          <w:szCs w:val="24"/>
        </w:rPr>
        <w:t>,</w:t>
      </w:r>
      <w:r>
        <w:rPr>
          <w:rFonts w:ascii="Times New Roman" w:hAnsi="Times New Roman" w:cs="Times New Roman"/>
          <w:sz w:val="24"/>
          <w:szCs w:val="24"/>
        </w:rPr>
        <w:t xml:space="preserve"> 87–134.</w:t>
      </w:r>
    </w:p>
    <w:p w14:paraId="628FFD41" w14:textId="78DD952E" w:rsidR="006C30FB" w:rsidRDefault="006C30FB"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Tracey, P., Phillips, N., &amp; Lounsbury, M. (2014).</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Religion and Organization Theory.</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Volume 41, </w:t>
      </w:r>
      <w:r w:rsidRPr="006E78CC">
        <w:rPr>
          <w:rFonts w:ascii="Times New Roman" w:hAnsi="Times New Roman" w:cs="Times New Roman"/>
          <w:i/>
          <w:sz w:val="24"/>
          <w:szCs w:val="24"/>
        </w:rPr>
        <w:t>Research in the Sociology of Organizations</w:t>
      </w:r>
      <w:r>
        <w:rPr>
          <w:rFonts w:ascii="Times New Roman" w:hAnsi="Times New Roman" w:cs="Times New Roman"/>
          <w:sz w:val="24"/>
          <w:szCs w:val="24"/>
        </w:rPr>
        <w:t>.</w:t>
      </w:r>
      <w:proofErr w:type="gramEnd"/>
    </w:p>
    <w:p w14:paraId="7429B0FF" w14:textId="48F39847" w:rsidR="00A3571D" w:rsidRDefault="00A3571D"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 xml:space="preserve">Weaver, G. R., &amp; </w:t>
      </w:r>
      <w:proofErr w:type="spellStart"/>
      <w:r>
        <w:rPr>
          <w:rFonts w:ascii="Times New Roman" w:hAnsi="Times New Roman" w:cs="Times New Roman"/>
          <w:sz w:val="24"/>
          <w:szCs w:val="24"/>
        </w:rPr>
        <w:t>Agle</w:t>
      </w:r>
      <w:proofErr w:type="spellEnd"/>
      <w:r>
        <w:rPr>
          <w:rFonts w:ascii="Times New Roman" w:hAnsi="Times New Roman" w:cs="Times New Roman"/>
          <w:sz w:val="24"/>
          <w:szCs w:val="24"/>
        </w:rPr>
        <w:t>, B. R. (2002).</w:t>
      </w:r>
      <w:proofErr w:type="gramEnd"/>
      <w:r>
        <w:rPr>
          <w:rFonts w:ascii="Times New Roman" w:hAnsi="Times New Roman" w:cs="Times New Roman"/>
          <w:sz w:val="24"/>
          <w:szCs w:val="24"/>
        </w:rPr>
        <w:t xml:space="preserve"> Religiosity and ethical behavior in organizations: A symbolic interactionist perspective. </w:t>
      </w:r>
      <w:r w:rsidRPr="00B316C0">
        <w:rPr>
          <w:rFonts w:ascii="Times New Roman" w:hAnsi="Times New Roman" w:cs="Times New Roman"/>
          <w:i/>
          <w:sz w:val="24"/>
          <w:szCs w:val="24"/>
        </w:rPr>
        <w:t>Academy of Management Review</w:t>
      </w:r>
      <w:r w:rsidRPr="00D57452">
        <w:rPr>
          <w:rFonts w:ascii="Times New Roman" w:hAnsi="Times New Roman" w:cs="Times New Roman"/>
          <w:i/>
          <w:sz w:val="24"/>
          <w:szCs w:val="24"/>
        </w:rPr>
        <w:t>, 27</w:t>
      </w:r>
      <w:r w:rsidRPr="00CD28B3">
        <w:rPr>
          <w:rFonts w:ascii="Times New Roman" w:hAnsi="Times New Roman" w:cs="Times New Roman"/>
          <w:i/>
          <w:sz w:val="24"/>
          <w:szCs w:val="24"/>
        </w:rPr>
        <w:t>,</w:t>
      </w:r>
      <w:r>
        <w:rPr>
          <w:rFonts w:ascii="Times New Roman" w:hAnsi="Times New Roman" w:cs="Times New Roman"/>
          <w:sz w:val="24"/>
          <w:szCs w:val="24"/>
        </w:rPr>
        <w:t xml:space="preserve"> 77–97.</w:t>
      </w:r>
    </w:p>
    <w:p w14:paraId="7E780A37" w14:textId="77777777" w:rsidR="00A3571D" w:rsidRDefault="00A3571D" w:rsidP="00A3571D">
      <w:pPr>
        <w:ind w:left="720" w:hanging="720"/>
        <w:rPr>
          <w:rFonts w:ascii="Times New Roman" w:hAnsi="Times New Roman" w:cs="Times New Roman"/>
          <w:sz w:val="24"/>
          <w:szCs w:val="24"/>
        </w:rPr>
      </w:pPr>
      <w:proofErr w:type="gramStart"/>
      <w:r>
        <w:rPr>
          <w:rFonts w:ascii="Times New Roman" w:hAnsi="Times New Roman" w:cs="Times New Roman"/>
          <w:sz w:val="24"/>
          <w:szCs w:val="24"/>
        </w:rPr>
        <w:t>Weber, M</w:t>
      </w:r>
      <w:r w:rsidRPr="00EA34AD">
        <w:rPr>
          <w:rFonts w:ascii="Times New Roman" w:hAnsi="Times New Roman" w:cs="Times New Roman"/>
          <w:sz w:val="24"/>
          <w:szCs w:val="24"/>
        </w:rPr>
        <w:t xml:space="preserve">. </w:t>
      </w:r>
      <w:r>
        <w:rPr>
          <w:rFonts w:ascii="Times New Roman" w:hAnsi="Times New Roman" w:cs="Times New Roman"/>
          <w:sz w:val="24"/>
          <w:szCs w:val="24"/>
        </w:rPr>
        <w:t>(</w:t>
      </w:r>
      <w:r w:rsidRPr="00EA34AD">
        <w:rPr>
          <w:rFonts w:ascii="Times New Roman" w:hAnsi="Times New Roman" w:cs="Times New Roman"/>
          <w:sz w:val="24"/>
          <w:szCs w:val="24"/>
        </w:rPr>
        <w:t>1978</w:t>
      </w:r>
      <w:r>
        <w:rPr>
          <w:rFonts w:ascii="Times New Roman" w:hAnsi="Times New Roman" w:cs="Times New Roman"/>
          <w:sz w:val="24"/>
          <w:szCs w:val="24"/>
        </w:rPr>
        <w:t>)</w:t>
      </w:r>
      <w:r w:rsidRPr="00EA34AD">
        <w:rPr>
          <w:rFonts w:ascii="Times New Roman" w:hAnsi="Times New Roman" w:cs="Times New Roman"/>
          <w:sz w:val="24"/>
          <w:szCs w:val="24"/>
        </w:rPr>
        <w:t>.</w:t>
      </w:r>
      <w:proofErr w:type="gramEnd"/>
      <w:r w:rsidRPr="00EA34AD">
        <w:rPr>
          <w:rFonts w:ascii="Times New Roman" w:hAnsi="Times New Roman" w:cs="Times New Roman"/>
          <w:sz w:val="24"/>
          <w:szCs w:val="24"/>
        </w:rPr>
        <w:t xml:space="preserve"> </w:t>
      </w:r>
      <w:r w:rsidRPr="00EA34AD">
        <w:rPr>
          <w:rFonts w:ascii="Times New Roman" w:hAnsi="Times New Roman" w:cs="Times New Roman"/>
          <w:i/>
          <w:sz w:val="24"/>
          <w:szCs w:val="24"/>
        </w:rPr>
        <w:t>Economy and society: An outline of interpretive sociology</w:t>
      </w:r>
      <w:r w:rsidRPr="00EA34AD">
        <w:rPr>
          <w:rFonts w:ascii="Times New Roman" w:hAnsi="Times New Roman" w:cs="Times New Roman"/>
          <w:sz w:val="24"/>
          <w:szCs w:val="24"/>
        </w:rPr>
        <w:t xml:space="preserve">. </w:t>
      </w:r>
      <w:proofErr w:type="gramStart"/>
      <w:r>
        <w:rPr>
          <w:rFonts w:ascii="Times New Roman" w:hAnsi="Times New Roman" w:cs="Times New Roman"/>
          <w:sz w:val="24"/>
          <w:szCs w:val="24"/>
        </w:rPr>
        <w:t>(</w:t>
      </w:r>
      <w:r w:rsidRPr="00EA34AD">
        <w:rPr>
          <w:rFonts w:ascii="Times New Roman" w:hAnsi="Times New Roman" w:cs="Times New Roman"/>
          <w:sz w:val="24"/>
          <w:szCs w:val="24"/>
        </w:rPr>
        <w:t>G</w:t>
      </w:r>
      <w:r>
        <w:rPr>
          <w:rFonts w:ascii="Times New Roman" w:hAnsi="Times New Roman" w:cs="Times New Roman"/>
          <w:sz w:val="24"/>
          <w:szCs w:val="24"/>
        </w:rPr>
        <w:t>.</w:t>
      </w:r>
      <w:r w:rsidRPr="00EA34AD">
        <w:rPr>
          <w:rFonts w:ascii="Times New Roman" w:hAnsi="Times New Roman" w:cs="Times New Roman"/>
          <w:sz w:val="24"/>
          <w:szCs w:val="24"/>
        </w:rPr>
        <w:t xml:space="preserve"> Roth </w:t>
      </w:r>
      <w:r>
        <w:rPr>
          <w:rFonts w:ascii="Times New Roman" w:hAnsi="Times New Roman" w:cs="Times New Roman"/>
          <w:sz w:val="24"/>
          <w:szCs w:val="24"/>
        </w:rPr>
        <w:t>&amp;</w:t>
      </w:r>
      <w:r w:rsidRPr="00EA34AD">
        <w:rPr>
          <w:rFonts w:ascii="Times New Roman" w:hAnsi="Times New Roman" w:cs="Times New Roman"/>
          <w:sz w:val="24"/>
          <w:szCs w:val="24"/>
        </w:rPr>
        <w:t xml:space="preserve"> C</w:t>
      </w:r>
      <w:r>
        <w:rPr>
          <w:rFonts w:ascii="Times New Roman" w:hAnsi="Times New Roman" w:cs="Times New Roman"/>
          <w:sz w:val="24"/>
          <w:szCs w:val="24"/>
        </w:rPr>
        <w:t>.</w:t>
      </w:r>
      <w:r w:rsidRPr="00EA34AD">
        <w:rPr>
          <w:rFonts w:ascii="Times New Roman" w:hAnsi="Times New Roman" w:cs="Times New Roman"/>
          <w:sz w:val="24"/>
          <w:szCs w:val="24"/>
        </w:rPr>
        <w:t xml:space="preserve"> </w:t>
      </w:r>
      <w:proofErr w:type="spellStart"/>
      <w:r w:rsidRPr="00EA34AD">
        <w:rPr>
          <w:rFonts w:ascii="Times New Roman" w:hAnsi="Times New Roman" w:cs="Times New Roman"/>
          <w:sz w:val="24"/>
          <w:szCs w:val="24"/>
        </w:rPr>
        <w:t>Wittich</w:t>
      </w:r>
      <w:proofErr w:type="spellEnd"/>
      <w:r>
        <w:rPr>
          <w:rFonts w:ascii="Times New Roman" w:hAnsi="Times New Roman" w:cs="Times New Roman"/>
          <w:sz w:val="24"/>
          <w:szCs w:val="24"/>
        </w:rPr>
        <w:t>, Eds.)</w:t>
      </w:r>
      <w:r w:rsidRPr="00EA34AD">
        <w:rPr>
          <w:rFonts w:ascii="Times New Roman" w:hAnsi="Times New Roman" w:cs="Times New Roman"/>
          <w:sz w:val="24"/>
          <w:szCs w:val="24"/>
        </w:rPr>
        <w:t>.</w:t>
      </w:r>
      <w:proofErr w:type="gramEnd"/>
      <w:r w:rsidRPr="00EA34AD">
        <w:rPr>
          <w:rFonts w:ascii="Times New Roman" w:hAnsi="Times New Roman" w:cs="Times New Roman"/>
          <w:sz w:val="24"/>
          <w:szCs w:val="24"/>
        </w:rPr>
        <w:t xml:space="preserve"> Berkeley: University of California Press.</w:t>
      </w:r>
    </w:p>
    <w:p w14:paraId="5E2CC941" w14:textId="77777777" w:rsidR="00A3571D" w:rsidRDefault="00A3571D" w:rsidP="00A3571D">
      <w:pPr>
        <w:ind w:left="720" w:hanging="720"/>
        <w:rPr>
          <w:rFonts w:ascii="Times New Roman" w:hAnsi="Times New Roman" w:cs="Times New Roman"/>
          <w:sz w:val="24"/>
          <w:szCs w:val="24"/>
        </w:rPr>
      </w:pPr>
      <w:proofErr w:type="spellStart"/>
      <w:r w:rsidRPr="009B74CF">
        <w:rPr>
          <w:rFonts w:ascii="Times New Roman" w:hAnsi="Times New Roman" w:cs="Times New Roman"/>
          <w:sz w:val="24"/>
          <w:szCs w:val="24"/>
        </w:rPr>
        <w:t>Whimster</w:t>
      </w:r>
      <w:proofErr w:type="spellEnd"/>
      <w:r w:rsidRPr="009B74CF">
        <w:rPr>
          <w:rFonts w:ascii="Times New Roman" w:hAnsi="Times New Roman" w:cs="Times New Roman"/>
          <w:sz w:val="24"/>
          <w:szCs w:val="24"/>
        </w:rPr>
        <w:t xml:space="preserve">, S. (Ed.). (2004). </w:t>
      </w:r>
      <w:proofErr w:type="gramStart"/>
      <w:r w:rsidRPr="009B74CF">
        <w:rPr>
          <w:rFonts w:ascii="Times New Roman" w:hAnsi="Times New Roman" w:cs="Times New Roman"/>
          <w:i/>
          <w:sz w:val="24"/>
          <w:szCs w:val="24"/>
        </w:rPr>
        <w:t>The</w:t>
      </w:r>
      <w:proofErr w:type="gramEnd"/>
      <w:r w:rsidRPr="009B74CF">
        <w:rPr>
          <w:rFonts w:ascii="Times New Roman" w:hAnsi="Times New Roman" w:cs="Times New Roman"/>
          <w:i/>
          <w:sz w:val="24"/>
          <w:szCs w:val="24"/>
        </w:rPr>
        <w:t xml:space="preserve"> essential Weber: A reader</w:t>
      </w:r>
      <w:r w:rsidRPr="009B74CF">
        <w:rPr>
          <w:rFonts w:ascii="Times New Roman" w:hAnsi="Times New Roman" w:cs="Times New Roman"/>
          <w:sz w:val="24"/>
          <w:szCs w:val="24"/>
        </w:rPr>
        <w:t>. New York, NY: Routledge.</w:t>
      </w:r>
    </w:p>
    <w:p w14:paraId="6AAC03D3" w14:textId="79719753" w:rsidR="00A35C02" w:rsidRDefault="00A35C02" w:rsidP="00A35C02">
      <w:pPr>
        <w:pStyle w:val="Bibliography"/>
        <w:spacing w:after="60"/>
        <w:ind w:left="720" w:hanging="720"/>
      </w:pPr>
      <w:proofErr w:type="spellStart"/>
      <w:r w:rsidRPr="0085779E">
        <w:t>Zeff</w:t>
      </w:r>
      <w:proofErr w:type="spellEnd"/>
      <w:r w:rsidRPr="0085779E">
        <w:t>, S.A.</w:t>
      </w:r>
      <w:r>
        <w:t xml:space="preserve"> (</w:t>
      </w:r>
      <w:r w:rsidRPr="0085779E">
        <w:t>2003</w:t>
      </w:r>
      <w:r>
        <w:t>)</w:t>
      </w:r>
      <w:r w:rsidRPr="0085779E">
        <w:t xml:space="preserve">. How the US Accounting Profession Got Where It is </w:t>
      </w:r>
      <w:proofErr w:type="gramStart"/>
      <w:r w:rsidRPr="0085779E">
        <w:t>Today</w:t>
      </w:r>
      <w:proofErr w:type="gramEnd"/>
      <w:r w:rsidRPr="0085779E">
        <w:t xml:space="preserve">: Part I. </w:t>
      </w:r>
      <w:r w:rsidRPr="0085779E">
        <w:rPr>
          <w:i/>
          <w:iCs/>
        </w:rPr>
        <w:t>Accounting Horizons</w:t>
      </w:r>
      <w:r w:rsidRPr="0085779E">
        <w:t xml:space="preserve"> 17(3).</w:t>
      </w:r>
    </w:p>
    <w:p w14:paraId="3556CA9B" w14:textId="08FBCF0A" w:rsidR="003B74F8" w:rsidRPr="00EA34AD" w:rsidRDefault="003B74F8" w:rsidP="00A3571D">
      <w:pPr>
        <w:ind w:left="720" w:hanging="720"/>
        <w:rPr>
          <w:rFonts w:ascii="Times New Roman" w:hAnsi="Times New Roman" w:cs="Times New Roman"/>
          <w:sz w:val="24"/>
          <w:szCs w:val="24"/>
        </w:rPr>
      </w:pPr>
      <w:r>
        <w:rPr>
          <w:rFonts w:ascii="Times New Roman" w:hAnsi="Times New Roman" w:cs="Times New Roman"/>
          <w:sz w:val="24"/>
          <w:szCs w:val="24"/>
        </w:rPr>
        <w:t>Zilb</w:t>
      </w:r>
      <w:r w:rsidR="00282730">
        <w:rPr>
          <w:rFonts w:ascii="Times New Roman" w:hAnsi="Times New Roman" w:cs="Times New Roman"/>
          <w:sz w:val="24"/>
          <w:szCs w:val="24"/>
        </w:rPr>
        <w:t>e</w:t>
      </w:r>
      <w:r>
        <w:rPr>
          <w:rFonts w:ascii="Times New Roman" w:hAnsi="Times New Roman" w:cs="Times New Roman"/>
          <w:sz w:val="24"/>
          <w:szCs w:val="24"/>
        </w:rPr>
        <w:t xml:space="preserve">r, T. B. (2006). The work of the symbolic in institutional processes: Translations of rational myths in Israeli high tech.  </w:t>
      </w:r>
      <w:r w:rsidRPr="003B74F8">
        <w:rPr>
          <w:rFonts w:ascii="Times New Roman" w:hAnsi="Times New Roman" w:cs="Times New Roman"/>
          <w:i/>
          <w:sz w:val="24"/>
          <w:szCs w:val="24"/>
        </w:rPr>
        <w:t>Academy of Management Journal</w:t>
      </w:r>
      <w:r>
        <w:rPr>
          <w:rFonts w:ascii="Times New Roman" w:hAnsi="Times New Roman" w:cs="Times New Roman"/>
          <w:sz w:val="24"/>
          <w:szCs w:val="24"/>
        </w:rPr>
        <w:t>, 49, 281-303.</w:t>
      </w:r>
    </w:p>
    <w:p w14:paraId="7731A464" w14:textId="45296787" w:rsidR="00A3571D" w:rsidRDefault="00CB075B" w:rsidP="00CB075B">
      <w:pPr>
        <w:ind w:left="720" w:hanging="720"/>
        <w:rPr>
          <w:rFonts w:ascii="Times New Roman" w:hAnsi="Times New Roman" w:cs="Times New Roman"/>
          <w:sz w:val="24"/>
          <w:szCs w:val="24"/>
        </w:rPr>
      </w:pPr>
      <w:proofErr w:type="spellStart"/>
      <w:r w:rsidRPr="00CB075B">
        <w:rPr>
          <w:rFonts w:ascii="Times New Roman" w:hAnsi="Times New Roman" w:cs="Times New Roman"/>
          <w:sz w:val="24"/>
          <w:szCs w:val="24"/>
        </w:rPr>
        <w:t>Zucker</w:t>
      </w:r>
      <w:proofErr w:type="spellEnd"/>
      <w:r w:rsidRPr="00CB075B">
        <w:rPr>
          <w:rFonts w:ascii="Times New Roman" w:hAnsi="Times New Roman" w:cs="Times New Roman"/>
          <w:sz w:val="24"/>
          <w:szCs w:val="24"/>
        </w:rPr>
        <w:t>, L</w:t>
      </w:r>
      <w:r>
        <w:rPr>
          <w:rFonts w:ascii="Times New Roman" w:hAnsi="Times New Roman" w:cs="Times New Roman"/>
          <w:sz w:val="24"/>
          <w:szCs w:val="24"/>
        </w:rPr>
        <w:t>.</w:t>
      </w:r>
      <w:r w:rsidRPr="00CB075B">
        <w:rPr>
          <w:rFonts w:ascii="Times New Roman" w:hAnsi="Times New Roman" w:cs="Times New Roman"/>
          <w:sz w:val="24"/>
          <w:szCs w:val="24"/>
        </w:rPr>
        <w:t xml:space="preserve"> G. (1977). </w:t>
      </w:r>
      <w:proofErr w:type="gramStart"/>
      <w:r w:rsidRPr="00CB075B">
        <w:rPr>
          <w:rFonts w:ascii="Times New Roman" w:hAnsi="Times New Roman" w:cs="Times New Roman"/>
          <w:sz w:val="24"/>
          <w:szCs w:val="24"/>
        </w:rPr>
        <w:t>The role of institutionalization in cultural persistence</w:t>
      </w:r>
      <w:r>
        <w:rPr>
          <w:rFonts w:ascii="Times New Roman" w:hAnsi="Times New Roman" w:cs="Times New Roman"/>
          <w:sz w:val="24"/>
          <w:szCs w:val="24"/>
        </w:rPr>
        <w:t>.</w:t>
      </w:r>
      <w:proofErr w:type="gramEnd"/>
      <w:r w:rsidRPr="00CB075B">
        <w:rPr>
          <w:rFonts w:ascii="Times New Roman" w:hAnsi="Times New Roman" w:cs="Times New Roman"/>
          <w:sz w:val="24"/>
          <w:szCs w:val="24"/>
        </w:rPr>
        <w:t xml:space="preserve"> </w:t>
      </w:r>
      <w:r w:rsidRPr="00CB075B">
        <w:rPr>
          <w:rFonts w:ascii="Times New Roman" w:hAnsi="Times New Roman" w:cs="Times New Roman"/>
          <w:i/>
          <w:sz w:val="24"/>
          <w:szCs w:val="24"/>
        </w:rPr>
        <w:t>American Sociological Review, 42,</w:t>
      </w:r>
      <w:r w:rsidRPr="00CB075B">
        <w:rPr>
          <w:rFonts w:ascii="Times New Roman" w:hAnsi="Times New Roman" w:cs="Times New Roman"/>
          <w:sz w:val="24"/>
          <w:szCs w:val="24"/>
        </w:rPr>
        <w:t xml:space="preserve"> 726–743.</w:t>
      </w:r>
    </w:p>
    <w:sectPr w:rsidR="00A3571D">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F11F4E" w14:textId="77777777" w:rsidR="003325A6" w:rsidRDefault="003325A6" w:rsidP="00115772">
      <w:pPr>
        <w:spacing w:after="0" w:line="240" w:lineRule="auto"/>
      </w:pPr>
      <w:r>
        <w:separator/>
      </w:r>
    </w:p>
  </w:endnote>
  <w:endnote w:type="continuationSeparator" w:id="0">
    <w:p w14:paraId="5C8C389C" w14:textId="77777777" w:rsidR="003325A6" w:rsidRDefault="003325A6" w:rsidP="00115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5251479"/>
      <w:docPartObj>
        <w:docPartGallery w:val="Page Numbers (Bottom of Page)"/>
        <w:docPartUnique/>
      </w:docPartObj>
    </w:sdtPr>
    <w:sdtEndPr>
      <w:rPr>
        <w:noProof/>
      </w:rPr>
    </w:sdtEndPr>
    <w:sdtContent>
      <w:p w14:paraId="0BC5BF85" w14:textId="77777777" w:rsidR="00047E9D" w:rsidRDefault="00047E9D">
        <w:pPr>
          <w:pStyle w:val="Footer"/>
          <w:jc w:val="right"/>
        </w:pPr>
        <w:r>
          <w:fldChar w:fldCharType="begin"/>
        </w:r>
        <w:r>
          <w:instrText xml:space="preserve"> PAGE   \* MERGEFORMAT </w:instrText>
        </w:r>
        <w:r>
          <w:fldChar w:fldCharType="separate"/>
        </w:r>
        <w:r w:rsidR="00611DA1">
          <w:rPr>
            <w:noProof/>
          </w:rPr>
          <w:t>10</w:t>
        </w:r>
        <w:r>
          <w:rPr>
            <w:noProof/>
          </w:rPr>
          <w:fldChar w:fldCharType="end"/>
        </w:r>
      </w:p>
    </w:sdtContent>
  </w:sdt>
  <w:p w14:paraId="3C50F5E2" w14:textId="77777777" w:rsidR="00047E9D" w:rsidRDefault="00047E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F94926" w14:textId="77777777" w:rsidR="003325A6" w:rsidRDefault="003325A6" w:rsidP="00115772">
      <w:pPr>
        <w:spacing w:after="0" w:line="240" w:lineRule="auto"/>
      </w:pPr>
      <w:r>
        <w:separator/>
      </w:r>
    </w:p>
  </w:footnote>
  <w:footnote w:type="continuationSeparator" w:id="0">
    <w:p w14:paraId="04D5EA9E" w14:textId="77777777" w:rsidR="003325A6" w:rsidRDefault="003325A6" w:rsidP="001157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075AF6"/>
    <w:multiLevelType w:val="hybridMultilevel"/>
    <w:tmpl w:val="91F4C702"/>
    <w:lvl w:ilvl="0" w:tplc="1CB81F86">
      <w:start w:val="1"/>
      <w:numFmt w:val="bullet"/>
      <w:lvlText w:val="–"/>
      <w:lvlJc w:val="left"/>
      <w:pPr>
        <w:tabs>
          <w:tab w:val="num" w:pos="720"/>
        </w:tabs>
        <w:ind w:left="720" w:hanging="360"/>
      </w:pPr>
      <w:rPr>
        <w:rFonts w:ascii="Times New Roman" w:hAnsi="Times New Roman" w:hint="default"/>
      </w:rPr>
    </w:lvl>
    <w:lvl w:ilvl="1" w:tplc="DEA86890">
      <w:start w:val="1"/>
      <w:numFmt w:val="bullet"/>
      <w:lvlText w:val="–"/>
      <w:lvlJc w:val="left"/>
      <w:pPr>
        <w:tabs>
          <w:tab w:val="num" w:pos="1440"/>
        </w:tabs>
        <w:ind w:left="1440" w:hanging="360"/>
      </w:pPr>
      <w:rPr>
        <w:rFonts w:ascii="Times New Roman" w:hAnsi="Times New Roman" w:hint="default"/>
      </w:rPr>
    </w:lvl>
    <w:lvl w:ilvl="2" w:tplc="EF6EED96" w:tentative="1">
      <w:start w:val="1"/>
      <w:numFmt w:val="bullet"/>
      <w:lvlText w:val="–"/>
      <w:lvlJc w:val="left"/>
      <w:pPr>
        <w:tabs>
          <w:tab w:val="num" w:pos="2160"/>
        </w:tabs>
        <w:ind w:left="2160" w:hanging="360"/>
      </w:pPr>
      <w:rPr>
        <w:rFonts w:ascii="Times New Roman" w:hAnsi="Times New Roman" w:hint="default"/>
      </w:rPr>
    </w:lvl>
    <w:lvl w:ilvl="3" w:tplc="415E0BF0" w:tentative="1">
      <w:start w:val="1"/>
      <w:numFmt w:val="bullet"/>
      <w:lvlText w:val="–"/>
      <w:lvlJc w:val="left"/>
      <w:pPr>
        <w:tabs>
          <w:tab w:val="num" w:pos="2880"/>
        </w:tabs>
        <w:ind w:left="2880" w:hanging="360"/>
      </w:pPr>
      <w:rPr>
        <w:rFonts w:ascii="Times New Roman" w:hAnsi="Times New Roman" w:hint="default"/>
      </w:rPr>
    </w:lvl>
    <w:lvl w:ilvl="4" w:tplc="4708749A" w:tentative="1">
      <w:start w:val="1"/>
      <w:numFmt w:val="bullet"/>
      <w:lvlText w:val="–"/>
      <w:lvlJc w:val="left"/>
      <w:pPr>
        <w:tabs>
          <w:tab w:val="num" w:pos="3600"/>
        </w:tabs>
        <w:ind w:left="3600" w:hanging="360"/>
      </w:pPr>
      <w:rPr>
        <w:rFonts w:ascii="Times New Roman" w:hAnsi="Times New Roman" w:hint="default"/>
      </w:rPr>
    </w:lvl>
    <w:lvl w:ilvl="5" w:tplc="B72237E0" w:tentative="1">
      <w:start w:val="1"/>
      <w:numFmt w:val="bullet"/>
      <w:lvlText w:val="–"/>
      <w:lvlJc w:val="left"/>
      <w:pPr>
        <w:tabs>
          <w:tab w:val="num" w:pos="4320"/>
        </w:tabs>
        <w:ind w:left="4320" w:hanging="360"/>
      </w:pPr>
      <w:rPr>
        <w:rFonts w:ascii="Times New Roman" w:hAnsi="Times New Roman" w:hint="default"/>
      </w:rPr>
    </w:lvl>
    <w:lvl w:ilvl="6" w:tplc="146240E8" w:tentative="1">
      <w:start w:val="1"/>
      <w:numFmt w:val="bullet"/>
      <w:lvlText w:val="–"/>
      <w:lvlJc w:val="left"/>
      <w:pPr>
        <w:tabs>
          <w:tab w:val="num" w:pos="5040"/>
        </w:tabs>
        <w:ind w:left="5040" w:hanging="360"/>
      </w:pPr>
      <w:rPr>
        <w:rFonts w:ascii="Times New Roman" w:hAnsi="Times New Roman" w:hint="default"/>
      </w:rPr>
    </w:lvl>
    <w:lvl w:ilvl="7" w:tplc="91249172" w:tentative="1">
      <w:start w:val="1"/>
      <w:numFmt w:val="bullet"/>
      <w:lvlText w:val="–"/>
      <w:lvlJc w:val="left"/>
      <w:pPr>
        <w:tabs>
          <w:tab w:val="num" w:pos="5760"/>
        </w:tabs>
        <w:ind w:left="5760" w:hanging="360"/>
      </w:pPr>
      <w:rPr>
        <w:rFonts w:ascii="Times New Roman" w:hAnsi="Times New Roman" w:hint="default"/>
      </w:rPr>
    </w:lvl>
    <w:lvl w:ilvl="8" w:tplc="3E7463B4"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9D2"/>
    <w:rsid w:val="0000392E"/>
    <w:rsid w:val="00004816"/>
    <w:rsid w:val="00004C11"/>
    <w:rsid w:val="000052FB"/>
    <w:rsid w:val="00012094"/>
    <w:rsid w:val="000139DD"/>
    <w:rsid w:val="000158AF"/>
    <w:rsid w:val="000223D8"/>
    <w:rsid w:val="00022BFF"/>
    <w:rsid w:val="0002324C"/>
    <w:rsid w:val="00024D5C"/>
    <w:rsid w:val="00025AA8"/>
    <w:rsid w:val="0003225B"/>
    <w:rsid w:val="0003357B"/>
    <w:rsid w:val="000376A2"/>
    <w:rsid w:val="00040374"/>
    <w:rsid w:val="000421DC"/>
    <w:rsid w:val="00042613"/>
    <w:rsid w:val="00044D92"/>
    <w:rsid w:val="00047E9D"/>
    <w:rsid w:val="00050962"/>
    <w:rsid w:val="000534EA"/>
    <w:rsid w:val="00054DEF"/>
    <w:rsid w:val="00057C6B"/>
    <w:rsid w:val="00062E89"/>
    <w:rsid w:val="00063459"/>
    <w:rsid w:val="00064923"/>
    <w:rsid w:val="000661E7"/>
    <w:rsid w:val="00067FD5"/>
    <w:rsid w:val="000711F9"/>
    <w:rsid w:val="00071ABD"/>
    <w:rsid w:val="00072A06"/>
    <w:rsid w:val="00073BD0"/>
    <w:rsid w:val="00076D78"/>
    <w:rsid w:val="00076FF9"/>
    <w:rsid w:val="0007720A"/>
    <w:rsid w:val="00077680"/>
    <w:rsid w:val="000800E1"/>
    <w:rsid w:val="00084341"/>
    <w:rsid w:val="00085408"/>
    <w:rsid w:val="00086B44"/>
    <w:rsid w:val="000877F4"/>
    <w:rsid w:val="00087D67"/>
    <w:rsid w:val="00090827"/>
    <w:rsid w:val="000910C9"/>
    <w:rsid w:val="000936EF"/>
    <w:rsid w:val="00094471"/>
    <w:rsid w:val="000955BD"/>
    <w:rsid w:val="00096458"/>
    <w:rsid w:val="000969B9"/>
    <w:rsid w:val="00097CC2"/>
    <w:rsid w:val="000A2792"/>
    <w:rsid w:val="000A5622"/>
    <w:rsid w:val="000A5ED6"/>
    <w:rsid w:val="000A6B7F"/>
    <w:rsid w:val="000A72C5"/>
    <w:rsid w:val="000B01E6"/>
    <w:rsid w:val="000B2BF9"/>
    <w:rsid w:val="000B38D6"/>
    <w:rsid w:val="000B3966"/>
    <w:rsid w:val="000B5AA3"/>
    <w:rsid w:val="000B640F"/>
    <w:rsid w:val="000B6444"/>
    <w:rsid w:val="000B673D"/>
    <w:rsid w:val="000B70A2"/>
    <w:rsid w:val="000C1A21"/>
    <w:rsid w:val="000C1DF1"/>
    <w:rsid w:val="000C2AAE"/>
    <w:rsid w:val="000C2FB5"/>
    <w:rsid w:val="000C36CF"/>
    <w:rsid w:val="000C37B2"/>
    <w:rsid w:val="000C47B4"/>
    <w:rsid w:val="000D05A6"/>
    <w:rsid w:val="000D2B8C"/>
    <w:rsid w:val="000D440D"/>
    <w:rsid w:val="000D61A2"/>
    <w:rsid w:val="000E002F"/>
    <w:rsid w:val="000E04C0"/>
    <w:rsid w:val="000E1447"/>
    <w:rsid w:val="000E195A"/>
    <w:rsid w:val="000E1FA8"/>
    <w:rsid w:val="000E2D00"/>
    <w:rsid w:val="000E489E"/>
    <w:rsid w:val="000E4A50"/>
    <w:rsid w:val="000E4E40"/>
    <w:rsid w:val="000E5E23"/>
    <w:rsid w:val="000E789C"/>
    <w:rsid w:val="000F16C3"/>
    <w:rsid w:val="000F307F"/>
    <w:rsid w:val="000F3C6F"/>
    <w:rsid w:val="000F4647"/>
    <w:rsid w:val="000F6615"/>
    <w:rsid w:val="000F6875"/>
    <w:rsid w:val="000F6A7B"/>
    <w:rsid w:val="000F7A9C"/>
    <w:rsid w:val="00101182"/>
    <w:rsid w:val="001023E8"/>
    <w:rsid w:val="00102751"/>
    <w:rsid w:val="001058B9"/>
    <w:rsid w:val="001077C9"/>
    <w:rsid w:val="001123B2"/>
    <w:rsid w:val="001124BD"/>
    <w:rsid w:val="00112968"/>
    <w:rsid w:val="00113400"/>
    <w:rsid w:val="0011342E"/>
    <w:rsid w:val="00113AD2"/>
    <w:rsid w:val="001147F6"/>
    <w:rsid w:val="0011547F"/>
    <w:rsid w:val="00115772"/>
    <w:rsid w:val="00115F74"/>
    <w:rsid w:val="001219C3"/>
    <w:rsid w:val="00122C42"/>
    <w:rsid w:val="00122D0E"/>
    <w:rsid w:val="0012385C"/>
    <w:rsid w:val="00124129"/>
    <w:rsid w:val="00124C78"/>
    <w:rsid w:val="001273E7"/>
    <w:rsid w:val="00134F81"/>
    <w:rsid w:val="00135306"/>
    <w:rsid w:val="001359D2"/>
    <w:rsid w:val="0014122B"/>
    <w:rsid w:val="0014504B"/>
    <w:rsid w:val="001507B5"/>
    <w:rsid w:val="00150A0A"/>
    <w:rsid w:val="001516A9"/>
    <w:rsid w:val="00153123"/>
    <w:rsid w:val="00153BA9"/>
    <w:rsid w:val="00161F81"/>
    <w:rsid w:val="0016494F"/>
    <w:rsid w:val="00167C0C"/>
    <w:rsid w:val="00170DF9"/>
    <w:rsid w:val="00171293"/>
    <w:rsid w:val="00171456"/>
    <w:rsid w:val="001719DF"/>
    <w:rsid w:val="001743D8"/>
    <w:rsid w:val="00175782"/>
    <w:rsid w:val="001805DE"/>
    <w:rsid w:val="00181949"/>
    <w:rsid w:val="0019044A"/>
    <w:rsid w:val="001932AF"/>
    <w:rsid w:val="00196B4A"/>
    <w:rsid w:val="001977A7"/>
    <w:rsid w:val="001A1D79"/>
    <w:rsid w:val="001A29B0"/>
    <w:rsid w:val="001A4583"/>
    <w:rsid w:val="001A5170"/>
    <w:rsid w:val="001A63B4"/>
    <w:rsid w:val="001A79AB"/>
    <w:rsid w:val="001B11BA"/>
    <w:rsid w:val="001B3363"/>
    <w:rsid w:val="001B3D2F"/>
    <w:rsid w:val="001B4FAE"/>
    <w:rsid w:val="001B523F"/>
    <w:rsid w:val="001B6631"/>
    <w:rsid w:val="001B77D7"/>
    <w:rsid w:val="001C1D57"/>
    <w:rsid w:val="001C4AA7"/>
    <w:rsid w:val="001C5584"/>
    <w:rsid w:val="001C717C"/>
    <w:rsid w:val="001D01BE"/>
    <w:rsid w:val="001D4C09"/>
    <w:rsid w:val="001D6381"/>
    <w:rsid w:val="001D6D2E"/>
    <w:rsid w:val="001D7643"/>
    <w:rsid w:val="001E0DC4"/>
    <w:rsid w:val="001E11C7"/>
    <w:rsid w:val="001E3619"/>
    <w:rsid w:val="001E3BC8"/>
    <w:rsid w:val="001E4385"/>
    <w:rsid w:val="001E7136"/>
    <w:rsid w:val="001E7A3D"/>
    <w:rsid w:val="001F16F8"/>
    <w:rsid w:val="001F1DF3"/>
    <w:rsid w:val="001F2904"/>
    <w:rsid w:val="001F75B2"/>
    <w:rsid w:val="00200153"/>
    <w:rsid w:val="002014AA"/>
    <w:rsid w:val="00201A1F"/>
    <w:rsid w:val="00204F62"/>
    <w:rsid w:val="002119A8"/>
    <w:rsid w:val="00214348"/>
    <w:rsid w:val="0021443C"/>
    <w:rsid w:val="002147E6"/>
    <w:rsid w:val="002202F8"/>
    <w:rsid w:val="002213E1"/>
    <w:rsid w:val="00221D94"/>
    <w:rsid w:val="00222848"/>
    <w:rsid w:val="002239D4"/>
    <w:rsid w:val="00233F79"/>
    <w:rsid w:val="00235736"/>
    <w:rsid w:val="00240389"/>
    <w:rsid w:val="00241D37"/>
    <w:rsid w:val="00243B1D"/>
    <w:rsid w:val="002457D6"/>
    <w:rsid w:val="00246B8B"/>
    <w:rsid w:val="00252686"/>
    <w:rsid w:val="00262C2D"/>
    <w:rsid w:val="00267C99"/>
    <w:rsid w:val="00267CC3"/>
    <w:rsid w:val="00271236"/>
    <w:rsid w:val="00272911"/>
    <w:rsid w:val="00274F44"/>
    <w:rsid w:val="00274FD0"/>
    <w:rsid w:val="0027672C"/>
    <w:rsid w:val="002775D2"/>
    <w:rsid w:val="002806C4"/>
    <w:rsid w:val="00282730"/>
    <w:rsid w:val="002834C2"/>
    <w:rsid w:val="00283886"/>
    <w:rsid w:val="00285F0E"/>
    <w:rsid w:val="0029065D"/>
    <w:rsid w:val="0029115B"/>
    <w:rsid w:val="002959A6"/>
    <w:rsid w:val="00296DD9"/>
    <w:rsid w:val="002A0F50"/>
    <w:rsid w:val="002A468E"/>
    <w:rsid w:val="002A4C66"/>
    <w:rsid w:val="002A5714"/>
    <w:rsid w:val="002A6C95"/>
    <w:rsid w:val="002B0523"/>
    <w:rsid w:val="002B282D"/>
    <w:rsid w:val="002B3357"/>
    <w:rsid w:val="002B7048"/>
    <w:rsid w:val="002C1426"/>
    <w:rsid w:val="002C1C67"/>
    <w:rsid w:val="002C4D9D"/>
    <w:rsid w:val="002C5160"/>
    <w:rsid w:val="002C537B"/>
    <w:rsid w:val="002D106A"/>
    <w:rsid w:val="002D1389"/>
    <w:rsid w:val="002D31AE"/>
    <w:rsid w:val="002D3703"/>
    <w:rsid w:val="002D5B0F"/>
    <w:rsid w:val="002D638C"/>
    <w:rsid w:val="002D7F47"/>
    <w:rsid w:val="002D7FD8"/>
    <w:rsid w:val="002E10FB"/>
    <w:rsid w:val="002E2FDE"/>
    <w:rsid w:val="002F3354"/>
    <w:rsid w:val="002F4D02"/>
    <w:rsid w:val="002F5080"/>
    <w:rsid w:val="002F692D"/>
    <w:rsid w:val="002F6F7F"/>
    <w:rsid w:val="003003B0"/>
    <w:rsid w:val="003010B0"/>
    <w:rsid w:val="00301FD2"/>
    <w:rsid w:val="0030480D"/>
    <w:rsid w:val="003077D9"/>
    <w:rsid w:val="00311906"/>
    <w:rsid w:val="00313207"/>
    <w:rsid w:val="00320585"/>
    <w:rsid w:val="003222B1"/>
    <w:rsid w:val="00322FF9"/>
    <w:rsid w:val="0032360C"/>
    <w:rsid w:val="00325646"/>
    <w:rsid w:val="003325A6"/>
    <w:rsid w:val="00334F3E"/>
    <w:rsid w:val="00337A28"/>
    <w:rsid w:val="00340621"/>
    <w:rsid w:val="0034148B"/>
    <w:rsid w:val="0034274F"/>
    <w:rsid w:val="0034300C"/>
    <w:rsid w:val="00344F84"/>
    <w:rsid w:val="00346DA6"/>
    <w:rsid w:val="00351F8F"/>
    <w:rsid w:val="00351FFD"/>
    <w:rsid w:val="003544BD"/>
    <w:rsid w:val="003566F1"/>
    <w:rsid w:val="00357A4A"/>
    <w:rsid w:val="00361593"/>
    <w:rsid w:val="00361FCE"/>
    <w:rsid w:val="00364EC6"/>
    <w:rsid w:val="00365E21"/>
    <w:rsid w:val="0037556E"/>
    <w:rsid w:val="00375F7F"/>
    <w:rsid w:val="003766B4"/>
    <w:rsid w:val="00380B96"/>
    <w:rsid w:val="00380CB7"/>
    <w:rsid w:val="00381485"/>
    <w:rsid w:val="0038150C"/>
    <w:rsid w:val="003834E5"/>
    <w:rsid w:val="00386201"/>
    <w:rsid w:val="00387DE5"/>
    <w:rsid w:val="00391C33"/>
    <w:rsid w:val="00396A20"/>
    <w:rsid w:val="0039794D"/>
    <w:rsid w:val="003A115A"/>
    <w:rsid w:val="003A16F4"/>
    <w:rsid w:val="003A189B"/>
    <w:rsid w:val="003A6B59"/>
    <w:rsid w:val="003B208A"/>
    <w:rsid w:val="003B35B9"/>
    <w:rsid w:val="003B3943"/>
    <w:rsid w:val="003B4921"/>
    <w:rsid w:val="003B4A34"/>
    <w:rsid w:val="003B5DBE"/>
    <w:rsid w:val="003B63FE"/>
    <w:rsid w:val="003B7270"/>
    <w:rsid w:val="003B74F8"/>
    <w:rsid w:val="003C0014"/>
    <w:rsid w:val="003C216F"/>
    <w:rsid w:val="003C2891"/>
    <w:rsid w:val="003C404A"/>
    <w:rsid w:val="003C4E14"/>
    <w:rsid w:val="003C66A9"/>
    <w:rsid w:val="003D537F"/>
    <w:rsid w:val="003D626E"/>
    <w:rsid w:val="003E0A91"/>
    <w:rsid w:val="003E0E8A"/>
    <w:rsid w:val="003E0FA0"/>
    <w:rsid w:val="003E1904"/>
    <w:rsid w:val="003E2F27"/>
    <w:rsid w:val="003E58DB"/>
    <w:rsid w:val="003E6DD3"/>
    <w:rsid w:val="003E7B01"/>
    <w:rsid w:val="003F0F22"/>
    <w:rsid w:val="003F5AB4"/>
    <w:rsid w:val="004014F8"/>
    <w:rsid w:val="0040219E"/>
    <w:rsid w:val="004024FE"/>
    <w:rsid w:val="0040265D"/>
    <w:rsid w:val="004035BA"/>
    <w:rsid w:val="00405037"/>
    <w:rsid w:val="00406711"/>
    <w:rsid w:val="004112AF"/>
    <w:rsid w:val="00414D76"/>
    <w:rsid w:val="00416044"/>
    <w:rsid w:val="00416A53"/>
    <w:rsid w:val="00417433"/>
    <w:rsid w:val="004174A1"/>
    <w:rsid w:val="0042186F"/>
    <w:rsid w:val="00422065"/>
    <w:rsid w:val="00422A9F"/>
    <w:rsid w:val="0042423F"/>
    <w:rsid w:val="00427F74"/>
    <w:rsid w:val="004305EB"/>
    <w:rsid w:val="004328B9"/>
    <w:rsid w:val="00435C41"/>
    <w:rsid w:val="004368BE"/>
    <w:rsid w:val="00436EA9"/>
    <w:rsid w:val="00440902"/>
    <w:rsid w:val="00440F63"/>
    <w:rsid w:val="00441B3D"/>
    <w:rsid w:val="004446F3"/>
    <w:rsid w:val="00444D94"/>
    <w:rsid w:val="0044525E"/>
    <w:rsid w:val="0044613E"/>
    <w:rsid w:val="00446557"/>
    <w:rsid w:val="00447589"/>
    <w:rsid w:val="00450132"/>
    <w:rsid w:val="004514E2"/>
    <w:rsid w:val="0045209A"/>
    <w:rsid w:val="004539A5"/>
    <w:rsid w:val="00455895"/>
    <w:rsid w:val="00460560"/>
    <w:rsid w:val="004625E9"/>
    <w:rsid w:val="00465493"/>
    <w:rsid w:val="00465712"/>
    <w:rsid w:val="00465ECA"/>
    <w:rsid w:val="0046710C"/>
    <w:rsid w:val="004671FE"/>
    <w:rsid w:val="00470502"/>
    <w:rsid w:val="00470A13"/>
    <w:rsid w:val="00470C65"/>
    <w:rsid w:val="004742E0"/>
    <w:rsid w:val="004755BB"/>
    <w:rsid w:val="00475D2C"/>
    <w:rsid w:val="004847B2"/>
    <w:rsid w:val="004910F3"/>
    <w:rsid w:val="00493E9F"/>
    <w:rsid w:val="00493F69"/>
    <w:rsid w:val="00494547"/>
    <w:rsid w:val="00495124"/>
    <w:rsid w:val="004966DA"/>
    <w:rsid w:val="004970F0"/>
    <w:rsid w:val="004A05B0"/>
    <w:rsid w:val="004A5C65"/>
    <w:rsid w:val="004A6AC1"/>
    <w:rsid w:val="004A7978"/>
    <w:rsid w:val="004A7A61"/>
    <w:rsid w:val="004B56A4"/>
    <w:rsid w:val="004B59A5"/>
    <w:rsid w:val="004B5D77"/>
    <w:rsid w:val="004B7A37"/>
    <w:rsid w:val="004B7E6A"/>
    <w:rsid w:val="004C6145"/>
    <w:rsid w:val="004C63FB"/>
    <w:rsid w:val="004C67DB"/>
    <w:rsid w:val="004C69E1"/>
    <w:rsid w:val="004C754C"/>
    <w:rsid w:val="004C776E"/>
    <w:rsid w:val="004C77AF"/>
    <w:rsid w:val="004D2067"/>
    <w:rsid w:val="004D2B7F"/>
    <w:rsid w:val="004D309C"/>
    <w:rsid w:val="004D3552"/>
    <w:rsid w:val="004D355A"/>
    <w:rsid w:val="004D4645"/>
    <w:rsid w:val="004D5E7F"/>
    <w:rsid w:val="004D6009"/>
    <w:rsid w:val="004D7E24"/>
    <w:rsid w:val="004E0315"/>
    <w:rsid w:val="004E09BB"/>
    <w:rsid w:val="004E2963"/>
    <w:rsid w:val="004E2A4C"/>
    <w:rsid w:val="004E3E89"/>
    <w:rsid w:val="004E5019"/>
    <w:rsid w:val="004E576D"/>
    <w:rsid w:val="004F1558"/>
    <w:rsid w:val="004F19BD"/>
    <w:rsid w:val="004F301A"/>
    <w:rsid w:val="004F3BF9"/>
    <w:rsid w:val="004F59A6"/>
    <w:rsid w:val="004F5EE6"/>
    <w:rsid w:val="004F6508"/>
    <w:rsid w:val="004F65D2"/>
    <w:rsid w:val="004F6BE5"/>
    <w:rsid w:val="005007E3"/>
    <w:rsid w:val="00500EFB"/>
    <w:rsid w:val="0050548D"/>
    <w:rsid w:val="00506DAF"/>
    <w:rsid w:val="00511B9E"/>
    <w:rsid w:val="005145DC"/>
    <w:rsid w:val="00514F34"/>
    <w:rsid w:val="00521157"/>
    <w:rsid w:val="005235D3"/>
    <w:rsid w:val="00523930"/>
    <w:rsid w:val="00523D15"/>
    <w:rsid w:val="00525209"/>
    <w:rsid w:val="00531627"/>
    <w:rsid w:val="0053554C"/>
    <w:rsid w:val="00540810"/>
    <w:rsid w:val="0054288C"/>
    <w:rsid w:val="00542EBE"/>
    <w:rsid w:val="005439F2"/>
    <w:rsid w:val="00543A3A"/>
    <w:rsid w:val="005446B3"/>
    <w:rsid w:val="005468AE"/>
    <w:rsid w:val="00550126"/>
    <w:rsid w:val="0055060B"/>
    <w:rsid w:val="00557B21"/>
    <w:rsid w:val="00562004"/>
    <w:rsid w:val="00563580"/>
    <w:rsid w:val="0056442D"/>
    <w:rsid w:val="0056662B"/>
    <w:rsid w:val="00573C9D"/>
    <w:rsid w:val="00575608"/>
    <w:rsid w:val="005758FC"/>
    <w:rsid w:val="005761AF"/>
    <w:rsid w:val="005763E4"/>
    <w:rsid w:val="00577EB5"/>
    <w:rsid w:val="005820E3"/>
    <w:rsid w:val="00583171"/>
    <w:rsid w:val="0058379B"/>
    <w:rsid w:val="0058415D"/>
    <w:rsid w:val="005848E6"/>
    <w:rsid w:val="00584B5F"/>
    <w:rsid w:val="0058547E"/>
    <w:rsid w:val="005912CB"/>
    <w:rsid w:val="005915D9"/>
    <w:rsid w:val="005951D8"/>
    <w:rsid w:val="005A164B"/>
    <w:rsid w:val="005A1CD5"/>
    <w:rsid w:val="005A3EDE"/>
    <w:rsid w:val="005A6179"/>
    <w:rsid w:val="005B0A10"/>
    <w:rsid w:val="005B7CC4"/>
    <w:rsid w:val="005C0E2C"/>
    <w:rsid w:val="005D0DEF"/>
    <w:rsid w:val="005D44C5"/>
    <w:rsid w:val="005D5966"/>
    <w:rsid w:val="005D5D88"/>
    <w:rsid w:val="005D5DE8"/>
    <w:rsid w:val="005D6A2C"/>
    <w:rsid w:val="005D7E54"/>
    <w:rsid w:val="005E588A"/>
    <w:rsid w:val="005F0072"/>
    <w:rsid w:val="005F0FC2"/>
    <w:rsid w:val="005F1619"/>
    <w:rsid w:val="005F2F77"/>
    <w:rsid w:val="005F3560"/>
    <w:rsid w:val="005F391B"/>
    <w:rsid w:val="005F4C95"/>
    <w:rsid w:val="005F6437"/>
    <w:rsid w:val="005F6A20"/>
    <w:rsid w:val="005F7722"/>
    <w:rsid w:val="005F792A"/>
    <w:rsid w:val="00601027"/>
    <w:rsid w:val="00603F72"/>
    <w:rsid w:val="0060426B"/>
    <w:rsid w:val="006058DE"/>
    <w:rsid w:val="00611DA1"/>
    <w:rsid w:val="00612471"/>
    <w:rsid w:val="0061277F"/>
    <w:rsid w:val="00612C28"/>
    <w:rsid w:val="00613F22"/>
    <w:rsid w:val="006155A8"/>
    <w:rsid w:val="00615F82"/>
    <w:rsid w:val="00620AE0"/>
    <w:rsid w:val="00620FF0"/>
    <w:rsid w:val="006232C4"/>
    <w:rsid w:val="0062415E"/>
    <w:rsid w:val="00624FFD"/>
    <w:rsid w:val="00625937"/>
    <w:rsid w:val="00625F86"/>
    <w:rsid w:val="00626BCF"/>
    <w:rsid w:val="00634C70"/>
    <w:rsid w:val="00634E69"/>
    <w:rsid w:val="0064153B"/>
    <w:rsid w:val="00641EAF"/>
    <w:rsid w:val="00644970"/>
    <w:rsid w:val="0065211E"/>
    <w:rsid w:val="0065232D"/>
    <w:rsid w:val="00652373"/>
    <w:rsid w:val="00653858"/>
    <w:rsid w:val="0065396C"/>
    <w:rsid w:val="00657F6A"/>
    <w:rsid w:val="00663606"/>
    <w:rsid w:val="006650FA"/>
    <w:rsid w:val="00665C50"/>
    <w:rsid w:val="0066617A"/>
    <w:rsid w:val="00666F6A"/>
    <w:rsid w:val="006704C2"/>
    <w:rsid w:val="006745DB"/>
    <w:rsid w:val="00674DE0"/>
    <w:rsid w:val="00677330"/>
    <w:rsid w:val="006807A9"/>
    <w:rsid w:val="00680893"/>
    <w:rsid w:val="00681E16"/>
    <w:rsid w:val="006847B5"/>
    <w:rsid w:val="0068716F"/>
    <w:rsid w:val="0068791F"/>
    <w:rsid w:val="00691399"/>
    <w:rsid w:val="0069188E"/>
    <w:rsid w:val="0069371B"/>
    <w:rsid w:val="00693D67"/>
    <w:rsid w:val="00696DD4"/>
    <w:rsid w:val="006A0A5D"/>
    <w:rsid w:val="006A1026"/>
    <w:rsid w:val="006A5B1D"/>
    <w:rsid w:val="006B2C1E"/>
    <w:rsid w:val="006B2E7D"/>
    <w:rsid w:val="006B5E5E"/>
    <w:rsid w:val="006B6072"/>
    <w:rsid w:val="006B7F65"/>
    <w:rsid w:val="006C1286"/>
    <w:rsid w:val="006C1A35"/>
    <w:rsid w:val="006C2D93"/>
    <w:rsid w:val="006C2F4C"/>
    <w:rsid w:val="006C30FB"/>
    <w:rsid w:val="006C31C6"/>
    <w:rsid w:val="006C3926"/>
    <w:rsid w:val="006C5196"/>
    <w:rsid w:val="006C56C5"/>
    <w:rsid w:val="006C6728"/>
    <w:rsid w:val="006C7A01"/>
    <w:rsid w:val="006D46E7"/>
    <w:rsid w:val="006E1FCD"/>
    <w:rsid w:val="006E299A"/>
    <w:rsid w:val="006E69A5"/>
    <w:rsid w:val="006E78CC"/>
    <w:rsid w:val="006F0CD9"/>
    <w:rsid w:val="006F3D82"/>
    <w:rsid w:val="006F4AAD"/>
    <w:rsid w:val="006F774F"/>
    <w:rsid w:val="00700176"/>
    <w:rsid w:val="007014A2"/>
    <w:rsid w:val="00701547"/>
    <w:rsid w:val="0070230A"/>
    <w:rsid w:val="00702CCB"/>
    <w:rsid w:val="00707D4C"/>
    <w:rsid w:val="00712F3B"/>
    <w:rsid w:val="00713812"/>
    <w:rsid w:val="007143FB"/>
    <w:rsid w:val="00715E88"/>
    <w:rsid w:val="00721E14"/>
    <w:rsid w:val="00724185"/>
    <w:rsid w:val="00724D05"/>
    <w:rsid w:val="007268B3"/>
    <w:rsid w:val="00733203"/>
    <w:rsid w:val="00734B54"/>
    <w:rsid w:val="0073611C"/>
    <w:rsid w:val="0074365E"/>
    <w:rsid w:val="00744045"/>
    <w:rsid w:val="00745D1B"/>
    <w:rsid w:val="00750248"/>
    <w:rsid w:val="00756409"/>
    <w:rsid w:val="007578EA"/>
    <w:rsid w:val="00761F2E"/>
    <w:rsid w:val="0076218D"/>
    <w:rsid w:val="00765C34"/>
    <w:rsid w:val="00767D49"/>
    <w:rsid w:val="00770815"/>
    <w:rsid w:val="0077333C"/>
    <w:rsid w:val="0077636C"/>
    <w:rsid w:val="00786047"/>
    <w:rsid w:val="0078639E"/>
    <w:rsid w:val="0078667B"/>
    <w:rsid w:val="00787111"/>
    <w:rsid w:val="007872F6"/>
    <w:rsid w:val="00790FCD"/>
    <w:rsid w:val="00791587"/>
    <w:rsid w:val="00791675"/>
    <w:rsid w:val="007934C0"/>
    <w:rsid w:val="00796565"/>
    <w:rsid w:val="00797C65"/>
    <w:rsid w:val="007A05E1"/>
    <w:rsid w:val="007A3055"/>
    <w:rsid w:val="007A5B45"/>
    <w:rsid w:val="007B34E8"/>
    <w:rsid w:val="007B3AE9"/>
    <w:rsid w:val="007B469A"/>
    <w:rsid w:val="007B4F6C"/>
    <w:rsid w:val="007B6038"/>
    <w:rsid w:val="007B62DF"/>
    <w:rsid w:val="007C0208"/>
    <w:rsid w:val="007C2A19"/>
    <w:rsid w:val="007C2D52"/>
    <w:rsid w:val="007C4108"/>
    <w:rsid w:val="007C58D4"/>
    <w:rsid w:val="007C597E"/>
    <w:rsid w:val="007C6EFF"/>
    <w:rsid w:val="007C7C24"/>
    <w:rsid w:val="007D10E0"/>
    <w:rsid w:val="007D2BCD"/>
    <w:rsid w:val="007D3B12"/>
    <w:rsid w:val="007D3E05"/>
    <w:rsid w:val="007E024B"/>
    <w:rsid w:val="007E19A7"/>
    <w:rsid w:val="007E3785"/>
    <w:rsid w:val="007E6979"/>
    <w:rsid w:val="007F07FE"/>
    <w:rsid w:val="007F5094"/>
    <w:rsid w:val="007F5D3B"/>
    <w:rsid w:val="007F68D9"/>
    <w:rsid w:val="00803A9F"/>
    <w:rsid w:val="0081095F"/>
    <w:rsid w:val="00811715"/>
    <w:rsid w:val="00812633"/>
    <w:rsid w:val="00814F47"/>
    <w:rsid w:val="008164F6"/>
    <w:rsid w:val="0081771D"/>
    <w:rsid w:val="00820967"/>
    <w:rsid w:val="008209D2"/>
    <w:rsid w:val="008233D4"/>
    <w:rsid w:val="00824115"/>
    <w:rsid w:val="00825645"/>
    <w:rsid w:val="0082735C"/>
    <w:rsid w:val="00827FCC"/>
    <w:rsid w:val="00830AEC"/>
    <w:rsid w:val="00830DC3"/>
    <w:rsid w:val="0083231C"/>
    <w:rsid w:val="00833C63"/>
    <w:rsid w:val="008371CB"/>
    <w:rsid w:val="008371EF"/>
    <w:rsid w:val="00840D19"/>
    <w:rsid w:val="00841CE2"/>
    <w:rsid w:val="0084201C"/>
    <w:rsid w:val="0084282C"/>
    <w:rsid w:val="00845EDA"/>
    <w:rsid w:val="0084655D"/>
    <w:rsid w:val="00846C9F"/>
    <w:rsid w:val="00853E3E"/>
    <w:rsid w:val="00854EED"/>
    <w:rsid w:val="008555D6"/>
    <w:rsid w:val="00860516"/>
    <w:rsid w:val="0086131A"/>
    <w:rsid w:val="00872598"/>
    <w:rsid w:val="008763DA"/>
    <w:rsid w:val="00876CD0"/>
    <w:rsid w:val="00877872"/>
    <w:rsid w:val="00881BFD"/>
    <w:rsid w:val="0088261D"/>
    <w:rsid w:val="00882ADE"/>
    <w:rsid w:val="00882B7D"/>
    <w:rsid w:val="00886D25"/>
    <w:rsid w:val="008902A6"/>
    <w:rsid w:val="00890B04"/>
    <w:rsid w:val="00892731"/>
    <w:rsid w:val="008949E4"/>
    <w:rsid w:val="00896735"/>
    <w:rsid w:val="008A2747"/>
    <w:rsid w:val="008A340B"/>
    <w:rsid w:val="008A47E1"/>
    <w:rsid w:val="008A64D8"/>
    <w:rsid w:val="008B1612"/>
    <w:rsid w:val="008B17CE"/>
    <w:rsid w:val="008B1990"/>
    <w:rsid w:val="008B2AFD"/>
    <w:rsid w:val="008B2C3A"/>
    <w:rsid w:val="008B3112"/>
    <w:rsid w:val="008B593F"/>
    <w:rsid w:val="008D21A4"/>
    <w:rsid w:val="008D410D"/>
    <w:rsid w:val="008E14D4"/>
    <w:rsid w:val="008E341C"/>
    <w:rsid w:val="008E4572"/>
    <w:rsid w:val="008F0F29"/>
    <w:rsid w:val="008F3751"/>
    <w:rsid w:val="008F3F7B"/>
    <w:rsid w:val="008F450A"/>
    <w:rsid w:val="008F76D7"/>
    <w:rsid w:val="00900591"/>
    <w:rsid w:val="00901A1A"/>
    <w:rsid w:val="00903901"/>
    <w:rsid w:val="0090484D"/>
    <w:rsid w:val="009052AB"/>
    <w:rsid w:val="00906A4F"/>
    <w:rsid w:val="00906FF5"/>
    <w:rsid w:val="0091233F"/>
    <w:rsid w:val="00912BDD"/>
    <w:rsid w:val="00915D6C"/>
    <w:rsid w:val="00916377"/>
    <w:rsid w:val="00916588"/>
    <w:rsid w:val="00917246"/>
    <w:rsid w:val="00922AAA"/>
    <w:rsid w:val="00923E5A"/>
    <w:rsid w:val="00925E07"/>
    <w:rsid w:val="00926452"/>
    <w:rsid w:val="0092657B"/>
    <w:rsid w:val="00926980"/>
    <w:rsid w:val="00926CED"/>
    <w:rsid w:val="00932782"/>
    <w:rsid w:val="0093708E"/>
    <w:rsid w:val="0094203F"/>
    <w:rsid w:val="00942D6A"/>
    <w:rsid w:val="00942DBC"/>
    <w:rsid w:val="00943EE1"/>
    <w:rsid w:val="00947493"/>
    <w:rsid w:val="00951E2C"/>
    <w:rsid w:val="00955064"/>
    <w:rsid w:val="00956E7F"/>
    <w:rsid w:val="00957AF7"/>
    <w:rsid w:val="00961A73"/>
    <w:rsid w:val="00964818"/>
    <w:rsid w:val="0096488E"/>
    <w:rsid w:val="00964C4E"/>
    <w:rsid w:val="00964CF4"/>
    <w:rsid w:val="009716D9"/>
    <w:rsid w:val="009733D5"/>
    <w:rsid w:val="009739E9"/>
    <w:rsid w:val="009742DB"/>
    <w:rsid w:val="00975D55"/>
    <w:rsid w:val="00976189"/>
    <w:rsid w:val="0098181B"/>
    <w:rsid w:val="00987EBD"/>
    <w:rsid w:val="00987FD4"/>
    <w:rsid w:val="009912B5"/>
    <w:rsid w:val="0099327C"/>
    <w:rsid w:val="00994A4F"/>
    <w:rsid w:val="009A105A"/>
    <w:rsid w:val="009A1D75"/>
    <w:rsid w:val="009A2C8E"/>
    <w:rsid w:val="009A398A"/>
    <w:rsid w:val="009A39ED"/>
    <w:rsid w:val="009A5FC7"/>
    <w:rsid w:val="009A6265"/>
    <w:rsid w:val="009A76E3"/>
    <w:rsid w:val="009B0752"/>
    <w:rsid w:val="009B115D"/>
    <w:rsid w:val="009B1339"/>
    <w:rsid w:val="009B1593"/>
    <w:rsid w:val="009B2CAB"/>
    <w:rsid w:val="009B33EB"/>
    <w:rsid w:val="009B68AD"/>
    <w:rsid w:val="009C0116"/>
    <w:rsid w:val="009C129C"/>
    <w:rsid w:val="009C21AD"/>
    <w:rsid w:val="009C3439"/>
    <w:rsid w:val="009C3BB7"/>
    <w:rsid w:val="009C40FA"/>
    <w:rsid w:val="009C49B3"/>
    <w:rsid w:val="009C5135"/>
    <w:rsid w:val="009C6EB3"/>
    <w:rsid w:val="009D5CB9"/>
    <w:rsid w:val="009E3ACD"/>
    <w:rsid w:val="009F5167"/>
    <w:rsid w:val="009F6D2D"/>
    <w:rsid w:val="009F73E4"/>
    <w:rsid w:val="00A0065E"/>
    <w:rsid w:val="00A00BB8"/>
    <w:rsid w:val="00A00EA0"/>
    <w:rsid w:val="00A02073"/>
    <w:rsid w:val="00A03BEB"/>
    <w:rsid w:val="00A03DE7"/>
    <w:rsid w:val="00A04015"/>
    <w:rsid w:val="00A06643"/>
    <w:rsid w:val="00A066A4"/>
    <w:rsid w:val="00A1065A"/>
    <w:rsid w:val="00A13F8B"/>
    <w:rsid w:val="00A15E91"/>
    <w:rsid w:val="00A16E0A"/>
    <w:rsid w:val="00A21FE3"/>
    <w:rsid w:val="00A220AE"/>
    <w:rsid w:val="00A236A7"/>
    <w:rsid w:val="00A24C65"/>
    <w:rsid w:val="00A25183"/>
    <w:rsid w:val="00A2522F"/>
    <w:rsid w:val="00A26E2E"/>
    <w:rsid w:val="00A27354"/>
    <w:rsid w:val="00A30CBD"/>
    <w:rsid w:val="00A31576"/>
    <w:rsid w:val="00A3285C"/>
    <w:rsid w:val="00A3571D"/>
    <w:rsid w:val="00A35C02"/>
    <w:rsid w:val="00A36485"/>
    <w:rsid w:val="00A37754"/>
    <w:rsid w:val="00A37BCE"/>
    <w:rsid w:val="00A406A7"/>
    <w:rsid w:val="00A40DDC"/>
    <w:rsid w:val="00A41BE9"/>
    <w:rsid w:val="00A42C61"/>
    <w:rsid w:val="00A51D28"/>
    <w:rsid w:val="00A53C19"/>
    <w:rsid w:val="00A54B2F"/>
    <w:rsid w:val="00A56EA4"/>
    <w:rsid w:val="00A5778E"/>
    <w:rsid w:val="00A579B9"/>
    <w:rsid w:val="00A607E4"/>
    <w:rsid w:val="00A60A9F"/>
    <w:rsid w:val="00A6380E"/>
    <w:rsid w:val="00A6697D"/>
    <w:rsid w:val="00A67193"/>
    <w:rsid w:val="00A71FE7"/>
    <w:rsid w:val="00A73CF8"/>
    <w:rsid w:val="00A76760"/>
    <w:rsid w:val="00A83E73"/>
    <w:rsid w:val="00A87E34"/>
    <w:rsid w:val="00A90C5F"/>
    <w:rsid w:val="00A910D5"/>
    <w:rsid w:val="00A94374"/>
    <w:rsid w:val="00A95D4F"/>
    <w:rsid w:val="00A97E77"/>
    <w:rsid w:val="00AA0957"/>
    <w:rsid w:val="00AA1B3A"/>
    <w:rsid w:val="00AA23A3"/>
    <w:rsid w:val="00AA3A29"/>
    <w:rsid w:val="00AB07BE"/>
    <w:rsid w:val="00AB7CA6"/>
    <w:rsid w:val="00AC024A"/>
    <w:rsid w:val="00AC2C7E"/>
    <w:rsid w:val="00AC3E75"/>
    <w:rsid w:val="00AC7F6A"/>
    <w:rsid w:val="00AD4344"/>
    <w:rsid w:val="00AD68B1"/>
    <w:rsid w:val="00AE3036"/>
    <w:rsid w:val="00AE6809"/>
    <w:rsid w:val="00AF3C1C"/>
    <w:rsid w:val="00AF3D9E"/>
    <w:rsid w:val="00B00431"/>
    <w:rsid w:val="00B02273"/>
    <w:rsid w:val="00B0641A"/>
    <w:rsid w:val="00B10485"/>
    <w:rsid w:val="00B108AE"/>
    <w:rsid w:val="00B11199"/>
    <w:rsid w:val="00B13A5C"/>
    <w:rsid w:val="00B13BBE"/>
    <w:rsid w:val="00B14469"/>
    <w:rsid w:val="00B15395"/>
    <w:rsid w:val="00B16724"/>
    <w:rsid w:val="00B21409"/>
    <w:rsid w:val="00B23E18"/>
    <w:rsid w:val="00B242C4"/>
    <w:rsid w:val="00B2708C"/>
    <w:rsid w:val="00B316C0"/>
    <w:rsid w:val="00B32706"/>
    <w:rsid w:val="00B32E38"/>
    <w:rsid w:val="00B349C2"/>
    <w:rsid w:val="00B34A40"/>
    <w:rsid w:val="00B37D42"/>
    <w:rsid w:val="00B40991"/>
    <w:rsid w:val="00B40BF0"/>
    <w:rsid w:val="00B40E89"/>
    <w:rsid w:val="00B462D3"/>
    <w:rsid w:val="00B505F8"/>
    <w:rsid w:val="00B514C6"/>
    <w:rsid w:val="00B52D54"/>
    <w:rsid w:val="00B546FB"/>
    <w:rsid w:val="00B5581B"/>
    <w:rsid w:val="00B61309"/>
    <w:rsid w:val="00B6350C"/>
    <w:rsid w:val="00B713D5"/>
    <w:rsid w:val="00B76EAB"/>
    <w:rsid w:val="00B81AFF"/>
    <w:rsid w:val="00B83711"/>
    <w:rsid w:val="00B83A7F"/>
    <w:rsid w:val="00B83D62"/>
    <w:rsid w:val="00B845A4"/>
    <w:rsid w:val="00B84E9F"/>
    <w:rsid w:val="00B8517B"/>
    <w:rsid w:val="00B867E8"/>
    <w:rsid w:val="00B86D46"/>
    <w:rsid w:val="00B9158A"/>
    <w:rsid w:val="00B92900"/>
    <w:rsid w:val="00B9562C"/>
    <w:rsid w:val="00BA14D0"/>
    <w:rsid w:val="00BA2503"/>
    <w:rsid w:val="00BA3242"/>
    <w:rsid w:val="00BA5532"/>
    <w:rsid w:val="00BA67FF"/>
    <w:rsid w:val="00BB0D41"/>
    <w:rsid w:val="00BB1B12"/>
    <w:rsid w:val="00BB307E"/>
    <w:rsid w:val="00BB46C3"/>
    <w:rsid w:val="00BB5661"/>
    <w:rsid w:val="00BB5978"/>
    <w:rsid w:val="00BB70F6"/>
    <w:rsid w:val="00BB7420"/>
    <w:rsid w:val="00BC0EA4"/>
    <w:rsid w:val="00BC3111"/>
    <w:rsid w:val="00BC4E5C"/>
    <w:rsid w:val="00BC5095"/>
    <w:rsid w:val="00BC59AA"/>
    <w:rsid w:val="00BC5D85"/>
    <w:rsid w:val="00BC7310"/>
    <w:rsid w:val="00BD23E6"/>
    <w:rsid w:val="00BD4344"/>
    <w:rsid w:val="00BE23BE"/>
    <w:rsid w:val="00BE3AEA"/>
    <w:rsid w:val="00BE6439"/>
    <w:rsid w:val="00BE7FEC"/>
    <w:rsid w:val="00BF13A7"/>
    <w:rsid w:val="00BF2057"/>
    <w:rsid w:val="00BF54B8"/>
    <w:rsid w:val="00BF6E7B"/>
    <w:rsid w:val="00C00D19"/>
    <w:rsid w:val="00C00E1F"/>
    <w:rsid w:val="00C01AED"/>
    <w:rsid w:val="00C021C3"/>
    <w:rsid w:val="00C049C8"/>
    <w:rsid w:val="00C06BD1"/>
    <w:rsid w:val="00C077B6"/>
    <w:rsid w:val="00C11BA6"/>
    <w:rsid w:val="00C12832"/>
    <w:rsid w:val="00C12B9B"/>
    <w:rsid w:val="00C15B4F"/>
    <w:rsid w:val="00C1662D"/>
    <w:rsid w:val="00C16A93"/>
    <w:rsid w:val="00C178D3"/>
    <w:rsid w:val="00C200E9"/>
    <w:rsid w:val="00C207F3"/>
    <w:rsid w:val="00C21B04"/>
    <w:rsid w:val="00C2241D"/>
    <w:rsid w:val="00C2506F"/>
    <w:rsid w:val="00C26270"/>
    <w:rsid w:val="00C273B1"/>
    <w:rsid w:val="00C279D5"/>
    <w:rsid w:val="00C303A7"/>
    <w:rsid w:val="00C373EA"/>
    <w:rsid w:val="00C50049"/>
    <w:rsid w:val="00C51005"/>
    <w:rsid w:val="00C5103A"/>
    <w:rsid w:val="00C51DF9"/>
    <w:rsid w:val="00C52375"/>
    <w:rsid w:val="00C53FED"/>
    <w:rsid w:val="00C54CC4"/>
    <w:rsid w:val="00C55DA9"/>
    <w:rsid w:val="00C56228"/>
    <w:rsid w:val="00C56231"/>
    <w:rsid w:val="00C60FA5"/>
    <w:rsid w:val="00C616DF"/>
    <w:rsid w:val="00C640B8"/>
    <w:rsid w:val="00C6444A"/>
    <w:rsid w:val="00C657C0"/>
    <w:rsid w:val="00C65803"/>
    <w:rsid w:val="00C66AA2"/>
    <w:rsid w:val="00C67F64"/>
    <w:rsid w:val="00C70C54"/>
    <w:rsid w:val="00C715D6"/>
    <w:rsid w:val="00C7289A"/>
    <w:rsid w:val="00C73767"/>
    <w:rsid w:val="00C740E5"/>
    <w:rsid w:val="00C757C4"/>
    <w:rsid w:val="00C7619C"/>
    <w:rsid w:val="00C764BD"/>
    <w:rsid w:val="00C803EE"/>
    <w:rsid w:val="00C8255F"/>
    <w:rsid w:val="00C87729"/>
    <w:rsid w:val="00C90186"/>
    <w:rsid w:val="00C910B4"/>
    <w:rsid w:val="00C91500"/>
    <w:rsid w:val="00C91A57"/>
    <w:rsid w:val="00CA1985"/>
    <w:rsid w:val="00CA4537"/>
    <w:rsid w:val="00CB075B"/>
    <w:rsid w:val="00CB3334"/>
    <w:rsid w:val="00CB398D"/>
    <w:rsid w:val="00CB6B06"/>
    <w:rsid w:val="00CB7998"/>
    <w:rsid w:val="00CC078B"/>
    <w:rsid w:val="00CC0EF7"/>
    <w:rsid w:val="00CC3823"/>
    <w:rsid w:val="00CC4890"/>
    <w:rsid w:val="00CC7761"/>
    <w:rsid w:val="00CD0404"/>
    <w:rsid w:val="00CD0A37"/>
    <w:rsid w:val="00CD0A96"/>
    <w:rsid w:val="00CD2A8A"/>
    <w:rsid w:val="00CD3FE8"/>
    <w:rsid w:val="00CD4AC9"/>
    <w:rsid w:val="00CE2CA8"/>
    <w:rsid w:val="00CE4BA1"/>
    <w:rsid w:val="00CE6CAE"/>
    <w:rsid w:val="00CE71EA"/>
    <w:rsid w:val="00CE7CAB"/>
    <w:rsid w:val="00CF26F9"/>
    <w:rsid w:val="00CF2ED3"/>
    <w:rsid w:val="00CF70EE"/>
    <w:rsid w:val="00CF7285"/>
    <w:rsid w:val="00D00932"/>
    <w:rsid w:val="00D009A7"/>
    <w:rsid w:val="00D0289D"/>
    <w:rsid w:val="00D02DFC"/>
    <w:rsid w:val="00D044F2"/>
    <w:rsid w:val="00D04CEE"/>
    <w:rsid w:val="00D07284"/>
    <w:rsid w:val="00D10F13"/>
    <w:rsid w:val="00D11122"/>
    <w:rsid w:val="00D14408"/>
    <w:rsid w:val="00D15345"/>
    <w:rsid w:val="00D22FC5"/>
    <w:rsid w:val="00D2452F"/>
    <w:rsid w:val="00D27BF1"/>
    <w:rsid w:val="00D30B00"/>
    <w:rsid w:val="00D321C1"/>
    <w:rsid w:val="00D33658"/>
    <w:rsid w:val="00D37E12"/>
    <w:rsid w:val="00D40851"/>
    <w:rsid w:val="00D40EC8"/>
    <w:rsid w:val="00D424CF"/>
    <w:rsid w:val="00D437C6"/>
    <w:rsid w:val="00D5073C"/>
    <w:rsid w:val="00D50A6A"/>
    <w:rsid w:val="00D525A7"/>
    <w:rsid w:val="00D53AC3"/>
    <w:rsid w:val="00D53B48"/>
    <w:rsid w:val="00D54555"/>
    <w:rsid w:val="00D54DB2"/>
    <w:rsid w:val="00D569BC"/>
    <w:rsid w:val="00D606B5"/>
    <w:rsid w:val="00D60C88"/>
    <w:rsid w:val="00D61EE3"/>
    <w:rsid w:val="00D62A53"/>
    <w:rsid w:val="00D658C6"/>
    <w:rsid w:val="00D721CE"/>
    <w:rsid w:val="00D7220D"/>
    <w:rsid w:val="00D726C1"/>
    <w:rsid w:val="00D8078D"/>
    <w:rsid w:val="00D85F40"/>
    <w:rsid w:val="00D87333"/>
    <w:rsid w:val="00D87B9B"/>
    <w:rsid w:val="00D91971"/>
    <w:rsid w:val="00D91C7F"/>
    <w:rsid w:val="00D945B8"/>
    <w:rsid w:val="00DA048C"/>
    <w:rsid w:val="00DA0A5F"/>
    <w:rsid w:val="00DA48FD"/>
    <w:rsid w:val="00DA53F9"/>
    <w:rsid w:val="00DA5956"/>
    <w:rsid w:val="00DA6287"/>
    <w:rsid w:val="00DA6853"/>
    <w:rsid w:val="00DB0B21"/>
    <w:rsid w:val="00DB0D37"/>
    <w:rsid w:val="00DB1D5B"/>
    <w:rsid w:val="00DB442D"/>
    <w:rsid w:val="00DB615F"/>
    <w:rsid w:val="00DC4A42"/>
    <w:rsid w:val="00DD421E"/>
    <w:rsid w:val="00DD4C47"/>
    <w:rsid w:val="00DE5B26"/>
    <w:rsid w:val="00DE5D2F"/>
    <w:rsid w:val="00DE66AB"/>
    <w:rsid w:val="00DE69B1"/>
    <w:rsid w:val="00DE6AD8"/>
    <w:rsid w:val="00DF04BD"/>
    <w:rsid w:val="00DF156D"/>
    <w:rsid w:val="00DF2C4D"/>
    <w:rsid w:val="00DF43F7"/>
    <w:rsid w:val="00DF5CF7"/>
    <w:rsid w:val="00E0106D"/>
    <w:rsid w:val="00E0199F"/>
    <w:rsid w:val="00E02E2F"/>
    <w:rsid w:val="00E04B6E"/>
    <w:rsid w:val="00E05263"/>
    <w:rsid w:val="00E0594A"/>
    <w:rsid w:val="00E10F6C"/>
    <w:rsid w:val="00E12DD8"/>
    <w:rsid w:val="00E13455"/>
    <w:rsid w:val="00E173C2"/>
    <w:rsid w:val="00E233A4"/>
    <w:rsid w:val="00E260A8"/>
    <w:rsid w:val="00E26135"/>
    <w:rsid w:val="00E308A9"/>
    <w:rsid w:val="00E32952"/>
    <w:rsid w:val="00E33143"/>
    <w:rsid w:val="00E33855"/>
    <w:rsid w:val="00E3421D"/>
    <w:rsid w:val="00E34928"/>
    <w:rsid w:val="00E3526D"/>
    <w:rsid w:val="00E3577F"/>
    <w:rsid w:val="00E35938"/>
    <w:rsid w:val="00E35EF3"/>
    <w:rsid w:val="00E37942"/>
    <w:rsid w:val="00E4014E"/>
    <w:rsid w:val="00E45579"/>
    <w:rsid w:val="00E46499"/>
    <w:rsid w:val="00E52790"/>
    <w:rsid w:val="00E54148"/>
    <w:rsid w:val="00E56785"/>
    <w:rsid w:val="00E56D73"/>
    <w:rsid w:val="00E57C4F"/>
    <w:rsid w:val="00E60155"/>
    <w:rsid w:val="00E61909"/>
    <w:rsid w:val="00E62BB6"/>
    <w:rsid w:val="00E650B2"/>
    <w:rsid w:val="00E65F09"/>
    <w:rsid w:val="00E671CB"/>
    <w:rsid w:val="00E679E1"/>
    <w:rsid w:val="00E70AFF"/>
    <w:rsid w:val="00E71053"/>
    <w:rsid w:val="00E71BFC"/>
    <w:rsid w:val="00E73B33"/>
    <w:rsid w:val="00E749B2"/>
    <w:rsid w:val="00E76E6C"/>
    <w:rsid w:val="00E772CF"/>
    <w:rsid w:val="00E8138E"/>
    <w:rsid w:val="00E8452B"/>
    <w:rsid w:val="00E8601B"/>
    <w:rsid w:val="00E86CAA"/>
    <w:rsid w:val="00E8776E"/>
    <w:rsid w:val="00E95646"/>
    <w:rsid w:val="00EA11AE"/>
    <w:rsid w:val="00EA3F37"/>
    <w:rsid w:val="00EA4DBC"/>
    <w:rsid w:val="00EA6AE6"/>
    <w:rsid w:val="00EA6FBE"/>
    <w:rsid w:val="00EA7F5C"/>
    <w:rsid w:val="00EB0D3B"/>
    <w:rsid w:val="00EB3059"/>
    <w:rsid w:val="00EB4193"/>
    <w:rsid w:val="00EB4330"/>
    <w:rsid w:val="00EB6BA8"/>
    <w:rsid w:val="00EC0117"/>
    <w:rsid w:val="00EC07D4"/>
    <w:rsid w:val="00EC215D"/>
    <w:rsid w:val="00EC2FF8"/>
    <w:rsid w:val="00EC31E4"/>
    <w:rsid w:val="00EC3D82"/>
    <w:rsid w:val="00EC4865"/>
    <w:rsid w:val="00ED0BE6"/>
    <w:rsid w:val="00ED1AC5"/>
    <w:rsid w:val="00ED25DA"/>
    <w:rsid w:val="00EE048C"/>
    <w:rsid w:val="00EE12C4"/>
    <w:rsid w:val="00EE27BC"/>
    <w:rsid w:val="00EE4A50"/>
    <w:rsid w:val="00EE68F6"/>
    <w:rsid w:val="00EE6E62"/>
    <w:rsid w:val="00EF0653"/>
    <w:rsid w:val="00EF0C93"/>
    <w:rsid w:val="00EF1459"/>
    <w:rsid w:val="00EF2359"/>
    <w:rsid w:val="00EF26AF"/>
    <w:rsid w:val="00EF4299"/>
    <w:rsid w:val="00F04197"/>
    <w:rsid w:val="00F05390"/>
    <w:rsid w:val="00F06BEB"/>
    <w:rsid w:val="00F10221"/>
    <w:rsid w:val="00F12778"/>
    <w:rsid w:val="00F12BAC"/>
    <w:rsid w:val="00F1301C"/>
    <w:rsid w:val="00F13C4B"/>
    <w:rsid w:val="00F16134"/>
    <w:rsid w:val="00F16F4C"/>
    <w:rsid w:val="00F17A61"/>
    <w:rsid w:val="00F20449"/>
    <w:rsid w:val="00F225ED"/>
    <w:rsid w:val="00F22BA1"/>
    <w:rsid w:val="00F22C74"/>
    <w:rsid w:val="00F263A5"/>
    <w:rsid w:val="00F265DE"/>
    <w:rsid w:val="00F27B87"/>
    <w:rsid w:val="00F306E7"/>
    <w:rsid w:val="00F30C25"/>
    <w:rsid w:val="00F325C7"/>
    <w:rsid w:val="00F3396D"/>
    <w:rsid w:val="00F4268E"/>
    <w:rsid w:val="00F43793"/>
    <w:rsid w:val="00F46EAB"/>
    <w:rsid w:val="00F51B47"/>
    <w:rsid w:val="00F57FAA"/>
    <w:rsid w:val="00F57FF0"/>
    <w:rsid w:val="00F62767"/>
    <w:rsid w:val="00F65563"/>
    <w:rsid w:val="00F670F7"/>
    <w:rsid w:val="00F678AF"/>
    <w:rsid w:val="00F71B5D"/>
    <w:rsid w:val="00F729B6"/>
    <w:rsid w:val="00F73781"/>
    <w:rsid w:val="00F7705E"/>
    <w:rsid w:val="00F81D11"/>
    <w:rsid w:val="00F84D2A"/>
    <w:rsid w:val="00F865C2"/>
    <w:rsid w:val="00F87389"/>
    <w:rsid w:val="00F8762D"/>
    <w:rsid w:val="00F97DFE"/>
    <w:rsid w:val="00FA4224"/>
    <w:rsid w:val="00FA7DFC"/>
    <w:rsid w:val="00FB0698"/>
    <w:rsid w:val="00FB295C"/>
    <w:rsid w:val="00FB5924"/>
    <w:rsid w:val="00FB61E6"/>
    <w:rsid w:val="00FB6D51"/>
    <w:rsid w:val="00FC2175"/>
    <w:rsid w:val="00FC780B"/>
    <w:rsid w:val="00FC7A68"/>
    <w:rsid w:val="00FD093E"/>
    <w:rsid w:val="00FD218C"/>
    <w:rsid w:val="00FD3AB5"/>
    <w:rsid w:val="00FD52A8"/>
    <w:rsid w:val="00FD5A24"/>
    <w:rsid w:val="00FD5C67"/>
    <w:rsid w:val="00FD5DBD"/>
    <w:rsid w:val="00FD7EBC"/>
    <w:rsid w:val="00FE24FE"/>
    <w:rsid w:val="00FE2E1B"/>
    <w:rsid w:val="00FE42BD"/>
    <w:rsid w:val="00FE4BA3"/>
    <w:rsid w:val="00FF0B93"/>
    <w:rsid w:val="00FF2905"/>
    <w:rsid w:val="00FF2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6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77AF"/>
    <w:rPr>
      <w:color w:val="0000FF" w:themeColor="hyperlink"/>
      <w:u w:val="single"/>
    </w:rPr>
  </w:style>
  <w:style w:type="paragraph" w:styleId="Header">
    <w:name w:val="header"/>
    <w:basedOn w:val="Normal"/>
    <w:link w:val="HeaderChar"/>
    <w:uiPriority w:val="99"/>
    <w:unhideWhenUsed/>
    <w:rsid w:val="00115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772"/>
  </w:style>
  <w:style w:type="paragraph" w:styleId="Footer">
    <w:name w:val="footer"/>
    <w:basedOn w:val="Normal"/>
    <w:link w:val="FooterChar"/>
    <w:uiPriority w:val="99"/>
    <w:unhideWhenUsed/>
    <w:rsid w:val="00115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772"/>
  </w:style>
  <w:style w:type="paragraph" w:styleId="ListParagraph">
    <w:name w:val="List Paragraph"/>
    <w:basedOn w:val="Normal"/>
    <w:uiPriority w:val="34"/>
    <w:qFormat/>
    <w:rsid w:val="00976189"/>
    <w:pPr>
      <w:spacing w:after="0" w:line="240" w:lineRule="auto"/>
      <w:ind w:left="720"/>
      <w:contextualSpacing/>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457D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57D6"/>
    <w:rPr>
      <w:rFonts w:ascii="Lucida Grande" w:hAnsi="Lucida Grande" w:cs="Lucida Grande"/>
      <w:sz w:val="18"/>
      <w:szCs w:val="18"/>
    </w:rPr>
  </w:style>
  <w:style w:type="character" w:styleId="CommentReference">
    <w:name w:val="annotation reference"/>
    <w:basedOn w:val="DefaultParagraphFont"/>
    <w:uiPriority w:val="99"/>
    <w:semiHidden/>
    <w:unhideWhenUsed/>
    <w:rsid w:val="00A3571D"/>
    <w:rPr>
      <w:sz w:val="18"/>
      <w:szCs w:val="18"/>
    </w:rPr>
  </w:style>
  <w:style w:type="paragraph" w:styleId="CommentText">
    <w:name w:val="annotation text"/>
    <w:basedOn w:val="Normal"/>
    <w:link w:val="CommentTextChar"/>
    <w:uiPriority w:val="99"/>
    <w:semiHidden/>
    <w:unhideWhenUsed/>
    <w:rsid w:val="00A3571D"/>
    <w:pPr>
      <w:spacing w:line="240" w:lineRule="auto"/>
    </w:pPr>
    <w:rPr>
      <w:sz w:val="24"/>
      <w:szCs w:val="24"/>
    </w:rPr>
  </w:style>
  <w:style w:type="character" w:customStyle="1" w:styleId="CommentTextChar">
    <w:name w:val="Comment Text Char"/>
    <w:basedOn w:val="DefaultParagraphFont"/>
    <w:link w:val="CommentText"/>
    <w:uiPriority w:val="99"/>
    <w:semiHidden/>
    <w:rsid w:val="00A3571D"/>
    <w:rPr>
      <w:sz w:val="24"/>
      <w:szCs w:val="24"/>
    </w:rPr>
  </w:style>
  <w:style w:type="paragraph" w:styleId="CommentSubject">
    <w:name w:val="annotation subject"/>
    <w:basedOn w:val="CommentText"/>
    <w:next w:val="CommentText"/>
    <w:link w:val="CommentSubjectChar"/>
    <w:uiPriority w:val="99"/>
    <w:semiHidden/>
    <w:unhideWhenUsed/>
    <w:rsid w:val="00830AEC"/>
    <w:rPr>
      <w:b/>
      <w:bCs/>
      <w:sz w:val="20"/>
      <w:szCs w:val="20"/>
    </w:rPr>
  </w:style>
  <w:style w:type="character" w:customStyle="1" w:styleId="CommentSubjectChar">
    <w:name w:val="Comment Subject Char"/>
    <w:basedOn w:val="CommentTextChar"/>
    <w:link w:val="CommentSubject"/>
    <w:uiPriority w:val="99"/>
    <w:semiHidden/>
    <w:rsid w:val="00830AEC"/>
    <w:rPr>
      <w:b/>
      <w:bCs/>
      <w:sz w:val="20"/>
      <w:szCs w:val="20"/>
    </w:rPr>
  </w:style>
  <w:style w:type="paragraph" w:styleId="Bibliography">
    <w:name w:val="Bibliography"/>
    <w:basedOn w:val="Normal"/>
    <w:next w:val="Normal"/>
    <w:uiPriority w:val="37"/>
    <w:semiHidden/>
    <w:unhideWhenUsed/>
    <w:rsid w:val="0054288C"/>
    <w:rPr>
      <w:rFonts w:ascii="Times New Roman" w:hAnsi="Times New Roman" w:cs="Times New Roman"/>
      <w:sz w:val="24"/>
      <w:szCs w:val="24"/>
    </w:rPr>
  </w:style>
  <w:style w:type="paragraph" w:customStyle="1" w:styleId="htmlbody">
    <w:name w:val="htmlbody"/>
    <w:basedOn w:val="Normal"/>
    <w:rsid w:val="002D3703"/>
    <w:pPr>
      <w:spacing w:before="100" w:beforeAutospacing="1" w:after="100" w:afterAutospacing="1" w:line="240" w:lineRule="auto"/>
    </w:pPr>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77AF"/>
    <w:rPr>
      <w:color w:val="0000FF" w:themeColor="hyperlink"/>
      <w:u w:val="single"/>
    </w:rPr>
  </w:style>
  <w:style w:type="paragraph" w:styleId="Header">
    <w:name w:val="header"/>
    <w:basedOn w:val="Normal"/>
    <w:link w:val="HeaderChar"/>
    <w:uiPriority w:val="99"/>
    <w:unhideWhenUsed/>
    <w:rsid w:val="00115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772"/>
  </w:style>
  <w:style w:type="paragraph" w:styleId="Footer">
    <w:name w:val="footer"/>
    <w:basedOn w:val="Normal"/>
    <w:link w:val="FooterChar"/>
    <w:uiPriority w:val="99"/>
    <w:unhideWhenUsed/>
    <w:rsid w:val="00115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772"/>
  </w:style>
  <w:style w:type="paragraph" w:styleId="ListParagraph">
    <w:name w:val="List Paragraph"/>
    <w:basedOn w:val="Normal"/>
    <w:uiPriority w:val="34"/>
    <w:qFormat/>
    <w:rsid w:val="00976189"/>
    <w:pPr>
      <w:spacing w:after="0" w:line="240" w:lineRule="auto"/>
      <w:ind w:left="720"/>
      <w:contextualSpacing/>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457D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57D6"/>
    <w:rPr>
      <w:rFonts w:ascii="Lucida Grande" w:hAnsi="Lucida Grande" w:cs="Lucida Grande"/>
      <w:sz w:val="18"/>
      <w:szCs w:val="18"/>
    </w:rPr>
  </w:style>
  <w:style w:type="character" w:styleId="CommentReference">
    <w:name w:val="annotation reference"/>
    <w:basedOn w:val="DefaultParagraphFont"/>
    <w:uiPriority w:val="99"/>
    <w:semiHidden/>
    <w:unhideWhenUsed/>
    <w:rsid w:val="00A3571D"/>
    <w:rPr>
      <w:sz w:val="18"/>
      <w:szCs w:val="18"/>
    </w:rPr>
  </w:style>
  <w:style w:type="paragraph" w:styleId="CommentText">
    <w:name w:val="annotation text"/>
    <w:basedOn w:val="Normal"/>
    <w:link w:val="CommentTextChar"/>
    <w:uiPriority w:val="99"/>
    <w:semiHidden/>
    <w:unhideWhenUsed/>
    <w:rsid w:val="00A3571D"/>
    <w:pPr>
      <w:spacing w:line="240" w:lineRule="auto"/>
    </w:pPr>
    <w:rPr>
      <w:sz w:val="24"/>
      <w:szCs w:val="24"/>
    </w:rPr>
  </w:style>
  <w:style w:type="character" w:customStyle="1" w:styleId="CommentTextChar">
    <w:name w:val="Comment Text Char"/>
    <w:basedOn w:val="DefaultParagraphFont"/>
    <w:link w:val="CommentText"/>
    <w:uiPriority w:val="99"/>
    <w:semiHidden/>
    <w:rsid w:val="00A3571D"/>
    <w:rPr>
      <w:sz w:val="24"/>
      <w:szCs w:val="24"/>
    </w:rPr>
  </w:style>
  <w:style w:type="paragraph" w:styleId="CommentSubject">
    <w:name w:val="annotation subject"/>
    <w:basedOn w:val="CommentText"/>
    <w:next w:val="CommentText"/>
    <w:link w:val="CommentSubjectChar"/>
    <w:uiPriority w:val="99"/>
    <w:semiHidden/>
    <w:unhideWhenUsed/>
    <w:rsid w:val="00830AEC"/>
    <w:rPr>
      <w:b/>
      <w:bCs/>
      <w:sz w:val="20"/>
      <w:szCs w:val="20"/>
    </w:rPr>
  </w:style>
  <w:style w:type="character" w:customStyle="1" w:styleId="CommentSubjectChar">
    <w:name w:val="Comment Subject Char"/>
    <w:basedOn w:val="CommentTextChar"/>
    <w:link w:val="CommentSubject"/>
    <w:uiPriority w:val="99"/>
    <w:semiHidden/>
    <w:rsid w:val="00830AEC"/>
    <w:rPr>
      <w:b/>
      <w:bCs/>
      <w:sz w:val="20"/>
      <w:szCs w:val="20"/>
    </w:rPr>
  </w:style>
  <w:style w:type="paragraph" w:styleId="Bibliography">
    <w:name w:val="Bibliography"/>
    <w:basedOn w:val="Normal"/>
    <w:next w:val="Normal"/>
    <w:uiPriority w:val="37"/>
    <w:semiHidden/>
    <w:unhideWhenUsed/>
    <w:rsid w:val="0054288C"/>
    <w:rPr>
      <w:rFonts w:ascii="Times New Roman" w:hAnsi="Times New Roman" w:cs="Times New Roman"/>
      <w:sz w:val="24"/>
      <w:szCs w:val="24"/>
    </w:rPr>
  </w:style>
  <w:style w:type="paragraph" w:customStyle="1" w:styleId="htmlbody">
    <w:name w:val="htmlbody"/>
    <w:basedOn w:val="Normal"/>
    <w:rsid w:val="002D3703"/>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4018903">
      <w:bodyDiv w:val="1"/>
      <w:marLeft w:val="0"/>
      <w:marRight w:val="0"/>
      <w:marTop w:val="0"/>
      <w:marBottom w:val="0"/>
      <w:divBdr>
        <w:top w:val="none" w:sz="0" w:space="0" w:color="auto"/>
        <w:left w:val="none" w:sz="0" w:space="0" w:color="auto"/>
        <w:bottom w:val="none" w:sz="0" w:space="0" w:color="auto"/>
        <w:right w:val="none" w:sz="0" w:space="0" w:color="auto"/>
      </w:divBdr>
    </w:div>
    <w:div w:id="2145392521">
      <w:bodyDiv w:val="1"/>
      <w:marLeft w:val="0"/>
      <w:marRight w:val="0"/>
      <w:marTop w:val="0"/>
      <w:marBottom w:val="0"/>
      <w:divBdr>
        <w:top w:val="none" w:sz="0" w:space="0" w:color="auto"/>
        <w:left w:val="none" w:sz="0" w:space="0" w:color="auto"/>
        <w:bottom w:val="none" w:sz="0" w:space="0" w:color="auto"/>
        <w:right w:val="none" w:sz="0" w:space="0" w:color="auto"/>
      </w:divBdr>
      <w:divsChild>
        <w:div w:id="1314724252">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l37@ualberta.ca" TargetMode="External"/><Relationship Id="rId5" Type="http://schemas.openxmlformats.org/officeDocument/2006/relationships/settings" Target="settings.xml"/><Relationship Id="rId10" Type="http://schemas.openxmlformats.org/officeDocument/2006/relationships/hyperlink" Target="mailto:wocasio@kellogg.northwestern.edu" TargetMode="External"/><Relationship Id="rId4" Type="http://schemas.microsoft.com/office/2007/relationships/stylesWithEffects" Target="stylesWithEffects.xml"/><Relationship Id="rId9" Type="http://schemas.openxmlformats.org/officeDocument/2006/relationships/hyperlink" Target="mailto:thornton@duke.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2D86D9-E96B-43DA-BA40-AA043C77B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8239</Words>
  <Characters>46966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Thornton</dc:creator>
  <cp:lastModifiedBy>Pat</cp:lastModifiedBy>
  <cp:revision>2</cp:revision>
  <cp:lastPrinted>2014-06-11T21:21:00Z</cp:lastPrinted>
  <dcterms:created xsi:type="dcterms:W3CDTF">2014-09-09T07:46:00Z</dcterms:created>
  <dcterms:modified xsi:type="dcterms:W3CDTF">2014-09-09T07:46:00Z</dcterms:modified>
</cp:coreProperties>
</file>