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2401" w14:textId="3AB3D059" w:rsidR="00D4040C" w:rsidRDefault="00D17CF6" w:rsidP="00D17CF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17CF6">
        <w:rPr>
          <w:rFonts w:ascii="Times New Roman" w:hAnsi="Times New Roman" w:cs="Times New Roman"/>
          <w:b/>
          <w:bCs/>
          <w:sz w:val="24"/>
          <w:szCs w:val="24"/>
        </w:rPr>
        <w:t xml:space="preserve">In this Issue </w:t>
      </w:r>
      <w:r w:rsidR="006D7B0C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0573FA05" w14:textId="4D4B44B1" w:rsidR="00DA7565" w:rsidRDefault="00DA7565" w:rsidP="006D7B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9720F4" w14:textId="15F379CB" w:rsidR="00DA7565" w:rsidRPr="00046014" w:rsidRDefault="00885BC0" w:rsidP="00046014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This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study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extracted principal gradients from resting-state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brain 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connectivity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of healthy controls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participants with Schizophrenia Spectrum Disorders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(SSDs) 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to characterize their functional network organization and examine its 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multivariate association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with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social and non-social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cognition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The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clinical relevance of such brain-behavior relationships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was then examined 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their correlations to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clinical and functioning outcomes of participants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SSDs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.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Our results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showed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the SSDs group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 featured less network segregation along the unimodal-multimodal, the visual-sensorimotor, and the default-frontoparietal gradient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. Such segregations were associated with social and non-social cognition, and these associations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were found clinically meaningful</w:t>
      </w:r>
      <w:r w:rsidR="00046014" w:rsidRPr="00EA2663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 xml:space="preserve">, illuminating potential prognostic markers associated with 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SSDs</w:t>
      </w:r>
      <w:r w:rsidR="00046014">
        <w:rPr>
          <w:rFonts w:ascii="Times New Roman" w:eastAsia="Times New Roman" w:hAnsi="Times New Roman" w:cs="Times New Roman"/>
          <w:color w:val="000000"/>
          <w:sz w:val="24"/>
          <w:szCs w:val="24"/>
          <w:lang w:eastAsia="zh-TW"/>
        </w:rPr>
        <w:t>.</w:t>
      </w:r>
    </w:p>
    <w:sectPr w:rsidR="00DA7565" w:rsidRPr="0004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F6"/>
    <w:rsid w:val="00046014"/>
    <w:rsid w:val="000B44D9"/>
    <w:rsid w:val="001C3568"/>
    <w:rsid w:val="00375C42"/>
    <w:rsid w:val="0044195D"/>
    <w:rsid w:val="005C5BA6"/>
    <w:rsid w:val="00652DC9"/>
    <w:rsid w:val="00677A7C"/>
    <w:rsid w:val="006B6398"/>
    <w:rsid w:val="006D7B0C"/>
    <w:rsid w:val="006F52C6"/>
    <w:rsid w:val="00885BC0"/>
    <w:rsid w:val="0098078A"/>
    <w:rsid w:val="00A85EE8"/>
    <w:rsid w:val="00D17CF6"/>
    <w:rsid w:val="00D4040C"/>
    <w:rsid w:val="00DA7565"/>
    <w:rsid w:val="00E04979"/>
    <w:rsid w:val="00F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9F438"/>
  <w15:chartTrackingRefBased/>
  <w15:docId w15:val="{A4A9CC74-A336-49A8-9C8A-F2F3225C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C4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6014"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6014"/>
    <w:rPr>
      <w:rFonts w:ascii="Calibri" w:eastAsia="Calibri" w:hAnsi="Calibri" w:cs="Calibri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Oliver</dc:creator>
  <cp:keywords/>
  <dc:description/>
  <cp:lastModifiedBy>Ju-Chi Yu</cp:lastModifiedBy>
  <cp:revision>2</cp:revision>
  <dcterms:created xsi:type="dcterms:W3CDTF">2024-08-16T21:16:00Z</dcterms:created>
  <dcterms:modified xsi:type="dcterms:W3CDTF">2024-08-16T21:16:00Z</dcterms:modified>
</cp:coreProperties>
</file>