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59" w:rsidRPr="00DD255E" w:rsidRDefault="00DD255E">
      <w:pPr>
        <w:rPr>
          <w:b/>
          <w:sz w:val="32"/>
          <w:szCs w:val="32"/>
        </w:rPr>
      </w:pPr>
      <w:r w:rsidRPr="00DD255E">
        <w:rPr>
          <w:b/>
          <w:sz w:val="32"/>
          <w:szCs w:val="32"/>
        </w:rPr>
        <w:t>NAME: ORE JUWON CHRISTOPHER</w:t>
      </w:r>
    </w:p>
    <w:p w:rsidR="00DD255E" w:rsidRPr="00DD255E" w:rsidRDefault="00DD255E">
      <w:pPr>
        <w:rPr>
          <w:b/>
          <w:sz w:val="32"/>
          <w:szCs w:val="32"/>
        </w:rPr>
      </w:pPr>
      <w:r w:rsidRPr="00DD255E">
        <w:rPr>
          <w:b/>
          <w:sz w:val="32"/>
          <w:szCs w:val="32"/>
        </w:rPr>
        <w:t>MATRIC NUMBER: 14/52HA106</w:t>
      </w:r>
    </w:p>
    <w:p w:rsidR="003712C0" w:rsidRDefault="003712C0">
      <w:r>
        <w:rPr>
          <w:noProof/>
        </w:rPr>
        <w:pict>
          <v:rect id="_x0000_s1036" style="position:absolute;margin-left:82.5pt;margin-top:18.05pt;width:28.5pt;height:18pt;z-index:251667456">
            <v:textbox>
              <w:txbxContent>
                <w:p w:rsidR="00F32952" w:rsidRDefault="00F32952">
                  <w:r>
                    <w:t>A</w:t>
                  </w:r>
                </w:p>
              </w:txbxContent>
            </v:textbox>
          </v:rect>
        </w:pict>
      </w:r>
    </w:p>
    <w:p w:rsidR="003712C0" w:rsidRDefault="00F3295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501pt;margin-top:6.85pt;width:0;height:50.25pt;z-index:251702272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347.25pt;margin-top:6.85pt;width:153.75pt;height:0;z-index:251701248" o:connectortype="straight"/>
        </w:pict>
      </w:r>
      <w:r>
        <w:rPr>
          <w:noProof/>
        </w:rPr>
        <w:pict>
          <v:shape id="_x0000_s1070" type="#_x0000_t32" style="position:absolute;margin-left:347.25pt;margin-top:6.85pt;width:0;height:57pt;flip:y;z-index:251700224" o:connectortype="straight"/>
        </w:pict>
      </w:r>
      <w:r>
        <w:rPr>
          <w:noProof/>
        </w:rPr>
        <w:pict>
          <v:rect id="_x0000_s1063" style="position:absolute;margin-left:423pt;margin-top:21.85pt;width:27.75pt;height:18pt;z-index:251693056">
            <v:textbox>
              <w:txbxContent>
                <w:p w:rsidR="00DD255E" w:rsidRDefault="00DD255E">
                  <w:r>
                    <w:t>A</w:t>
                  </w:r>
                </w:p>
              </w:txbxContent>
            </v:textbox>
          </v:rect>
        </w:pict>
      </w:r>
      <w:r w:rsidR="003712C0">
        <w:rPr>
          <w:noProof/>
        </w:rPr>
        <w:pict>
          <v:rect id="_x0000_s1039" style="position:absolute;margin-left:111pt;margin-top:21.85pt;width:29.25pt;height:18pt;z-index:251670528">
            <v:textbox>
              <w:txbxContent>
                <w:p w:rsidR="00F32952" w:rsidRDefault="00F32952">
                  <w:r>
                    <w:t>N</w:t>
                  </w:r>
                </w:p>
              </w:txbxContent>
            </v:textbox>
          </v:rect>
        </w:pict>
      </w:r>
      <w:r w:rsidR="003712C0">
        <w:rPr>
          <w:noProof/>
        </w:rPr>
        <w:pict>
          <v:shape id="_x0000_s1038" type="#_x0000_t32" style="position:absolute;margin-left:126pt;margin-top:.85pt;width:0;height:21pt;z-index:251669504" o:connectortype="straight">
            <v:stroke endarrow="block"/>
          </v:shape>
        </w:pict>
      </w:r>
      <w:r w:rsidR="003712C0">
        <w:rPr>
          <w:noProof/>
        </w:rPr>
        <w:pict>
          <v:shape id="_x0000_s1037" type="#_x0000_t32" style="position:absolute;margin-left:111pt;margin-top:.85pt;width:15pt;height:0;z-index:251668480" o:connectortype="straight"/>
        </w:pict>
      </w:r>
      <w:r w:rsidR="003712C0">
        <w:rPr>
          <w:noProof/>
        </w:rPr>
        <w:pict>
          <v:shape id="_x0000_s1034" type="#_x0000_t32" style="position:absolute;margin-left:68.3pt;margin-top:.85pt;width:14.2pt;height:0;z-index:251665408" o:connectortype="straight">
            <v:stroke endarrow="block"/>
          </v:shape>
        </w:pict>
      </w:r>
      <w:r w:rsidR="003712C0">
        <w:rPr>
          <w:noProof/>
        </w:rPr>
        <w:pict>
          <v:shape id="_x0000_s1033" type="#_x0000_t32" style="position:absolute;margin-left:68.25pt;margin-top:.85pt;width:.05pt;height:29.25pt;flip:y;z-index:251664384" o:connectortype="straight"/>
        </w:pict>
      </w:r>
      <w:r w:rsidR="003712C0">
        <w:rPr>
          <w:noProof/>
        </w:rPr>
        <w:pict>
          <v:shape id="_x0000_s1032" type="#_x0000_t32" style="position:absolute;margin-left:56.25pt;margin-top:15.1pt;width:12pt;height:0;z-index:251663360" o:connectortype="straight"/>
        </w:pict>
      </w:r>
      <w:r w:rsidR="003712C0">
        <w:rPr>
          <w:noProof/>
        </w:rPr>
        <w:pict>
          <v:oval id="_x0000_s1031" style="position:absolute;margin-left:30.75pt;margin-top:6.85pt;width:25.5pt;height:23.25pt;z-index:251662336">
            <v:textbox>
              <w:txbxContent>
                <w:p w:rsidR="00F32952" w:rsidRDefault="00F32952">
                  <w:r>
                    <w:t>Sub</w:t>
                  </w:r>
                </w:p>
              </w:txbxContent>
            </v:textbox>
          </v:oval>
        </w:pict>
      </w:r>
      <w:r w:rsidR="003712C0">
        <w:rPr>
          <w:noProof/>
        </w:rPr>
        <w:pict>
          <v:shape id="_x0000_s1030" type="#_x0000_t32" style="position:absolute;margin-left:.75pt;margin-top:15.1pt;width:30pt;height:0;z-index:251661312" o:connectortype="straight">
            <v:stroke endarrow="block"/>
          </v:shape>
        </w:pict>
      </w:r>
      <w:r w:rsidR="003712C0">
        <w:rPr>
          <w:noProof/>
        </w:rPr>
        <w:pict>
          <v:shape id="_x0000_s1029" type="#_x0000_t32" style="position:absolute;margin-left:.75pt;margin-top:15.1pt;width:0;height:48.75pt;flip:y;z-index:251660288" o:connectortype="straight"/>
        </w:pict>
      </w:r>
    </w:p>
    <w:p w:rsidR="003712C0" w:rsidRDefault="00F32952">
      <w:r>
        <w:rPr>
          <w:noProof/>
        </w:rPr>
        <w:pict>
          <v:shape id="_x0000_s1066" type="#_x0000_t32" style="position:absolute;margin-left:460.5pt;margin-top:4.65pt;width:0;height:27pt;z-index:251696128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450.75pt;margin-top:4.65pt;width:9.75pt;height:0;z-index:251695104" o:connectortype="straight"/>
        </w:pict>
      </w:r>
      <w:r>
        <w:rPr>
          <w:noProof/>
        </w:rPr>
        <w:pict>
          <v:shape id="_x0000_s1062" type="#_x0000_t32" style="position:absolute;margin-left:413.25pt;margin-top:4.65pt;width:9.75pt;height:0;z-index:251692032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413.25pt;margin-top:4.65pt;width:0;height:33.75pt;flip:y;z-index:251691008" o:connectortype="straight"/>
        </w:pict>
      </w:r>
      <w:r w:rsidR="003712C0">
        <w:rPr>
          <w:noProof/>
        </w:rPr>
        <w:pict>
          <v:shape id="_x0000_s1041" type="#_x0000_t32" style="position:absolute;margin-left:126pt;margin-top:14.4pt;width:0;height:24pt;z-index:251672576" o:connectortype="straight"/>
        </w:pict>
      </w:r>
      <w:r w:rsidR="003712C0">
        <w:rPr>
          <w:noProof/>
        </w:rPr>
        <w:pict>
          <v:shape id="_x0000_s1035" type="#_x0000_t32" style="position:absolute;margin-left:68.25pt;margin-top:4.65pt;width:42.75pt;height:0;z-index:251666432" o:connectortype="straight">
            <v:stroke endarrow="block"/>
          </v:shape>
        </w:pict>
      </w:r>
    </w:p>
    <w:p w:rsidR="003712C0" w:rsidRDefault="00DD255E">
      <w:r>
        <w:rPr>
          <w:noProof/>
        </w:rPr>
        <w:pict>
          <v:shape id="_x0000_s1077" type="#_x0000_t32" style="position:absolute;margin-left:186pt;margin-top:13.05pt;width:0;height:17.95pt;flip:y;z-index:251707392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514.5pt;margin-top:13.05pt;width:18pt;height:0;z-index:251699200" o:connectortype="straight">
            <v:stroke endarrow="block"/>
          </v:shape>
        </w:pict>
      </w:r>
      <w:r>
        <w:rPr>
          <w:noProof/>
        </w:rPr>
        <w:pict>
          <v:oval id="_x0000_s1068" style="position:absolute;margin-left:489pt;margin-top:6.25pt;width:25.5pt;height:24.75pt;z-index:251698176">
            <v:textbox>
              <w:txbxContent>
                <w:p w:rsidR="00DD255E" w:rsidRDefault="00DD255E">
                  <w:r>
                    <w:t xml:space="preserve"> .</w:t>
                  </w:r>
                </w:p>
              </w:txbxContent>
            </v:textbox>
          </v:oval>
        </w:pict>
      </w:r>
      <w:r>
        <w:rPr>
          <w:noProof/>
        </w:rPr>
        <w:pict>
          <v:rect id="_x0000_s1064" style="position:absolute;margin-left:441pt;margin-top:6.25pt;width:27pt;height:19.5pt;z-index:251694080">
            <v:textbox>
              <w:txbxContent>
                <w:p w:rsidR="00DD255E" w:rsidRDefault="00DD255E">
                  <w:r>
                    <w:t>N</w:t>
                  </w:r>
                </w:p>
              </w:txbxContent>
            </v:textbox>
          </v:rect>
        </w:pict>
      </w:r>
      <w:r w:rsidR="00F32952">
        <w:rPr>
          <w:noProof/>
        </w:rPr>
        <w:pict>
          <v:shape id="_x0000_s1067" type="#_x0000_t32" style="position:absolute;margin-left:468pt;margin-top:13pt;width:21pt;height:.05pt;z-index:251697152" o:connectortype="straight">
            <v:stroke endarrow="block"/>
          </v:shape>
        </w:pict>
      </w:r>
      <w:r w:rsidR="00F32952">
        <w:rPr>
          <w:noProof/>
        </w:rPr>
        <w:pict>
          <v:shape id="_x0000_s1073" type="#_x0000_t32" style="position:absolute;margin-left:347.25pt;margin-top:13pt;width:0;height:59.25pt;flip:y;z-index:251703296" o:connectortype="straight"/>
        </w:pict>
      </w:r>
      <w:r w:rsidR="00F32952">
        <w:rPr>
          <w:noProof/>
        </w:rPr>
        <w:pict>
          <v:shape id="_x0000_s1060" type="#_x0000_t32" style="position:absolute;margin-left:394.5pt;margin-top:13pt;width:46.5pt;height:0;z-index:251689984" o:connectortype="straight">
            <v:stroke endarrow="block"/>
          </v:shape>
        </w:pict>
      </w:r>
      <w:r w:rsidR="00F32952">
        <w:rPr>
          <w:noProof/>
        </w:rPr>
        <w:pict>
          <v:rect id="_x0000_s1059" style="position:absolute;margin-left:367.5pt;margin-top:2.5pt;width:27pt;height:17.25pt;z-index:251688960">
            <v:textbox>
              <w:txbxContent>
                <w:p w:rsidR="00DD255E" w:rsidRDefault="00DD255E">
                  <w:r>
                    <w:t>P</w:t>
                  </w:r>
                </w:p>
              </w:txbxContent>
            </v:textbox>
          </v:rect>
        </w:pict>
      </w:r>
      <w:r w:rsidR="00F32952">
        <w:rPr>
          <w:noProof/>
        </w:rPr>
        <w:pict>
          <v:shape id="_x0000_s1057" type="#_x0000_t32" style="position:absolute;margin-left:358.5pt;margin-top:13pt;width:9pt;height:0;z-index:251687936" o:connectortype="straight">
            <v:stroke endarrow="block"/>
          </v:shape>
        </w:pict>
      </w:r>
      <w:r w:rsidR="00F32952">
        <w:rPr>
          <w:noProof/>
        </w:rPr>
        <w:pict>
          <v:shape id="_x0000_s1045" type="#_x0000_t32" style="position:absolute;margin-left:162.75pt;margin-top:13pt;width:199.5pt;height:0;z-index:251676672" o:connectortype="straight"/>
        </w:pict>
      </w:r>
      <w:r w:rsidR="00F32952">
        <w:rPr>
          <w:noProof/>
        </w:rPr>
        <w:pict>
          <v:shape id="_x0000_s1054" type="#_x0000_t32" style="position:absolute;margin-left:340.5pt;margin-top:72.25pt;width:6.75pt;height:0;z-index:251685888" o:connectortype="straight"/>
        </w:pict>
      </w:r>
      <w:r w:rsidR="003712C0">
        <w:rPr>
          <w:noProof/>
        </w:rPr>
        <w:pict>
          <v:shape id="_x0000_s1053" type="#_x0000_t32" style="position:absolute;margin-left:321.75pt;margin-top:49.75pt;width:0;height:12.75pt;z-index:251684864" o:connectortype="straight">
            <v:stroke endarrow="block"/>
          </v:shape>
        </w:pict>
      </w:r>
      <w:r w:rsidR="003712C0">
        <w:rPr>
          <w:noProof/>
        </w:rPr>
        <w:pict>
          <v:rect id="_x0000_s1052" style="position:absolute;margin-left:308.25pt;margin-top:62.5pt;width:32.25pt;height:19.5pt;z-index:251683840">
            <v:textbox>
              <w:txbxContent>
                <w:p w:rsidR="00DD255E" w:rsidRDefault="00DD255E">
                  <w:r>
                    <w:t>N</w:t>
                  </w:r>
                </w:p>
              </w:txbxContent>
            </v:textbox>
          </v:rect>
        </w:pict>
      </w:r>
      <w:r w:rsidR="003712C0">
        <w:rPr>
          <w:noProof/>
        </w:rPr>
        <w:pict>
          <v:shape id="_x0000_s1051" type="#_x0000_t32" style="position:absolute;margin-left:255pt;margin-top:71.5pt;width:53.25pt;height:.75pt;z-index:251682816" o:connectortype="straight">
            <v:stroke endarrow="block"/>
          </v:shape>
        </w:pict>
      </w:r>
      <w:r w:rsidR="003712C0">
        <w:rPr>
          <w:noProof/>
        </w:rPr>
        <w:pict>
          <v:shape id="_x0000_s1050" type="#_x0000_t32" style="position:absolute;margin-left:255pt;margin-top:38.5pt;width:0;height:33pt;z-index:251681792" o:connectortype="straight"/>
        </w:pict>
      </w:r>
      <w:r w:rsidR="003712C0">
        <w:rPr>
          <w:noProof/>
        </w:rPr>
        <w:pict>
          <v:rect id="_x0000_s1049" style="position:absolute;margin-left:296.25pt;margin-top:31pt;width:30.75pt;height:18.75pt;z-index:251680768">
            <v:textbox>
              <w:txbxContent>
                <w:p w:rsidR="00DD255E" w:rsidRDefault="00DD255E">
                  <w:r>
                    <w:t>A</w:t>
                  </w:r>
                </w:p>
              </w:txbxContent>
            </v:textbox>
          </v:rect>
        </w:pict>
      </w:r>
      <w:r w:rsidR="003712C0">
        <w:rPr>
          <w:noProof/>
        </w:rPr>
        <w:pict>
          <v:shape id="_x0000_s1048" type="#_x0000_t32" style="position:absolute;margin-left:244.5pt;margin-top:38.5pt;width:51.75pt;height:0;z-index:251679744" o:connectortype="straight">
            <v:stroke endarrow="block"/>
          </v:shape>
        </w:pict>
      </w:r>
      <w:r w:rsidR="003712C0">
        <w:rPr>
          <w:noProof/>
        </w:rPr>
        <w:pict>
          <v:rect id="_x0000_s1047" style="position:absolute;margin-left:214.5pt;margin-top:31pt;width:30pt;height:18.75pt;z-index:251678720">
            <v:textbox>
              <w:txbxContent>
                <w:p w:rsidR="00F32952" w:rsidRDefault="00DD255E">
                  <w:r>
                    <w:t>DO</w:t>
                  </w:r>
                </w:p>
              </w:txbxContent>
            </v:textbox>
          </v:rect>
        </w:pict>
      </w:r>
      <w:r w:rsidR="003712C0">
        <w:rPr>
          <w:noProof/>
        </w:rPr>
        <w:pict>
          <v:shape id="_x0000_s1046" type="#_x0000_t32" style="position:absolute;margin-left:198.75pt;margin-top:38.5pt;width:15.75pt;height:0;z-index:251677696" o:connectortype="straight">
            <v:stroke endarrow="block"/>
          </v:shape>
        </w:pict>
      </w:r>
      <w:r w:rsidR="003712C0">
        <w:rPr>
          <w:noProof/>
        </w:rPr>
        <w:pict>
          <v:rect id="_x0000_s1044" style="position:absolute;margin-left:170.25pt;margin-top:31pt;width:28.5pt;height:18.75pt;z-index:251675648">
            <v:textbox>
              <w:txbxContent>
                <w:p w:rsidR="00F32952" w:rsidRDefault="00F32952">
                  <w:r>
                    <w:t>V</w:t>
                  </w:r>
                </w:p>
              </w:txbxContent>
            </v:textbox>
          </v:rect>
        </w:pict>
      </w:r>
      <w:r w:rsidR="003712C0">
        <w:rPr>
          <w:noProof/>
        </w:rPr>
        <w:pict>
          <v:shape id="_x0000_s1043" type="#_x0000_t32" style="position:absolute;margin-left:156.8pt;margin-top:38.5pt;width:13.45pt;height:0;z-index:251674624" o:connectortype="straight">
            <v:stroke endarrow="block"/>
          </v:shape>
        </w:pict>
      </w:r>
      <w:r w:rsidR="003712C0">
        <w:rPr>
          <w:noProof/>
        </w:rPr>
        <w:pict>
          <v:shape id="_x0000_s1042" type="#_x0000_t32" style="position:absolute;margin-left:156.75pt;margin-top:13pt;width:.05pt;height:25.5pt;flip:y;z-index:251673600" o:connectortype="straight"/>
        </w:pict>
      </w:r>
      <w:r w:rsidR="003712C0">
        <w:rPr>
          <w:noProof/>
        </w:rPr>
        <w:pict>
          <v:shape id="_x0000_s1040" type="#_x0000_t32" style="position:absolute;margin-left:75.75pt;margin-top:13pt;width:87pt;height:0;z-index:251671552" o:connectortype="straight"/>
        </w:pict>
      </w:r>
      <w:r w:rsidR="003712C0">
        <w:rPr>
          <w:noProof/>
        </w:rPr>
        <w:pict>
          <v:oval id="_x0000_s1027" style="position:absolute;margin-left:50.25pt;margin-top:2.5pt;width:25.5pt;height:23.25pt;z-index:251659264">
            <v:textbox>
              <w:txbxContent>
                <w:p w:rsidR="00F32952" w:rsidRDefault="00F32952">
                  <w:r>
                    <w:t>P</w:t>
                  </w:r>
                </w:p>
              </w:txbxContent>
            </v:textbox>
          </v:oval>
        </w:pict>
      </w:r>
      <w:r w:rsidR="003712C0">
        <w:rPr>
          <w:noProof/>
        </w:rPr>
        <w:pict>
          <v:shape id="_x0000_s1026" type="#_x0000_t32" style="position:absolute;margin-left:-33pt;margin-top:13pt;width:83.25pt;height:0;z-index:251658240" o:connectortype="straight">
            <v:stroke endarrow="block"/>
          </v:shape>
        </w:pict>
      </w:r>
      <w:r>
        <w:t xml:space="preserve">   </w:t>
      </w:r>
    </w:p>
    <w:p w:rsidR="00DD255E" w:rsidRDefault="00DD255E"/>
    <w:p w:rsidR="00DD255E" w:rsidRDefault="00DD255E"/>
    <w:p w:rsidR="00DD255E" w:rsidRDefault="00DD255E"/>
    <w:p w:rsidR="00B801AA" w:rsidRPr="00B801AA" w:rsidRDefault="00B801AA">
      <w:r w:rsidRPr="00B801AA">
        <w:rPr>
          <w:b/>
        </w:rPr>
        <w:t>Fig</w:t>
      </w:r>
      <w:r>
        <w:rPr>
          <w:b/>
        </w:rPr>
        <w:t xml:space="preserve"> : </w:t>
      </w:r>
      <w:r>
        <w:t>A syntax diagram for a Simple English Sentence</w:t>
      </w:r>
    </w:p>
    <w:p w:rsidR="00DD255E" w:rsidRDefault="00DD255E">
      <w:r>
        <w:rPr>
          <w:noProof/>
        </w:rPr>
        <w:pict>
          <v:shape id="_x0000_s1074" type="#_x0000_t32" style="position:absolute;margin-left:8.25pt;margin-top:7.5pt;width:31.5pt;height:0;z-index:251704320" o:connectortype="straight">
            <v:stroke endarrow="block"/>
          </v:shape>
        </w:pict>
      </w:r>
      <w:r>
        <w:t xml:space="preserve">S       </w:t>
      </w:r>
      <w:r>
        <w:tab/>
        <w:t xml:space="preserve">    Subject of the Sentence which consist of A and N </w:t>
      </w:r>
    </w:p>
    <w:p w:rsidR="00DD255E" w:rsidRDefault="00DD255E">
      <w:r>
        <w:rPr>
          <w:noProof/>
        </w:rPr>
        <w:pict>
          <v:shape id="_x0000_s1075" type="#_x0000_t32" style="position:absolute;margin-left:12pt;margin-top:6.8pt;width:31.5pt;height:0;z-index:251705344" o:connectortype="straight">
            <v:stroke endarrow="block"/>
          </v:shape>
        </w:pict>
      </w:r>
      <w:r>
        <w:t>A</w:t>
      </w:r>
      <w:r>
        <w:tab/>
        <w:t xml:space="preserve">     Article e.g  The, a and an</w:t>
      </w:r>
    </w:p>
    <w:p w:rsidR="00DD255E" w:rsidRDefault="00DD255E" w:rsidP="00DD255E">
      <w:pPr>
        <w:tabs>
          <w:tab w:val="left" w:pos="1335"/>
        </w:tabs>
      </w:pPr>
      <w:r>
        <w:rPr>
          <w:noProof/>
        </w:rPr>
        <w:pict>
          <v:shape id="_x0000_s1076" type="#_x0000_t32" style="position:absolute;margin-left:12pt;margin-top:7.6pt;width:31.5pt;height:0;z-index:251706368" o:connectortype="straight">
            <v:stroke endarrow="block"/>
          </v:shape>
        </w:pict>
      </w:r>
      <w:r>
        <w:t>N                 Noun e.g man, apartment, home</w:t>
      </w:r>
    </w:p>
    <w:p w:rsidR="00DD255E" w:rsidRDefault="00DD255E" w:rsidP="00DD255E">
      <w:pPr>
        <w:tabs>
          <w:tab w:val="left" w:pos="1335"/>
        </w:tabs>
      </w:pPr>
      <w:r>
        <w:rPr>
          <w:noProof/>
        </w:rPr>
        <w:pict>
          <v:shape id="_x0000_s1078" type="#_x0000_t32" style="position:absolute;margin-left:8.25pt;margin-top:7.65pt;width:31.5pt;height:0;z-index:251708416" o:connectortype="straight">
            <v:stroke endarrow="block"/>
          </v:shape>
        </w:pict>
      </w:r>
      <w:r>
        <w:t xml:space="preserve">V               </w:t>
      </w:r>
      <w:r w:rsidR="00B801AA">
        <w:t xml:space="preserve">Verb e.g lives, runs </w:t>
      </w:r>
    </w:p>
    <w:p w:rsidR="00B801AA" w:rsidRDefault="00B801AA" w:rsidP="00B801AA">
      <w:pPr>
        <w:tabs>
          <w:tab w:val="left" w:pos="1335"/>
        </w:tabs>
      </w:pPr>
      <w:r>
        <w:rPr>
          <w:noProof/>
        </w:rPr>
        <w:pict>
          <v:shape id="_x0000_s1079" type="#_x0000_t32" style="position:absolute;margin-left:18.75pt;margin-top:5.45pt;width:31.5pt;height:0;z-index:251709440" o:connectortype="straight">
            <v:stroke endarrow="block"/>
          </v:shape>
        </w:pict>
      </w:r>
      <w:r>
        <w:t>DO                Direct Object Divided into A or N</w:t>
      </w:r>
    </w:p>
    <w:p w:rsidR="00B801AA" w:rsidRDefault="00B801AA" w:rsidP="00B801AA">
      <w:pPr>
        <w:tabs>
          <w:tab w:val="left" w:pos="1335"/>
        </w:tabs>
      </w:pPr>
      <w:r>
        <w:rPr>
          <w:noProof/>
        </w:rPr>
        <w:pict>
          <v:shape id="_x0000_s1080" type="#_x0000_t32" style="position:absolute;margin-left:12pt;margin-top:6.3pt;width:31.5pt;height:0;z-index:251710464" o:connectortype="straight">
            <v:stroke endarrow="block"/>
          </v:shape>
        </w:pict>
      </w:r>
      <w:r>
        <w:t>P                 Preposition e.g in, or, at, before, after</w:t>
      </w:r>
    </w:p>
    <w:p w:rsidR="00FF55FC" w:rsidRDefault="00FF55FC" w:rsidP="00B801AA">
      <w:pPr>
        <w:tabs>
          <w:tab w:val="left" w:pos="1335"/>
        </w:tabs>
      </w:pPr>
      <w:r>
        <w:t>Examples of s</w:t>
      </w:r>
      <w:r w:rsidR="002B2AFD">
        <w:t xml:space="preserve">entences that can be formed from the </w:t>
      </w:r>
      <w:r>
        <w:t>above syntax include:</w:t>
      </w:r>
    </w:p>
    <w:p w:rsidR="00FF55FC" w:rsidRDefault="00FF55FC" w:rsidP="00FF55FC">
      <w:pPr>
        <w:pStyle w:val="ListParagraph"/>
        <w:numPr>
          <w:ilvl w:val="0"/>
          <w:numId w:val="1"/>
        </w:numPr>
        <w:tabs>
          <w:tab w:val="left" w:pos="1335"/>
        </w:tabs>
      </w:pPr>
      <w:r>
        <w:t>The man bought an Apartment.</w:t>
      </w:r>
    </w:p>
    <w:p w:rsidR="002B2AFD" w:rsidRDefault="00FF55FC" w:rsidP="00FF55FC">
      <w:pPr>
        <w:pStyle w:val="ListParagraph"/>
        <w:numPr>
          <w:ilvl w:val="0"/>
          <w:numId w:val="1"/>
        </w:numPr>
        <w:tabs>
          <w:tab w:val="left" w:pos="1335"/>
        </w:tabs>
      </w:pPr>
      <w:r>
        <w:t>He lives in Ilorin.</w:t>
      </w:r>
    </w:p>
    <w:p w:rsidR="00FF55FC" w:rsidRDefault="00FF55FC" w:rsidP="00FF55FC">
      <w:pPr>
        <w:pStyle w:val="ListParagraph"/>
        <w:numPr>
          <w:ilvl w:val="0"/>
          <w:numId w:val="1"/>
        </w:numPr>
        <w:tabs>
          <w:tab w:val="left" w:pos="1335"/>
        </w:tabs>
      </w:pPr>
      <w:r>
        <w:t>The dog bites the Boy.</w:t>
      </w:r>
    </w:p>
    <w:p w:rsidR="00B801AA" w:rsidRDefault="00B801AA" w:rsidP="00B801AA">
      <w:pPr>
        <w:tabs>
          <w:tab w:val="left" w:pos="1335"/>
        </w:tabs>
      </w:pPr>
    </w:p>
    <w:p w:rsidR="00B801AA" w:rsidRDefault="00B801AA" w:rsidP="00B801AA">
      <w:pPr>
        <w:tabs>
          <w:tab w:val="left" w:pos="1335"/>
        </w:tabs>
      </w:pPr>
      <w:r>
        <w:t>REFRENCE : GNS 111: USE OF ENGLISH IN HIGHER EDUCATION</w:t>
      </w:r>
    </w:p>
    <w:p w:rsidR="00B801AA" w:rsidRDefault="00B801AA" w:rsidP="00B801AA">
      <w:pPr>
        <w:tabs>
          <w:tab w:val="left" w:pos="1335"/>
        </w:tabs>
      </w:pPr>
      <w:r>
        <w:t xml:space="preserve">                       </w:t>
      </w:r>
    </w:p>
    <w:sectPr w:rsidR="00B801AA" w:rsidSect="007E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30AF7"/>
    <w:multiLevelType w:val="hybridMultilevel"/>
    <w:tmpl w:val="35C067F4"/>
    <w:lvl w:ilvl="0" w:tplc="D85A83F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12C0"/>
    <w:rsid w:val="00186681"/>
    <w:rsid w:val="00274746"/>
    <w:rsid w:val="002B2AFD"/>
    <w:rsid w:val="003712C0"/>
    <w:rsid w:val="004A418E"/>
    <w:rsid w:val="0062477F"/>
    <w:rsid w:val="006F0D50"/>
    <w:rsid w:val="007572D5"/>
    <w:rsid w:val="007E0EF5"/>
    <w:rsid w:val="00B801AA"/>
    <w:rsid w:val="00BE3259"/>
    <w:rsid w:val="00DD255E"/>
    <w:rsid w:val="00F179B6"/>
    <w:rsid w:val="00F32952"/>
    <w:rsid w:val="00FF5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6" type="connector" idref="#_x0000_s1029"/>
        <o:r id="V:Rule8" type="connector" idref="#_x0000_s1030"/>
        <o:r id="V:Rule10" type="connector" idref="#_x0000_s1032"/>
        <o:r id="V:Rule12" type="connector" idref="#_x0000_s1033"/>
        <o:r id="V:Rule14" type="connector" idref="#_x0000_s1034"/>
        <o:r id="V:Rule16" type="connector" idref="#_x0000_s1035"/>
        <o:r id="V:Rule18" type="connector" idref="#_x0000_s1037"/>
        <o:r id="V:Rule20" type="connector" idref="#_x0000_s1038"/>
        <o:r id="V:Rule22" type="connector" idref="#_x0000_s1040"/>
        <o:r id="V:Rule24" type="connector" idref="#_x0000_s1041"/>
        <o:r id="V:Rule26" type="connector" idref="#_x0000_s1042"/>
        <o:r id="V:Rule28" type="connector" idref="#_x0000_s1043"/>
        <o:r id="V:Rule30" type="connector" idref="#_x0000_s1045"/>
        <o:r id="V:Rule32" type="connector" idref="#_x0000_s1046"/>
        <o:r id="V:Rule34" type="connector" idref="#_x0000_s1048"/>
        <o:r id="V:Rule36" type="connector" idref="#_x0000_s1050"/>
        <o:r id="V:Rule38" type="connector" idref="#_x0000_s1051"/>
        <o:r id="V:Rule40" type="connector" idref="#_x0000_s1053"/>
        <o:r id="V:Rule42" type="connector" idref="#_x0000_s1054"/>
        <o:r id="V:Rule48" type="connector" idref="#_x0000_s1057"/>
        <o:r id="V:Rule50" type="connector" idref="#_x0000_s1060"/>
        <o:r id="V:Rule52" type="connector" idref="#_x0000_s1061"/>
        <o:r id="V:Rule54" type="connector" idref="#_x0000_s1062"/>
        <o:r id="V:Rule56" type="connector" idref="#_x0000_s1065"/>
        <o:r id="V:Rule58" type="connector" idref="#_x0000_s1066"/>
        <o:r id="V:Rule60" type="connector" idref="#_x0000_s1067"/>
        <o:r id="V:Rule62" type="connector" idref="#_x0000_s1069"/>
        <o:r id="V:Rule64" type="connector" idref="#_x0000_s1070"/>
        <o:r id="V:Rule66" type="connector" idref="#_x0000_s1071"/>
        <o:r id="V:Rule68" type="connector" idref="#_x0000_s1072"/>
        <o:r id="V:Rule70" type="connector" idref="#_x0000_s1073"/>
        <o:r id="V:Rule72" type="connector" idref="#_x0000_s1074"/>
        <o:r id="V:Rule73" type="connector" idref="#_x0000_s1075"/>
        <o:r id="V:Rule74" type="connector" idref="#_x0000_s1076"/>
        <o:r id="V:Rule76" type="connector" idref="#_x0000_s1077"/>
        <o:r id="V:Rule77" type="connector" idref="#_x0000_s1078"/>
        <o:r id="V:Rule78" type="connector" idref="#_x0000_s1079"/>
        <o:r id="V:Rule79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5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DEJI</dc:creator>
  <cp:lastModifiedBy>DEJI</cp:lastModifiedBy>
  <cp:revision>5</cp:revision>
  <cp:lastPrinted>2017-05-25T07:31:00Z</cp:lastPrinted>
  <dcterms:created xsi:type="dcterms:W3CDTF">2017-05-25T05:40:00Z</dcterms:created>
  <dcterms:modified xsi:type="dcterms:W3CDTF">2017-05-25T08:13:00Z</dcterms:modified>
</cp:coreProperties>
</file>