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includes links to creative commons licences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those images used in the first section slides that require them.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https://en.wikipedia.org/wiki/Cave_of_Altamira#/media/File:9_Bisonte_Magdaleniense_pol%C3%ADcromo.jpg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https://creativecommons.org/licenses/by-sa/3.0/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https://en.wikipedia.org/wiki/Bell_Labs#/media/File:Bell_Labs_Holmdel.jpg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 by Matt Bisanz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https://creativecommons.org/licenses/by-sa/2.0/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Mandelbrot set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https://en.wikipedia.org/wiki/Mandelbrot_set#/media/File:Mandel_zoom_00_mandelbrot_set.jpg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by Wolfgang Beyer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https://creativecommons.org/licenses/by-sa/3.0/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https://en.wikipedia.org/wiki/Lung#/media/File:Lungs_diagram_detailed.svg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https://creativecommons.org/licenses/by/2.5/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J. Lynch, medical illustrator - Patrick J. Lynch, medical illustrator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