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89FBD" w14:textId="426CDAA3" w:rsidR="005D0383" w:rsidRDefault="00DE1D54">
      <w:proofErr w:type="spellStart"/>
      <w:r>
        <w:t>s</w:t>
      </w:r>
      <w:r w:rsidR="00437AAE">
        <w:t>Team</w:t>
      </w:r>
      <w:proofErr w:type="spellEnd"/>
      <w:r w:rsidR="00437AAE">
        <w:t xml:space="preserve"> 6</w:t>
      </w:r>
    </w:p>
    <w:p w14:paraId="67A5151C" w14:textId="77777777" w:rsidR="00437AAE" w:rsidRDefault="00437AAE">
      <w:r>
        <w:t>Part2 Write-up</w:t>
      </w:r>
    </w:p>
    <w:p w14:paraId="4327D253" w14:textId="77777777" w:rsidR="00437AAE" w:rsidRDefault="00437AAE"/>
    <w:p w14:paraId="69BC9D5B" w14:textId="77777777" w:rsidR="00437AAE" w:rsidRDefault="003E695E" w:rsidP="00437AAE">
      <w:r>
        <w:rPr>
          <w:noProof/>
          <w:lang w:eastAsia="en-US"/>
        </w:rPr>
        <w:drawing>
          <wp:inline distT="0" distB="0" distL="0" distR="0" wp14:anchorId="754CF39D" wp14:editId="242AB73D">
            <wp:extent cx="5934075" cy="4523105"/>
            <wp:effectExtent l="0" t="0" r="9525" b="0"/>
            <wp:docPr id="1" name="Picture 1" descr="/Users/Jucong/Desktop/zeroCrossing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cong/Desktop/zeroCrossingx vs. entr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23105"/>
                    </a:xfrm>
                    <a:prstGeom prst="rect">
                      <a:avLst/>
                    </a:prstGeom>
                    <a:noFill/>
                    <a:ln>
                      <a:noFill/>
                    </a:ln>
                  </pic:spPr>
                </pic:pic>
              </a:graphicData>
            </a:graphic>
          </wp:inline>
        </w:drawing>
      </w:r>
    </w:p>
    <w:p w14:paraId="03ED98C9" w14:textId="77777777" w:rsidR="003E695E" w:rsidRDefault="003E695E" w:rsidP="00437AAE"/>
    <w:p w14:paraId="4D0AF9A3" w14:textId="14F4D1F1" w:rsidR="003E695E" w:rsidRDefault="003E695E" w:rsidP="00437AAE">
      <w:r>
        <w:t>Zero Crossing</w:t>
      </w:r>
      <w:r w:rsidR="00C40F9C">
        <w:t xml:space="preserve"> </w:t>
      </w:r>
      <w:r>
        <w:t>X vs. entropy</w:t>
      </w:r>
    </w:p>
    <w:p w14:paraId="3917B8E8" w14:textId="77777777" w:rsidR="003E695E" w:rsidRDefault="003E695E" w:rsidP="00437AAE"/>
    <w:p w14:paraId="5E1D7C30" w14:textId="77777777" w:rsidR="003E695E" w:rsidRDefault="003E695E" w:rsidP="00437AAE">
      <w:r>
        <w:rPr>
          <w:noProof/>
          <w:lang w:eastAsia="en-US"/>
        </w:rPr>
        <w:lastRenderedPageBreak/>
        <w:drawing>
          <wp:inline distT="0" distB="0" distL="0" distR="0" wp14:anchorId="15C4538A" wp14:editId="27C58756">
            <wp:extent cx="5943600" cy="4464685"/>
            <wp:effectExtent l="0" t="0" r="0" b="5715"/>
            <wp:docPr id="2" name="Picture 2" descr="/Users/Jucong/Desktop/meanY vs. Mea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cong/Desktop/meanY vs. Mean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2C322A76" w14:textId="77777777" w:rsidR="00E17FD0" w:rsidRDefault="00E17FD0" w:rsidP="00437AAE">
      <w:proofErr w:type="spellStart"/>
      <w:r>
        <w:t>meanY</w:t>
      </w:r>
      <w:proofErr w:type="spellEnd"/>
      <w:r>
        <w:t xml:space="preserve"> vs. </w:t>
      </w:r>
      <w:proofErr w:type="spellStart"/>
      <w:r>
        <w:t>meanZ</w:t>
      </w:r>
      <w:proofErr w:type="spellEnd"/>
    </w:p>
    <w:p w14:paraId="1B93AF5C" w14:textId="77777777" w:rsidR="00E17FD0" w:rsidRDefault="00E17FD0" w:rsidP="00437AAE"/>
    <w:p w14:paraId="0BBB22A2" w14:textId="77777777" w:rsidR="00E17FD0" w:rsidRDefault="00E17FD0" w:rsidP="00437AAE">
      <w:r>
        <w:rPr>
          <w:noProof/>
          <w:lang w:eastAsia="en-US"/>
        </w:rPr>
        <w:drawing>
          <wp:inline distT="0" distB="0" distL="0" distR="0" wp14:anchorId="5FE5BC8A" wp14:editId="0B7EF338">
            <wp:extent cx="5943600" cy="4650105"/>
            <wp:effectExtent l="0" t="0" r="0" b="0"/>
            <wp:docPr id="3" name="Picture 3" descr="/Users/Jucong/Desktop/medianX vs. medi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cong/Desktop/medianX vs. median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0105"/>
                    </a:xfrm>
                    <a:prstGeom prst="rect">
                      <a:avLst/>
                    </a:prstGeom>
                    <a:noFill/>
                    <a:ln>
                      <a:noFill/>
                    </a:ln>
                  </pic:spPr>
                </pic:pic>
              </a:graphicData>
            </a:graphic>
          </wp:inline>
        </w:drawing>
      </w:r>
    </w:p>
    <w:p w14:paraId="252C5BE6" w14:textId="77777777" w:rsidR="00E17FD0" w:rsidRDefault="00E17FD0" w:rsidP="00437AAE">
      <w:r>
        <w:t>median X vs. median Y</w:t>
      </w:r>
    </w:p>
    <w:p w14:paraId="31CE3F20" w14:textId="77777777" w:rsidR="00E17FD0" w:rsidRDefault="00E17FD0" w:rsidP="00437AAE"/>
    <w:p w14:paraId="50588DC9" w14:textId="77777777" w:rsidR="00E17FD0" w:rsidRDefault="00E17FD0" w:rsidP="00437AAE">
      <w:r>
        <w:rPr>
          <w:noProof/>
          <w:lang w:eastAsia="en-US"/>
        </w:rPr>
        <w:drawing>
          <wp:inline distT="0" distB="0" distL="0" distR="0" wp14:anchorId="20457334" wp14:editId="23614CC9">
            <wp:extent cx="5943600" cy="4591685"/>
            <wp:effectExtent l="0" t="0" r="0" b="5715"/>
            <wp:docPr id="4" name="Picture 4" descr="/Users/Jucong/Desktop/medi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cong/Desktop/medianX vs. mean_magnitu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704425B8" w14:textId="77777777" w:rsidR="00E17FD0" w:rsidRDefault="00E17FD0" w:rsidP="00437AAE">
      <w:proofErr w:type="spellStart"/>
      <w:r>
        <w:t>medianX</w:t>
      </w:r>
      <w:proofErr w:type="spellEnd"/>
      <w:r>
        <w:t xml:space="preserve"> vs. mean-magnitude</w:t>
      </w:r>
    </w:p>
    <w:p w14:paraId="0167EB8C" w14:textId="77777777" w:rsidR="00E17FD0" w:rsidRDefault="00E17FD0" w:rsidP="00437AAE"/>
    <w:p w14:paraId="0AC41C53" w14:textId="77777777" w:rsidR="00E17FD0" w:rsidRDefault="00E17FD0" w:rsidP="00437AAE">
      <w:r>
        <w:rPr>
          <w:noProof/>
          <w:lang w:eastAsia="en-US"/>
        </w:rPr>
        <w:drawing>
          <wp:inline distT="0" distB="0" distL="0" distR="0" wp14:anchorId="66CB8C04" wp14:editId="29C75CDB">
            <wp:extent cx="5934075" cy="4562475"/>
            <wp:effectExtent l="0" t="0" r="9525" b="9525"/>
            <wp:docPr id="5" name="Picture 5" descr="/Users/Jucong/Desktop/me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cong/Desktop/meanx vs. mean_magnitu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207F540D" w14:textId="77777777" w:rsidR="00E17FD0" w:rsidRDefault="00E17FD0" w:rsidP="00437AAE">
      <w:proofErr w:type="spellStart"/>
      <w:r>
        <w:t>meanX</w:t>
      </w:r>
      <w:proofErr w:type="spellEnd"/>
      <w:r>
        <w:t xml:space="preserve"> vs. mean-magnitude</w:t>
      </w:r>
    </w:p>
    <w:p w14:paraId="4FC84908" w14:textId="77777777" w:rsidR="00E17FD0" w:rsidRDefault="00E17FD0" w:rsidP="00437AAE"/>
    <w:p w14:paraId="51A692FB" w14:textId="77777777" w:rsidR="00E17FD0" w:rsidRDefault="00E17FD0" w:rsidP="00437AAE">
      <w:r>
        <w:rPr>
          <w:noProof/>
          <w:lang w:eastAsia="en-US"/>
        </w:rPr>
        <w:drawing>
          <wp:inline distT="0" distB="0" distL="0" distR="0" wp14:anchorId="60420A82" wp14:editId="609A0BF8">
            <wp:extent cx="5934075" cy="4552315"/>
            <wp:effectExtent l="0" t="0" r="9525" b="0"/>
            <wp:docPr id="6" name="Picture 6" descr="/Users/Jucong/Desktop/variance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cong/Desktop/varianceX vs. mean_magnitu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52315"/>
                    </a:xfrm>
                    <a:prstGeom prst="rect">
                      <a:avLst/>
                    </a:prstGeom>
                    <a:noFill/>
                    <a:ln>
                      <a:noFill/>
                    </a:ln>
                  </pic:spPr>
                </pic:pic>
              </a:graphicData>
            </a:graphic>
          </wp:inline>
        </w:drawing>
      </w:r>
    </w:p>
    <w:p w14:paraId="7E618BE2" w14:textId="77777777" w:rsidR="00E17FD0" w:rsidRDefault="00E17FD0" w:rsidP="00437AAE">
      <w:proofErr w:type="spellStart"/>
      <w:proofErr w:type="gramStart"/>
      <w:r>
        <w:t>variancX</w:t>
      </w:r>
      <w:proofErr w:type="spellEnd"/>
      <w:r>
        <w:t xml:space="preserve">  vs.</w:t>
      </w:r>
      <w:proofErr w:type="gramEnd"/>
      <w:r>
        <w:t xml:space="preserve"> mean-magnitude</w:t>
      </w:r>
    </w:p>
    <w:p w14:paraId="7F406219" w14:textId="77777777" w:rsidR="00E17FD0" w:rsidRDefault="00E17FD0" w:rsidP="00437AAE"/>
    <w:p w14:paraId="640042CE" w14:textId="77777777" w:rsidR="00E17FD0" w:rsidRDefault="00E17FD0" w:rsidP="00437AAE">
      <w:r>
        <w:rPr>
          <w:noProof/>
          <w:lang w:eastAsia="en-US"/>
        </w:rPr>
        <w:drawing>
          <wp:inline distT="0" distB="0" distL="0" distR="0" wp14:anchorId="10CA14C5" wp14:editId="338B7DB8">
            <wp:extent cx="5943600" cy="4552315"/>
            <wp:effectExtent l="0" t="0" r="0" b="0"/>
            <wp:docPr id="7" name="Picture 7" descr="/Users/Jucong/Desktop/variance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cong/Desktop/varianceX vs. entro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790FBE10" w14:textId="77777777" w:rsidR="00E17FD0" w:rsidRDefault="00E17FD0" w:rsidP="00437AAE">
      <w:r>
        <w:t>variance vs. entropy</w:t>
      </w:r>
    </w:p>
    <w:p w14:paraId="6BFB54DC" w14:textId="77777777" w:rsidR="00E17FD0" w:rsidRDefault="00E17FD0" w:rsidP="00437AAE"/>
    <w:p w14:paraId="23F36F3D" w14:textId="28E71FE9" w:rsidR="00E17FD0" w:rsidRDefault="00A1638C" w:rsidP="00437AAE">
      <w:r>
        <w:rPr>
          <w:noProof/>
          <w:lang w:eastAsia="en-US"/>
        </w:rPr>
        <w:drawing>
          <wp:inline distT="0" distB="0" distL="0" distR="0" wp14:anchorId="6B9B1E1C" wp14:editId="47F54F11">
            <wp:extent cx="5934075" cy="4572000"/>
            <wp:effectExtent l="0" t="0" r="9525" b="0"/>
            <wp:docPr id="10" name="Picture 10" descr="../../../Desktop/untitled%20folder/zeroCrossingX%20vs.%20peakX.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20folder/zeroCrossingX%20vs.%20peakX.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CFF3F9E" w14:textId="77777777" w:rsidR="00E17FD0" w:rsidRDefault="00E17FD0" w:rsidP="00437AAE">
      <w:r>
        <w:t xml:space="preserve">zero Crossing X vs. </w:t>
      </w:r>
      <w:proofErr w:type="spellStart"/>
      <w:r>
        <w:t>peakx</w:t>
      </w:r>
      <w:proofErr w:type="spellEnd"/>
    </w:p>
    <w:p w14:paraId="77385CAC" w14:textId="77777777" w:rsidR="00E17FD0" w:rsidRDefault="00E17FD0" w:rsidP="00437AAE"/>
    <w:p w14:paraId="48482F3D" w14:textId="77777777" w:rsidR="00E17FD0" w:rsidRDefault="00E17FD0" w:rsidP="00437AAE">
      <w:r>
        <w:rPr>
          <w:noProof/>
          <w:lang w:eastAsia="en-US"/>
        </w:rPr>
        <w:drawing>
          <wp:inline distT="0" distB="0" distL="0" distR="0" wp14:anchorId="035716A5" wp14:editId="3F0C6400">
            <wp:extent cx="5934075" cy="4718050"/>
            <wp:effectExtent l="0" t="0" r="9525" b="6350"/>
            <wp:docPr id="9" name="Picture 9" descr="/Users/Jucong/Desktop/FFTX vs. FF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cong/Desktop/FFTX vs. FF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18050"/>
                    </a:xfrm>
                    <a:prstGeom prst="rect">
                      <a:avLst/>
                    </a:prstGeom>
                    <a:noFill/>
                    <a:ln>
                      <a:noFill/>
                    </a:ln>
                  </pic:spPr>
                </pic:pic>
              </a:graphicData>
            </a:graphic>
          </wp:inline>
        </w:drawing>
      </w:r>
    </w:p>
    <w:p w14:paraId="144921A3" w14:textId="77777777" w:rsidR="00E17FD0" w:rsidRDefault="00E17FD0" w:rsidP="00437AAE">
      <w:r>
        <w:t>FFTX vs. FFTY</w:t>
      </w:r>
    </w:p>
    <w:p w14:paraId="549C21F6" w14:textId="77777777" w:rsidR="00E17FD0" w:rsidRDefault="00E17FD0" w:rsidP="00437AAE"/>
    <w:p w14:paraId="04CFB99B" w14:textId="77777777" w:rsidR="00E17FD0" w:rsidRDefault="00B040CB" w:rsidP="00437AAE">
      <w:r>
        <w:t>Base on the visualization, the variance vs. entropy work best, since I can differentiate most of the point on plot by putting a line at the middle between 0.0 and 0.2. The one that works poorly is FFTX vs FFTY, because all the point on the plot just scatting around the graph, no way to separate those point by using one line.</w:t>
      </w:r>
    </w:p>
    <w:p w14:paraId="30101D9E" w14:textId="77777777" w:rsidR="00B040CB" w:rsidRDefault="00B040CB" w:rsidP="00437AAE"/>
    <w:p w14:paraId="1D2DECEA" w14:textId="77777777" w:rsidR="00F367CE" w:rsidRDefault="00F367CE" w:rsidP="00437AAE"/>
    <w:p w14:paraId="282723B0" w14:textId="0090E684" w:rsidR="00F367CE" w:rsidRDefault="00F367CE" w:rsidP="00437AAE">
      <w:pPr>
        <w:rPr>
          <w:b/>
          <w:sz w:val="34"/>
          <w:szCs w:val="34"/>
        </w:rPr>
      </w:pPr>
      <w:r w:rsidRPr="00F367CE">
        <w:rPr>
          <w:b/>
          <w:sz w:val="34"/>
          <w:szCs w:val="34"/>
        </w:rPr>
        <w:t xml:space="preserve">Part 3 </w:t>
      </w:r>
    </w:p>
    <w:p w14:paraId="51E805AF" w14:textId="77777777" w:rsidR="00F367CE" w:rsidRPr="00F367CE" w:rsidRDefault="00F367CE" w:rsidP="00437AAE">
      <w:pPr>
        <w:rPr>
          <w:b/>
          <w:sz w:val="34"/>
          <w:szCs w:val="34"/>
        </w:rPr>
      </w:pPr>
    </w:p>
    <w:p w14:paraId="3EBDE607" w14:textId="77777777" w:rsidR="00F367CE" w:rsidRPr="008D2BFA"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Train at least </w:t>
      </w:r>
      <w:r>
        <w:rPr>
          <w:rFonts w:ascii="Arial" w:hAnsi="Arial" w:cs="Arial"/>
          <w:b/>
          <w:bCs/>
          <w:sz w:val="30"/>
          <w:szCs w:val="30"/>
        </w:rPr>
        <w:t>four</w:t>
      </w:r>
      <w:r>
        <w:rPr>
          <w:rFonts w:ascii="Times" w:hAnsi="Times" w:cs="Times"/>
          <w:sz w:val="30"/>
          <w:szCs w:val="30"/>
        </w:rPr>
        <w:t xml:space="preserve"> </w:t>
      </w:r>
      <w:r>
        <w:rPr>
          <w:rFonts w:ascii="Arial" w:hAnsi="Arial" w:cs="Arial"/>
          <w:sz w:val="30"/>
          <w:szCs w:val="30"/>
        </w:rPr>
        <w:t xml:space="preserve">decision tree classifiers varying the </w:t>
      </w:r>
      <w:r>
        <w:rPr>
          <w:rFonts w:ascii="Courier New" w:hAnsi="Courier New" w:cs="Courier New"/>
          <w:sz w:val="30"/>
          <w:szCs w:val="30"/>
        </w:rPr>
        <w:t>m</w:t>
      </w:r>
      <w:r>
        <w:rPr>
          <w:rFonts w:ascii="Times" w:hAnsi="Times" w:cs="Times"/>
          <w:sz w:val="30"/>
          <w:szCs w:val="30"/>
        </w:rPr>
        <w:t xml:space="preserve"> </w:t>
      </w:r>
      <w:r>
        <w:rPr>
          <w:rFonts w:ascii="Courier New" w:hAnsi="Courier New" w:cs="Courier New"/>
          <w:sz w:val="30"/>
          <w:szCs w:val="30"/>
        </w:rPr>
        <w:t>ax_depth</w:t>
      </w:r>
      <w:r>
        <w:rPr>
          <w:rFonts w:ascii="Times" w:hAnsi="Times" w:cs="Times"/>
          <w:sz w:val="30"/>
          <w:szCs w:val="30"/>
        </w:rPr>
        <w:t xml:space="preserve"> </w:t>
      </w:r>
      <w:r>
        <w:rPr>
          <w:rFonts w:ascii="Arial" w:hAnsi="Arial" w:cs="Arial"/>
          <w:sz w:val="30"/>
          <w:szCs w:val="30"/>
        </w:rPr>
        <w:t xml:space="preserve">and </w:t>
      </w:r>
      <w:r>
        <w:rPr>
          <w:rFonts w:ascii="Courier New" w:hAnsi="Courier New" w:cs="Courier New"/>
          <w:sz w:val="30"/>
          <w:szCs w:val="30"/>
        </w:rPr>
        <w:t xml:space="preserve">max_features </w:t>
      </w:r>
      <w:r>
        <w:rPr>
          <w:rFonts w:ascii="Arial" w:hAnsi="Arial" w:cs="Arial"/>
          <w:sz w:val="30"/>
          <w:szCs w:val="30"/>
        </w:rPr>
        <w:t xml:space="preserve">parameters. Evaluate each decision tree classifier and report the accuracy, precision and recall metrics averaged over 10-fold CV. </w:t>
      </w:r>
      <w:r>
        <w:rPr>
          <w:rFonts w:ascii="MS Mincho" w:eastAsia="MS Mincho" w:hAnsi="MS Mincho" w:cs="MS Mincho"/>
          <w:sz w:val="30"/>
          <w:szCs w:val="30"/>
        </w:rPr>
        <w:t> </w:t>
      </w:r>
    </w:p>
    <w:p w14:paraId="7E329828" w14:textId="68D2A0FA" w:rsidR="00C63A34" w:rsidRDefault="002460B9" w:rsidP="00C63A34">
      <w:pPr>
        <w:pStyle w:val="ListParagraph"/>
        <w:widowControl w:val="0"/>
        <w:tabs>
          <w:tab w:val="left" w:pos="220"/>
          <w:tab w:val="left" w:pos="720"/>
        </w:tabs>
        <w:autoSpaceDE w:val="0"/>
        <w:autoSpaceDN w:val="0"/>
        <w:adjustRightInd w:val="0"/>
        <w:spacing w:after="293" w:line="340" w:lineRule="atLeast"/>
        <w:ind w:left="1808"/>
        <w:rPr>
          <w:rFonts w:ascii="MS Mincho" w:eastAsia="MS Mincho" w:hAnsi="MS Mincho" w:cs="MS Mincho"/>
          <w:sz w:val="30"/>
          <w:szCs w:val="30"/>
        </w:rPr>
      </w:pPr>
      <w:r>
        <w:rPr>
          <w:rFonts w:ascii="MS Mincho" w:eastAsia="MS Mincho" w:hAnsi="MS Mincho" w:cs="MS Mincho"/>
          <w:sz w:val="30"/>
          <w:szCs w:val="30"/>
        </w:rPr>
        <w:t xml:space="preserve"> </w:t>
      </w:r>
    </w:p>
    <w:p w14:paraId="2D5E8F39" w14:textId="2D1DB104" w:rsidR="008D2BFA" w:rsidRPr="00C63A34" w:rsidRDefault="008D2BFA" w:rsidP="00C63A34">
      <w:pPr>
        <w:pStyle w:val="ListParagraph"/>
        <w:widowControl w:val="0"/>
        <w:numPr>
          <w:ilvl w:val="0"/>
          <w:numId w:val="5"/>
        </w:numPr>
        <w:tabs>
          <w:tab w:val="left" w:pos="220"/>
          <w:tab w:val="left" w:pos="720"/>
        </w:tabs>
        <w:autoSpaceDE w:val="0"/>
        <w:autoSpaceDN w:val="0"/>
        <w:adjustRightInd w:val="0"/>
        <w:spacing w:after="293" w:line="340" w:lineRule="atLeast"/>
        <w:rPr>
          <w:rFonts w:ascii="MS Mincho" w:eastAsia="MS Mincho" w:hAnsi="MS Mincho" w:cs="MS Mincho"/>
          <w:sz w:val="30"/>
          <w:szCs w:val="30"/>
        </w:rPr>
      </w:pPr>
      <w:r w:rsidRPr="00C63A34">
        <w:rPr>
          <w:rFonts w:ascii="MS Mincho" w:eastAsia="MS Mincho" w:hAnsi="MS Mincho" w:cs="MS Mincho"/>
          <w:sz w:val="30"/>
          <w:szCs w:val="30"/>
        </w:rPr>
        <w:t xml:space="preserve">MAX Depth = 3 </w:t>
      </w:r>
      <w:r w:rsidR="00C63A34">
        <w:rPr>
          <w:rFonts w:ascii="MS Mincho" w:eastAsia="MS Mincho" w:hAnsi="MS Mincho" w:cs="MS Mincho"/>
          <w:sz w:val="30"/>
          <w:szCs w:val="30"/>
        </w:rPr>
        <w:t xml:space="preserve">&amp; </w:t>
      </w:r>
      <w:r w:rsidR="00162701">
        <w:rPr>
          <w:rFonts w:ascii="MS Mincho" w:eastAsia="MS Mincho" w:hAnsi="MS Mincho" w:cs="MS Mincho"/>
          <w:sz w:val="30"/>
          <w:szCs w:val="30"/>
        </w:rPr>
        <w:t>criterion = "entropy"</w:t>
      </w:r>
    </w:p>
    <w:p w14:paraId="7C5674FB" w14:textId="77777777" w:rsidR="004E0160" w:rsidRDefault="008D2BFA" w:rsidP="004E0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sidR="004E0160">
        <w:rPr>
          <w:rFonts w:ascii="Menlo" w:hAnsi="Menlo" w:cs="Menlo"/>
          <w:color w:val="000000"/>
          <w:sz w:val="22"/>
          <w:szCs w:val="22"/>
        </w:rPr>
        <w:t>the average of accuracy is 0.946047678795</w:t>
      </w:r>
    </w:p>
    <w:p w14:paraId="1BD2BAB8" w14:textId="287C6A14" w:rsidR="004E0160" w:rsidRDefault="004E0160" w:rsidP="004E0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the average of precision is 0.932373237324</w:t>
      </w:r>
    </w:p>
    <w:p w14:paraId="3C05342B" w14:textId="47FE4C6B" w:rsidR="00C63A34" w:rsidRDefault="004E0160" w:rsidP="004E0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the average of recall is 0.942083980181</w:t>
      </w:r>
    </w:p>
    <w:p w14:paraId="2B3F5FA3" w14:textId="77777777" w:rsidR="0025235F" w:rsidRDefault="0025235F" w:rsidP="004E01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758145C" w14:textId="1CEEC4F2" w:rsidR="00C63A34" w:rsidRDefault="00C63A34" w:rsidP="00C63A34">
      <w:pPr>
        <w:pStyle w:val="ListParagraph"/>
        <w:widowControl w:val="0"/>
        <w:numPr>
          <w:ilvl w:val="0"/>
          <w:numId w:val="5"/>
        </w:numPr>
        <w:tabs>
          <w:tab w:val="left" w:pos="220"/>
          <w:tab w:val="left" w:pos="720"/>
          <w:tab w:val="left" w:pos="4243"/>
        </w:tabs>
        <w:autoSpaceDE w:val="0"/>
        <w:autoSpaceDN w:val="0"/>
        <w:adjustRightInd w:val="0"/>
        <w:spacing w:after="293" w:line="340" w:lineRule="atLeast"/>
        <w:rPr>
          <w:rFonts w:ascii="Menlo" w:hAnsi="Menlo" w:cs="Menlo"/>
          <w:color w:val="000000"/>
          <w:sz w:val="22"/>
          <w:szCs w:val="22"/>
        </w:rPr>
      </w:pPr>
      <w:r>
        <w:rPr>
          <w:rFonts w:ascii="Menlo" w:hAnsi="Menlo" w:cs="Menlo"/>
          <w:color w:val="000000"/>
          <w:sz w:val="22"/>
          <w:szCs w:val="22"/>
        </w:rPr>
        <w:t>M</w:t>
      </w:r>
      <w:r w:rsidR="0025235F">
        <w:rPr>
          <w:rFonts w:ascii="Menlo" w:hAnsi="Menlo" w:cs="Menlo"/>
          <w:color w:val="000000"/>
          <w:sz w:val="22"/>
          <w:szCs w:val="22"/>
        </w:rPr>
        <w:t>ax Depth = 13</w:t>
      </w:r>
      <w:r>
        <w:rPr>
          <w:rFonts w:ascii="Menlo" w:hAnsi="Menlo" w:cs="Menlo"/>
          <w:color w:val="000000"/>
          <w:sz w:val="22"/>
          <w:szCs w:val="22"/>
        </w:rPr>
        <w:t xml:space="preserve"> &amp; </w:t>
      </w:r>
      <w:r w:rsidR="00162701">
        <w:rPr>
          <w:rFonts w:ascii="Menlo" w:hAnsi="Menlo" w:cs="Menlo"/>
          <w:color w:val="000000"/>
          <w:sz w:val="22"/>
          <w:szCs w:val="22"/>
        </w:rPr>
        <w:t>criterion = "entropy"</w:t>
      </w:r>
    </w:p>
    <w:p w14:paraId="4F31D8B0" w14:textId="77777777" w:rsidR="0025235F" w:rsidRDefault="0025235F" w:rsidP="00252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the average of accuracy is 0.946047678795</w:t>
      </w:r>
    </w:p>
    <w:p w14:paraId="4652BA18" w14:textId="7102F6FB" w:rsidR="0025235F" w:rsidRDefault="0025235F" w:rsidP="00252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the average of precision is 0.938712801121</w:t>
      </w:r>
    </w:p>
    <w:p w14:paraId="18DC5423" w14:textId="19C9F2FF" w:rsidR="00F23768" w:rsidRDefault="0025235F" w:rsidP="00252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the average of recall is 0.937819088152</w:t>
      </w:r>
    </w:p>
    <w:p w14:paraId="731490B8" w14:textId="77777777" w:rsidR="0025235F" w:rsidRDefault="0025235F" w:rsidP="00252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9084423" w14:textId="209D6CAB" w:rsidR="004B35C0" w:rsidRDefault="004B35C0" w:rsidP="004B35C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max_feature</w:t>
      </w:r>
      <w:proofErr w:type="spellEnd"/>
      <w:r>
        <w:rPr>
          <w:rFonts w:ascii="Menlo" w:hAnsi="Menlo" w:cs="Menlo"/>
          <w:color w:val="000000"/>
          <w:sz w:val="22"/>
          <w:szCs w:val="22"/>
        </w:rPr>
        <w:t xml:space="preserve"> = </w:t>
      </w:r>
      <w:proofErr w:type="spellStart"/>
      <w:r w:rsidR="00162701">
        <w:rPr>
          <w:rFonts w:ascii="Menlo" w:hAnsi="Menlo" w:cs="Menlo"/>
          <w:color w:val="000000"/>
          <w:sz w:val="22"/>
          <w:szCs w:val="22"/>
        </w:rPr>
        <w:t>sqrt</w:t>
      </w:r>
      <w:proofErr w:type="spellEnd"/>
      <w:r w:rsidR="00162701">
        <w:rPr>
          <w:rFonts w:ascii="Menlo" w:hAnsi="Menlo" w:cs="Menlo"/>
          <w:color w:val="000000"/>
          <w:sz w:val="22"/>
          <w:szCs w:val="22"/>
        </w:rPr>
        <w:t xml:space="preserve"> &amp; criterion = "entropy"</w:t>
      </w:r>
    </w:p>
    <w:p w14:paraId="1F370C52" w14:textId="77777777" w:rsidR="00B32F6F" w:rsidRDefault="00B32F6F"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Menlo" w:hAnsi="Menlo" w:cs="Menlo"/>
          <w:color w:val="000000"/>
          <w:sz w:val="22"/>
          <w:szCs w:val="22"/>
        </w:rPr>
      </w:pPr>
    </w:p>
    <w:p w14:paraId="0FBC9089" w14:textId="77777777" w:rsidR="00B32F6F" w:rsidRPr="00B32F6F" w:rsidRDefault="00B32F6F" w:rsidP="00B32F6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B32F6F">
        <w:rPr>
          <w:rFonts w:ascii="Menlo" w:hAnsi="Menlo" w:cs="Menlo"/>
          <w:color w:val="000000"/>
          <w:sz w:val="22"/>
          <w:szCs w:val="22"/>
        </w:rPr>
        <w:t>the average of accuracy is 0.949184441656</w:t>
      </w:r>
    </w:p>
    <w:p w14:paraId="5001845A" w14:textId="77777777" w:rsidR="00B32F6F" w:rsidRPr="00B32F6F" w:rsidRDefault="00B32F6F" w:rsidP="00B32F6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B32F6F">
        <w:rPr>
          <w:rFonts w:ascii="Menlo" w:hAnsi="Menlo" w:cs="Menlo"/>
          <w:color w:val="000000"/>
          <w:sz w:val="22"/>
          <w:szCs w:val="22"/>
        </w:rPr>
        <w:t>the average of precision is 0.943264835306</w:t>
      </w:r>
    </w:p>
    <w:p w14:paraId="2A9DFE09" w14:textId="2C01444C" w:rsidR="00504CC3" w:rsidRPr="00B32F6F" w:rsidRDefault="00B32F6F" w:rsidP="00941A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szCs w:val="22"/>
        </w:rPr>
      </w:pPr>
      <w:r>
        <w:rPr>
          <w:rFonts w:ascii="Menlo" w:hAnsi="Menlo" w:cs="Menlo"/>
          <w:color w:val="000000"/>
          <w:sz w:val="22"/>
          <w:szCs w:val="22"/>
        </w:rPr>
        <w:tab/>
        <w:t xml:space="preserve"> </w:t>
      </w:r>
      <w:r w:rsidRPr="00B32F6F">
        <w:rPr>
          <w:rFonts w:ascii="Menlo" w:hAnsi="Menlo" w:cs="Menlo"/>
          <w:color w:val="000000"/>
          <w:sz w:val="22"/>
          <w:szCs w:val="22"/>
        </w:rPr>
        <w:t>the average of recall is 0.941992598312</w:t>
      </w:r>
    </w:p>
    <w:p w14:paraId="54F71904" w14:textId="77777777" w:rsidR="00B32F6F" w:rsidRDefault="00B32F6F" w:rsidP="00B32F6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8CE1C47" w14:textId="77777777" w:rsidR="00D00726" w:rsidRPr="00B32F6F" w:rsidRDefault="00D00726" w:rsidP="00B32F6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9BE0660" w14:textId="67489FC1" w:rsidR="00D00726" w:rsidRDefault="00FF2F72" w:rsidP="00FF2F72">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sidR="00D00726">
        <w:rPr>
          <w:rFonts w:ascii="Menlo" w:hAnsi="Menlo" w:cs="Menlo"/>
          <w:color w:val="000000"/>
          <w:sz w:val="22"/>
          <w:szCs w:val="22"/>
        </w:rPr>
        <w:t>max_feature</w:t>
      </w:r>
      <w:proofErr w:type="spellEnd"/>
      <w:r w:rsidR="00D00726">
        <w:rPr>
          <w:rFonts w:ascii="Menlo" w:hAnsi="Menlo" w:cs="Menlo"/>
          <w:color w:val="000000"/>
          <w:sz w:val="22"/>
          <w:szCs w:val="22"/>
        </w:rPr>
        <w:t xml:space="preserve"> = </w:t>
      </w:r>
      <w:r w:rsidR="00D00726" w:rsidRPr="00D00726">
        <w:rPr>
          <w:rFonts w:ascii="Menlo" w:hAnsi="Menlo" w:cs="Menlo"/>
          <w:color w:val="000000"/>
          <w:sz w:val="22"/>
          <w:szCs w:val="22"/>
        </w:rPr>
        <w:t>auto</w:t>
      </w:r>
      <w:r w:rsidR="003D0A70">
        <w:rPr>
          <w:rFonts w:ascii="Menlo" w:hAnsi="Menlo" w:cs="Menlo"/>
          <w:color w:val="000000"/>
          <w:sz w:val="22"/>
          <w:szCs w:val="22"/>
        </w:rPr>
        <w:t xml:space="preserve"> </w:t>
      </w:r>
      <w:r w:rsidR="00D00726">
        <w:rPr>
          <w:rFonts w:ascii="Menlo" w:hAnsi="Menlo" w:cs="Menlo"/>
          <w:color w:val="000000"/>
          <w:sz w:val="22"/>
          <w:szCs w:val="22"/>
        </w:rPr>
        <w:t>&amp; criterion = "entropy"</w:t>
      </w:r>
    </w:p>
    <w:p w14:paraId="1EEECD83" w14:textId="77777777" w:rsidR="00B70C2F" w:rsidRDefault="00B70C2F" w:rsidP="00B70C2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F56F3F5" w14:textId="77777777" w:rsidR="002D759F" w:rsidRPr="002D759F" w:rsidRDefault="002D759F" w:rsidP="002D75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2D759F">
        <w:rPr>
          <w:rFonts w:ascii="Menlo" w:hAnsi="Menlo" w:cs="Menlo"/>
          <w:color w:val="000000"/>
          <w:sz w:val="22"/>
          <w:szCs w:val="22"/>
        </w:rPr>
        <w:t>the average of accuracy is 0.928481806775</w:t>
      </w:r>
    </w:p>
    <w:p w14:paraId="05D9DCF1" w14:textId="77777777" w:rsidR="002D759F" w:rsidRPr="002D759F" w:rsidRDefault="002D759F" w:rsidP="002D75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2D759F">
        <w:rPr>
          <w:rFonts w:ascii="Menlo" w:hAnsi="Menlo" w:cs="Menlo"/>
          <w:color w:val="000000"/>
          <w:sz w:val="22"/>
          <w:szCs w:val="22"/>
        </w:rPr>
        <w:t>the average of precision is 0.916724403214</w:t>
      </w:r>
    </w:p>
    <w:p w14:paraId="4380558B" w14:textId="7427FEA4" w:rsidR="008D2BFA" w:rsidRPr="002D759F" w:rsidRDefault="002D759F" w:rsidP="002D759F">
      <w:pPr>
        <w:widowControl w:val="0"/>
        <w:tabs>
          <w:tab w:val="left" w:pos="220"/>
          <w:tab w:val="left" w:pos="720"/>
        </w:tabs>
        <w:autoSpaceDE w:val="0"/>
        <w:autoSpaceDN w:val="0"/>
        <w:adjustRightInd w:val="0"/>
        <w:spacing w:after="293" w:line="340" w:lineRule="atLeast"/>
        <w:ind w:left="360"/>
        <w:rPr>
          <w:rFonts w:ascii="Arial" w:hAnsi="Arial" w:cs="Arial"/>
          <w:sz w:val="30"/>
          <w:szCs w:val="30"/>
        </w:rPr>
      </w:pPr>
      <w:r>
        <w:rPr>
          <w:rFonts w:ascii="Menlo" w:hAnsi="Menlo" w:cs="Menlo"/>
          <w:color w:val="000000"/>
          <w:sz w:val="22"/>
          <w:szCs w:val="22"/>
        </w:rPr>
        <w:tab/>
      </w:r>
      <w:r w:rsidRPr="002D759F">
        <w:rPr>
          <w:rFonts w:ascii="Menlo" w:hAnsi="Menlo" w:cs="Menlo"/>
          <w:color w:val="000000"/>
          <w:sz w:val="22"/>
          <w:szCs w:val="22"/>
        </w:rPr>
        <w:t>the average of recall is 0.919305043774</w:t>
      </w:r>
    </w:p>
    <w:p w14:paraId="162E6553" w14:textId="77777777" w:rsidR="00F367CE" w:rsidRPr="003F67A9"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Include the Graphviz image displaying at least two of these trees. Speak briefly to the visualization, comparing the trees. </w:t>
      </w:r>
      <w:r>
        <w:rPr>
          <w:rFonts w:ascii="MS Mincho" w:eastAsia="MS Mincho" w:hAnsi="MS Mincho" w:cs="MS Mincho"/>
          <w:sz w:val="30"/>
          <w:szCs w:val="30"/>
        </w:rPr>
        <w:t> </w:t>
      </w:r>
    </w:p>
    <w:p w14:paraId="1ACA8149" w14:textId="77777777" w:rsidR="003F67A9" w:rsidRDefault="003F67A9" w:rsidP="003F67A9">
      <w:pPr>
        <w:widowControl w:val="0"/>
        <w:tabs>
          <w:tab w:val="left" w:pos="220"/>
          <w:tab w:val="left" w:pos="720"/>
        </w:tabs>
        <w:autoSpaceDE w:val="0"/>
        <w:autoSpaceDN w:val="0"/>
        <w:adjustRightInd w:val="0"/>
        <w:spacing w:after="293" w:line="340" w:lineRule="atLeast"/>
        <w:rPr>
          <w:rFonts w:ascii="Arial" w:hAnsi="Arial" w:cs="Arial"/>
          <w:sz w:val="30"/>
          <w:szCs w:val="30"/>
        </w:rPr>
      </w:pPr>
    </w:p>
    <w:p w14:paraId="47A5F2DF" w14:textId="26B94E61" w:rsidR="00941AAB" w:rsidRPr="00941AAB" w:rsidRDefault="00F367CE" w:rsidP="00941AAB">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Describe what effect each parameter has on your results. Why do you think that is? </w:t>
      </w:r>
      <w:r>
        <w:rPr>
          <w:rFonts w:ascii="MS Mincho" w:eastAsia="MS Mincho" w:hAnsi="MS Mincho" w:cs="MS Mincho"/>
          <w:sz w:val="30"/>
          <w:szCs w:val="30"/>
        </w:rPr>
        <w:t> </w:t>
      </w:r>
    </w:p>
    <w:p w14:paraId="1DA17102" w14:textId="661F12FF" w:rsidR="008F0334" w:rsidRDefault="00941AAB" w:rsidP="008F0334">
      <w:pPr>
        <w:widowControl w:val="0"/>
        <w:tabs>
          <w:tab w:val="left" w:pos="220"/>
          <w:tab w:val="left" w:pos="720"/>
        </w:tabs>
        <w:autoSpaceDE w:val="0"/>
        <w:autoSpaceDN w:val="0"/>
        <w:adjustRightInd w:val="0"/>
        <w:spacing w:after="293" w:line="340" w:lineRule="atLeast"/>
        <w:rPr>
          <w:rFonts w:ascii="Arial" w:hAnsi="Arial" w:cs="Arial"/>
          <w:sz w:val="30"/>
          <w:szCs w:val="30"/>
        </w:rPr>
      </w:pPr>
      <w:r>
        <w:rPr>
          <w:rFonts w:ascii="Arial" w:hAnsi="Arial" w:cs="Arial"/>
          <w:sz w:val="30"/>
          <w:szCs w:val="30"/>
        </w:rPr>
        <w:tab/>
      </w:r>
      <w:r>
        <w:rPr>
          <w:rFonts w:ascii="Arial" w:hAnsi="Arial" w:cs="Arial"/>
          <w:sz w:val="30"/>
          <w:szCs w:val="30"/>
        </w:rPr>
        <w:tab/>
        <w:t xml:space="preserve">Different parameter </w:t>
      </w:r>
      <w:r w:rsidR="00533E31">
        <w:rPr>
          <w:rFonts w:ascii="Arial" w:hAnsi="Arial" w:cs="Arial"/>
          <w:sz w:val="30"/>
          <w:szCs w:val="30"/>
        </w:rPr>
        <w:t>gives</w:t>
      </w:r>
      <w:r>
        <w:rPr>
          <w:rFonts w:ascii="Arial" w:hAnsi="Arial" w:cs="Arial"/>
          <w:sz w:val="30"/>
          <w:szCs w:val="30"/>
        </w:rPr>
        <w:t xml:space="preserve"> different </w:t>
      </w:r>
      <w:r w:rsidR="00115BE2">
        <w:rPr>
          <w:rFonts w:ascii="Arial" w:hAnsi="Arial" w:cs="Arial"/>
          <w:sz w:val="30"/>
          <w:szCs w:val="30"/>
        </w:rPr>
        <w:t>results for accuracy, recall and precision, but they are basically</w:t>
      </w:r>
      <w:bookmarkStart w:id="0" w:name="_GoBack"/>
      <w:bookmarkEnd w:id="0"/>
      <w:r w:rsidR="00115BE2">
        <w:rPr>
          <w:rFonts w:ascii="Arial" w:hAnsi="Arial" w:cs="Arial"/>
          <w:sz w:val="30"/>
          <w:szCs w:val="30"/>
        </w:rPr>
        <w:t xml:space="preserve"> pretty close. As I showed in question 1, I tried four features to calculate the average of precision, precision and recall. They are different, but the differences are really small based on decision tree. But when the </w:t>
      </w:r>
      <w:proofErr w:type="spellStart"/>
      <w:r w:rsidR="00115BE2">
        <w:rPr>
          <w:rFonts w:ascii="Arial" w:hAnsi="Arial" w:cs="Arial"/>
          <w:sz w:val="30"/>
          <w:szCs w:val="30"/>
        </w:rPr>
        <w:t>max_feature</w:t>
      </w:r>
      <w:proofErr w:type="spellEnd"/>
      <w:r w:rsidR="00115BE2">
        <w:rPr>
          <w:rFonts w:ascii="Arial" w:hAnsi="Arial" w:cs="Arial"/>
          <w:sz w:val="30"/>
          <w:szCs w:val="30"/>
        </w:rPr>
        <w:t xml:space="preserve"> is equal “auto”, all averages become lower. </w:t>
      </w:r>
    </w:p>
    <w:p w14:paraId="4BF553EC" w14:textId="77777777" w:rsidR="008F0334" w:rsidRDefault="008F0334" w:rsidP="008F0334">
      <w:pPr>
        <w:widowControl w:val="0"/>
        <w:tabs>
          <w:tab w:val="left" w:pos="220"/>
          <w:tab w:val="left" w:pos="720"/>
        </w:tabs>
        <w:autoSpaceDE w:val="0"/>
        <w:autoSpaceDN w:val="0"/>
        <w:adjustRightInd w:val="0"/>
        <w:spacing w:after="293" w:line="340" w:lineRule="atLeast"/>
        <w:ind w:left="940"/>
        <w:rPr>
          <w:rFonts w:ascii="Arial" w:hAnsi="Arial" w:cs="Arial"/>
          <w:sz w:val="30"/>
          <w:szCs w:val="30"/>
        </w:rPr>
      </w:pPr>
    </w:p>
    <w:p w14:paraId="360F23CC" w14:textId="77777777" w:rsidR="00F367CE" w:rsidRPr="002460B9"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Is the decision tree classifier a linear or nonlinear classifier? Explain. </w:t>
      </w:r>
      <w:r>
        <w:rPr>
          <w:rFonts w:ascii="MS Mincho" w:eastAsia="MS Mincho" w:hAnsi="MS Mincho" w:cs="MS Mincho"/>
          <w:sz w:val="30"/>
          <w:szCs w:val="30"/>
        </w:rPr>
        <w:t> </w:t>
      </w:r>
    </w:p>
    <w:p w14:paraId="737688DC" w14:textId="353F648C" w:rsidR="002460B9" w:rsidRDefault="002460B9" w:rsidP="002460B9">
      <w:pPr>
        <w:widowControl w:val="0"/>
        <w:tabs>
          <w:tab w:val="left" w:pos="220"/>
          <w:tab w:val="left" w:pos="720"/>
        </w:tabs>
        <w:autoSpaceDE w:val="0"/>
        <w:autoSpaceDN w:val="0"/>
        <w:adjustRightInd w:val="0"/>
        <w:spacing w:after="293" w:line="340" w:lineRule="atLeast"/>
        <w:ind w:left="940"/>
        <w:rPr>
          <w:rFonts w:ascii="Arial" w:hAnsi="Arial" w:cs="Arial" w:hint="eastAsia"/>
          <w:sz w:val="30"/>
          <w:szCs w:val="30"/>
        </w:rPr>
      </w:pPr>
      <w:r>
        <w:rPr>
          <w:rFonts w:ascii="MS Mincho" w:eastAsia="MS Mincho" w:hAnsi="MS Mincho" w:cs="MS Mincho"/>
          <w:sz w:val="30"/>
          <w:szCs w:val="30"/>
        </w:rPr>
        <w:t>Decision tree is</w:t>
      </w:r>
      <w:r w:rsidR="00162701">
        <w:rPr>
          <w:rFonts w:ascii="MS Mincho" w:eastAsia="MS Mincho" w:hAnsi="MS Mincho" w:cs="MS Mincho"/>
          <w:sz w:val="30"/>
          <w:szCs w:val="30"/>
        </w:rPr>
        <w:t>n’t</w:t>
      </w:r>
      <w:r>
        <w:rPr>
          <w:rFonts w:ascii="MS Mincho" w:eastAsia="MS Mincho" w:hAnsi="MS Mincho" w:cs="MS Mincho"/>
          <w:sz w:val="30"/>
          <w:szCs w:val="30"/>
        </w:rPr>
        <w:t xml:space="preserve"> a linear classifier, because it </w:t>
      </w:r>
      <w:r w:rsidR="00162701">
        <w:rPr>
          <w:rFonts w:ascii="MS Mincho" w:eastAsia="MS Mincho" w:hAnsi="MS Mincho" w:cs="MS Mincho"/>
          <w:sz w:val="30"/>
          <w:szCs w:val="30"/>
        </w:rPr>
        <w:t xml:space="preserve">doesn’t have lines to classify the activities. </w:t>
      </w:r>
    </w:p>
    <w:p w14:paraId="55791F42" w14:textId="77777777" w:rsidR="008F0334" w:rsidRDefault="008F0334" w:rsidP="008F0334">
      <w:pPr>
        <w:widowControl w:val="0"/>
        <w:tabs>
          <w:tab w:val="left" w:pos="220"/>
          <w:tab w:val="left" w:pos="720"/>
        </w:tabs>
        <w:autoSpaceDE w:val="0"/>
        <w:autoSpaceDN w:val="0"/>
        <w:adjustRightInd w:val="0"/>
        <w:spacing w:after="293" w:line="340" w:lineRule="atLeast"/>
        <w:ind w:left="940"/>
        <w:rPr>
          <w:rFonts w:ascii="Arial" w:hAnsi="Arial" w:cs="Arial"/>
          <w:sz w:val="30"/>
          <w:szCs w:val="30"/>
        </w:rPr>
      </w:pPr>
    </w:p>
    <w:p w14:paraId="7DDD18C1" w14:textId="707328D8" w:rsidR="00F367CE" w:rsidRPr="008F0334" w:rsidRDefault="008F0334" w:rsidP="008F0334">
      <w:pPr>
        <w:widowControl w:val="0"/>
        <w:tabs>
          <w:tab w:val="left" w:pos="220"/>
          <w:tab w:val="left" w:pos="720"/>
        </w:tabs>
        <w:autoSpaceDE w:val="0"/>
        <w:autoSpaceDN w:val="0"/>
        <w:adjustRightInd w:val="0"/>
        <w:spacing w:after="293" w:line="340" w:lineRule="atLeast"/>
        <w:ind w:left="940"/>
        <w:rPr>
          <w:rFonts w:ascii="Arial" w:hAnsi="Arial" w:cs="Arial"/>
          <w:sz w:val="30"/>
          <w:szCs w:val="30"/>
        </w:rPr>
      </w:pPr>
      <w:r>
        <w:rPr>
          <w:rFonts w:ascii="Arial" w:hAnsi="Arial" w:cs="Arial"/>
          <w:sz w:val="30"/>
          <w:szCs w:val="30"/>
        </w:rPr>
        <w:t xml:space="preserve">5. </w:t>
      </w:r>
      <w:r w:rsidR="00F367CE" w:rsidRPr="008F0334">
        <w:rPr>
          <w:rFonts w:ascii="Arial" w:hAnsi="Arial" w:cs="Arial"/>
          <w:sz w:val="30"/>
          <w:szCs w:val="30"/>
        </w:rPr>
        <w:t xml:space="preserve">Train at least one other model and report the cross-validated accuracy, precision and recall metrics on the test data. Does it do better than the decision tree classifier? </w:t>
      </w:r>
      <w:r w:rsidR="00F367CE" w:rsidRPr="008F0334">
        <w:rPr>
          <w:rFonts w:ascii="MS Mincho" w:eastAsia="MS Mincho" w:hAnsi="MS Mincho" w:cs="MS Mincho"/>
          <w:sz w:val="30"/>
          <w:szCs w:val="30"/>
        </w:rPr>
        <w:t> </w:t>
      </w:r>
    </w:p>
    <w:p w14:paraId="773FFE9C" w14:textId="5DC674EC" w:rsidR="00384E7E" w:rsidRDefault="00162701" w:rsidP="00384E7E">
      <w:pPr>
        <w:widowControl w:val="0"/>
        <w:tabs>
          <w:tab w:val="left" w:pos="220"/>
          <w:tab w:val="left" w:pos="720"/>
        </w:tabs>
        <w:autoSpaceDE w:val="0"/>
        <w:autoSpaceDN w:val="0"/>
        <w:adjustRightInd w:val="0"/>
        <w:spacing w:after="293" w:line="340" w:lineRule="atLeast"/>
        <w:rPr>
          <w:rFonts w:ascii="Arial" w:hAnsi="Arial" w:cs="Arial"/>
          <w:sz w:val="30"/>
          <w:szCs w:val="30"/>
        </w:rPr>
      </w:pPr>
      <w:r>
        <w:rPr>
          <w:rFonts w:ascii="Arial" w:hAnsi="Arial" w:cs="Arial"/>
          <w:sz w:val="30"/>
          <w:szCs w:val="30"/>
        </w:rPr>
        <w:t xml:space="preserve">I used SVM to train another data model. </w:t>
      </w:r>
      <w:r w:rsidR="00FB0BBD">
        <w:rPr>
          <w:rFonts w:ascii="Arial" w:hAnsi="Arial" w:cs="Arial"/>
          <w:sz w:val="30"/>
          <w:szCs w:val="30"/>
        </w:rPr>
        <w:t xml:space="preserve">It is a little bit worse than the decision tree. However, I believe it depends which parameter we used for decision tree. When I try the </w:t>
      </w:r>
      <w:proofErr w:type="spellStart"/>
      <w:r w:rsidR="00FB0BBD">
        <w:rPr>
          <w:rFonts w:ascii="Arial" w:hAnsi="Arial" w:cs="Arial"/>
          <w:sz w:val="30"/>
          <w:szCs w:val="30"/>
        </w:rPr>
        <w:t>max_feature</w:t>
      </w:r>
      <w:proofErr w:type="spellEnd"/>
      <w:r w:rsidR="00FB0BBD">
        <w:rPr>
          <w:rFonts w:ascii="Arial" w:hAnsi="Arial" w:cs="Arial"/>
          <w:sz w:val="30"/>
          <w:szCs w:val="30"/>
        </w:rPr>
        <w:t xml:space="preserve"> = </w:t>
      </w:r>
      <w:proofErr w:type="spellStart"/>
      <w:r w:rsidR="00FB0BBD">
        <w:rPr>
          <w:rFonts w:ascii="Arial" w:hAnsi="Arial" w:cs="Arial"/>
          <w:sz w:val="30"/>
          <w:szCs w:val="30"/>
        </w:rPr>
        <w:t>sqrt</w:t>
      </w:r>
      <w:proofErr w:type="spellEnd"/>
      <w:r w:rsidR="00FB0BBD">
        <w:rPr>
          <w:rFonts w:ascii="Arial" w:hAnsi="Arial" w:cs="Arial"/>
          <w:sz w:val="30"/>
          <w:szCs w:val="30"/>
        </w:rPr>
        <w:t xml:space="preserve">. SVM performed much worse than decision tree. </w:t>
      </w:r>
    </w:p>
    <w:p w14:paraId="7DE49049" w14:textId="02AF312E" w:rsidR="00FB0BBD" w:rsidRDefault="00FB0BBD"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Decision tree: </w:t>
      </w:r>
    </w:p>
    <w:p w14:paraId="14BBB151" w14:textId="77777777" w:rsidR="00FB0BBD" w:rsidRDefault="00FB0BBD"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max_feature</w:t>
      </w:r>
      <w:proofErr w:type="spellEnd"/>
      <w:r>
        <w:rPr>
          <w:rFonts w:ascii="Menlo" w:hAnsi="Menlo" w:cs="Menlo"/>
          <w:color w:val="000000"/>
          <w:sz w:val="22"/>
          <w:szCs w:val="22"/>
        </w:rPr>
        <w:t xml:space="preserve"> = </w:t>
      </w:r>
      <w:proofErr w:type="spellStart"/>
      <w:r>
        <w:rPr>
          <w:rFonts w:ascii="Menlo" w:hAnsi="Menlo" w:cs="Menlo"/>
          <w:color w:val="000000"/>
          <w:sz w:val="22"/>
          <w:szCs w:val="22"/>
        </w:rPr>
        <w:t>sqrt</w:t>
      </w:r>
      <w:proofErr w:type="spellEnd"/>
      <w:r>
        <w:rPr>
          <w:rFonts w:ascii="Menlo" w:hAnsi="Menlo" w:cs="Menlo"/>
          <w:color w:val="000000"/>
          <w:sz w:val="22"/>
          <w:szCs w:val="22"/>
        </w:rPr>
        <w:t xml:space="preserve"> &amp; criterion = "entropy"</w:t>
      </w:r>
    </w:p>
    <w:p w14:paraId="7F8E3056" w14:textId="77777777" w:rsidR="00FB0BBD" w:rsidRDefault="00FB0BBD"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Menlo" w:hAnsi="Menlo" w:cs="Menlo"/>
          <w:color w:val="000000"/>
          <w:sz w:val="22"/>
          <w:szCs w:val="22"/>
        </w:rPr>
      </w:pPr>
    </w:p>
    <w:p w14:paraId="0CE15120" w14:textId="77777777" w:rsidR="00FB0BBD" w:rsidRPr="00B32F6F" w:rsidRDefault="00FB0BBD"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B32F6F">
        <w:rPr>
          <w:rFonts w:ascii="Menlo" w:hAnsi="Menlo" w:cs="Menlo"/>
          <w:color w:val="000000"/>
          <w:sz w:val="22"/>
          <w:szCs w:val="22"/>
        </w:rPr>
        <w:t>the average of accuracy is 0.949184441656</w:t>
      </w:r>
    </w:p>
    <w:p w14:paraId="3AF1F218" w14:textId="77777777" w:rsidR="00FB0BBD" w:rsidRPr="00B32F6F" w:rsidRDefault="00FB0BBD" w:rsidP="00FB0BB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B32F6F">
        <w:rPr>
          <w:rFonts w:ascii="Menlo" w:hAnsi="Menlo" w:cs="Menlo"/>
          <w:color w:val="000000"/>
          <w:sz w:val="22"/>
          <w:szCs w:val="22"/>
        </w:rPr>
        <w:t>the average of precision is 0.943264835306</w:t>
      </w:r>
    </w:p>
    <w:p w14:paraId="6EE168C5" w14:textId="77777777"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szCs w:val="22"/>
        </w:rPr>
      </w:pPr>
      <w:r>
        <w:rPr>
          <w:rFonts w:ascii="Menlo" w:hAnsi="Menlo" w:cs="Menlo"/>
          <w:color w:val="000000"/>
          <w:sz w:val="22"/>
          <w:szCs w:val="22"/>
        </w:rPr>
        <w:tab/>
        <w:t xml:space="preserve"> </w:t>
      </w:r>
      <w:r w:rsidRPr="00B32F6F">
        <w:rPr>
          <w:rFonts w:ascii="Menlo" w:hAnsi="Menlo" w:cs="Menlo"/>
          <w:color w:val="000000"/>
          <w:sz w:val="22"/>
          <w:szCs w:val="22"/>
        </w:rPr>
        <w:t>the average of recall is 0.941992598312</w:t>
      </w:r>
    </w:p>
    <w:p w14:paraId="587D368A" w14:textId="77777777"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szCs w:val="22"/>
        </w:rPr>
      </w:pPr>
    </w:p>
    <w:p w14:paraId="56A23867" w14:textId="5C46C9B1"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 xml:space="preserve">SVM </w:t>
      </w:r>
    </w:p>
    <w:p w14:paraId="285AB351" w14:textId="22B47002"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accuracy is 0.331869510665</w:t>
      </w:r>
    </w:p>
    <w:p w14:paraId="3A9DF37B" w14:textId="7F39B4FF"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precision is 0.414649681529</w:t>
      </w:r>
    </w:p>
    <w:p w14:paraId="58929358" w14:textId="63E18449" w:rsidR="00FB0BBD" w:rsidRDefault="00FB0BBD" w:rsidP="00FB0B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recall is 0.494291647807</w:t>
      </w:r>
    </w:p>
    <w:p w14:paraId="46BE7C84" w14:textId="77777777" w:rsidR="00FB0BBD" w:rsidRDefault="00FB0BBD" w:rsidP="00384E7E">
      <w:pPr>
        <w:widowControl w:val="0"/>
        <w:tabs>
          <w:tab w:val="left" w:pos="220"/>
          <w:tab w:val="left" w:pos="720"/>
        </w:tabs>
        <w:autoSpaceDE w:val="0"/>
        <w:autoSpaceDN w:val="0"/>
        <w:adjustRightInd w:val="0"/>
        <w:spacing w:after="293" w:line="340" w:lineRule="atLeast"/>
        <w:rPr>
          <w:rFonts w:ascii="Arial" w:hAnsi="Arial" w:cs="Arial"/>
          <w:sz w:val="30"/>
          <w:szCs w:val="30"/>
        </w:rPr>
      </w:pPr>
    </w:p>
    <w:p w14:paraId="50856A10" w14:textId="77777777" w:rsidR="00FB0BBD" w:rsidRDefault="00FB0BBD" w:rsidP="00384E7E">
      <w:pPr>
        <w:widowControl w:val="0"/>
        <w:tabs>
          <w:tab w:val="left" w:pos="220"/>
          <w:tab w:val="left" w:pos="720"/>
        </w:tabs>
        <w:autoSpaceDE w:val="0"/>
        <w:autoSpaceDN w:val="0"/>
        <w:adjustRightInd w:val="0"/>
        <w:spacing w:after="293" w:line="340" w:lineRule="atLeast"/>
        <w:rPr>
          <w:rFonts w:ascii="Arial" w:hAnsi="Arial" w:cs="Arial"/>
          <w:sz w:val="30"/>
          <w:szCs w:val="30"/>
        </w:rPr>
      </w:pPr>
    </w:p>
    <w:p w14:paraId="11289AC7" w14:textId="77777777" w:rsidR="00FB0BBD" w:rsidRDefault="00FB0BBD" w:rsidP="00384E7E">
      <w:pPr>
        <w:widowControl w:val="0"/>
        <w:tabs>
          <w:tab w:val="left" w:pos="220"/>
          <w:tab w:val="left" w:pos="720"/>
        </w:tabs>
        <w:autoSpaceDE w:val="0"/>
        <w:autoSpaceDN w:val="0"/>
        <w:adjustRightInd w:val="0"/>
        <w:spacing w:after="293" w:line="340" w:lineRule="atLeast"/>
        <w:rPr>
          <w:rFonts w:ascii="Arial" w:hAnsi="Arial" w:cs="Arial"/>
          <w:sz w:val="30"/>
          <w:szCs w:val="30"/>
        </w:rPr>
      </w:pPr>
    </w:p>
    <w:p w14:paraId="05E692C5" w14:textId="77777777" w:rsidR="00F367CE" w:rsidRDefault="00F367CE" w:rsidP="00437AAE"/>
    <w:sectPr w:rsidR="00F367CE" w:rsidSect="007C525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3A80FCE"/>
    <w:multiLevelType w:val="hybridMultilevel"/>
    <w:tmpl w:val="F9A4B46E"/>
    <w:lvl w:ilvl="0" w:tplc="04090001">
      <w:start w:val="1"/>
      <w:numFmt w:val="bullet"/>
      <w:lvlText w:val=""/>
      <w:lvlJc w:val="left"/>
      <w:pPr>
        <w:ind w:left="1808" w:hanging="360"/>
      </w:pPr>
      <w:rPr>
        <w:rFonts w:ascii="Symbol" w:hAnsi="Symbol"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2">
    <w:nsid w:val="2C4E7463"/>
    <w:multiLevelType w:val="hybridMultilevel"/>
    <w:tmpl w:val="FA52D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513B65"/>
    <w:multiLevelType w:val="hybridMultilevel"/>
    <w:tmpl w:val="8604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031C55"/>
    <w:multiLevelType w:val="hybridMultilevel"/>
    <w:tmpl w:val="2764746A"/>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AAE"/>
    <w:rsid w:val="00115BE2"/>
    <w:rsid w:val="00162701"/>
    <w:rsid w:val="001E1D41"/>
    <w:rsid w:val="002460B9"/>
    <w:rsid w:val="0025235F"/>
    <w:rsid w:val="002D759F"/>
    <w:rsid w:val="003014EE"/>
    <w:rsid w:val="00384E7E"/>
    <w:rsid w:val="003D0A70"/>
    <w:rsid w:val="003E695E"/>
    <w:rsid w:val="003F67A9"/>
    <w:rsid w:val="00437AAE"/>
    <w:rsid w:val="004B35C0"/>
    <w:rsid w:val="004E0160"/>
    <w:rsid w:val="00504CC3"/>
    <w:rsid w:val="00533E31"/>
    <w:rsid w:val="007C5259"/>
    <w:rsid w:val="008D2BFA"/>
    <w:rsid w:val="008F0334"/>
    <w:rsid w:val="00941AAB"/>
    <w:rsid w:val="00A1638C"/>
    <w:rsid w:val="00A81769"/>
    <w:rsid w:val="00B040CB"/>
    <w:rsid w:val="00B32F6F"/>
    <w:rsid w:val="00B70C2F"/>
    <w:rsid w:val="00C40F9C"/>
    <w:rsid w:val="00C63A34"/>
    <w:rsid w:val="00D00726"/>
    <w:rsid w:val="00DE1D54"/>
    <w:rsid w:val="00DE2931"/>
    <w:rsid w:val="00E17FD0"/>
    <w:rsid w:val="00EA0FAB"/>
    <w:rsid w:val="00F23768"/>
    <w:rsid w:val="00F367CE"/>
    <w:rsid w:val="00FB0BBD"/>
    <w:rsid w:val="00FE68FB"/>
    <w:rsid w:val="00FF2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008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A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450</Words>
  <Characters>2570</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jucong he</dc:creator>
  <cp:keywords/>
  <dc:description/>
  <cp:lastModifiedBy>XIN LIU</cp:lastModifiedBy>
  <cp:revision>2</cp:revision>
  <dcterms:created xsi:type="dcterms:W3CDTF">2016-10-20T01:15:00Z</dcterms:created>
  <dcterms:modified xsi:type="dcterms:W3CDTF">2016-10-20T01:15:00Z</dcterms:modified>
</cp:coreProperties>
</file>