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33" w:type="dxa"/>
        <w:tblLook w:val="04A0" w:firstRow="1" w:lastRow="0" w:firstColumn="1" w:lastColumn="0" w:noHBand="0" w:noVBand="1"/>
      </w:tblPr>
      <w:tblGrid>
        <w:gridCol w:w="545"/>
        <w:gridCol w:w="2043"/>
        <w:gridCol w:w="956"/>
        <w:gridCol w:w="132"/>
        <w:gridCol w:w="3412"/>
        <w:gridCol w:w="810"/>
        <w:gridCol w:w="680"/>
        <w:gridCol w:w="1204"/>
        <w:gridCol w:w="850"/>
        <w:gridCol w:w="1418"/>
        <w:gridCol w:w="1842"/>
        <w:gridCol w:w="1373"/>
      </w:tblGrid>
      <w:tr w:rsidR="00776107" w14:paraId="32276239" w14:textId="77777777" w:rsidTr="00E529B4">
        <w:trPr>
          <w:trHeight w:val="1032"/>
        </w:trPr>
        <w:tc>
          <w:tcPr>
            <w:tcW w:w="2588" w:type="dxa"/>
            <w:gridSpan w:val="2"/>
          </w:tcPr>
          <w:p w14:paraId="760E38DF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1AA8B2A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54DAA36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3A2DB9D5" w14:textId="77777777" w:rsidR="00776107" w:rsidRDefault="00776107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6E83">
              <w:rPr>
                <w:rFonts w:ascii="Arial" w:hAnsi="Arial" w:cs="Arial"/>
                <w:sz w:val="20"/>
                <w:szCs w:val="20"/>
              </w:rPr>
              <w:t>Autoclave Horizontal 85L</w:t>
            </w:r>
          </w:p>
          <w:p w14:paraId="44572D3B" w14:textId="77777777" w:rsidR="00646E83" w:rsidRDefault="00646E8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JP85LH</w:t>
            </w:r>
          </w:p>
          <w:p w14:paraId="62BAC3F6" w14:textId="5B2066A0" w:rsidR="00646E83" w:rsidRPr="007363F7" w:rsidRDefault="00646E83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Produccion</w:t>
            </w:r>
          </w:p>
        </w:tc>
        <w:tc>
          <w:tcPr>
            <w:tcW w:w="2734" w:type="dxa"/>
            <w:gridSpan w:val="3"/>
          </w:tcPr>
          <w:p w14:paraId="31FC9AA5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42C58375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2E50FF57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68D00EE" w14:textId="77777777" w:rsidR="00776107" w:rsidRDefault="00646E83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2021</w:t>
            </w:r>
          </w:p>
          <w:p w14:paraId="215B68BC" w14:textId="77777777" w:rsidR="00646E83" w:rsidRDefault="00646E83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202160</w:t>
            </w:r>
          </w:p>
          <w:p w14:paraId="74606C4B" w14:textId="77BE276A" w:rsidR="00646E83" w:rsidRPr="007363F7" w:rsidRDefault="00646E83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202160-M</w:t>
            </w:r>
          </w:p>
        </w:tc>
      </w:tr>
      <w:tr w:rsidR="00B811B7" w14:paraId="6040FAD5" w14:textId="77777777" w:rsidTr="00E529B4">
        <w:trPr>
          <w:trHeight w:val="260"/>
        </w:trPr>
        <w:tc>
          <w:tcPr>
            <w:tcW w:w="545" w:type="dxa"/>
            <w:vMerge w:val="restart"/>
            <w:vAlign w:val="center"/>
          </w:tcPr>
          <w:p w14:paraId="2BEFEA9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2E0874E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57ABDE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20D33E6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630DAAD7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1E5FE78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6AC0D9CA" w14:textId="77777777" w:rsidTr="00E529B4">
        <w:trPr>
          <w:trHeight w:val="259"/>
        </w:trPr>
        <w:tc>
          <w:tcPr>
            <w:tcW w:w="545" w:type="dxa"/>
            <w:vMerge/>
            <w:vAlign w:val="center"/>
          </w:tcPr>
          <w:p w14:paraId="37E39558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30E53440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64124893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C771AA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7045433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C2F8B3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6FB88E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5CF45909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03701798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7E45C355" w14:textId="4F5A714D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 xml:space="preserve">Instalación de resistencias eléctricas </w:t>
            </w:r>
          </w:p>
        </w:tc>
        <w:tc>
          <w:tcPr>
            <w:tcW w:w="4902" w:type="dxa"/>
            <w:gridSpan w:val="3"/>
            <w:vAlign w:val="center"/>
          </w:tcPr>
          <w:p w14:paraId="55639F05" w14:textId="20E1BD6E" w:rsidR="00B811B7" w:rsidRPr="004C2C68" w:rsidRDefault="00B811B7" w:rsidP="004D4463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 xml:space="preserve">Verificar que la resistencia </w:t>
            </w:r>
            <w:r w:rsidR="008B461D">
              <w:rPr>
                <w:sz w:val="20"/>
                <w:szCs w:val="20"/>
              </w:rPr>
              <w:t>quede bien ajustada en el calderin</w:t>
            </w:r>
          </w:p>
        </w:tc>
        <w:tc>
          <w:tcPr>
            <w:tcW w:w="1204" w:type="dxa"/>
          </w:tcPr>
          <w:p w14:paraId="69D8687E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2D964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5EAAF8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375BCAEB" w14:textId="77777777" w:rsidR="00B811B7" w:rsidRPr="00F02542" w:rsidRDefault="00800B0E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578478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00267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7532D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320DD20D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5089E24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6A785D2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Aislar térmicamente el tanque según plano</w:t>
            </w:r>
          </w:p>
        </w:tc>
        <w:tc>
          <w:tcPr>
            <w:tcW w:w="4902" w:type="dxa"/>
            <w:gridSpan w:val="3"/>
            <w:vAlign w:val="center"/>
          </w:tcPr>
          <w:p w14:paraId="73C5B2B6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Las  conexiones hidráulicas y neumáticas queden libres para conectarlas posteriormente </w:t>
            </w:r>
          </w:p>
        </w:tc>
        <w:tc>
          <w:tcPr>
            <w:tcW w:w="1204" w:type="dxa"/>
          </w:tcPr>
          <w:p w14:paraId="0265DFC4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460832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EB51D2A" w14:textId="77777777" w:rsidR="00B811B7" w:rsidRPr="004C2C68" w:rsidRDefault="00B811B7" w:rsidP="00F02542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752CAB2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AFAB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75E91D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7676F110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57401A9B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1499D00" w14:textId="6313F780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cubierta</w:t>
            </w:r>
            <w:r w:rsidR="008B461D">
              <w:rPr>
                <w:sz w:val="20"/>
                <w:szCs w:val="20"/>
              </w:rPr>
              <w:t>s exteriores</w:t>
            </w:r>
          </w:p>
        </w:tc>
        <w:tc>
          <w:tcPr>
            <w:tcW w:w="4902" w:type="dxa"/>
            <w:gridSpan w:val="3"/>
            <w:vAlign w:val="center"/>
          </w:tcPr>
          <w:p w14:paraId="1018EA09" w14:textId="3FE5AFFC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sujeción de</w:t>
            </w:r>
            <w:r w:rsidR="008B461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l</w:t>
            </w:r>
            <w:r w:rsidR="008B461D">
              <w:rPr>
                <w:sz w:val="20"/>
                <w:szCs w:val="20"/>
              </w:rPr>
              <w:t>as cubiertas</w:t>
            </w:r>
            <w:r>
              <w:rPr>
                <w:sz w:val="20"/>
                <w:szCs w:val="20"/>
              </w:rPr>
              <w:t xml:space="preserve"> concuerden con la estructura.</w:t>
            </w:r>
          </w:p>
        </w:tc>
        <w:tc>
          <w:tcPr>
            <w:tcW w:w="1204" w:type="dxa"/>
          </w:tcPr>
          <w:p w14:paraId="26D7175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4A8183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FB4B543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329AC4A6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EE41AA8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4C0AEE12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5A5BFABC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tanque a la estructura según plano</w:t>
            </w:r>
          </w:p>
        </w:tc>
        <w:tc>
          <w:tcPr>
            <w:tcW w:w="4902" w:type="dxa"/>
            <w:gridSpan w:val="3"/>
            <w:vAlign w:val="center"/>
          </w:tcPr>
          <w:p w14:paraId="15AEE21B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que los tornillos dispuestos para el anclaje estén ajustados y completos  </w:t>
            </w:r>
          </w:p>
        </w:tc>
        <w:tc>
          <w:tcPr>
            <w:tcW w:w="1204" w:type="dxa"/>
          </w:tcPr>
          <w:p w14:paraId="7124D72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D601AD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5AF17766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7C7E7C1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B6B57BF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1208B1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96A6214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1FDF8D41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5E3ABF24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etiquetas en panel de control y ensamblar cubierta frontal.</w:t>
            </w:r>
          </w:p>
        </w:tc>
        <w:tc>
          <w:tcPr>
            <w:tcW w:w="4902" w:type="dxa"/>
            <w:gridSpan w:val="3"/>
            <w:vAlign w:val="center"/>
          </w:tcPr>
          <w:p w14:paraId="0EC3C1B1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perforaciones de la etiqueta coincidan con las perforaciones del panel de control.</w:t>
            </w:r>
          </w:p>
        </w:tc>
        <w:tc>
          <w:tcPr>
            <w:tcW w:w="1204" w:type="dxa"/>
          </w:tcPr>
          <w:p w14:paraId="06EA4F3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ED8F0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94D329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1975C10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7A3FE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F209A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079EF47B" w14:textId="77777777" w:rsidTr="00E529B4">
        <w:trPr>
          <w:trHeight w:val="726"/>
        </w:trPr>
        <w:tc>
          <w:tcPr>
            <w:tcW w:w="545" w:type="dxa"/>
            <w:vAlign w:val="center"/>
          </w:tcPr>
          <w:p w14:paraId="61417B7F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82B95FF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Ensamblar sistema de puerta, bisagra y pivote de cierre según plano</w:t>
            </w:r>
          </w:p>
        </w:tc>
        <w:tc>
          <w:tcPr>
            <w:tcW w:w="4902" w:type="dxa"/>
            <w:gridSpan w:val="3"/>
            <w:vAlign w:val="center"/>
          </w:tcPr>
          <w:p w14:paraId="2B262FD4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Revisar  el funcionamiento de la puerta sea el correcto y el sello del empaque.  </w:t>
            </w:r>
          </w:p>
        </w:tc>
        <w:tc>
          <w:tcPr>
            <w:tcW w:w="1204" w:type="dxa"/>
          </w:tcPr>
          <w:p w14:paraId="7305A9D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B515E1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B929E99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02DB270E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C7604E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6A6C9F7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93A758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7815CDCD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7785175F" w14:textId="77777777" w:rsidR="00B811B7" w:rsidRPr="004C2C68" w:rsidRDefault="00B811B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Instalar el sistema hidráulico y neumático según plano.</w:t>
            </w:r>
          </w:p>
        </w:tc>
        <w:tc>
          <w:tcPr>
            <w:tcW w:w="4902" w:type="dxa"/>
            <w:gridSpan w:val="3"/>
            <w:vAlign w:val="center"/>
          </w:tcPr>
          <w:p w14:paraId="47DE98EA" w14:textId="77777777" w:rsidR="00B811B7" w:rsidRPr="004C2C68" w:rsidRDefault="00B811B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 conexiones estén de acuerdo  a las especificaciones del diámetro de las tuberías hidráulicas y neumáticas.</w:t>
            </w:r>
          </w:p>
        </w:tc>
        <w:tc>
          <w:tcPr>
            <w:tcW w:w="1204" w:type="dxa"/>
          </w:tcPr>
          <w:p w14:paraId="419D17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28E44A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ED974F" w14:textId="77777777" w:rsidR="00B811B7" w:rsidRPr="004C2C68" w:rsidRDefault="00B811B7" w:rsidP="00192883">
            <w:pPr>
              <w:jc w:val="center"/>
              <w:rPr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 xml:space="preserve">Mecánico </w:t>
            </w:r>
          </w:p>
        </w:tc>
        <w:tc>
          <w:tcPr>
            <w:tcW w:w="1373" w:type="dxa"/>
            <w:vAlign w:val="center"/>
          </w:tcPr>
          <w:p w14:paraId="43D2923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03FD34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B99CE7F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5B48D2EB" w14:textId="77777777" w:rsidTr="00E529B4">
        <w:trPr>
          <w:trHeight w:val="704"/>
        </w:trPr>
        <w:tc>
          <w:tcPr>
            <w:tcW w:w="545" w:type="dxa"/>
            <w:vAlign w:val="center"/>
          </w:tcPr>
          <w:p w14:paraId="2987AE97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5541A59B" w14:textId="77777777" w:rsidR="00CA29E8" w:rsidRDefault="00CA29E8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Ensamblar caja de conexiones </w:t>
            </w:r>
          </w:p>
        </w:tc>
        <w:tc>
          <w:tcPr>
            <w:tcW w:w="4902" w:type="dxa"/>
            <w:gridSpan w:val="3"/>
            <w:vAlign w:val="center"/>
          </w:tcPr>
          <w:p w14:paraId="527B017A" w14:textId="77777777" w:rsidR="00CA29E8" w:rsidRDefault="00CA29E8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caja de conexiones se encuentre en la posición adecuada</w:t>
            </w:r>
          </w:p>
        </w:tc>
        <w:tc>
          <w:tcPr>
            <w:tcW w:w="1204" w:type="dxa"/>
          </w:tcPr>
          <w:p w14:paraId="53F47AD0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518611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350AB67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 w:rsidRPr="00F02542">
              <w:rPr>
                <w:color w:val="A6A6A6" w:themeColor="background1" w:themeShade="A6"/>
                <w:sz w:val="20"/>
                <w:szCs w:val="20"/>
              </w:rPr>
              <w:t xml:space="preserve">Diseño </w:t>
            </w:r>
            <w:r>
              <w:rPr>
                <w:color w:val="A6A6A6" w:themeColor="background1" w:themeShade="A6"/>
                <w:sz w:val="20"/>
                <w:szCs w:val="20"/>
              </w:rPr>
              <w:t>Mecánico</w:t>
            </w:r>
          </w:p>
        </w:tc>
        <w:tc>
          <w:tcPr>
            <w:tcW w:w="1373" w:type="dxa"/>
            <w:vAlign w:val="center"/>
          </w:tcPr>
          <w:p w14:paraId="78CC93A3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4563BE" w14:paraId="56277B4B" w14:textId="77777777" w:rsidTr="00E529B4">
        <w:trPr>
          <w:trHeight w:val="982"/>
        </w:trPr>
        <w:tc>
          <w:tcPr>
            <w:tcW w:w="3544" w:type="dxa"/>
            <w:gridSpan w:val="3"/>
          </w:tcPr>
          <w:p w14:paraId="13D06135" w14:textId="77777777" w:rsidR="004563BE" w:rsidRP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C2DEDF2" w14:textId="77777777" w:rsidR="004563BE" w:rsidRDefault="004563BE" w:rsidP="004563BE">
            <w:pPr>
              <w:rPr>
                <w:sz w:val="20"/>
                <w:szCs w:val="20"/>
              </w:rPr>
            </w:pPr>
          </w:p>
          <w:p w14:paraId="490E1F86" w14:textId="77777777" w:rsidR="006777FD" w:rsidRDefault="006777FD" w:rsidP="004563BE">
            <w:pPr>
              <w:rPr>
                <w:sz w:val="20"/>
                <w:szCs w:val="20"/>
              </w:rPr>
            </w:pPr>
          </w:p>
          <w:p w14:paraId="3DDC43E0" w14:textId="77777777" w:rsidR="006777FD" w:rsidRPr="006777FD" w:rsidRDefault="006777FD" w:rsidP="004563BE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544" w:type="dxa"/>
            <w:gridSpan w:val="2"/>
          </w:tcPr>
          <w:p w14:paraId="4624CD4E" w14:textId="77777777" w:rsidR="004563BE" w:rsidRDefault="004563BE" w:rsidP="004563BE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0CE4F684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46D1DCE0" w14:textId="77777777" w:rsidR="006777FD" w:rsidRDefault="006777FD" w:rsidP="004563BE">
            <w:pPr>
              <w:rPr>
                <w:b/>
                <w:sz w:val="20"/>
                <w:szCs w:val="20"/>
              </w:rPr>
            </w:pPr>
          </w:p>
          <w:p w14:paraId="7C135CAE" w14:textId="77777777" w:rsidR="004563BE" w:rsidRDefault="006777FD" w:rsidP="006777FD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177" w:type="dxa"/>
            <w:gridSpan w:val="7"/>
            <w:vAlign w:val="center"/>
          </w:tcPr>
          <w:p w14:paraId="0DD78137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1F84D427" w14:textId="77777777" w:rsidR="004563BE" w:rsidRDefault="004563BE" w:rsidP="00E35C3E">
            <w:pPr>
              <w:jc w:val="center"/>
              <w:rPr>
                <w:sz w:val="20"/>
                <w:szCs w:val="20"/>
              </w:rPr>
            </w:pPr>
          </w:p>
          <w:p w14:paraId="45CBA659" w14:textId="77777777" w:rsidR="004563BE" w:rsidRDefault="004563BE" w:rsidP="00922C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30B9776E" w14:textId="77777777" w:rsidR="004563BE" w:rsidRPr="004C2C68" w:rsidRDefault="004563BE" w:rsidP="00A157D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43B1DF43" w14:textId="77777777" w:rsidR="003E5722" w:rsidRDefault="003E5722" w:rsidP="00123D0B"/>
    <w:sectPr w:rsidR="003E5722" w:rsidSect="00E529B4">
      <w:headerReference w:type="default" r:id="rId7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F0CF8" w14:textId="77777777" w:rsidR="009A0E37" w:rsidRDefault="009A0E37" w:rsidP="003A1FD2">
      <w:r>
        <w:separator/>
      </w:r>
    </w:p>
  </w:endnote>
  <w:endnote w:type="continuationSeparator" w:id="0">
    <w:p w14:paraId="31B8EA99" w14:textId="77777777" w:rsidR="009A0E37" w:rsidRDefault="009A0E3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5E75C" w14:textId="77777777" w:rsidR="009A0E37" w:rsidRDefault="009A0E37" w:rsidP="003A1FD2">
      <w:r>
        <w:separator/>
      </w:r>
    </w:p>
  </w:footnote>
  <w:footnote w:type="continuationSeparator" w:id="0">
    <w:p w14:paraId="11E74C8B" w14:textId="77777777" w:rsidR="009A0E37" w:rsidRDefault="009A0E3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79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6E62FEE0" w14:textId="77777777" w:rsidTr="00E529B4">
      <w:trPr>
        <w:trHeight w:val="428"/>
      </w:trPr>
      <w:tc>
        <w:tcPr>
          <w:tcW w:w="3119" w:type="dxa"/>
          <w:vMerge w:val="restart"/>
        </w:tcPr>
        <w:p w14:paraId="5A101D8F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74AECAA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065F6F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31A732E9" wp14:editId="7658DE7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72BF7CCD" w14:textId="77777777" w:rsidR="00123D0B" w:rsidRPr="001C6A71" w:rsidRDefault="00770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 MECÁNICA</w:t>
          </w:r>
        </w:p>
      </w:tc>
      <w:tc>
        <w:tcPr>
          <w:tcW w:w="1984" w:type="dxa"/>
          <w:vAlign w:val="center"/>
        </w:tcPr>
        <w:p w14:paraId="3723AAFA" w14:textId="77777777" w:rsidR="00123D0B" w:rsidRPr="00CD2BCE" w:rsidRDefault="00770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34</w:t>
          </w:r>
        </w:p>
      </w:tc>
    </w:tr>
    <w:tr w:rsidR="00123D0B" w:rsidRPr="002B75A1" w14:paraId="2407440A" w14:textId="77777777" w:rsidTr="00E529B4">
      <w:trPr>
        <w:trHeight w:val="428"/>
      </w:trPr>
      <w:tc>
        <w:tcPr>
          <w:tcW w:w="3119" w:type="dxa"/>
          <w:vMerge/>
        </w:tcPr>
        <w:p w14:paraId="66D8D135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26DEC595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B4EAB1D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7051B0B5" w14:textId="77777777" w:rsidTr="00E529B4">
      <w:tc>
        <w:tcPr>
          <w:tcW w:w="14601" w:type="dxa"/>
          <w:gridSpan w:val="3"/>
        </w:tcPr>
        <w:p w14:paraId="45C9F891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08F50E63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3A8"/>
    <w:rsid w:val="000C4730"/>
    <w:rsid w:val="00123D0B"/>
    <w:rsid w:val="001758E2"/>
    <w:rsid w:val="001937B1"/>
    <w:rsid w:val="0021397F"/>
    <w:rsid w:val="002B1CF5"/>
    <w:rsid w:val="00323818"/>
    <w:rsid w:val="00327E4D"/>
    <w:rsid w:val="003672E2"/>
    <w:rsid w:val="00391C27"/>
    <w:rsid w:val="0039497A"/>
    <w:rsid w:val="003A1FD2"/>
    <w:rsid w:val="003E5722"/>
    <w:rsid w:val="004563BE"/>
    <w:rsid w:val="004870C9"/>
    <w:rsid w:val="004C2C68"/>
    <w:rsid w:val="004D4463"/>
    <w:rsid w:val="00532647"/>
    <w:rsid w:val="00542579"/>
    <w:rsid w:val="00567E09"/>
    <w:rsid w:val="00590A23"/>
    <w:rsid w:val="005F4927"/>
    <w:rsid w:val="005F528B"/>
    <w:rsid w:val="00636A97"/>
    <w:rsid w:val="00646E83"/>
    <w:rsid w:val="006777FD"/>
    <w:rsid w:val="006934B2"/>
    <w:rsid w:val="006B7F5E"/>
    <w:rsid w:val="006E05DF"/>
    <w:rsid w:val="0072299F"/>
    <w:rsid w:val="007363F7"/>
    <w:rsid w:val="0076354B"/>
    <w:rsid w:val="00770D0B"/>
    <w:rsid w:val="00776107"/>
    <w:rsid w:val="007860C2"/>
    <w:rsid w:val="007930E8"/>
    <w:rsid w:val="007A1EBC"/>
    <w:rsid w:val="007A3E97"/>
    <w:rsid w:val="00800B0E"/>
    <w:rsid w:val="00896122"/>
    <w:rsid w:val="008B461D"/>
    <w:rsid w:val="008E4D9B"/>
    <w:rsid w:val="008F5B7C"/>
    <w:rsid w:val="00922C9C"/>
    <w:rsid w:val="0097193C"/>
    <w:rsid w:val="00972F8C"/>
    <w:rsid w:val="00995E65"/>
    <w:rsid w:val="009A0E37"/>
    <w:rsid w:val="009A3A58"/>
    <w:rsid w:val="009B741F"/>
    <w:rsid w:val="009C54A5"/>
    <w:rsid w:val="009C7158"/>
    <w:rsid w:val="009D673E"/>
    <w:rsid w:val="00A157DC"/>
    <w:rsid w:val="00A17268"/>
    <w:rsid w:val="00A373AB"/>
    <w:rsid w:val="00A927C6"/>
    <w:rsid w:val="00AD0A27"/>
    <w:rsid w:val="00AD799E"/>
    <w:rsid w:val="00AE3538"/>
    <w:rsid w:val="00B811B7"/>
    <w:rsid w:val="00BF376F"/>
    <w:rsid w:val="00C03384"/>
    <w:rsid w:val="00C81E80"/>
    <w:rsid w:val="00C86362"/>
    <w:rsid w:val="00CA29E8"/>
    <w:rsid w:val="00CB7108"/>
    <w:rsid w:val="00CC320B"/>
    <w:rsid w:val="00D45ABC"/>
    <w:rsid w:val="00D81F99"/>
    <w:rsid w:val="00DD16B2"/>
    <w:rsid w:val="00DE728E"/>
    <w:rsid w:val="00E529B4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60D3A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29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29B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9F346-46EE-4CD9-A422-B10B40B0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278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58</cp:revision>
  <cp:lastPrinted>2018-04-27T15:13:00Z</cp:lastPrinted>
  <dcterms:created xsi:type="dcterms:W3CDTF">2017-11-29T23:34:00Z</dcterms:created>
  <dcterms:modified xsi:type="dcterms:W3CDTF">2021-04-15T12:35:00Z</dcterms:modified>
</cp:coreProperties>
</file>