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C81DB" w14:textId="1D20D771" w:rsidR="00343571" w:rsidRPr="0021412C" w:rsidRDefault="00343571" w:rsidP="00343571">
      <w:pPr>
        <w:pStyle w:val="Ttulo1"/>
        <w:numPr>
          <w:ilvl w:val="0"/>
          <w:numId w:val="6"/>
        </w:numPr>
        <w:rPr>
          <w:sz w:val="24"/>
        </w:rPr>
      </w:pPr>
      <w:bookmarkStart w:id="0" w:name="_Toc602648"/>
      <w:r w:rsidRPr="0021412C">
        <w:rPr>
          <w:sz w:val="24"/>
        </w:rPr>
        <w:t>LIMPIEZA</w:t>
      </w:r>
      <w:bookmarkEnd w:id="0"/>
    </w:p>
    <w:p w14:paraId="0CBEB1E9" w14:textId="77777777" w:rsidR="00343571" w:rsidRDefault="00343571" w:rsidP="00343571">
      <w:pPr>
        <w:pStyle w:val="Prrafodelista"/>
        <w:spacing w:after="160" w:line="259" w:lineRule="auto"/>
        <w:ind w:left="720"/>
        <w:contextualSpacing/>
        <w:jc w:val="both"/>
        <w:rPr>
          <w:szCs w:val="28"/>
          <w:highlight w:val="yellow"/>
        </w:rPr>
      </w:pPr>
      <w:r>
        <w:rPr>
          <w:b/>
          <w:noProof/>
          <w:lang w:val="es-CO" w:eastAsia="es-CO"/>
        </w:rPr>
        <mc:AlternateContent>
          <mc:Choice Requires="wps">
            <w:drawing>
              <wp:anchor distT="0" distB="0" distL="114300" distR="114300" simplePos="0" relativeHeight="251665408" behindDoc="0" locked="0" layoutInCell="1" allowOverlap="1" wp14:anchorId="7E1D19E1" wp14:editId="3D76BD5B">
                <wp:simplePos x="0" y="0"/>
                <wp:positionH relativeFrom="column">
                  <wp:posOffset>553085</wp:posOffset>
                </wp:positionH>
                <wp:positionV relativeFrom="paragraph">
                  <wp:posOffset>18415</wp:posOffset>
                </wp:positionV>
                <wp:extent cx="5581650" cy="771525"/>
                <wp:effectExtent l="19050" t="19050" r="19050" b="28575"/>
                <wp:wrapNone/>
                <wp:docPr id="217" name="217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1650" cy="771525"/>
                        </a:xfrm>
                        <a:prstGeom prst="rect">
                          <a:avLst/>
                        </a:prstGeom>
                        <a:solidFill>
                          <a:sysClr val="window" lastClr="FFFFFF"/>
                        </a:solidFill>
                        <a:ln w="28575">
                          <a:solidFill>
                            <a:prstClr val="black"/>
                          </a:solidFill>
                        </a:ln>
                        <a:effectLst/>
                      </wps:spPr>
                      <wps:txbx>
                        <w:txbxContent>
                          <w:p w14:paraId="00DAC900" w14:textId="77777777" w:rsidR="00343571" w:rsidRPr="00AC32EC" w:rsidRDefault="00343571" w:rsidP="00343571">
                            <w:pPr>
                              <w:spacing w:after="0" w:line="240" w:lineRule="auto"/>
                              <w:rPr>
                                <w:rFonts w:cs="Arial"/>
                                <w:b/>
                                <w:color w:val="000000" w:themeColor="text1"/>
                                <w:szCs w:val="24"/>
                              </w:rPr>
                            </w:pPr>
                            <w:r>
                              <w:rPr>
                                <w:noProof/>
                                <w:lang w:val="es-CO" w:eastAsia="es-CO"/>
                              </w:rPr>
                              <w:drawing>
                                <wp:inline distT="0" distB="0" distL="0" distR="0" wp14:anchorId="2E17513A" wp14:editId="4F93EA1F">
                                  <wp:extent cx="238540" cy="238540"/>
                                  <wp:effectExtent l="0" t="0" r="9525" b="9525"/>
                                  <wp:docPr id="107" name="Imagen 107"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904EE9">
                              <w:rPr>
                                <w:rFonts w:cs="Arial"/>
                                <w:b/>
                                <w:szCs w:val="24"/>
                              </w:rPr>
                              <w:t>¡</w:t>
                            </w:r>
                            <w:r w:rsidRPr="00AC32EC">
                              <w:rPr>
                                <w:rFonts w:cs="Arial"/>
                                <w:b/>
                                <w:color w:val="000000" w:themeColor="text1"/>
                                <w:szCs w:val="24"/>
                              </w:rPr>
                              <w:t>PRECAUCIÓN!</w:t>
                            </w:r>
                          </w:p>
                          <w:p w14:paraId="645DC151" w14:textId="77777777" w:rsidR="00343571" w:rsidRPr="00AC32EC" w:rsidRDefault="00343571" w:rsidP="00343571">
                            <w:pPr>
                              <w:spacing w:after="0" w:line="240" w:lineRule="auto"/>
                              <w:rPr>
                                <w:rFonts w:cs="Arial"/>
                                <w:b/>
                                <w:color w:val="000000" w:themeColor="text1"/>
                                <w:szCs w:val="24"/>
                              </w:rPr>
                            </w:pPr>
                            <w:r>
                              <w:rPr>
                                <w:rFonts w:cs="Arial"/>
                                <w:b/>
                                <w:color w:val="000000" w:themeColor="text1"/>
                                <w:szCs w:val="24"/>
                              </w:rPr>
                              <w:t>Nunca limpie la cámara</w:t>
                            </w:r>
                            <w:r w:rsidRPr="00AC32EC">
                              <w:rPr>
                                <w:rFonts w:cs="Arial"/>
                                <w:b/>
                                <w:color w:val="000000" w:themeColor="text1"/>
                                <w:szCs w:val="24"/>
                              </w:rPr>
                              <w:t xml:space="preserve"> o </w:t>
                            </w:r>
                            <w:r>
                              <w:rPr>
                                <w:rFonts w:cs="Arial"/>
                                <w:b/>
                                <w:color w:val="000000" w:themeColor="text1"/>
                                <w:szCs w:val="24"/>
                              </w:rPr>
                              <w:t>los</w:t>
                            </w:r>
                            <w:r w:rsidRPr="00AC32EC">
                              <w:rPr>
                                <w:rFonts w:cs="Arial"/>
                                <w:b/>
                                <w:color w:val="000000" w:themeColor="text1"/>
                                <w:szCs w:val="24"/>
                              </w:rPr>
                              <w:t xml:space="preserve"> componentes </w:t>
                            </w:r>
                            <w:r>
                              <w:rPr>
                                <w:rFonts w:cs="Arial"/>
                                <w:b/>
                                <w:color w:val="000000" w:themeColor="text1"/>
                                <w:szCs w:val="24"/>
                              </w:rPr>
                              <w:t>externos de la Autoclave</w:t>
                            </w:r>
                            <w:r w:rsidRPr="00AC32EC">
                              <w:rPr>
                                <w:rFonts w:cs="Arial"/>
                                <w:b/>
                                <w:color w:val="000000" w:themeColor="text1"/>
                                <w:szCs w:val="24"/>
                              </w:rPr>
                              <w:t xml:space="preserve"> con químicos o materiales abrasivos.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1D19E1" id="_x0000_t202" coordsize="21600,21600" o:spt="202" path="m,l,21600r21600,l21600,xe">
                <v:stroke joinstyle="miter"/>
                <v:path gradientshapeok="t" o:connecttype="rect"/>
              </v:shapetype>
              <v:shape id="217 Cuadro de texto" o:spid="_x0000_s1026" type="#_x0000_t202" style="position:absolute;left:0;text-align:left;margin-left:43.55pt;margin-top:1.45pt;width:439.5pt;height:6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" fillcolor="window" strokeweight="2.25pt">
                <v:path arrowok="t"/>
                <v:textbox>
                  <w:txbxContent>
                    <w:p w14:paraId="00DAC900" w14:textId="77777777" w:rsidR="00343571" w:rsidRPr="00AC32EC" w:rsidRDefault="00343571" w:rsidP="00343571">
                      <w:pPr>
                        <w:spacing w:after="0" w:line="240" w:lineRule="auto"/>
                        <w:rPr>
                          <w:rFonts w:cs="Arial"/>
                          <w:b/>
                          <w:color w:val="000000" w:themeColor="text1"/>
                          <w:szCs w:val="24"/>
                        </w:rPr>
                      </w:pPr>
                      <w:r>
                        <w:rPr>
                          <w:noProof/>
                          <w:lang w:val="es-CO" w:eastAsia="es-CO"/>
                        </w:rPr>
                        <w:drawing>
                          <wp:inline distT="0" distB="0" distL="0" distR="0" wp14:anchorId="2E17513A" wp14:editId="4F93EA1F">
                            <wp:extent cx="238540" cy="238540"/>
                            <wp:effectExtent l="0" t="0" r="9525" b="9525"/>
                            <wp:docPr id="107" name="Imagen 107"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904EE9">
                        <w:rPr>
                          <w:rFonts w:cs="Arial"/>
                          <w:b/>
                          <w:szCs w:val="24"/>
                        </w:rPr>
                        <w:t>¡</w:t>
                      </w:r>
                      <w:r w:rsidRPr="00AC32EC">
                        <w:rPr>
                          <w:rFonts w:cs="Arial"/>
                          <w:b/>
                          <w:color w:val="000000" w:themeColor="text1"/>
                          <w:szCs w:val="24"/>
                        </w:rPr>
                        <w:t>PRECAUCIÓN!</w:t>
                      </w:r>
                    </w:p>
                    <w:p w14:paraId="645DC151" w14:textId="77777777" w:rsidR="00343571" w:rsidRPr="00AC32EC" w:rsidRDefault="00343571" w:rsidP="00343571">
                      <w:pPr>
                        <w:spacing w:after="0" w:line="240" w:lineRule="auto"/>
                        <w:rPr>
                          <w:rFonts w:cs="Arial"/>
                          <w:b/>
                          <w:color w:val="000000" w:themeColor="text1"/>
                          <w:szCs w:val="24"/>
                        </w:rPr>
                      </w:pPr>
                      <w:r>
                        <w:rPr>
                          <w:rFonts w:cs="Arial"/>
                          <w:b/>
                          <w:color w:val="000000" w:themeColor="text1"/>
                          <w:szCs w:val="24"/>
                        </w:rPr>
                        <w:t>Nunca limpie la cámara</w:t>
                      </w:r>
                      <w:r w:rsidRPr="00AC32EC">
                        <w:rPr>
                          <w:rFonts w:cs="Arial"/>
                          <w:b/>
                          <w:color w:val="000000" w:themeColor="text1"/>
                          <w:szCs w:val="24"/>
                        </w:rPr>
                        <w:t xml:space="preserve"> o </w:t>
                      </w:r>
                      <w:r>
                        <w:rPr>
                          <w:rFonts w:cs="Arial"/>
                          <w:b/>
                          <w:color w:val="000000" w:themeColor="text1"/>
                          <w:szCs w:val="24"/>
                        </w:rPr>
                        <w:t>los</w:t>
                      </w:r>
                      <w:r w:rsidRPr="00AC32EC">
                        <w:rPr>
                          <w:rFonts w:cs="Arial"/>
                          <w:b/>
                          <w:color w:val="000000" w:themeColor="text1"/>
                          <w:szCs w:val="24"/>
                        </w:rPr>
                        <w:t xml:space="preserve"> componentes </w:t>
                      </w:r>
                      <w:r>
                        <w:rPr>
                          <w:rFonts w:cs="Arial"/>
                          <w:b/>
                          <w:color w:val="000000" w:themeColor="text1"/>
                          <w:szCs w:val="24"/>
                        </w:rPr>
                        <w:t>externos de la Autoclave</w:t>
                      </w:r>
                      <w:r w:rsidRPr="00AC32EC">
                        <w:rPr>
                          <w:rFonts w:cs="Arial"/>
                          <w:b/>
                          <w:color w:val="000000" w:themeColor="text1"/>
                          <w:szCs w:val="24"/>
                        </w:rPr>
                        <w:t xml:space="preserve"> con químicos o materiales abrasivos.</w:t>
                      </w:r>
                    </w:p>
                  </w:txbxContent>
                </v:textbox>
              </v:shape>
            </w:pict>
          </mc:Fallback>
        </mc:AlternateContent>
      </w:r>
    </w:p>
    <w:p w14:paraId="0ABBFB29" w14:textId="77777777" w:rsidR="00343571" w:rsidRDefault="00343571" w:rsidP="00343571">
      <w:pPr>
        <w:pStyle w:val="Prrafodelista"/>
        <w:spacing w:after="160" w:line="259" w:lineRule="auto"/>
        <w:ind w:left="720"/>
        <w:contextualSpacing/>
        <w:jc w:val="both"/>
        <w:rPr>
          <w:szCs w:val="28"/>
          <w:highlight w:val="yellow"/>
        </w:rPr>
      </w:pPr>
    </w:p>
    <w:p w14:paraId="689EFA41" w14:textId="77777777" w:rsidR="00343571" w:rsidRDefault="00343571" w:rsidP="00343571">
      <w:pPr>
        <w:pStyle w:val="Prrafodelista"/>
        <w:spacing w:after="160" w:line="259" w:lineRule="auto"/>
        <w:ind w:left="720"/>
        <w:contextualSpacing/>
        <w:jc w:val="both"/>
        <w:rPr>
          <w:szCs w:val="28"/>
          <w:highlight w:val="yellow"/>
        </w:rPr>
      </w:pPr>
    </w:p>
    <w:p w14:paraId="35F38FD1" w14:textId="77777777" w:rsidR="00343571" w:rsidRDefault="00343571" w:rsidP="00343571">
      <w:pPr>
        <w:pStyle w:val="Prrafodelista"/>
        <w:spacing w:after="160" w:line="259" w:lineRule="auto"/>
        <w:ind w:left="720"/>
        <w:contextualSpacing/>
        <w:jc w:val="both"/>
        <w:rPr>
          <w:szCs w:val="28"/>
          <w:highlight w:val="yellow"/>
        </w:rPr>
      </w:pPr>
    </w:p>
    <w:p w14:paraId="5BE11699" w14:textId="77777777" w:rsidR="00343571" w:rsidRDefault="00343571" w:rsidP="00343571">
      <w:pPr>
        <w:pStyle w:val="Prrafodelista"/>
        <w:spacing w:after="160" w:line="259" w:lineRule="auto"/>
        <w:ind w:left="720"/>
        <w:contextualSpacing/>
        <w:jc w:val="both"/>
        <w:rPr>
          <w:szCs w:val="28"/>
          <w:highlight w:val="yellow"/>
        </w:rPr>
      </w:pPr>
      <w:r>
        <w:rPr>
          <w:b/>
          <w:noProof/>
          <w:lang w:val="es-CO" w:eastAsia="es-CO"/>
        </w:rPr>
        <mc:AlternateContent>
          <mc:Choice Requires="wps">
            <w:drawing>
              <wp:anchor distT="0" distB="0" distL="114300" distR="114300" simplePos="0" relativeHeight="251666432" behindDoc="0" locked="0" layoutInCell="1" allowOverlap="1" wp14:anchorId="0F4B2633" wp14:editId="510539B5">
                <wp:simplePos x="0" y="0"/>
                <wp:positionH relativeFrom="column">
                  <wp:posOffset>558800</wp:posOffset>
                </wp:positionH>
                <wp:positionV relativeFrom="paragraph">
                  <wp:posOffset>191135</wp:posOffset>
                </wp:positionV>
                <wp:extent cx="5581650" cy="752475"/>
                <wp:effectExtent l="19050" t="19050" r="19050" b="28575"/>
                <wp:wrapNone/>
                <wp:docPr id="24" name="220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1650" cy="75247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898F1C" w14:textId="77777777" w:rsidR="00343571" w:rsidRPr="003E2593" w:rsidRDefault="00343571" w:rsidP="00343571">
                            <w:pPr>
                              <w:spacing w:after="0" w:line="240" w:lineRule="auto"/>
                              <w:rPr>
                                <w:b/>
                              </w:rPr>
                            </w:pPr>
                            <w:r w:rsidRPr="003E2593">
                              <w:rPr>
                                <w:noProof/>
                                <w:lang w:val="es-CO" w:eastAsia="es-CO"/>
                              </w:rPr>
                              <w:drawing>
                                <wp:inline distT="0" distB="0" distL="0" distR="0" wp14:anchorId="26E886E6" wp14:editId="418BE6D1">
                                  <wp:extent cx="238540" cy="238540"/>
                                  <wp:effectExtent l="0" t="0" r="9525" b="9525"/>
                                  <wp:docPr id="108" name="Imagen 108"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50441BEF" w14:textId="77777777" w:rsidR="00343571" w:rsidRPr="003E2593" w:rsidRDefault="00343571" w:rsidP="00343571">
                            <w:pPr>
                              <w:spacing w:after="0" w:line="240" w:lineRule="auto"/>
                              <w:rPr>
                                <w:b/>
                              </w:rPr>
                            </w:pPr>
                            <w:r>
                              <w:rPr>
                                <w:b/>
                              </w:rPr>
                              <w:t>Siempre apague su Autoclave Horizontal y desconecte el cable de poder antes de realizar cualquier tipo de Limpieza.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4B2633" id="220 Cuadro de texto" o:spid="_x0000_s1027" type="#_x0000_t202" style="position:absolute;left:0;text-align:left;margin-left:44pt;margin-top:15.05pt;width:439.5pt;height:5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" fillcolor="white [3201]" strokeweight="2.25pt">
                <v:path arrowok="t"/>
                <v:textbox>
                  <w:txbxContent>
                    <w:p w14:paraId="78898F1C" w14:textId="77777777" w:rsidR="00343571" w:rsidRPr="003E2593" w:rsidRDefault="00343571" w:rsidP="00343571">
                      <w:pPr>
                        <w:spacing w:after="0" w:line="240" w:lineRule="auto"/>
                        <w:rPr>
                          <w:b/>
                        </w:rPr>
                      </w:pPr>
                      <w:r w:rsidRPr="003E2593">
                        <w:rPr>
                          <w:noProof/>
                          <w:lang w:val="es-CO" w:eastAsia="es-CO"/>
                        </w:rPr>
                        <w:drawing>
                          <wp:inline distT="0" distB="0" distL="0" distR="0" wp14:anchorId="26E886E6" wp14:editId="418BE6D1">
                            <wp:extent cx="238540" cy="238540"/>
                            <wp:effectExtent l="0" t="0" r="9525" b="9525"/>
                            <wp:docPr id="108" name="Imagen 108"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50441BEF" w14:textId="77777777" w:rsidR="00343571" w:rsidRPr="003E2593" w:rsidRDefault="00343571" w:rsidP="00343571">
                      <w:pPr>
                        <w:spacing w:after="0" w:line="240" w:lineRule="auto"/>
                        <w:rPr>
                          <w:b/>
                        </w:rPr>
                      </w:pPr>
                      <w:r>
                        <w:rPr>
                          <w:b/>
                        </w:rPr>
                        <w:t>Siempre apague su Autoclave Horizontal y desconecte el cable de poder antes de realizar cualquier tipo de Limpieza.</w:t>
                      </w:r>
                    </w:p>
                  </w:txbxContent>
                </v:textbox>
              </v:shape>
            </w:pict>
          </mc:Fallback>
        </mc:AlternateContent>
      </w:r>
    </w:p>
    <w:p w14:paraId="652CC4F8" w14:textId="77777777" w:rsidR="00343571" w:rsidRDefault="00343571" w:rsidP="00343571">
      <w:pPr>
        <w:pStyle w:val="Prrafodelista"/>
        <w:spacing w:after="160" w:line="259" w:lineRule="auto"/>
        <w:ind w:left="720"/>
        <w:contextualSpacing/>
        <w:jc w:val="both"/>
        <w:rPr>
          <w:szCs w:val="28"/>
          <w:highlight w:val="yellow"/>
        </w:rPr>
      </w:pPr>
    </w:p>
    <w:p w14:paraId="018D52B0" w14:textId="77777777" w:rsidR="00343571" w:rsidRDefault="00343571" w:rsidP="00343571">
      <w:pPr>
        <w:pStyle w:val="Prrafodelista"/>
        <w:spacing w:after="160" w:line="259" w:lineRule="auto"/>
        <w:ind w:left="720"/>
        <w:contextualSpacing/>
        <w:jc w:val="both"/>
        <w:rPr>
          <w:szCs w:val="28"/>
          <w:highlight w:val="yellow"/>
        </w:rPr>
      </w:pPr>
    </w:p>
    <w:p w14:paraId="25A9CF54" w14:textId="77777777" w:rsidR="00343571" w:rsidRDefault="00343571" w:rsidP="00343571">
      <w:pPr>
        <w:pStyle w:val="Prrafodelista"/>
        <w:spacing w:after="160" w:line="259" w:lineRule="auto"/>
        <w:ind w:left="720"/>
        <w:contextualSpacing/>
        <w:jc w:val="both"/>
        <w:rPr>
          <w:szCs w:val="28"/>
          <w:highlight w:val="yellow"/>
        </w:rPr>
      </w:pPr>
    </w:p>
    <w:p w14:paraId="7E83957E" w14:textId="77777777" w:rsidR="00343571" w:rsidRDefault="00343571" w:rsidP="00343571">
      <w:pPr>
        <w:pStyle w:val="Prrafodelista"/>
        <w:spacing w:after="160" w:line="259" w:lineRule="auto"/>
        <w:ind w:left="720"/>
        <w:contextualSpacing/>
        <w:jc w:val="both"/>
        <w:rPr>
          <w:szCs w:val="28"/>
          <w:highlight w:val="yellow"/>
        </w:rPr>
      </w:pPr>
    </w:p>
    <w:p w14:paraId="190AEF29" w14:textId="77777777" w:rsidR="00343571" w:rsidRDefault="00343571" w:rsidP="00343571">
      <w:pPr>
        <w:pStyle w:val="Prrafodelista"/>
        <w:spacing w:after="160" w:line="259" w:lineRule="auto"/>
        <w:ind w:left="720"/>
        <w:contextualSpacing/>
        <w:jc w:val="both"/>
        <w:rPr>
          <w:szCs w:val="28"/>
          <w:highlight w:val="yellow"/>
        </w:rPr>
      </w:pPr>
    </w:p>
    <w:p w14:paraId="5385B4CF" w14:textId="77777777" w:rsidR="00343571" w:rsidRDefault="00343571" w:rsidP="00343571">
      <w:pPr>
        <w:spacing w:after="0" w:line="240" w:lineRule="auto"/>
        <w:jc w:val="center"/>
        <w:rPr>
          <w:b/>
        </w:rPr>
      </w:pPr>
    </w:p>
    <w:p w14:paraId="4B765CE3" w14:textId="76F19D49" w:rsidR="00343571" w:rsidRPr="00343571" w:rsidRDefault="00343571" w:rsidP="00343571">
      <w:pPr>
        <w:pStyle w:val="Prrafodelista"/>
        <w:numPr>
          <w:ilvl w:val="1"/>
          <w:numId w:val="7"/>
        </w:numPr>
        <w:spacing w:after="0" w:line="240" w:lineRule="auto"/>
        <w:jc w:val="both"/>
        <w:rPr>
          <w:b/>
        </w:rPr>
      </w:pPr>
      <w:r w:rsidRPr="00343571">
        <w:rPr>
          <w:b/>
        </w:rPr>
        <w:t>Limpieza de Cámara</w:t>
      </w:r>
    </w:p>
    <w:p w14:paraId="16D65BB1" w14:textId="77777777" w:rsidR="00343571" w:rsidRDefault="00343571" w:rsidP="00343571">
      <w:pPr>
        <w:spacing w:after="0" w:line="240" w:lineRule="auto"/>
        <w:jc w:val="both"/>
        <w:rPr>
          <w:b/>
        </w:rPr>
      </w:pPr>
    </w:p>
    <w:p w14:paraId="38884601" w14:textId="77777777" w:rsidR="00343571" w:rsidRDefault="00343571" w:rsidP="00343571">
      <w:pPr>
        <w:pStyle w:val="Prrafodelista"/>
        <w:spacing w:after="0"/>
        <w:ind w:left="720"/>
        <w:jc w:val="both"/>
        <w:rPr>
          <w:b/>
        </w:rPr>
      </w:pPr>
      <w:r w:rsidRPr="00AC32EC">
        <w:rPr>
          <w:b/>
        </w:rPr>
        <w:t>Si aplica, asegúrese de seguir las regulacione</w:t>
      </w:r>
      <w:r>
        <w:rPr>
          <w:b/>
        </w:rPr>
        <w:t>s</w:t>
      </w:r>
      <w:r w:rsidRPr="00AC32EC">
        <w:rPr>
          <w:b/>
        </w:rPr>
        <w:t xml:space="preserve"> de bioseguridad, respecto a la liberación de microorganismos al medio ambiente.</w:t>
      </w:r>
    </w:p>
    <w:p w14:paraId="5EF270C0" w14:textId="77777777" w:rsidR="00343571" w:rsidRDefault="00343571" w:rsidP="00343571">
      <w:pPr>
        <w:spacing w:after="0"/>
        <w:jc w:val="both"/>
        <w:rPr>
          <w:b/>
        </w:rPr>
      </w:pPr>
    </w:p>
    <w:p w14:paraId="15DC4E2B" w14:textId="77777777" w:rsidR="00343571" w:rsidRDefault="00343571" w:rsidP="00343571">
      <w:pPr>
        <w:pStyle w:val="Prrafodelista"/>
        <w:numPr>
          <w:ilvl w:val="0"/>
          <w:numId w:val="5"/>
        </w:numPr>
        <w:spacing w:after="0"/>
        <w:jc w:val="both"/>
      </w:pPr>
      <w:r>
        <w:t>Llene la cámara con aproximadamente un 2% del volumen con una solución de detergente leve y agua destilada.</w:t>
      </w:r>
    </w:p>
    <w:p w14:paraId="3FAF87FC" w14:textId="77777777" w:rsidR="00343571" w:rsidRDefault="00343571" w:rsidP="00343571">
      <w:pPr>
        <w:pStyle w:val="Prrafodelista"/>
        <w:numPr>
          <w:ilvl w:val="0"/>
          <w:numId w:val="5"/>
        </w:numPr>
        <w:spacing w:after="0"/>
        <w:jc w:val="both"/>
      </w:pPr>
      <w:r>
        <w:t>Cepíllelo a fondo con un cepillo suave en todas las áreas en las que se observe suciedad. Úselo en todas las superficies internas.</w:t>
      </w:r>
    </w:p>
    <w:p w14:paraId="4C00A982" w14:textId="77777777" w:rsidR="00343571" w:rsidRDefault="00343571" w:rsidP="00343571">
      <w:pPr>
        <w:pStyle w:val="Prrafodelista"/>
        <w:numPr>
          <w:ilvl w:val="0"/>
          <w:numId w:val="5"/>
        </w:numPr>
        <w:spacing w:after="0"/>
        <w:jc w:val="both"/>
      </w:pPr>
      <w:r>
        <w:t>Drene la cámara y enjuague varias veces con agua potable.</w:t>
      </w:r>
    </w:p>
    <w:p w14:paraId="5073CDB2" w14:textId="77777777" w:rsidR="00343571" w:rsidRDefault="00343571" w:rsidP="00343571">
      <w:pPr>
        <w:pStyle w:val="Prrafodelista"/>
        <w:numPr>
          <w:ilvl w:val="0"/>
          <w:numId w:val="5"/>
        </w:numPr>
        <w:spacing w:after="0"/>
        <w:jc w:val="both"/>
      </w:pPr>
      <w:r>
        <w:t>Repita el enjuague con agua destilada y deje secar.</w:t>
      </w:r>
    </w:p>
    <w:p w14:paraId="05A70DF8" w14:textId="77777777" w:rsidR="00343571" w:rsidRDefault="00343571" w:rsidP="00343571">
      <w:pPr>
        <w:spacing w:after="0" w:line="240" w:lineRule="auto"/>
        <w:jc w:val="both"/>
      </w:pPr>
    </w:p>
    <w:p w14:paraId="74CF9093" w14:textId="7BAE8A87" w:rsidR="00343571" w:rsidRPr="00343571" w:rsidRDefault="00343571" w:rsidP="00343571">
      <w:pPr>
        <w:pStyle w:val="Prrafodelista"/>
        <w:numPr>
          <w:ilvl w:val="1"/>
          <w:numId w:val="7"/>
        </w:numPr>
        <w:spacing w:after="0" w:line="240" w:lineRule="auto"/>
        <w:jc w:val="both"/>
        <w:rPr>
          <w:b/>
        </w:rPr>
      </w:pPr>
      <w:r w:rsidRPr="00343571">
        <w:rPr>
          <w:b/>
        </w:rPr>
        <w:t>Limpieza de componentes externos de la Autoclave</w:t>
      </w:r>
    </w:p>
    <w:p w14:paraId="59EA3B0E" w14:textId="77777777" w:rsidR="00343571" w:rsidRDefault="00343571" w:rsidP="00343571">
      <w:pPr>
        <w:spacing w:after="0" w:line="240" w:lineRule="auto"/>
        <w:jc w:val="both"/>
        <w:rPr>
          <w:b/>
        </w:rPr>
      </w:pPr>
    </w:p>
    <w:p w14:paraId="09E87868" w14:textId="77777777" w:rsidR="00343571" w:rsidRDefault="00343571" w:rsidP="00343571">
      <w:pPr>
        <w:spacing w:after="0"/>
        <w:jc w:val="both"/>
        <w:rPr>
          <w:sz w:val="28"/>
          <w:szCs w:val="24"/>
        </w:rPr>
      </w:pPr>
      <w:r w:rsidRPr="0007041E">
        <w:t>Al men</w:t>
      </w:r>
      <w:r>
        <w:t>os una vez al mes, limpie todas las partes plásticas y metálicas de la unidad. Use un paño suave humedecido con agua o detergente leve. Si se usa detergente, remueva todo el residuo enjuagándolo con agua limpia. Asegúrese que elementos húmedos no entren en contacto con los componentes electrónicos del equipo (Display, Pulsadores) ya que puede afectar su funcionamiento e invalidar la garantía de los mismos.</w:t>
      </w:r>
    </w:p>
    <w:p w14:paraId="365FEBF9" w14:textId="3BC50FF3" w:rsidR="00343571" w:rsidRPr="0021412C" w:rsidRDefault="00343571" w:rsidP="00343571">
      <w:pPr>
        <w:pStyle w:val="Ttulo1"/>
        <w:numPr>
          <w:ilvl w:val="0"/>
          <w:numId w:val="6"/>
        </w:numPr>
        <w:rPr>
          <w:sz w:val="24"/>
        </w:rPr>
      </w:pPr>
      <w:bookmarkStart w:id="1" w:name="_Toc602649"/>
      <w:r w:rsidRPr="0021412C">
        <w:rPr>
          <w:sz w:val="24"/>
        </w:rPr>
        <w:lastRenderedPageBreak/>
        <w:t>MANTENIMIENTO</w:t>
      </w:r>
      <w:bookmarkEnd w:id="1"/>
    </w:p>
    <w:p w14:paraId="18EC8028" w14:textId="77777777" w:rsidR="00343571" w:rsidRDefault="00343571" w:rsidP="00343571">
      <w:pPr>
        <w:spacing w:after="0"/>
        <w:jc w:val="both"/>
      </w:pPr>
      <w:r>
        <w:t xml:space="preserve">El mantenimiento productivo total (TPM), mantiene en condiciones óptimas de trabajo el buen funcionamiento del equipo, cuando este se realiza de forma estricta, el funcionamiento del equipo es óptimo y útil. </w:t>
      </w:r>
    </w:p>
    <w:p w14:paraId="43FD4A0F" w14:textId="77777777" w:rsidR="00343571" w:rsidRDefault="00343571" w:rsidP="00343571">
      <w:pPr>
        <w:spacing w:after="0"/>
        <w:jc w:val="both"/>
      </w:pPr>
    </w:p>
    <w:p w14:paraId="670EFEE2" w14:textId="77777777" w:rsidR="00343571" w:rsidRPr="00C4697F" w:rsidRDefault="00343571" w:rsidP="00343571">
      <w:pPr>
        <w:spacing w:after="0"/>
        <w:jc w:val="both"/>
      </w:pPr>
      <w:r>
        <w:t>El propietario es responsable de instruir al operador sobre las técnicas del TPM y así mismo solicitar un técnico capacitado para realización de intervención de alta complejidad del equipo.</w:t>
      </w:r>
    </w:p>
    <w:p w14:paraId="45551159" w14:textId="77777777" w:rsidR="00343571" w:rsidRPr="009A6026" w:rsidRDefault="00343571" w:rsidP="00343571">
      <w:pPr>
        <w:pStyle w:val="Prrafodelista"/>
        <w:spacing w:after="0"/>
        <w:ind w:left="360"/>
      </w:pPr>
    </w:p>
    <w:p w14:paraId="6B8756BA" w14:textId="77777777" w:rsidR="00343571" w:rsidRDefault="00343571" w:rsidP="00343571">
      <w:pPr>
        <w:spacing w:after="0"/>
        <w:jc w:val="both"/>
      </w:pPr>
      <w:r w:rsidRPr="00727028">
        <w:t xml:space="preserve">En el mantenimiento preventivo se realiza una revisión de los equipos y remplazo o reparación de aquellas partes que por su estado podrían generar productos no satisfactorios. </w:t>
      </w:r>
      <w:r>
        <w:t>Este tipo de mantenimiento permite que el</w:t>
      </w:r>
      <w:r w:rsidRPr="009A6026">
        <w:t xml:space="preserve"> equipo</w:t>
      </w:r>
      <w:r>
        <w:t xml:space="preserve"> opere</w:t>
      </w:r>
      <w:r w:rsidRPr="009A6026">
        <w:t xml:space="preserve"> en condiciones adecuadas de trabajo. Cuando se realiza rutinariamente, el mantenimiento resulta en una vida útil más larga para su equipo. También reduce pérdida de tiempo por interrupciones debido a fallas del equipo.</w:t>
      </w:r>
    </w:p>
    <w:p w14:paraId="4216FDC7" w14:textId="77777777" w:rsidR="00343571" w:rsidRDefault="00343571" w:rsidP="00343571">
      <w:pPr>
        <w:spacing w:after="0"/>
        <w:jc w:val="both"/>
      </w:pPr>
    </w:p>
    <w:p w14:paraId="07129DD4" w14:textId="77777777" w:rsidR="00343571" w:rsidRPr="00003D07" w:rsidRDefault="00343571" w:rsidP="00343571">
      <w:pPr>
        <w:spacing w:after="160"/>
        <w:contextualSpacing/>
        <w:jc w:val="both"/>
      </w:pPr>
      <w:r>
        <w:t>Es obligación de la entidad que adquirió el equipo seguir realizando los mantenimientos del equipo con sus respectivos registros, después de cumplido el periodo de garantía del equipo.</w:t>
      </w:r>
      <w:r w:rsidRPr="00003D07">
        <w:t xml:space="preserve"> </w:t>
      </w:r>
    </w:p>
    <w:p w14:paraId="703D7C05" w14:textId="77777777" w:rsidR="00343571" w:rsidRPr="00EB56D5" w:rsidRDefault="00343571" w:rsidP="00343571">
      <w:pPr>
        <w:spacing w:after="0" w:line="240" w:lineRule="auto"/>
        <w:jc w:val="both"/>
        <w:rPr>
          <w:highlight w:val="yellow"/>
        </w:rPr>
      </w:pPr>
    </w:p>
    <w:p w14:paraId="01CBB9E4" w14:textId="76B86EC8" w:rsidR="00343571" w:rsidRPr="009A6026" w:rsidRDefault="00343571" w:rsidP="00343571">
      <w:pPr>
        <w:spacing w:after="0"/>
        <w:jc w:val="both"/>
      </w:pPr>
      <w:r w:rsidRPr="00970D84">
        <w:t>Los equipos deben adaptarse, ubicarse y mantenerse en un espacio donde el riesgo de error y contaminación sea mínimo.</w:t>
      </w:r>
    </w:p>
    <w:p w14:paraId="7FA70CDB" w14:textId="1C7EF827" w:rsidR="00343571" w:rsidRDefault="00343571" w:rsidP="00343571">
      <w:pPr>
        <w:spacing w:after="0"/>
        <w:jc w:val="both"/>
      </w:pPr>
      <w:r>
        <w:rPr>
          <w:noProof/>
          <w:lang w:val="es-CO" w:eastAsia="es-CO"/>
        </w:rPr>
        <mc:AlternateContent>
          <mc:Choice Requires="wps">
            <w:drawing>
              <wp:anchor distT="0" distB="0" distL="114300" distR="114300" simplePos="0" relativeHeight="251659264" behindDoc="0" locked="0" layoutInCell="1" allowOverlap="1" wp14:anchorId="5083C406" wp14:editId="1810BA8F">
                <wp:simplePos x="0" y="0"/>
                <wp:positionH relativeFrom="margin">
                  <wp:posOffset>-550545</wp:posOffset>
                </wp:positionH>
                <wp:positionV relativeFrom="paragraph">
                  <wp:posOffset>3810</wp:posOffset>
                </wp:positionV>
                <wp:extent cx="6677660" cy="819150"/>
                <wp:effectExtent l="19050" t="19050" r="27940" b="19050"/>
                <wp:wrapNone/>
                <wp:docPr id="227"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7660" cy="81915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22C1C9" w14:textId="77777777" w:rsidR="00343571" w:rsidRPr="003E2593" w:rsidRDefault="00343571" w:rsidP="00343571">
                            <w:pPr>
                              <w:spacing w:after="0" w:line="240" w:lineRule="auto"/>
                              <w:rPr>
                                <w:b/>
                              </w:rPr>
                            </w:pPr>
                            <w:r w:rsidRPr="003E2593">
                              <w:rPr>
                                <w:noProof/>
                                <w:lang w:val="es-CO" w:eastAsia="es-CO"/>
                              </w:rPr>
                              <w:drawing>
                                <wp:inline distT="0" distB="0" distL="0" distR="0" wp14:anchorId="106D8221" wp14:editId="5425D845">
                                  <wp:extent cx="238540" cy="238540"/>
                                  <wp:effectExtent l="0" t="0" r="9525" b="9525"/>
                                  <wp:docPr id="109" name="Imagen 109"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6370F809" w14:textId="77777777" w:rsidR="00343571" w:rsidRPr="003E2593" w:rsidRDefault="00343571" w:rsidP="00343571">
                            <w:pPr>
                              <w:spacing w:after="0" w:line="240" w:lineRule="auto"/>
                              <w:rPr>
                                <w:b/>
                              </w:rPr>
                            </w:pPr>
                            <w:r>
                              <w:rPr>
                                <w:b/>
                              </w:rPr>
                              <w:t>Siempre apague su Autoclave Horizontal y desconecte el cable de poder antes de realizar el mantenimiento.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083C406" id="Cuadro de texto 227" o:spid="_x0000_s1028" type="#_x0000_t202" style="position:absolute;left:0;text-align:left;margin-left:-43.35pt;margin-top:.3pt;width:525.8pt;height:6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" fillcolor="white [3201]" strokeweight="2.25pt">
                <v:path arrowok="t"/>
                <v:textbox>
                  <w:txbxContent>
                    <w:p w14:paraId="2F22C1C9" w14:textId="77777777" w:rsidR="00343571" w:rsidRPr="003E2593" w:rsidRDefault="00343571" w:rsidP="00343571">
                      <w:pPr>
                        <w:spacing w:after="0" w:line="240" w:lineRule="auto"/>
                        <w:rPr>
                          <w:b/>
                        </w:rPr>
                      </w:pPr>
                      <w:r w:rsidRPr="003E2593">
                        <w:rPr>
                          <w:noProof/>
                          <w:lang w:val="es-CO" w:eastAsia="es-CO"/>
                        </w:rPr>
                        <w:drawing>
                          <wp:inline distT="0" distB="0" distL="0" distR="0" wp14:anchorId="106D8221" wp14:editId="5425D845">
                            <wp:extent cx="238540" cy="238540"/>
                            <wp:effectExtent l="0" t="0" r="9525" b="9525"/>
                            <wp:docPr id="109" name="Imagen 109"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6370F809" w14:textId="77777777" w:rsidR="00343571" w:rsidRPr="003E2593" w:rsidRDefault="00343571" w:rsidP="00343571">
                      <w:pPr>
                        <w:spacing w:after="0" w:line="240" w:lineRule="auto"/>
                        <w:rPr>
                          <w:b/>
                        </w:rPr>
                      </w:pPr>
                      <w:r>
                        <w:rPr>
                          <w:b/>
                        </w:rPr>
                        <w:t>Siempre apague su Autoclave Horizontal y desconecte el cable de poder antes de realizar el mantenimiento.</w:t>
                      </w:r>
                    </w:p>
                  </w:txbxContent>
                </v:textbox>
                <w10:wrap anchorx="margin"/>
              </v:shape>
            </w:pict>
          </mc:Fallback>
        </mc:AlternateContent>
      </w:r>
    </w:p>
    <w:p w14:paraId="46A53422" w14:textId="77777777" w:rsidR="00343571" w:rsidRDefault="00343571" w:rsidP="00343571">
      <w:pPr>
        <w:spacing w:after="0"/>
        <w:jc w:val="both"/>
      </w:pPr>
    </w:p>
    <w:p w14:paraId="4ACDCF99" w14:textId="77777777" w:rsidR="00343571" w:rsidRDefault="00343571" w:rsidP="00343571">
      <w:pPr>
        <w:spacing w:after="0" w:line="240" w:lineRule="auto"/>
        <w:jc w:val="both"/>
        <w:rPr>
          <w:b/>
        </w:rPr>
      </w:pPr>
    </w:p>
    <w:p w14:paraId="54A1F2DA" w14:textId="77777777" w:rsidR="00343571" w:rsidRDefault="00343571" w:rsidP="00343571">
      <w:pPr>
        <w:spacing w:after="0" w:line="240" w:lineRule="auto"/>
        <w:jc w:val="both"/>
        <w:rPr>
          <w:b/>
        </w:rPr>
      </w:pPr>
    </w:p>
    <w:p w14:paraId="63EE7FF7" w14:textId="7D83620C" w:rsidR="00343571" w:rsidRDefault="00343571" w:rsidP="00343571">
      <w:pPr>
        <w:spacing w:after="0" w:line="240" w:lineRule="auto"/>
        <w:jc w:val="both"/>
        <w:rPr>
          <w:b/>
        </w:rPr>
      </w:pPr>
    </w:p>
    <w:p w14:paraId="34555BEC" w14:textId="769AA982" w:rsidR="00F43B44" w:rsidRDefault="00F43B44" w:rsidP="00343571">
      <w:pPr>
        <w:spacing w:after="0" w:line="240" w:lineRule="auto"/>
        <w:jc w:val="both"/>
        <w:rPr>
          <w:b/>
        </w:rPr>
      </w:pPr>
    </w:p>
    <w:p w14:paraId="2665D411" w14:textId="2B85631F" w:rsidR="00F43B44" w:rsidRDefault="00F43B44" w:rsidP="00343571">
      <w:pPr>
        <w:spacing w:after="0" w:line="240" w:lineRule="auto"/>
        <w:jc w:val="both"/>
        <w:rPr>
          <w:b/>
        </w:rPr>
      </w:pPr>
    </w:p>
    <w:p w14:paraId="37387906" w14:textId="0C87B014" w:rsidR="00F43B44" w:rsidRDefault="00F43B44" w:rsidP="00343571">
      <w:pPr>
        <w:spacing w:after="0" w:line="240" w:lineRule="auto"/>
        <w:jc w:val="both"/>
        <w:rPr>
          <w:b/>
        </w:rPr>
      </w:pPr>
    </w:p>
    <w:p w14:paraId="4C7A9B06" w14:textId="169A1205" w:rsidR="00F43B44" w:rsidRDefault="00F43B44" w:rsidP="00343571">
      <w:pPr>
        <w:spacing w:after="0" w:line="240" w:lineRule="auto"/>
        <w:jc w:val="both"/>
        <w:rPr>
          <w:b/>
        </w:rPr>
      </w:pPr>
    </w:p>
    <w:p w14:paraId="2FB1FF51" w14:textId="77777777" w:rsidR="00F43B44" w:rsidRPr="00932EF1" w:rsidRDefault="00F43B44" w:rsidP="00343571">
      <w:pPr>
        <w:spacing w:after="0" w:line="240" w:lineRule="auto"/>
        <w:jc w:val="both"/>
        <w:rPr>
          <w:b/>
        </w:rPr>
      </w:pPr>
    </w:p>
    <w:p w14:paraId="4FB020B7" w14:textId="77777777" w:rsidR="00343571" w:rsidRPr="009A6026" w:rsidRDefault="00343571" w:rsidP="00343571">
      <w:pPr>
        <w:pStyle w:val="Prrafodelista"/>
        <w:numPr>
          <w:ilvl w:val="1"/>
          <w:numId w:val="6"/>
        </w:numPr>
        <w:spacing w:after="0" w:line="240" w:lineRule="auto"/>
        <w:jc w:val="both"/>
        <w:rPr>
          <w:b/>
        </w:rPr>
      </w:pPr>
      <w:r w:rsidRPr="009A6026">
        <w:rPr>
          <w:b/>
        </w:rPr>
        <w:lastRenderedPageBreak/>
        <w:t xml:space="preserve"> Mantenimiento diario</w:t>
      </w:r>
    </w:p>
    <w:p w14:paraId="32E3DB3B" w14:textId="77777777" w:rsidR="00343571" w:rsidRPr="009A6026" w:rsidRDefault="00343571" w:rsidP="00343571">
      <w:pPr>
        <w:spacing w:after="0" w:line="240" w:lineRule="auto"/>
        <w:jc w:val="both"/>
        <w:rPr>
          <w:b/>
        </w:rPr>
      </w:pPr>
    </w:p>
    <w:p w14:paraId="6A5E3C99" w14:textId="77777777" w:rsidR="00343571" w:rsidRDefault="00343571" w:rsidP="00343571">
      <w:pPr>
        <w:shd w:val="clear" w:color="auto" w:fill="FFFFFF"/>
        <w:spacing w:after="0"/>
        <w:jc w:val="both"/>
        <w:rPr>
          <w:rFonts w:eastAsia="Times New Roman"/>
          <w:color w:val="212121"/>
          <w:szCs w:val="24"/>
          <w:lang w:val="es-419" w:eastAsia="es-419"/>
        </w:rPr>
      </w:pPr>
      <w:r w:rsidRPr="00A30978">
        <w:rPr>
          <w:rFonts w:eastAsia="Times New Roman"/>
          <w:color w:val="212121"/>
          <w:szCs w:val="24"/>
          <w:lang w:val="es-419" w:eastAsia="es-419"/>
        </w:rPr>
        <w:t>Limpie la junta (empaque) de la puerta con un paño suave. Ella debe estar limpia y sin ninguna rotura o corte. Adicionalmente compruebe que el empaque este bien asegurado en la ranura de la puerta. </w:t>
      </w:r>
    </w:p>
    <w:p w14:paraId="3C47B570" w14:textId="77777777" w:rsidR="00343571" w:rsidRPr="009A6026" w:rsidRDefault="00343571" w:rsidP="00343571">
      <w:pPr>
        <w:pStyle w:val="Prrafodelista"/>
        <w:numPr>
          <w:ilvl w:val="1"/>
          <w:numId w:val="6"/>
        </w:numPr>
        <w:spacing w:after="0" w:line="240" w:lineRule="auto"/>
        <w:jc w:val="both"/>
        <w:rPr>
          <w:b/>
        </w:rPr>
      </w:pPr>
      <w:r w:rsidRPr="009A6026">
        <w:rPr>
          <w:b/>
        </w:rPr>
        <w:t>Mantenimiento Semanal</w:t>
      </w:r>
    </w:p>
    <w:p w14:paraId="26086D32" w14:textId="77777777" w:rsidR="00343571" w:rsidRPr="009A6026" w:rsidRDefault="00343571" w:rsidP="00343571">
      <w:pPr>
        <w:spacing w:after="0" w:line="240" w:lineRule="auto"/>
        <w:jc w:val="both"/>
        <w:rPr>
          <w:b/>
        </w:rPr>
      </w:pPr>
    </w:p>
    <w:p w14:paraId="2C51D309" w14:textId="77777777" w:rsidR="00343571" w:rsidRPr="009A6026" w:rsidRDefault="00343571" w:rsidP="00343571">
      <w:pPr>
        <w:spacing w:after="0"/>
        <w:jc w:val="both"/>
      </w:pPr>
      <w:r w:rsidRPr="009A6026">
        <w:t>Retire el soporte de la bandeja y las bandejas. Limpie el soporte de la bandeja, bandejas y el interior de la cámara (especialmente su parte inferior) con un agente de limpieza comercial y agua.</w:t>
      </w:r>
      <w:r>
        <w:t xml:space="preserve"> Para esta limpieza remítase a la sección 10</w:t>
      </w:r>
      <w:r w:rsidRPr="009A6026">
        <w:t xml:space="preserve">. </w:t>
      </w:r>
    </w:p>
    <w:p w14:paraId="5A19B8C4" w14:textId="77777777" w:rsidR="00343571" w:rsidRDefault="00343571" w:rsidP="00343571">
      <w:pPr>
        <w:spacing w:after="0" w:line="240" w:lineRule="auto"/>
        <w:jc w:val="both"/>
      </w:pPr>
      <w:r>
        <w:rPr>
          <w:noProof/>
          <w:lang w:val="es-CO" w:eastAsia="es-CO"/>
        </w:rPr>
        <mc:AlternateContent>
          <mc:Choice Requires="wps">
            <w:drawing>
              <wp:anchor distT="0" distB="0" distL="114300" distR="114300" simplePos="0" relativeHeight="251661312" behindDoc="0" locked="0" layoutInCell="1" allowOverlap="1" wp14:anchorId="333126F3" wp14:editId="707E338F">
                <wp:simplePos x="0" y="0"/>
                <wp:positionH relativeFrom="margin">
                  <wp:posOffset>-266700</wp:posOffset>
                </wp:positionH>
                <wp:positionV relativeFrom="paragraph">
                  <wp:posOffset>24765</wp:posOffset>
                </wp:positionV>
                <wp:extent cx="6637105" cy="752475"/>
                <wp:effectExtent l="19050" t="19050" r="11430" b="28575"/>
                <wp:wrapNone/>
                <wp:docPr id="224" name="Cuadro de texto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7105" cy="75247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E6B651" w14:textId="77777777" w:rsidR="00343571" w:rsidRDefault="00343571" w:rsidP="00343571">
                            <w:pPr>
                              <w:spacing w:after="0" w:line="240" w:lineRule="auto"/>
                              <w:rPr>
                                <w:b/>
                              </w:rPr>
                            </w:pPr>
                            <w:r w:rsidRPr="003E2593">
                              <w:rPr>
                                <w:noProof/>
                                <w:lang w:val="es-CO" w:eastAsia="es-CO"/>
                              </w:rPr>
                              <w:drawing>
                                <wp:inline distT="0" distB="0" distL="0" distR="0" wp14:anchorId="08102328" wp14:editId="6E217C09">
                                  <wp:extent cx="238540" cy="238540"/>
                                  <wp:effectExtent l="0" t="0" r="9525" b="9525"/>
                                  <wp:docPr id="111" name="Imagen 111"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0FED26CF" w14:textId="77777777" w:rsidR="00343571" w:rsidRPr="003E2593" w:rsidRDefault="00343571" w:rsidP="00343571">
                            <w:pPr>
                              <w:spacing w:after="0" w:line="240" w:lineRule="auto"/>
                              <w:rPr>
                                <w:b/>
                              </w:rPr>
                            </w:pPr>
                          </w:p>
                          <w:p w14:paraId="17F67D76" w14:textId="77777777" w:rsidR="00343571" w:rsidRPr="003E2593" w:rsidRDefault="00343571" w:rsidP="00343571">
                            <w:pPr>
                              <w:spacing w:after="0" w:line="240" w:lineRule="auto"/>
                              <w:rPr>
                                <w:b/>
                              </w:rPr>
                            </w:pPr>
                            <w:r w:rsidRPr="00867CF2">
                              <w:rPr>
                                <w:b/>
                                <w:sz w:val="22"/>
                              </w:rPr>
                              <w:t>No utilice materiales abrasivos como esponjas de acero o cepillos de acero ya que pueden dañar la cámara.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33126F3" id="Cuadro de texto 224" o:spid="_x0000_s1029" type="#_x0000_t202" style="position:absolute;left:0;text-align:left;margin-left:-21pt;margin-top:1.95pt;width:522.6pt;height:5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" fillcolor="white [3201]" strokeweight="2.25pt">
                <v:path arrowok="t"/>
                <v:textbox>
                  <w:txbxContent>
                    <w:p w14:paraId="4AE6B651" w14:textId="77777777" w:rsidR="00343571" w:rsidRDefault="00343571" w:rsidP="00343571">
                      <w:pPr>
                        <w:spacing w:after="0" w:line="240" w:lineRule="auto"/>
                        <w:rPr>
                          <w:b/>
                        </w:rPr>
                      </w:pPr>
                      <w:r w:rsidRPr="003E2593">
                        <w:rPr>
                          <w:noProof/>
                          <w:lang w:val="es-CO" w:eastAsia="es-CO"/>
                        </w:rPr>
                        <w:drawing>
                          <wp:inline distT="0" distB="0" distL="0" distR="0" wp14:anchorId="08102328" wp14:editId="6E217C09">
                            <wp:extent cx="238540" cy="238540"/>
                            <wp:effectExtent l="0" t="0" r="9525" b="9525"/>
                            <wp:docPr id="111" name="Imagen 111"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0FED26CF" w14:textId="77777777" w:rsidR="00343571" w:rsidRPr="003E2593" w:rsidRDefault="00343571" w:rsidP="00343571">
                      <w:pPr>
                        <w:spacing w:after="0" w:line="240" w:lineRule="auto"/>
                        <w:rPr>
                          <w:b/>
                        </w:rPr>
                      </w:pPr>
                    </w:p>
                    <w:p w14:paraId="17F67D76" w14:textId="77777777" w:rsidR="00343571" w:rsidRPr="003E2593" w:rsidRDefault="00343571" w:rsidP="00343571">
                      <w:pPr>
                        <w:spacing w:after="0" w:line="240" w:lineRule="auto"/>
                        <w:rPr>
                          <w:b/>
                        </w:rPr>
                      </w:pPr>
                      <w:r w:rsidRPr="00867CF2">
                        <w:rPr>
                          <w:b/>
                          <w:sz w:val="22"/>
                        </w:rPr>
                        <w:t>No utilice materiales abrasivos como esponjas de acero o cepillos de acero ya que pueden dañar la cámara.</w:t>
                      </w:r>
                    </w:p>
                  </w:txbxContent>
                </v:textbox>
                <w10:wrap anchorx="margin"/>
              </v:shape>
            </w:pict>
          </mc:Fallback>
        </mc:AlternateContent>
      </w:r>
    </w:p>
    <w:p w14:paraId="27D20F65" w14:textId="77777777" w:rsidR="00343571" w:rsidRDefault="00343571" w:rsidP="00343571">
      <w:pPr>
        <w:spacing w:after="0" w:line="240" w:lineRule="auto"/>
        <w:jc w:val="both"/>
      </w:pPr>
    </w:p>
    <w:p w14:paraId="40A56783" w14:textId="77777777" w:rsidR="00343571" w:rsidRDefault="00343571" w:rsidP="00343571">
      <w:pPr>
        <w:spacing w:after="0" w:line="240" w:lineRule="auto"/>
        <w:jc w:val="both"/>
      </w:pPr>
    </w:p>
    <w:p w14:paraId="2480F3EB" w14:textId="77777777" w:rsidR="00343571" w:rsidRDefault="00343571" w:rsidP="00343571">
      <w:pPr>
        <w:spacing w:after="0" w:line="240" w:lineRule="auto"/>
        <w:jc w:val="both"/>
      </w:pPr>
    </w:p>
    <w:p w14:paraId="021A445C" w14:textId="77777777" w:rsidR="00343571" w:rsidRDefault="00343571" w:rsidP="00343571">
      <w:pPr>
        <w:spacing w:after="0"/>
        <w:jc w:val="both"/>
      </w:pPr>
    </w:p>
    <w:p w14:paraId="44BD238F" w14:textId="77777777" w:rsidR="00343571" w:rsidRDefault="00343571" w:rsidP="00343571">
      <w:pPr>
        <w:spacing w:after="0"/>
        <w:jc w:val="both"/>
      </w:pPr>
      <w:r w:rsidRPr="009A6026">
        <w:t>Ponga unas go</w:t>
      </w:r>
      <w:r>
        <w:t>tas de aceite en los</w:t>
      </w:r>
      <w:r w:rsidRPr="009A6026">
        <w:t xml:space="preserve"> pernos de la puerta y e</w:t>
      </w:r>
      <w:r>
        <w:t>l perno de ajuste de la puerta.</w:t>
      </w:r>
    </w:p>
    <w:p w14:paraId="270A1040" w14:textId="77777777" w:rsidR="00343571" w:rsidRPr="009A6026" w:rsidRDefault="00343571" w:rsidP="00343571">
      <w:pPr>
        <w:spacing w:after="0" w:line="240" w:lineRule="auto"/>
        <w:jc w:val="both"/>
      </w:pPr>
    </w:p>
    <w:p w14:paraId="481E35ED" w14:textId="77777777" w:rsidR="00343571" w:rsidRDefault="00343571" w:rsidP="00343571">
      <w:pPr>
        <w:spacing w:after="0"/>
        <w:jc w:val="both"/>
      </w:pPr>
      <w:r>
        <w:t>Está prohibido utilizar elementos húmedos en el panel de control, ya que pueden afectar el funcionamiento del Display y demás componentes.</w:t>
      </w:r>
    </w:p>
    <w:p w14:paraId="4A07944C" w14:textId="77777777" w:rsidR="00343571" w:rsidRPr="00523E06" w:rsidRDefault="00343571" w:rsidP="00343571">
      <w:pPr>
        <w:shd w:val="clear" w:color="auto" w:fill="FFFFFF"/>
        <w:spacing w:after="0" w:line="240" w:lineRule="auto"/>
        <w:jc w:val="both"/>
        <w:rPr>
          <w:rFonts w:eastAsia="Times New Roman"/>
          <w:color w:val="212121"/>
          <w:szCs w:val="24"/>
          <w:lang w:val="es-419" w:eastAsia="es-419"/>
        </w:rPr>
      </w:pPr>
      <w:r w:rsidRPr="00523E06">
        <w:rPr>
          <w:rFonts w:eastAsia="Times New Roman"/>
          <w:color w:val="212121"/>
          <w:szCs w:val="24"/>
          <w:lang w:val="es-419" w:eastAsia="es-419"/>
        </w:rPr>
        <w:t> </w:t>
      </w:r>
    </w:p>
    <w:p w14:paraId="1FD1013A" w14:textId="77777777" w:rsidR="00343571" w:rsidRPr="003B1517" w:rsidRDefault="00343571" w:rsidP="00343571">
      <w:pPr>
        <w:shd w:val="clear" w:color="auto" w:fill="FFFFFF"/>
        <w:spacing w:after="0"/>
        <w:jc w:val="both"/>
        <w:rPr>
          <w:rFonts w:eastAsia="Times New Roman"/>
          <w:szCs w:val="24"/>
          <w:lang w:val="es-419" w:eastAsia="es-419"/>
        </w:rPr>
      </w:pPr>
      <w:r w:rsidRPr="003B1517">
        <w:rPr>
          <w:rFonts w:eastAsia="Times New Roman"/>
          <w:szCs w:val="24"/>
          <w:lang w:val="es-419" w:eastAsia="es-419"/>
        </w:rPr>
        <w:t>Inspeccione la bisagra y puntos de soldadura para verificar que no halla grietas que puedan ocasionar desprendimiento.</w:t>
      </w:r>
    </w:p>
    <w:p w14:paraId="3028CAD7" w14:textId="77777777" w:rsidR="00343571" w:rsidRPr="00523E06" w:rsidRDefault="00343571" w:rsidP="00343571">
      <w:pPr>
        <w:shd w:val="clear" w:color="auto" w:fill="FFFFFF"/>
        <w:spacing w:after="0"/>
        <w:jc w:val="both"/>
        <w:rPr>
          <w:rFonts w:eastAsia="Times New Roman"/>
          <w:color w:val="212121"/>
          <w:szCs w:val="24"/>
          <w:lang w:val="es-419" w:eastAsia="es-419"/>
        </w:rPr>
      </w:pPr>
      <w:r w:rsidRPr="003B1517">
        <w:rPr>
          <w:rFonts w:eastAsia="Times New Roman"/>
          <w:szCs w:val="24"/>
          <w:lang w:val="es-419" w:eastAsia="es-419"/>
        </w:rPr>
        <w:t>Así mismo revisar el mecanismo de cierre para detectar tolerancias excesivas y en especial las existentes en la tuerca de movimiento</w:t>
      </w:r>
      <w:r w:rsidRPr="00523E06">
        <w:rPr>
          <w:rFonts w:eastAsia="Times New Roman"/>
          <w:color w:val="212121"/>
          <w:szCs w:val="24"/>
          <w:lang w:val="es-419" w:eastAsia="es-419"/>
        </w:rPr>
        <w:t>.</w:t>
      </w:r>
    </w:p>
    <w:p w14:paraId="27FA597F" w14:textId="77777777" w:rsidR="00343571" w:rsidRDefault="00343571" w:rsidP="00343571">
      <w:pPr>
        <w:spacing w:after="0" w:line="240" w:lineRule="auto"/>
        <w:jc w:val="both"/>
      </w:pPr>
    </w:p>
    <w:p w14:paraId="4A482A3D" w14:textId="77777777" w:rsidR="00343571" w:rsidRPr="009A6026" w:rsidRDefault="00343571" w:rsidP="00343571">
      <w:pPr>
        <w:pStyle w:val="Prrafodelista"/>
        <w:numPr>
          <w:ilvl w:val="1"/>
          <w:numId w:val="6"/>
        </w:numPr>
        <w:spacing w:after="0" w:line="240" w:lineRule="auto"/>
        <w:jc w:val="both"/>
        <w:rPr>
          <w:b/>
        </w:rPr>
      </w:pPr>
      <w:r w:rsidRPr="009A6026">
        <w:rPr>
          <w:b/>
        </w:rPr>
        <w:t xml:space="preserve">Mantenimiento </w:t>
      </w:r>
      <w:r>
        <w:rPr>
          <w:b/>
        </w:rPr>
        <w:t>Mensual</w:t>
      </w:r>
    </w:p>
    <w:p w14:paraId="4D893C7A" w14:textId="77777777" w:rsidR="00343571" w:rsidRPr="00754038" w:rsidRDefault="00343571" w:rsidP="00343571">
      <w:pPr>
        <w:spacing w:after="0"/>
        <w:jc w:val="both"/>
        <w:rPr>
          <w:b/>
          <w:bCs/>
          <w:szCs w:val="23"/>
          <w:shd w:val="clear" w:color="auto" w:fill="FFFFFF"/>
        </w:rPr>
      </w:pPr>
      <w:r w:rsidRPr="003B1517">
        <w:t xml:space="preserve">Verifique la junta (empaque) de la puerta cada 12 meses y reemplácela si se requiere (debe realizarse por un técnico capacitado). </w:t>
      </w:r>
      <w:r w:rsidRPr="003B1517">
        <w:rPr>
          <w:b/>
          <w:bCs/>
          <w:szCs w:val="23"/>
          <w:shd w:val="clear" w:color="auto" w:fill="FFFFFF"/>
        </w:rPr>
        <w:t>Nota: cambie el empaque cada tres meses o ante</w:t>
      </w:r>
      <w:r>
        <w:rPr>
          <w:b/>
          <w:bCs/>
          <w:szCs w:val="23"/>
          <w:shd w:val="clear" w:color="auto" w:fill="FFFFFF"/>
        </w:rPr>
        <w:t>s si observa algún daño visible.</w:t>
      </w:r>
    </w:p>
    <w:p w14:paraId="24E1F7C1" w14:textId="77777777" w:rsidR="00343571" w:rsidRPr="003B1517" w:rsidRDefault="00343571" w:rsidP="00343571">
      <w:pPr>
        <w:spacing w:after="0"/>
        <w:jc w:val="both"/>
        <w:rPr>
          <w:szCs w:val="24"/>
          <w:shd w:val="clear" w:color="auto" w:fill="FFFFFF"/>
        </w:rPr>
      </w:pPr>
      <w:r w:rsidRPr="003B1517">
        <w:rPr>
          <w:szCs w:val="24"/>
          <w:shd w:val="clear" w:color="auto" w:fill="FFFFFF"/>
        </w:rPr>
        <w:t>Active manualmente la válvula de seguridad para ver su correcto funcionamiento.</w:t>
      </w:r>
    </w:p>
    <w:p w14:paraId="0BEA5C04" w14:textId="77777777" w:rsidR="00343571" w:rsidRDefault="00343571" w:rsidP="00343571">
      <w:pPr>
        <w:spacing w:after="0"/>
        <w:jc w:val="both"/>
        <w:rPr>
          <w:color w:val="212121"/>
          <w:szCs w:val="24"/>
          <w:shd w:val="clear" w:color="auto" w:fill="FFFFFF"/>
        </w:rPr>
      </w:pPr>
      <w:r>
        <w:rPr>
          <w:noProof/>
          <w:lang w:val="es-CO" w:eastAsia="es-CO"/>
        </w:rPr>
        <mc:AlternateContent>
          <mc:Choice Requires="wps">
            <w:drawing>
              <wp:anchor distT="0" distB="0" distL="114300" distR="114300" simplePos="0" relativeHeight="251662336" behindDoc="0" locked="0" layoutInCell="1" allowOverlap="1" wp14:anchorId="1DC59C54" wp14:editId="2642BAAA">
                <wp:simplePos x="0" y="0"/>
                <wp:positionH relativeFrom="margin">
                  <wp:posOffset>233045</wp:posOffset>
                </wp:positionH>
                <wp:positionV relativeFrom="paragraph">
                  <wp:posOffset>30480</wp:posOffset>
                </wp:positionV>
                <wp:extent cx="5518150" cy="933450"/>
                <wp:effectExtent l="19050" t="19050" r="25400" b="19050"/>
                <wp:wrapNone/>
                <wp:docPr id="222" name="Cuadro de texto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8150" cy="93345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A0628D" w14:textId="77777777" w:rsidR="00343571" w:rsidRPr="003E2593" w:rsidRDefault="00343571" w:rsidP="00343571">
                            <w:pPr>
                              <w:spacing w:after="0" w:line="240" w:lineRule="auto"/>
                              <w:rPr>
                                <w:b/>
                              </w:rPr>
                            </w:pPr>
                            <w:r w:rsidRPr="003E2593">
                              <w:rPr>
                                <w:noProof/>
                                <w:lang w:val="es-CO" w:eastAsia="es-CO"/>
                              </w:rPr>
                              <w:drawing>
                                <wp:inline distT="0" distB="0" distL="0" distR="0" wp14:anchorId="123A0619" wp14:editId="57089C23">
                                  <wp:extent cx="238540" cy="238540"/>
                                  <wp:effectExtent l="0" t="0" r="9525" b="9525"/>
                                  <wp:docPr id="112" name="Imagen 230"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44F189AC" w14:textId="77777777" w:rsidR="00343571" w:rsidRPr="00125626" w:rsidRDefault="00343571" w:rsidP="00343571">
                            <w:pPr>
                              <w:pStyle w:val="Prrafodelista"/>
                              <w:numPr>
                                <w:ilvl w:val="0"/>
                                <w:numId w:val="3"/>
                              </w:numPr>
                              <w:spacing w:after="0" w:line="240" w:lineRule="auto"/>
                              <w:rPr>
                                <w:b/>
                              </w:rPr>
                            </w:pPr>
                            <w:r w:rsidRPr="00125626">
                              <w:rPr>
                                <w:b/>
                              </w:rPr>
                              <w:t>Realice esta operación con cuidado, utilice guantes para alta temperatura.</w:t>
                            </w:r>
                          </w:p>
                          <w:p w14:paraId="013B6C25" w14:textId="77777777" w:rsidR="00343571" w:rsidRPr="00125626" w:rsidRDefault="00343571" w:rsidP="00343571">
                            <w:pPr>
                              <w:pStyle w:val="Prrafodelista"/>
                              <w:numPr>
                                <w:ilvl w:val="0"/>
                                <w:numId w:val="3"/>
                              </w:numPr>
                              <w:spacing w:after="0" w:line="240" w:lineRule="auto"/>
                              <w:rPr>
                                <w:b/>
                              </w:rPr>
                            </w:pPr>
                            <w:r w:rsidRPr="00125626">
                              <w:rPr>
                                <w:b/>
                              </w:rPr>
                              <w:t>Verifique que la salida de la válvula de seguridad apunte a un área vacía o libre de elementos que puedan verse afectados por el vapor.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DC59C54" id="Cuadro de texto 222" o:spid="_x0000_s1030" type="#_x0000_t202" style="position:absolute;left:0;text-align:left;margin-left:18.35pt;margin-top:2.4pt;width:434.5pt;height:7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" fillcolor="white [3201]" strokeweight="2.25pt">
                <v:path arrowok="t"/>
                <v:textbox>
                  <w:txbxContent>
                    <w:p w14:paraId="15A0628D" w14:textId="77777777" w:rsidR="00343571" w:rsidRPr="003E2593" w:rsidRDefault="00343571" w:rsidP="00343571">
                      <w:pPr>
                        <w:spacing w:after="0" w:line="240" w:lineRule="auto"/>
                        <w:rPr>
                          <w:b/>
                        </w:rPr>
                      </w:pPr>
                      <w:r w:rsidRPr="003E2593">
                        <w:rPr>
                          <w:noProof/>
                          <w:lang w:val="es-CO" w:eastAsia="es-CO"/>
                        </w:rPr>
                        <w:drawing>
                          <wp:inline distT="0" distB="0" distL="0" distR="0" wp14:anchorId="123A0619" wp14:editId="57089C23">
                            <wp:extent cx="238540" cy="238540"/>
                            <wp:effectExtent l="0" t="0" r="9525" b="9525"/>
                            <wp:docPr id="112" name="Imagen 230"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44F189AC" w14:textId="77777777" w:rsidR="00343571" w:rsidRPr="00125626" w:rsidRDefault="00343571" w:rsidP="00343571">
                      <w:pPr>
                        <w:pStyle w:val="Prrafodelista"/>
                        <w:numPr>
                          <w:ilvl w:val="0"/>
                          <w:numId w:val="3"/>
                        </w:numPr>
                        <w:spacing w:after="0" w:line="240" w:lineRule="auto"/>
                        <w:rPr>
                          <w:b/>
                        </w:rPr>
                      </w:pPr>
                      <w:r w:rsidRPr="00125626">
                        <w:rPr>
                          <w:b/>
                        </w:rPr>
                        <w:t>Realice esta operación con cuidado, utilice guantes para alta temperatura.</w:t>
                      </w:r>
                    </w:p>
                    <w:p w14:paraId="013B6C25" w14:textId="77777777" w:rsidR="00343571" w:rsidRPr="00125626" w:rsidRDefault="00343571" w:rsidP="00343571">
                      <w:pPr>
                        <w:pStyle w:val="Prrafodelista"/>
                        <w:numPr>
                          <w:ilvl w:val="0"/>
                          <w:numId w:val="3"/>
                        </w:numPr>
                        <w:spacing w:after="0" w:line="240" w:lineRule="auto"/>
                        <w:rPr>
                          <w:b/>
                        </w:rPr>
                      </w:pPr>
                      <w:r w:rsidRPr="00125626">
                        <w:rPr>
                          <w:b/>
                        </w:rPr>
                        <w:t>Verifique que la salida de la válvula de seguridad apunte a un área vacía o libre de elementos que puedan verse afectados por el vapor.</w:t>
                      </w:r>
                    </w:p>
                  </w:txbxContent>
                </v:textbox>
                <w10:wrap anchorx="margin"/>
              </v:shape>
            </w:pict>
          </mc:Fallback>
        </mc:AlternateContent>
      </w:r>
    </w:p>
    <w:p w14:paraId="38D8C212" w14:textId="77777777" w:rsidR="00343571" w:rsidRDefault="00343571" w:rsidP="00343571">
      <w:pPr>
        <w:spacing w:after="0"/>
        <w:jc w:val="both"/>
        <w:rPr>
          <w:color w:val="212121"/>
          <w:szCs w:val="24"/>
          <w:shd w:val="clear" w:color="auto" w:fill="FFFFFF"/>
        </w:rPr>
      </w:pPr>
    </w:p>
    <w:p w14:paraId="25A5EC67" w14:textId="77777777" w:rsidR="00343571" w:rsidRDefault="00343571" w:rsidP="00343571">
      <w:pPr>
        <w:spacing w:after="0"/>
        <w:jc w:val="both"/>
        <w:rPr>
          <w:color w:val="212121"/>
          <w:szCs w:val="24"/>
          <w:shd w:val="clear" w:color="auto" w:fill="FFFFFF"/>
        </w:rPr>
      </w:pPr>
    </w:p>
    <w:p w14:paraId="49148DE4" w14:textId="77777777" w:rsidR="00343571" w:rsidRPr="0037634B" w:rsidRDefault="00343571" w:rsidP="00343571">
      <w:pPr>
        <w:pStyle w:val="Prrafodelista"/>
        <w:numPr>
          <w:ilvl w:val="1"/>
          <w:numId w:val="6"/>
        </w:numPr>
        <w:spacing w:after="0" w:line="240" w:lineRule="auto"/>
        <w:jc w:val="both"/>
        <w:rPr>
          <w:b/>
        </w:rPr>
      </w:pPr>
      <w:r w:rsidRPr="009A6026">
        <w:rPr>
          <w:b/>
        </w:rPr>
        <w:t xml:space="preserve">Mantenimiento </w:t>
      </w:r>
      <w:r>
        <w:rPr>
          <w:b/>
        </w:rPr>
        <w:t>Semestral</w:t>
      </w:r>
    </w:p>
    <w:p w14:paraId="34943DD1" w14:textId="77777777" w:rsidR="00343571" w:rsidRDefault="00343571" w:rsidP="00343571">
      <w:pPr>
        <w:spacing w:after="0" w:line="240" w:lineRule="auto"/>
        <w:jc w:val="both"/>
        <w:rPr>
          <w:b/>
        </w:rPr>
      </w:pPr>
    </w:p>
    <w:p w14:paraId="36145A89" w14:textId="77777777" w:rsidR="00343571" w:rsidRPr="003B1517" w:rsidRDefault="00343571" w:rsidP="00343571">
      <w:pPr>
        <w:shd w:val="clear" w:color="auto" w:fill="FFFFFF"/>
        <w:spacing w:after="0"/>
        <w:jc w:val="both"/>
        <w:rPr>
          <w:rFonts w:eastAsia="Times New Roman"/>
          <w:szCs w:val="24"/>
          <w:lang w:val="es-419" w:eastAsia="es-419"/>
        </w:rPr>
      </w:pPr>
      <w:r w:rsidRPr="003B1517">
        <w:rPr>
          <w:rFonts w:eastAsia="Times New Roman"/>
          <w:szCs w:val="24"/>
          <w:shd w:val="clear" w:color="auto" w:fill="FFFFFF"/>
          <w:lang w:val="es-419" w:eastAsia="es-419"/>
        </w:rPr>
        <w:t>Limpie las rejillas de los ventiladores de la caja eléctrica del equipo.</w:t>
      </w:r>
    </w:p>
    <w:p w14:paraId="45E20AEB" w14:textId="77777777" w:rsidR="00343571" w:rsidRPr="0037634B" w:rsidRDefault="00343571" w:rsidP="00343571">
      <w:pPr>
        <w:spacing w:after="0"/>
        <w:jc w:val="both"/>
        <w:rPr>
          <w:rFonts w:eastAsia="Times New Roman"/>
          <w:color w:val="212121"/>
          <w:szCs w:val="24"/>
          <w:shd w:val="clear" w:color="auto" w:fill="FFFFFF"/>
          <w:lang w:val="es-419" w:eastAsia="es-419"/>
        </w:rPr>
      </w:pPr>
      <w:r w:rsidRPr="003B1517">
        <w:rPr>
          <w:rFonts w:eastAsia="Times New Roman"/>
          <w:szCs w:val="24"/>
          <w:shd w:val="clear" w:color="auto" w:fill="FFFFFF"/>
          <w:lang w:val="es-419" w:eastAsia="es-419"/>
        </w:rPr>
        <w:t xml:space="preserve">Debe realizarse el mantenimiento de los sistemas neumáticos e hidráulicos de la autoclave con el fin de determinar posibles imperfecciones que impidan que la Autoclave </w:t>
      </w:r>
      <w:r>
        <w:rPr>
          <w:rFonts w:cs="Arial"/>
          <w:szCs w:val="24"/>
        </w:rPr>
        <w:t>Horizontal</w:t>
      </w:r>
      <w:r w:rsidRPr="003B1517">
        <w:rPr>
          <w:rFonts w:eastAsia="Times New Roman"/>
          <w:szCs w:val="24"/>
          <w:shd w:val="clear" w:color="auto" w:fill="FFFFFF"/>
          <w:lang w:val="es-419" w:eastAsia="es-419"/>
        </w:rPr>
        <w:t xml:space="preserve"> funcione adecuadamente</w:t>
      </w:r>
      <w:r w:rsidRPr="007E50E6">
        <w:rPr>
          <w:rFonts w:eastAsia="Times New Roman"/>
          <w:color w:val="212121"/>
          <w:szCs w:val="24"/>
          <w:shd w:val="clear" w:color="auto" w:fill="FFFFFF"/>
          <w:lang w:val="es-419" w:eastAsia="es-419"/>
        </w:rPr>
        <w:t>. </w:t>
      </w:r>
    </w:p>
    <w:p w14:paraId="0BC9A859" w14:textId="77777777" w:rsidR="00343571" w:rsidRPr="00932EF1" w:rsidRDefault="00343571" w:rsidP="00343571">
      <w:pPr>
        <w:spacing w:after="0" w:line="240" w:lineRule="auto"/>
        <w:jc w:val="both"/>
        <w:rPr>
          <w:b/>
        </w:rPr>
      </w:pPr>
      <w:r>
        <w:rPr>
          <w:b/>
          <w:noProof/>
          <w:lang w:val="es-CO" w:eastAsia="es-CO"/>
        </w:rPr>
        <mc:AlternateContent>
          <mc:Choice Requires="wps">
            <w:drawing>
              <wp:anchor distT="0" distB="0" distL="114300" distR="114300" simplePos="0" relativeHeight="251660288" behindDoc="0" locked="0" layoutInCell="1" allowOverlap="1" wp14:anchorId="5CB42122" wp14:editId="056801C7">
                <wp:simplePos x="0" y="0"/>
                <wp:positionH relativeFrom="column">
                  <wp:posOffset>223520</wp:posOffset>
                </wp:positionH>
                <wp:positionV relativeFrom="paragraph">
                  <wp:posOffset>31115</wp:posOffset>
                </wp:positionV>
                <wp:extent cx="5747658" cy="961902"/>
                <wp:effectExtent l="19050" t="19050" r="24765" b="10160"/>
                <wp:wrapNone/>
                <wp:docPr id="223" name="Cuadro de texto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7658" cy="961902"/>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5AC741" w14:textId="77777777" w:rsidR="00343571" w:rsidRDefault="00343571" w:rsidP="00343571">
                            <w:pPr>
                              <w:spacing w:after="0" w:line="240" w:lineRule="auto"/>
                              <w:rPr>
                                <w:b/>
                              </w:rPr>
                            </w:pPr>
                            <w:r w:rsidRPr="003E2593">
                              <w:rPr>
                                <w:noProof/>
                                <w:lang w:val="es-CO" w:eastAsia="es-CO"/>
                              </w:rPr>
                              <w:drawing>
                                <wp:inline distT="0" distB="0" distL="0" distR="0" wp14:anchorId="090A1916" wp14:editId="6371081A">
                                  <wp:extent cx="238540" cy="238540"/>
                                  <wp:effectExtent l="0" t="0" r="9525" b="9525"/>
                                  <wp:docPr id="113" name="Imagen 230"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359AC89A" w14:textId="77777777" w:rsidR="00343571" w:rsidRPr="003E2593" w:rsidRDefault="00343571" w:rsidP="00343571">
                            <w:pPr>
                              <w:spacing w:after="0" w:line="240" w:lineRule="auto"/>
                              <w:rPr>
                                <w:b/>
                              </w:rPr>
                            </w:pPr>
                          </w:p>
                          <w:p w14:paraId="0E0E9A6F" w14:textId="77777777" w:rsidR="00343571" w:rsidRPr="003E2593" w:rsidRDefault="00343571" w:rsidP="00343571">
                            <w:pPr>
                              <w:spacing w:after="0" w:line="240" w:lineRule="auto"/>
                              <w:rPr>
                                <w:b/>
                              </w:rPr>
                            </w:pPr>
                            <w:r>
                              <w:rPr>
                                <w:b/>
                              </w:rPr>
                              <w:t>Nunca trate de realizar este mantenimiento usted mismo, contrate personal calificado para este servicio y tenga en cuenta las cláusulas de garantía del equipo.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CB42122" id="Cuadro de texto 223" o:spid="_x0000_s1031" type="#_x0000_t202" style="position:absolute;left:0;text-align:left;margin-left:17.6pt;margin-top:2.45pt;width:452.55pt;height:7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" fillcolor="white [3201]" strokeweight="2.25pt">
                <v:path arrowok="t"/>
                <v:textbox>
                  <w:txbxContent>
                    <w:p w14:paraId="005AC741" w14:textId="77777777" w:rsidR="00343571" w:rsidRDefault="00343571" w:rsidP="00343571">
                      <w:pPr>
                        <w:spacing w:after="0" w:line="240" w:lineRule="auto"/>
                        <w:rPr>
                          <w:b/>
                        </w:rPr>
                      </w:pPr>
                      <w:r w:rsidRPr="003E2593">
                        <w:rPr>
                          <w:noProof/>
                          <w:lang w:val="es-CO" w:eastAsia="es-CO"/>
                        </w:rPr>
                        <w:drawing>
                          <wp:inline distT="0" distB="0" distL="0" distR="0" wp14:anchorId="090A1916" wp14:editId="6371081A">
                            <wp:extent cx="238540" cy="238540"/>
                            <wp:effectExtent l="0" t="0" r="9525" b="9525"/>
                            <wp:docPr id="113" name="Imagen 230"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359AC89A" w14:textId="77777777" w:rsidR="00343571" w:rsidRPr="003E2593" w:rsidRDefault="00343571" w:rsidP="00343571">
                      <w:pPr>
                        <w:spacing w:after="0" w:line="240" w:lineRule="auto"/>
                        <w:rPr>
                          <w:b/>
                        </w:rPr>
                      </w:pPr>
                    </w:p>
                    <w:p w14:paraId="0E0E9A6F" w14:textId="77777777" w:rsidR="00343571" w:rsidRPr="003E2593" w:rsidRDefault="00343571" w:rsidP="00343571">
                      <w:pPr>
                        <w:spacing w:after="0" w:line="240" w:lineRule="auto"/>
                        <w:rPr>
                          <w:b/>
                        </w:rPr>
                      </w:pPr>
                      <w:r>
                        <w:rPr>
                          <w:b/>
                        </w:rPr>
                        <w:t>Nunca trate de realizar este mantenimiento usted mismo, contrate personal calificado para este servicio y tenga en cuenta las cláusulas de garantía del equipo.</w:t>
                      </w:r>
                    </w:p>
                  </w:txbxContent>
                </v:textbox>
              </v:shape>
            </w:pict>
          </mc:Fallback>
        </mc:AlternateContent>
      </w:r>
    </w:p>
    <w:p w14:paraId="524C230A" w14:textId="77777777" w:rsidR="00343571" w:rsidRPr="00932EF1" w:rsidRDefault="00343571" w:rsidP="00343571">
      <w:pPr>
        <w:spacing w:after="0" w:line="240" w:lineRule="auto"/>
        <w:jc w:val="both"/>
        <w:rPr>
          <w:b/>
        </w:rPr>
      </w:pPr>
    </w:p>
    <w:p w14:paraId="4DE92620" w14:textId="77777777" w:rsidR="00343571" w:rsidRPr="00932EF1" w:rsidRDefault="00343571" w:rsidP="00343571">
      <w:pPr>
        <w:spacing w:after="0" w:line="240" w:lineRule="auto"/>
        <w:jc w:val="both"/>
        <w:rPr>
          <w:b/>
        </w:rPr>
      </w:pPr>
    </w:p>
    <w:p w14:paraId="04687E42" w14:textId="77777777" w:rsidR="00343571" w:rsidRPr="00932EF1" w:rsidRDefault="00343571" w:rsidP="00343571">
      <w:pPr>
        <w:spacing w:after="0" w:line="240" w:lineRule="auto"/>
        <w:jc w:val="both"/>
        <w:rPr>
          <w:b/>
        </w:rPr>
      </w:pPr>
    </w:p>
    <w:p w14:paraId="37C05B48" w14:textId="77777777" w:rsidR="00343571" w:rsidRDefault="00343571" w:rsidP="00343571">
      <w:pPr>
        <w:spacing w:after="0"/>
        <w:jc w:val="both"/>
      </w:pPr>
    </w:p>
    <w:p w14:paraId="697AA090" w14:textId="77777777" w:rsidR="00343571" w:rsidRDefault="00343571" w:rsidP="00343571">
      <w:pPr>
        <w:spacing w:after="0"/>
        <w:jc w:val="both"/>
      </w:pPr>
    </w:p>
    <w:p w14:paraId="206E9220" w14:textId="77777777" w:rsidR="00343571" w:rsidRPr="009A6026" w:rsidRDefault="00343571" w:rsidP="00343571">
      <w:pPr>
        <w:spacing w:after="0"/>
        <w:jc w:val="both"/>
      </w:pPr>
      <w:r w:rsidRPr="009A6026">
        <w:t>Dentro de estos sistemas se destacan:</w:t>
      </w:r>
    </w:p>
    <w:p w14:paraId="4CE898FC" w14:textId="77777777" w:rsidR="00343571" w:rsidRPr="009A6026" w:rsidRDefault="00343571" w:rsidP="00343571">
      <w:pPr>
        <w:pStyle w:val="Prrafodelista"/>
        <w:numPr>
          <w:ilvl w:val="0"/>
          <w:numId w:val="2"/>
        </w:numPr>
        <w:spacing w:after="0"/>
        <w:jc w:val="both"/>
      </w:pPr>
      <w:r w:rsidRPr="009A6026">
        <w:t>Trampas termostáticas de Presión Balanceada.</w:t>
      </w:r>
    </w:p>
    <w:p w14:paraId="1241E0B4" w14:textId="77777777" w:rsidR="00343571" w:rsidRPr="009A6026" w:rsidRDefault="00343571" w:rsidP="00343571">
      <w:pPr>
        <w:pStyle w:val="Prrafodelista"/>
        <w:numPr>
          <w:ilvl w:val="0"/>
          <w:numId w:val="2"/>
        </w:numPr>
        <w:spacing w:after="0"/>
        <w:jc w:val="both"/>
      </w:pPr>
      <w:r w:rsidRPr="009A6026">
        <w:t>Tubería en General.</w:t>
      </w:r>
    </w:p>
    <w:p w14:paraId="0456151D" w14:textId="77777777" w:rsidR="00343571" w:rsidRPr="009A6026" w:rsidRDefault="00343571" w:rsidP="00343571">
      <w:pPr>
        <w:pStyle w:val="Prrafodelista"/>
        <w:numPr>
          <w:ilvl w:val="0"/>
          <w:numId w:val="2"/>
        </w:numPr>
        <w:spacing w:after="0"/>
        <w:jc w:val="both"/>
      </w:pPr>
      <w:r w:rsidRPr="009A6026">
        <w:t>Sistemas de Seguridad (Válvulas de Seguridad).</w:t>
      </w:r>
    </w:p>
    <w:p w14:paraId="7574A417" w14:textId="77777777" w:rsidR="00343571" w:rsidRPr="009A6026" w:rsidRDefault="00343571" w:rsidP="00343571">
      <w:pPr>
        <w:pStyle w:val="Prrafodelista"/>
        <w:numPr>
          <w:ilvl w:val="0"/>
          <w:numId w:val="2"/>
        </w:numPr>
        <w:spacing w:after="0"/>
        <w:jc w:val="both"/>
      </w:pPr>
      <w:r w:rsidRPr="009A6026">
        <w:t>Electroválvulas.</w:t>
      </w:r>
    </w:p>
    <w:p w14:paraId="16C80D28" w14:textId="77777777" w:rsidR="00343571" w:rsidRPr="009A6026" w:rsidRDefault="00343571" w:rsidP="00343571">
      <w:pPr>
        <w:pStyle w:val="Prrafodelista"/>
        <w:numPr>
          <w:ilvl w:val="0"/>
          <w:numId w:val="2"/>
        </w:numPr>
        <w:spacing w:after="0"/>
        <w:jc w:val="both"/>
      </w:pPr>
      <w:r w:rsidRPr="009A6026">
        <w:t>Drenajes.</w:t>
      </w:r>
    </w:p>
    <w:p w14:paraId="13AD6251" w14:textId="77777777" w:rsidR="00343571" w:rsidRDefault="00343571" w:rsidP="00343571">
      <w:pPr>
        <w:pStyle w:val="Prrafodelista"/>
        <w:numPr>
          <w:ilvl w:val="0"/>
          <w:numId w:val="2"/>
        </w:numPr>
        <w:spacing w:after="0"/>
        <w:jc w:val="both"/>
      </w:pPr>
      <w:r w:rsidRPr="009A6026">
        <w:t>Sistemas de filtración.</w:t>
      </w:r>
    </w:p>
    <w:p w14:paraId="7DA18C66" w14:textId="77777777" w:rsidR="00343571" w:rsidRDefault="00343571" w:rsidP="00343571">
      <w:pPr>
        <w:spacing w:after="0"/>
        <w:jc w:val="both"/>
      </w:pPr>
    </w:p>
    <w:p w14:paraId="39941021" w14:textId="77777777" w:rsidR="00343571" w:rsidRDefault="00343571" w:rsidP="00343571">
      <w:pPr>
        <w:spacing w:after="0"/>
        <w:jc w:val="both"/>
      </w:pPr>
    </w:p>
    <w:p w14:paraId="003B8B33" w14:textId="77777777" w:rsidR="00343571" w:rsidRDefault="00343571" w:rsidP="00343571">
      <w:pPr>
        <w:spacing w:after="0"/>
        <w:jc w:val="both"/>
      </w:pPr>
    </w:p>
    <w:p w14:paraId="0757C267" w14:textId="77777777" w:rsidR="00343571" w:rsidRDefault="00343571" w:rsidP="00343571">
      <w:pPr>
        <w:spacing w:after="0"/>
        <w:jc w:val="both"/>
      </w:pPr>
    </w:p>
    <w:p w14:paraId="4CC9969A" w14:textId="77777777" w:rsidR="00343571" w:rsidRDefault="00343571" w:rsidP="00343571">
      <w:pPr>
        <w:spacing w:after="0"/>
        <w:jc w:val="both"/>
      </w:pPr>
    </w:p>
    <w:p w14:paraId="6CA3681A" w14:textId="77777777" w:rsidR="00343571" w:rsidRDefault="00343571" w:rsidP="00343571">
      <w:pPr>
        <w:spacing w:after="0"/>
        <w:jc w:val="both"/>
      </w:pPr>
    </w:p>
    <w:p w14:paraId="53DD9A04" w14:textId="77777777" w:rsidR="00343571" w:rsidRDefault="00343571" w:rsidP="00343571">
      <w:pPr>
        <w:spacing w:after="0"/>
        <w:jc w:val="both"/>
      </w:pPr>
    </w:p>
    <w:p w14:paraId="776A6CEF" w14:textId="03F15B14" w:rsidR="00343571" w:rsidRDefault="00343571" w:rsidP="00343571">
      <w:pPr>
        <w:spacing w:after="0"/>
        <w:jc w:val="both"/>
      </w:pPr>
    </w:p>
    <w:p w14:paraId="5D3FC9E8" w14:textId="77777777" w:rsidR="00413226" w:rsidRDefault="00413226" w:rsidP="00343571">
      <w:pPr>
        <w:spacing w:after="0"/>
        <w:jc w:val="both"/>
      </w:pPr>
    </w:p>
    <w:p w14:paraId="48E1F2BA" w14:textId="37F409C5" w:rsidR="00343571" w:rsidRDefault="00343571" w:rsidP="00343571">
      <w:pPr>
        <w:spacing w:after="0"/>
        <w:jc w:val="both"/>
      </w:pPr>
    </w:p>
    <w:p w14:paraId="2827A5FB" w14:textId="77777777" w:rsidR="00343571" w:rsidRDefault="00343571" w:rsidP="00343571">
      <w:pPr>
        <w:spacing w:after="0"/>
        <w:jc w:val="both"/>
      </w:pPr>
    </w:p>
    <w:p w14:paraId="1F29A49C" w14:textId="77777777" w:rsidR="00343571" w:rsidRPr="00077BE5" w:rsidRDefault="00343571" w:rsidP="00343571">
      <w:pPr>
        <w:pStyle w:val="Prrafodelista"/>
        <w:numPr>
          <w:ilvl w:val="2"/>
          <w:numId w:val="6"/>
        </w:numPr>
        <w:spacing w:after="0" w:line="240" w:lineRule="auto"/>
        <w:jc w:val="both"/>
        <w:rPr>
          <w:b/>
        </w:rPr>
      </w:pPr>
      <w:r w:rsidRPr="00077BE5">
        <w:rPr>
          <w:b/>
        </w:rPr>
        <w:t>Esquema de Sistema Hidráulico</w:t>
      </w:r>
    </w:p>
    <w:p w14:paraId="1B9CC2C0" w14:textId="5F2C154C" w:rsidR="00343571" w:rsidRDefault="00413226" w:rsidP="00343571">
      <w:pPr>
        <w:pStyle w:val="Prrafodelista"/>
        <w:spacing w:after="0" w:line="240" w:lineRule="auto"/>
        <w:ind w:left="1080"/>
        <w:rPr>
          <w:b/>
        </w:rPr>
      </w:pPr>
      <w:r>
        <w:rPr>
          <w:noProof/>
        </w:rPr>
        <w:drawing>
          <wp:inline distT="0" distB="0" distL="0" distR="0" wp14:anchorId="3939E69E" wp14:editId="289E1AB2">
            <wp:extent cx="6905980" cy="5274963"/>
            <wp:effectExtent l="0" t="3810" r="571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059" t="20754" r="17968" b="1915"/>
                    <a:stretch/>
                  </pic:blipFill>
                  <pic:spPr bwMode="auto">
                    <a:xfrm rot="5400000">
                      <a:off x="0" y="0"/>
                      <a:ext cx="6941482" cy="5302080"/>
                    </a:xfrm>
                    <a:prstGeom prst="rect">
                      <a:avLst/>
                    </a:prstGeom>
                    <a:ln>
                      <a:noFill/>
                    </a:ln>
                    <a:extLst>
                      <a:ext uri="{53640926-AAD7-44D8-BBD7-CCE9431645EC}">
                        <a14:shadowObscured xmlns:a14="http://schemas.microsoft.com/office/drawing/2010/main"/>
                      </a:ext>
                    </a:extLst>
                  </pic:spPr>
                </pic:pic>
              </a:graphicData>
            </a:graphic>
          </wp:inline>
        </w:drawing>
      </w:r>
    </w:p>
    <w:p w14:paraId="67E7FD90" w14:textId="77777777" w:rsidR="00343571" w:rsidRPr="005A62D6" w:rsidRDefault="00343571" w:rsidP="00343571">
      <w:pPr>
        <w:spacing w:after="0" w:line="240" w:lineRule="auto"/>
        <w:jc w:val="both"/>
        <w:rPr>
          <w:b/>
        </w:rPr>
      </w:pPr>
    </w:p>
    <w:p w14:paraId="49F777E5" w14:textId="77777777" w:rsidR="00343571" w:rsidRDefault="00343571" w:rsidP="00343571">
      <w:pPr>
        <w:pStyle w:val="Prrafodelista"/>
        <w:numPr>
          <w:ilvl w:val="1"/>
          <w:numId w:val="6"/>
        </w:numPr>
        <w:spacing w:after="0" w:line="240" w:lineRule="auto"/>
        <w:jc w:val="both"/>
        <w:rPr>
          <w:b/>
        </w:rPr>
      </w:pPr>
      <w:r>
        <w:rPr>
          <w:b/>
        </w:rPr>
        <w:t xml:space="preserve"> </w:t>
      </w:r>
      <w:r w:rsidRPr="00077BE5">
        <w:rPr>
          <w:b/>
        </w:rPr>
        <w:t>Mantenimiento Anual</w:t>
      </w:r>
    </w:p>
    <w:p w14:paraId="35BF6C53" w14:textId="77777777" w:rsidR="00343571" w:rsidRDefault="00343571" w:rsidP="00343571">
      <w:pPr>
        <w:spacing w:after="0" w:line="240" w:lineRule="auto"/>
        <w:jc w:val="both"/>
        <w:rPr>
          <w:b/>
        </w:rPr>
      </w:pPr>
    </w:p>
    <w:p w14:paraId="0BAB87B8" w14:textId="77777777" w:rsidR="00343571" w:rsidRPr="003B1517" w:rsidRDefault="00343571" w:rsidP="00343571">
      <w:pPr>
        <w:shd w:val="clear" w:color="auto" w:fill="FFFFFF"/>
        <w:spacing w:after="0"/>
        <w:jc w:val="both"/>
        <w:rPr>
          <w:rFonts w:eastAsia="Times New Roman"/>
          <w:szCs w:val="24"/>
          <w:lang w:val="es-419" w:eastAsia="es-419"/>
        </w:rPr>
      </w:pPr>
      <w:r w:rsidRPr="003B1517">
        <w:rPr>
          <w:rFonts w:eastAsia="Times New Roman"/>
          <w:szCs w:val="24"/>
          <w:lang w:val="es-419" w:eastAsia="es-419"/>
        </w:rPr>
        <w:t>Verifique y ajuste todas las conexiones de tornillo en la caja de control, calentadores, válvulas e instrumentos del equipo.</w:t>
      </w:r>
    </w:p>
    <w:p w14:paraId="4E824FF8" w14:textId="77777777" w:rsidR="00343571" w:rsidRPr="003B1517" w:rsidRDefault="00343571" w:rsidP="00343571">
      <w:pPr>
        <w:shd w:val="clear" w:color="auto" w:fill="FFFFFF"/>
        <w:spacing w:after="0"/>
        <w:jc w:val="both"/>
        <w:rPr>
          <w:rFonts w:eastAsia="Times New Roman"/>
          <w:szCs w:val="24"/>
          <w:lang w:val="es-419" w:eastAsia="es-419"/>
        </w:rPr>
      </w:pPr>
      <w:r w:rsidRPr="003B1517">
        <w:rPr>
          <w:rFonts w:eastAsia="Times New Roman"/>
          <w:szCs w:val="24"/>
          <w:lang w:val="es-419" w:eastAsia="es-419"/>
        </w:rPr>
        <w:t>Cambio de la válvula de seguridad de ser requerido. </w:t>
      </w:r>
    </w:p>
    <w:p w14:paraId="7842CAC9" w14:textId="59EDBBF3" w:rsidR="00343571" w:rsidRPr="003B294C" w:rsidRDefault="00343571" w:rsidP="00343571">
      <w:pPr>
        <w:shd w:val="clear" w:color="auto" w:fill="FFFFFF"/>
        <w:spacing w:after="0"/>
        <w:jc w:val="both"/>
        <w:rPr>
          <w:rFonts w:eastAsia="Times New Roman"/>
          <w:szCs w:val="24"/>
          <w:lang w:val="es-419" w:eastAsia="es-419"/>
        </w:rPr>
      </w:pPr>
      <w:r w:rsidRPr="003B1517">
        <w:rPr>
          <w:rFonts w:eastAsia="Times New Roman"/>
          <w:szCs w:val="24"/>
          <w:lang w:val="es-419" w:eastAsia="es-419"/>
        </w:rPr>
        <w:t>Efectué una limpieza de toda la tubería, utilizando un desincrustante</w:t>
      </w:r>
      <w:r w:rsidR="00413226">
        <w:rPr>
          <w:rFonts w:eastAsia="Times New Roman"/>
          <w:szCs w:val="24"/>
          <w:lang w:val="es-419" w:eastAsia="es-419"/>
        </w:rPr>
        <w:t>.</w:t>
      </w:r>
    </w:p>
    <w:p w14:paraId="356A7E3A" w14:textId="77777777" w:rsidR="00343571" w:rsidRPr="00674C28" w:rsidRDefault="00343571" w:rsidP="00343571">
      <w:pPr>
        <w:pStyle w:val="Prrafodelista"/>
        <w:numPr>
          <w:ilvl w:val="1"/>
          <w:numId w:val="6"/>
        </w:numPr>
        <w:spacing w:after="0" w:line="240" w:lineRule="auto"/>
        <w:jc w:val="both"/>
        <w:rPr>
          <w:b/>
        </w:rPr>
      </w:pPr>
      <w:r w:rsidRPr="009A6026">
        <w:rPr>
          <w:b/>
        </w:rPr>
        <w:t>Mantenimiento de sistemas Eléctricos y Electrónicos.</w:t>
      </w:r>
    </w:p>
    <w:p w14:paraId="51793EA0" w14:textId="77777777" w:rsidR="00343571" w:rsidRPr="009A6026" w:rsidRDefault="00343571" w:rsidP="00343571">
      <w:pPr>
        <w:pStyle w:val="Prrafodelista"/>
        <w:spacing w:after="0" w:line="240" w:lineRule="auto"/>
        <w:ind w:left="1080"/>
        <w:jc w:val="both"/>
        <w:rPr>
          <w:b/>
        </w:rPr>
      </w:pPr>
      <w:r>
        <w:rPr>
          <w:b/>
          <w:noProof/>
          <w:lang w:val="es-CO" w:eastAsia="es-CO"/>
        </w:rPr>
        <mc:AlternateContent>
          <mc:Choice Requires="wps">
            <w:drawing>
              <wp:anchor distT="0" distB="0" distL="114300" distR="114300" simplePos="0" relativeHeight="251663360" behindDoc="0" locked="0" layoutInCell="1" allowOverlap="1" wp14:anchorId="4763E1D8" wp14:editId="5DDC0737">
                <wp:simplePos x="0" y="0"/>
                <wp:positionH relativeFrom="column">
                  <wp:posOffset>240665</wp:posOffset>
                </wp:positionH>
                <wp:positionV relativeFrom="paragraph">
                  <wp:posOffset>50165</wp:posOffset>
                </wp:positionV>
                <wp:extent cx="5518150" cy="1092529"/>
                <wp:effectExtent l="19050" t="19050" r="25400" b="12700"/>
                <wp:wrapNone/>
                <wp:docPr id="241" name="Cuadro de texto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8150" cy="1092529"/>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50C69C" w14:textId="77777777" w:rsidR="00343571" w:rsidRDefault="00343571" w:rsidP="00343571">
                            <w:pPr>
                              <w:spacing w:after="0" w:line="240" w:lineRule="auto"/>
                              <w:rPr>
                                <w:b/>
                              </w:rPr>
                            </w:pPr>
                            <w:r w:rsidRPr="003E2593">
                              <w:rPr>
                                <w:noProof/>
                                <w:lang w:val="es-CO" w:eastAsia="es-CO"/>
                              </w:rPr>
                              <w:drawing>
                                <wp:inline distT="0" distB="0" distL="0" distR="0" wp14:anchorId="332D60E9" wp14:editId="6EEB8AC8">
                                  <wp:extent cx="238540" cy="238540"/>
                                  <wp:effectExtent l="0" t="0" r="9525" b="9525"/>
                                  <wp:docPr id="115" name="Imagen 230"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6FDFF721" w14:textId="77777777" w:rsidR="00343571" w:rsidRPr="003E2593" w:rsidRDefault="00343571" w:rsidP="00343571">
                            <w:pPr>
                              <w:spacing w:after="0" w:line="240" w:lineRule="auto"/>
                              <w:rPr>
                                <w:b/>
                              </w:rPr>
                            </w:pPr>
                          </w:p>
                          <w:p w14:paraId="7E18B07C" w14:textId="77777777" w:rsidR="00343571" w:rsidRPr="003E2593" w:rsidRDefault="00343571" w:rsidP="00343571">
                            <w:pPr>
                              <w:spacing w:after="0" w:line="240" w:lineRule="auto"/>
                              <w:rPr>
                                <w:b/>
                              </w:rPr>
                            </w:pPr>
                            <w:r>
                              <w:rPr>
                                <w:b/>
                              </w:rPr>
                              <w:t>Nunca trate de realizar este mantenimiento usted mismo, contrate personal calificado para este servicio y tenga en cuenta las cláusulas de garantía del equipo.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763E1D8" id="Cuadro de texto 241" o:spid="_x0000_s1032" type="#_x0000_t202" style="position:absolute;left:0;text-align:left;margin-left:18.95pt;margin-top:3.95pt;width:434.5pt;height:8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" fillcolor="white [3201]" strokeweight="2.25pt">
                <v:path arrowok="t"/>
                <v:textbox>
                  <w:txbxContent>
                    <w:p w14:paraId="0250C69C" w14:textId="77777777" w:rsidR="00343571" w:rsidRDefault="00343571" w:rsidP="00343571">
                      <w:pPr>
                        <w:spacing w:after="0" w:line="240" w:lineRule="auto"/>
                        <w:rPr>
                          <w:b/>
                        </w:rPr>
                      </w:pPr>
                      <w:r w:rsidRPr="003E2593">
                        <w:rPr>
                          <w:noProof/>
                          <w:lang w:val="es-CO" w:eastAsia="es-CO"/>
                        </w:rPr>
                        <w:drawing>
                          <wp:inline distT="0" distB="0" distL="0" distR="0" wp14:anchorId="332D60E9" wp14:editId="6EEB8AC8">
                            <wp:extent cx="238540" cy="238540"/>
                            <wp:effectExtent l="0" t="0" r="9525" b="9525"/>
                            <wp:docPr id="115" name="Imagen 230"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6FDFF721" w14:textId="77777777" w:rsidR="00343571" w:rsidRPr="003E2593" w:rsidRDefault="00343571" w:rsidP="00343571">
                      <w:pPr>
                        <w:spacing w:after="0" w:line="240" w:lineRule="auto"/>
                        <w:rPr>
                          <w:b/>
                        </w:rPr>
                      </w:pPr>
                    </w:p>
                    <w:p w14:paraId="7E18B07C" w14:textId="77777777" w:rsidR="00343571" w:rsidRPr="003E2593" w:rsidRDefault="00343571" w:rsidP="00343571">
                      <w:pPr>
                        <w:spacing w:after="0" w:line="240" w:lineRule="auto"/>
                        <w:rPr>
                          <w:b/>
                        </w:rPr>
                      </w:pPr>
                      <w:r>
                        <w:rPr>
                          <w:b/>
                        </w:rPr>
                        <w:t>Nunca trate de realizar este mantenimiento usted mismo, contrate personal calificado para este servicio y tenga en cuenta las cláusulas de garantía del equipo.</w:t>
                      </w:r>
                    </w:p>
                  </w:txbxContent>
                </v:textbox>
              </v:shape>
            </w:pict>
          </mc:Fallback>
        </mc:AlternateContent>
      </w:r>
    </w:p>
    <w:p w14:paraId="33646BDF" w14:textId="77777777" w:rsidR="00343571" w:rsidRPr="00932EF1" w:rsidRDefault="00343571" w:rsidP="00343571">
      <w:pPr>
        <w:spacing w:after="0" w:line="240" w:lineRule="auto"/>
        <w:jc w:val="both"/>
        <w:rPr>
          <w:b/>
        </w:rPr>
      </w:pPr>
    </w:p>
    <w:p w14:paraId="2E8B2B7F" w14:textId="77777777" w:rsidR="00343571" w:rsidRPr="00932EF1" w:rsidRDefault="00343571" w:rsidP="00343571">
      <w:pPr>
        <w:spacing w:after="0" w:line="240" w:lineRule="auto"/>
        <w:jc w:val="both"/>
        <w:rPr>
          <w:b/>
        </w:rPr>
      </w:pPr>
    </w:p>
    <w:p w14:paraId="2C1066AD" w14:textId="77777777" w:rsidR="00343571" w:rsidRPr="00932EF1" w:rsidRDefault="00343571" w:rsidP="00343571">
      <w:pPr>
        <w:spacing w:after="0" w:line="240" w:lineRule="auto"/>
        <w:jc w:val="both"/>
        <w:rPr>
          <w:b/>
        </w:rPr>
      </w:pPr>
    </w:p>
    <w:p w14:paraId="0C3FD5E4" w14:textId="77777777" w:rsidR="00343571" w:rsidRPr="00932EF1" w:rsidRDefault="00343571" w:rsidP="00343571">
      <w:pPr>
        <w:spacing w:after="0" w:line="240" w:lineRule="auto"/>
        <w:jc w:val="both"/>
      </w:pPr>
    </w:p>
    <w:p w14:paraId="07FD338B" w14:textId="77777777" w:rsidR="00343571" w:rsidRDefault="00343571" w:rsidP="00343571">
      <w:pPr>
        <w:spacing w:after="0" w:line="240" w:lineRule="auto"/>
        <w:jc w:val="both"/>
      </w:pPr>
    </w:p>
    <w:p w14:paraId="17AF1951" w14:textId="77777777" w:rsidR="00343571" w:rsidRDefault="00343571" w:rsidP="00343571">
      <w:pPr>
        <w:spacing w:after="0" w:line="240" w:lineRule="auto"/>
        <w:jc w:val="both"/>
      </w:pPr>
    </w:p>
    <w:p w14:paraId="336AE648" w14:textId="77777777" w:rsidR="00343571" w:rsidRDefault="00343571" w:rsidP="00343571">
      <w:pPr>
        <w:spacing w:after="0" w:line="240" w:lineRule="auto"/>
        <w:jc w:val="both"/>
      </w:pPr>
      <w:r>
        <w:rPr>
          <w:b/>
          <w:noProof/>
          <w:lang w:val="es-CO" w:eastAsia="es-CO"/>
        </w:rPr>
        <mc:AlternateContent>
          <mc:Choice Requires="wps">
            <w:drawing>
              <wp:anchor distT="0" distB="0" distL="114300" distR="114300" simplePos="0" relativeHeight="251664384" behindDoc="0" locked="0" layoutInCell="1" allowOverlap="1" wp14:anchorId="5D0DAA76" wp14:editId="705156C4">
                <wp:simplePos x="0" y="0"/>
                <wp:positionH relativeFrom="column">
                  <wp:posOffset>237271</wp:posOffset>
                </wp:positionH>
                <wp:positionV relativeFrom="paragraph">
                  <wp:posOffset>39370</wp:posOffset>
                </wp:positionV>
                <wp:extent cx="5518150" cy="997527"/>
                <wp:effectExtent l="19050" t="19050" r="25400" b="12700"/>
                <wp:wrapNone/>
                <wp:docPr id="240" name="Cuadro de texto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8150" cy="997527"/>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380713" w14:textId="77777777" w:rsidR="00343571" w:rsidRDefault="00343571" w:rsidP="00343571">
                            <w:pPr>
                              <w:spacing w:after="0" w:line="240" w:lineRule="auto"/>
                              <w:rPr>
                                <w:b/>
                              </w:rPr>
                            </w:pPr>
                            <w:r w:rsidRPr="003E2593">
                              <w:rPr>
                                <w:noProof/>
                                <w:lang w:val="es-CO" w:eastAsia="es-CO"/>
                              </w:rPr>
                              <w:drawing>
                                <wp:inline distT="0" distB="0" distL="0" distR="0" wp14:anchorId="64DEF718" wp14:editId="58BA3ABE">
                                  <wp:extent cx="238540" cy="238540"/>
                                  <wp:effectExtent l="0" t="0" r="9525" b="9525"/>
                                  <wp:docPr id="117" name="Imagen 230"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49745DCF" w14:textId="77777777" w:rsidR="00343571" w:rsidRPr="003E2593" w:rsidRDefault="00343571" w:rsidP="00343571">
                            <w:pPr>
                              <w:spacing w:after="0" w:line="240" w:lineRule="auto"/>
                              <w:rPr>
                                <w:b/>
                              </w:rPr>
                            </w:pPr>
                          </w:p>
                          <w:p w14:paraId="103FBC59" w14:textId="77777777" w:rsidR="00343571" w:rsidRPr="003E2593" w:rsidRDefault="00343571" w:rsidP="00343571">
                            <w:pPr>
                              <w:spacing w:after="0" w:line="240" w:lineRule="auto"/>
                              <w:rPr>
                                <w:b/>
                              </w:rPr>
                            </w:pPr>
                            <w:r>
                              <w:rPr>
                                <w:b/>
                              </w:rPr>
                              <w:t>Siempre apague su Autoclave Horizontal y desconecte el cable de poder antes de realizar cualquier mantenimiento.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0DAA76" id="Cuadro de texto 240" o:spid="_x0000_s1033" type="#_x0000_t202" style="position:absolute;left:0;text-align:left;margin-left:18.7pt;margin-top:3.1pt;width:434.5pt;height:78.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" fillcolor="white [3201]" strokeweight="2.25pt">
                <v:path arrowok="t"/>
                <v:textbox>
                  <w:txbxContent>
                    <w:p w14:paraId="5D380713" w14:textId="77777777" w:rsidR="00343571" w:rsidRDefault="00343571" w:rsidP="00343571">
                      <w:pPr>
                        <w:spacing w:after="0" w:line="240" w:lineRule="auto"/>
                        <w:rPr>
                          <w:b/>
                        </w:rPr>
                      </w:pPr>
                      <w:r w:rsidRPr="003E2593">
                        <w:rPr>
                          <w:noProof/>
                          <w:lang w:val="es-CO" w:eastAsia="es-CO"/>
                        </w:rPr>
                        <w:drawing>
                          <wp:inline distT="0" distB="0" distL="0" distR="0" wp14:anchorId="64DEF718" wp14:editId="58BA3ABE">
                            <wp:extent cx="238540" cy="238540"/>
                            <wp:effectExtent l="0" t="0" r="9525" b="9525"/>
                            <wp:docPr id="117" name="Imagen 230"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49745DCF" w14:textId="77777777" w:rsidR="00343571" w:rsidRPr="003E2593" w:rsidRDefault="00343571" w:rsidP="00343571">
                      <w:pPr>
                        <w:spacing w:after="0" w:line="240" w:lineRule="auto"/>
                        <w:rPr>
                          <w:b/>
                        </w:rPr>
                      </w:pPr>
                    </w:p>
                    <w:p w14:paraId="103FBC59" w14:textId="77777777" w:rsidR="00343571" w:rsidRPr="003E2593" w:rsidRDefault="00343571" w:rsidP="00343571">
                      <w:pPr>
                        <w:spacing w:after="0" w:line="240" w:lineRule="auto"/>
                        <w:rPr>
                          <w:b/>
                        </w:rPr>
                      </w:pPr>
                      <w:r>
                        <w:rPr>
                          <w:b/>
                        </w:rPr>
                        <w:t>Siempre apague su Autoclave Horizontal y desconecte el cable de poder antes de realizar cualquier mantenimiento.</w:t>
                      </w:r>
                    </w:p>
                  </w:txbxContent>
                </v:textbox>
              </v:shape>
            </w:pict>
          </mc:Fallback>
        </mc:AlternateContent>
      </w:r>
    </w:p>
    <w:p w14:paraId="2711384B" w14:textId="77777777" w:rsidR="00343571" w:rsidRDefault="00343571" w:rsidP="00343571">
      <w:pPr>
        <w:spacing w:after="0" w:line="240" w:lineRule="auto"/>
        <w:jc w:val="both"/>
      </w:pPr>
    </w:p>
    <w:p w14:paraId="5AA94A72" w14:textId="77777777" w:rsidR="00343571" w:rsidRDefault="00343571" w:rsidP="00343571">
      <w:pPr>
        <w:spacing w:after="0" w:line="240" w:lineRule="auto"/>
        <w:jc w:val="both"/>
      </w:pPr>
    </w:p>
    <w:p w14:paraId="2B99CFE8" w14:textId="77777777" w:rsidR="00343571" w:rsidRDefault="00343571" w:rsidP="00343571">
      <w:pPr>
        <w:spacing w:after="0" w:line="240" w:lineRule="auto"/>
        <w:jc w:val="both"/>
      </w:pPr>
    </w:p>
    <w:p w14:paraId="46C9BE9D" w14:textId="77777777" w:rsidR="00343571" w:rsidRDefault="00343571" w:rsidP="00343571">
      <w:pPr>
        <w:spacing w:after="0" w:line="240" w:lineRule="auto"/>
        <w:jc w:val="both"/>
      </w:pPr>
    </w:p>
    <w:p w14:paraId="44A263E1" w14:textId="77777777" w:rsidR="00343571" w:rsidRPr="00932EF1" w:rsidRDefault="00343571" w:rsidP="00343571">
      <w:pPr>
        <w:spacing w:after="0" w:line="240" w:lineRule="auto"/>
        <w:jc w:val="both"/>
      </w:pPr>
    </w:p>
    <w:p w14:paraId="24DE7639" w14:textId="77777777" w:rsidR="00343571" w:rsidRPr="00932EF1" w:rsidRDefault="00343571" w:rsidP="00343571">
      <w:pPr>
        <w:spacing w:after="0" w:line="240" w:lineRule="auto"/>
        <w:jc w:val="both"/>
      </w:pPr>
    </w:p>
    <w:p w14:paraId="056A2720" w14:textId="77777777" w:rsidR="00343571" w:rsidRPr="009A6026" w:rsidRDefault="00343571" w:rsidP="00343571">
      <w:pPr>
        <w:spacing w:after="0"/>
        <w:jc w:val="both"/>
      </w:pPr>
      <w:r>
        <w:t>U</w:t>
      </w:r>
      <w:r w:rsidRPr="009A6026">
        <w:t>na vez al año</w:t>
      </w:r>
      <w:r>
        <w:t xml:space="preserve"> para mantener la integridad del sistema eléctrico y electrónico,</w:t>
      </w:r>
      <w:r w:rsidRPr="009A6026">
        <w:t xml:space="preserve"> </w:t>
      </w:r>
      <w:r>
        <w:t>se debe realizar la inspección de todos los sistemas eléctricos y electrónicos de la Autoclave</w:t>
      </w:r>
      <w:r w:rsidRPr="008A65D2">
        <w:rPr>
          <w:rFonts w:cs="Arial"/>
          <w:szCs w:val="24"/>
        </w:rPr>
        <w:t xml:space="preserve"> </w:t>
      </w:r>
      <w:r>
        <w:rPr>
          <w:rFonts w:cs="Arial"/>
          <w:szCs w:val="24"/>
        </w:rPr>
        <w:t>Horizontal</w:t>
      </w:r>
      <w:r>
        <w:t>, ya que son de vital importancia en el funcionamiento de esta. Además de realizar un monitoreo en la lectura de la temperatura, de forma que se mantengan los rangos de funcionamiento establecidos por el fabricante.</w:t>
      </w:r>
      <w:r w:rsidRPr="009A6026">
        <w:t xml:space="preserve"> </w:t>
      </w:r>
    </w:p>
    <w:p w14:paraId="546BB5DD" w14:textId="77777777" w:rsidR="00343571" w:rsidRPr="009A6026" w:rsidRDefault="00343571" w:rsidP="00343571">
      <w:pPr>
        <w:spacing w:after="0"/>
        <w:jc w:val="both"/>
      </w:pPr>
      <w:r w:rsidRPr="009A6026">
        <w:t>Dentro de los sistemas a revisar se destacan:</w:t>
      </w:r>
    </w:p>
    <w:p w14:paraId="432CC4D0" w14:textId="77777777" w:rsidR="00343571" w:rsidRPr="009A6026" w:rsidRDefault="00343571" w:rsidP="00343571">
      <w:pPr>
        <w:pStyle w:val="Prrafodelista"/>
        <w:numPr>
          <w:ilvl w:val="0"/>
          <w:numId w:val="4"/>
        </w:numPr>
        <w:spacing w:after="0"/>
        <w:jc w:val="both"/>
      </w:pPr>
      <w:r w:rsidRPr="009A6026">
        <w:t>Sistemas de protección contra cortocircuitos (</w:t>
      </w:r>
      <w:proofErr w:type="spellStart"/>
      <w:r w:rsidRPr="009A6026">
        <w:t>Breakers</w:t>
      </w:r>
      <w:proofErr w:type="spellEnd"/>
      <w:r w:rsidRPr="009A6026">
        <w:t>, Fusibles).</w:t>
      </w:r>
    </w:p>
    <w:p w14:paraId="27873E20" w14:textId="77777777" w:rsidR="00343571" w:rsidRPr="009A6026" w:rsidRDefault="00343571" w:rsidP="00343571">
      <w:pPr>
        <w:pStyle w:val="Prrafodelista"/>
        <w:numPr>
          <w:ilvl w:val="0"/>
          <w:numId w:val="4"/>
        </w:numPr>
        <w:spacing w:after="0"/>
        <w:jc w:val="both"/>
      </w:pPr>
      <w:r w:rsidRPr="009A6026">
        <w:t>Elementos de potencia (SSR).</w:t>
      </w:r>
    </w:p>
    <w:p w14:paraId="0A670DF2" w14:textId="77777777" w:rsidR="00343571" w:rsidRPr="009A6026" w:rsidRDefault="00343571" w:rsidP="00343571">
      <w:pPr>
        <w:pStyle w:val="Prrafodelista"/>
        <w:numPr>
          <w:ilvl w:val="0"/>
          <w:numId w:val="4"/>
        </w:numPr>
        <w:spacing w:after="0"/>
        <w:jc w:val="both"/>
      </w:pPr>
      <w:r w:rsidRPr="009A6026">
        <w:t>Sistemas de protección de temperatura (Termostato).</w:t>
      </w:r>
    </w:p>
    <w:p w14:paraId="2E8EB8DC" w14:textId="77777777" w:rsidR="00343571" w:rsidRPr="009A6026" w:rsidRDefault="00343571" w:rsidP="00343571">
      <w:pPr>
        <w:pStyle w:val="Prrafodelista"/>
        <w:numPr>
          <w:ilvl w:val="0"/>
          <w:numId w:val="4"/>
        </w:numPr>
        <w:spacing w:after="0"/>
        <w:jc w:val="both"/>
      </w:pPr>
      <w:r w:rsidRPr="009A6026">
        <w:t>Sistema de medición de Presión (Sensor de Presión, Presostato).</w:t>
      </w:r>
    </w:p>
    <w:p w14:paraId="34568F63" w14:textId="77777777" w:rsidR="00343571" w:rsidRPr="009A6026" w:rsidRDefault="00343571" w:rsidP="00343571">
      <w:pPr>
        <w:pStyle w:val="Prrafodelista"/>
        <w:numPr>
          <w:ilvl w:val="0"/>
          <w:numId w:val="4"/>
        </w:numPr>
        <w:spacing w:after="0"/>
        <w:jc w:val="both"/>
      </w:pPr>
      <w:r w:rsidRPr="009A6026">
        <w:t>Sistema Calefactor.</w:t>
      </w:r>
    </w:p>
    <w:p w14:paraId="77C79D08" w14:textId="77777777" w:rsidR="00343571" w:rsidRDefault="00343571" w:rsidP="00343571">
      <w:pPr>
        <w:pStyle w:val="Prrafodelista"/>
        <w:numPr>
          <w:ilvl w:val="0"/>
          <w:numId w:val="4"/>
        </w:numPr>
        <w:spacing w:after="0"/>
        <w:jc w:val="both"/>
      </w:pPr>
      <w:r w:rsidRPr="009A6026">
        <w:t>Sistema de control electrónico (PCB).</w:t>
      </w:r>
    </w:p>
    <w:p w14:paraId="3FE03477" w14:textId="77777777" w:rsidR="00343571" w:rsidRDefault="00343571" w:rsidP="00343571">
      <w:pPr>
        <w:pStyle w:val="Prrafodelista"/>
        <w:numPr>
          <w:ilvl w:val="2"/>
          <w:numId w:val="6"/>
        </w:numPr>
        <w:spacing w:after="0" w:line="240" w:lineRule="auto"/>
        <w:jc w:val="both"/>
        <w:rPr>
          <w:b/>
        </w:rPr>
      </w:pPr>
      <w:r w:rsidRPr="004C7D42">
        <w:rPr>
          <w:b/>
        </w:rPr>
        <w:lastRenderedPageBreak/>
        <w:t>Esquema Eléctrico y Electrónico</w:t>
      </w:r>
    </w:p>
    <w:p w14:paraId="249D7C7D" w14:textId="5685943D" w:rsidR="00DE76AF" w:rsidRDefault="00F43B44" w:rsidP="00343571">
      <w:r>
        <w:rPr>
          <w:noProof/>
        </w:rPr>
        <w:drawing>
          <wp:inline distT="0" distB="0" distL="0" distR="0" wp14:anchorId="5D94DD1F" wp14:editId="4014EAE0">
            <wp:extent cx="7039618" cy="5342642"/>
            <wp:effectExtent l="0" t="8573" r="318" b="317"/>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550" t="20038" r="17119" b="1676"/>
                    <a:stretch/>
                  </pic:blipFill>
                  <pic:spPr bwMode="auto">
                    <a:xfrm rot="5400000">
                      <a:off x="0" y="0"/>
                      <a:ext cx="7059247" cy="5357539"/>
                    </a:xfrm>
                    <a:prstGeom prst="rect">
                      <a:avLst/>
                    </a:prstGeom>
                    <a:ln>
                      <a:noFill/>
                    </a:ln>
                    <a:extLst>
                      <a:ext uri="{53640926-AAD7-44D8-BBD7-CCE9431645EC}">
                        <a14:shadowObscured xmlns:a14="http://schemas.microsoft.com/office/drawing/2010/main"/>
                      </a:ext>
                    </a:extLst>
                  </pic:spPr>
                </pic:pic>
              </a:graphicData>
            </a:graphic>
          </wp:inline>
        </w:drawing>
      </w:r>
    </w:p>
    <w:sectPr w:rsidR="00DE76AF">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2C050" w14:textId="77777777" w:rsidR="00FD13CF" w:rsidRDefault="00FD13CF" w:rsidP="00343571">
      <w:pPr>
        <w:spacing w:after="0" w:line="240" w:lineRule="auto"/>
      </w:pPr>
      <w:r>
        <w:separator/>
      </w:r>
    </w:p>
  </w:endnote>
  <w:endnote w:type="continuationSeparator" w:id="0">
    <w:p w14:paraId="4321CC7C" w14:textId="77777777" w:rsidR="00FD13CF" w:rsidRDefault="00FD13CF" w:rsidP="00343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90BCD" w14:textId="77777777" w:rsidR="00343571" w:rsidRDefault="00343571" w:rsidP="00343571">
    <w:pPr>
      <w:pStyle w:val="Piedepgina"/>
      <w:pBdr>
        <w:bottom w:val="single" w:sz="12" w:space="1" w:color="auto"/>
      </w:pBdr>
      <w:rPr>
        <w:rFonts w:ascii="Cambria" w:eastAsia="Times New Roman" w:hAnsi="Cambria"/>
        <w:lang w:val="es-CO"/>
      </w:rPr>
    </w:pPr>
  </w:p>
  <w:p w14:paraId="75467D87" w14:textId="77777777" w:rsidR="00343571" w:rsidRPr="00EA488F" w:rsidRDefault="00343571" w:rsidP="00343571">
    <w:pPr>
      <w:jc w:val="right"/>
      <w:rPr>
        <w:b/>
        <w:color w:val="44546A" w:themeColor="text2"/>
        <w:sz w:val="16"/>
        <w:lang w:val="es-CO"/>
      </w:rPr>
    </w:pPr>
    <w:r w:rsidRPr="0023733A">
      <w:rPr>
        <w:b/>
        <w:bCs/>
        <w:color w:val="000000"/>
        <w:sz w:val="20"/>
        <w:szCs w:val="28"/>
      </w:rPr>
      <w:t xml:space="preserve">MANUAL DE USUARIO </w:t>
    </w:r>
    <w:r w:rsidRPr="00EA488F">
      <w:rPr>
        <w:b/>
        <w:bCs/>
        <w:color w:val="000000"/>
        <w:sz w:val="20"/>
        <w:szCs w:val="28"/>
      </w:rPr>
      <w:t xml:space="preserve">AUTOCLAVE – </w:t>
    </w:r>
    <w:r>
      <w:rPr>
        <w:b/>
        <w:bCs/>
        <w:color w:val="000000"/>
        <w:sz w:val="20"/>
        <w:szCs w:val="28"/>
      </w:rPr>
      <w:t>JP23LH</w:t>
    </w:r>
  </w:p>
  <w:p w14:paraId="2C4A9DE1" w14:textId="77777777" w:rsidR="00343571" w:rsidRDefault="00343571" w:rsidP="00343571">
    <w:pPr>
      <w:pStyle w:val="Default"/>
      <w:jc w:val="both"/>
    </w:pPr>
    <w:r>
      <w:rPr>
        <w:sz w:val="2"/>
        <w:szCs w:val="28"/>
        <w:lang w:val="es-MX"/>
      </w:rPr>
      <w:t>0</w:t>
    </w:r>
    <w:r>
      <w:rPr>
        <w:sz w:val="14"/>
        <w:szCs w:val="20"/>
        <w:lang w:val="es-MX"/>
      </w:rPr>
      <w:t xml:space="preserve">Este documento contiene información confidencial perteneciente a </w:t>
    </w:r>
    <w:r>
      <w:rPr>
        <w:b/>
        <w:bCs/>
        <w:sz w:val="14"/>
        <w:szCs w:val="20"/>
        <w:lang w:val="es-MX"/>
      </w:rPr>
      <w:t xml:space="preserve">JP BIOINGENIERÍA S.A.S, </w:t>
    </w:r>
    <w:r>
      <w:rPr>
        <w:sz w:val="14"/>
        <w:szCs w:val="20"/>
        <w:lang w:val="es-MX"/>
      </w:rPr>
      <w:t>la misma constituye un secreto de industria, está siendo entregada para el uso adecuado de la máquina. De ninguna manera los asuntos descritos en este documento deben ser duplicados o usados en su totalidad ni en parte, para ningún propósito que no sea el buen uso del equipo.   Dudas o sugerencias, favor escribir a:</w:t>
    </w:r>
    <w:r>
      <w:rPr>
        <w:b/>
        <w:bCs/>
        <w:sz w:val="14"/>
        <w:szCs w:val="20"/>
        <w:lang w:val="es-MX"/>
      </w:rPr>
      <w:t xml:space="preserve"> </w:t>
    </w:r>
    <w:hyperlink r:id="rId1">
      <w:r>
        <w:rPr>
          <w:rStyle w:val="EnlacedeInternet"/>
          <w:b/>
          <w:bCs/>
          <w:webHidden/>
          <w:sz w:val="14"/>
          <w:szCs w:val="20"/>
          <w:lang w:val="es-MX"/>
        </w:rPr>
        <w:t>servicioalcliente@jpinglobal.com</w:t>
      </w:r>
    </w:hyperlink>
    <w:r>
      <w:rPr>
        <w:lang w:val="es-MX"/>
      </w:rPr>
      <w:t xml:space="preserve"> </w:t>
    </w:r>
    <w:r>
      <w:rPr>
        <w:b/>
        <w:bCs/>
        <w:sz w:val="14"/>
        <w:szCs w:val="20"/>
        <w:lang w:val="es-MX"/>
      </w:rPr>
      <w:t>y/o</w:t>
    </w:r>
    <w:r>
      <w:t xml:space="preserve">  </w:t>
    </w:r>
    <w:r>
      <w:rPr>
        <w:b/>
        <w:bCs/>
        <w:sz w:val="14"/>
        <w:szCs w:val="20"/>
        <w:lang w:val="es-MX"/>
      </w:rPr>
      <w:t xml:space="preserve"> o comunicarse al </w:t>
    </w:r>
    <w:r>
      <w:rPr>
        <w:vertAlign w:val="subscript"/>
      </w:rPr>
      <w:t>Teléfono: +57 (1) 756-8668 / Cel. +57 (1) 316-464-3827</w:t>
    </w:r>
  </w:p>
  <w:p w14:paraId="38AD9A5A" w14:textId="77777777" w:rsidR="00343571" w:rsidRDefault="003435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93A06" w14:textId="77777777" w:rsidR="00FD13CF" w:rsidRDefault="00FD13CF" w:rsidP="00343571">
      <w:pPr>
        <w:spacing w:after="0" w:line="240" w:lineRule="auto"/>
      </w:pPr>
      <w:r>
        <w:separator/>
      </w:r>
    </w:p>
  </w:footnote>
  <w:footnote w:type="continuationSeparator" w:id="0">
    <w:p w14:paraId="4DD5ACC3" w14:textId="77777777" w:rsidR="00FD13CF" w:rsidRDefault="00FD13CF" w:rsidP="003435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0D5DA" w14:textId="77777777" w:rsidR="00343571" w:rsidRDefault="00343571" w:rsidP="00413226">
    <w:pPr>
      <w:spacing w:after="0"/>
    </w:pPr>
    <w:r>
      <w:rPr>
        <w:b/>
        <w:noProof/>
        <w:color w:val="44546A" w:themeColor="text2"/>
        <w:sz w:val="16"/>
        <w:lang w:val="es-CO" w:eastAsia="es-CO"/>
      </w:rPr>
      <w:drawing>
        <wp:anchor distT="0" distB="0" distL="114300" distR="114300" simplePos="0" relativeHeight="251659264" behindDoc="0" locked="0" layoutInCell="1" allowOverlap="1" wp14:anchorId="455047F1" wp14:editId="2B7E1518">
          <wp:simplePos x="0" y="0"/>
          <wp:positionH relativeFrom="column">
            <wp:posOffset>3905885</wp:posOffset>
          </wp:positionH>
          <wp:positionV relativeFrom="paragraph">
            <wp:posOffset>-254635</wp:posOffset>
          </wp:positionV>
          <wp:extent cx="2524125" cy="709295"/>
          <wp:effectExtent l="0" t="0" r="0" b="0"/>
          <wp:wrapSquare wrapText="bothSides"/>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NEW.JPG.png"/>
                  <pic:cNvPicPr/>
                </pic:nvPicPr>
                <pic:blipFill>
                  <a:blip r:embed="rId1">
                    <a:extLst>
                      <a:ext uri="{28A0092B-C50C-407E-A947-70E740481C1C}">
                        <a14:useLocalDpi xmlns:a14="http://schemas.microsoft.com/office/drawing/2010/main" val="0"/>
                      </a:ext>
                    </a:extLst>
                  </a:blip>
                  <a:stretch>
                    <a:fillRect/>
                  </a:stretch>
                </pic:blipFill>
                <pic:spPr>
                  <a:xfrm>
                    <a:off x="0" y="0"/>
                    <a:ext cx="2524125" cy="709295"/>
                  </a:xfrm>
                  <a:prstGeom prst="rect">
                    <a:avLst/>
                  </a:prstGeom>
                </pic:spPr>
              </pic:pic>
            </a:graphicData>
          </a:graphic>
          <wp14:sizeRelV relativeFrom="margin">
            <wp14:pctHeight>0</wp14:pctHeight>
          </wp14:sizeRelV>
        </wp:anchor>
      </w:drawing>
    </w:r>
  </w:p>
  <w:p w14:paraId="0AC4A161" w14:textId="024B0FB9" w:rsidR="00343571" w:rsidRDefault="00343571" w:rsidP="00413226">
    <w:pPr>
      <w:spacing w:after="0"/>
      <w:rPr>
        <w:b/>
        <w:color w:val="44546A" w:themeColor="text2"/>
        <w:sz w:val="16"/>
        <w:lang w:val="es-CO"/>
      </w:rPr>
    </w:pPr>
    <w:r>
      <w:rPr>
        <w:b/>
        <w:color w:val="44546A" w:themeColor="text2"/>
        <w:sz w:val="16"/>
        <w:lang w:val="es-CO"/>
      </w:rPr>
      <w:t>SECCIÓN DE MANTENIMIENTO</w:t>
    </w:r>
    <w:r w:rsidRPr="005F5503">
      <w:rPr>
        <w:b/>
        <w:color w:val="44546A" w:themeColor="text2"/>
        <w:sz w:val="16"/>
        <w:lang w:val="es-CO"/>
      </w:rPr>
      <w:t xml:space="preserve"> JP INGLOBAL</w:t>
    </w:r>
    <w:r>
      <w:rPr>
        <w:b/>
        <w:color w:val="44546A" w:themeColor="text2"/>
        <w:sz w:val="16"/>
        <w:lang w:val="es-CO"/>
      </w:rPr>
      <w:t xml:space="preserve"> AUTOCLAVE – JP</w:t>
    </w:r>
    <w:r w:rsidR="00BA2A25">
      <w:rPr>
        <w:b/>
        <w:color w:val="44546A" w:themeColor="text2"/>
        <w:sz w:val="16"/>
        <w:lang w:val="es-CO"/>
      </w:rPr>
      <w:t>A</w:t>
    </w:r>
    <w:r>
      <w:rPr>
        <w:b/>
        <w:color w:val="44546A" w:themeColor="text2"/>
        <w:sz w:val="16"/>
        <w:lang w:val="es-CO"/>
      </w:rPr>
      <w:t>23LH</w:t>
    </w:r>
  </w:p>
  <w:p w14:paraId="72E0904B" w14:textId="40D464DC" w:rsidR="00413226" w:rsidRPr="00413226" w:rsidRDefault="00413226" w:rsidP="00413226">
    <w:pPr>
      <w:pStyle w:val="Encabezado"/>
      <w:ind w:right="360"/>
      <w:rPr>
        <w:sz w:val="20"/>
        <w:szCs w:val="20"/>
        <w:lang w:val="es-CO"/>
      </w:rPr>
    </w:pPr>
    <w:r>
      <w:rPr>
        <w:noProof/>
        <w:sz w:val="20"/>
        <w:szCs w:val="20"/>
        <w:lang w:val="es-CO" w:eastAsia="es-CO"/>
      </w:rPr>
      <mc:AlternateContent>
        <mc:Choice Requires="wps">
          <w:drawing>
            <wp:anchor distT="0" distB="0" distL="114300" distR="114300" simplePos="0" relativeHeight="251661312" behindDoc="0" locked="0" layoutInCell="1" allowOverlap="1" wp14:anchorId="77FA4DC3" wp14:editId="58863929">
              <wp:simplePos x="0" y="0"/>
              <wp:positionH relativeFrom="column">
                <wp:posOffset>0</wp:posOffset>
              </wp:positionH>
              <wp:positionV relativeFrom="paragraph">
                <wp:posOffset>81280</wp:posOffset>
              </wp:positionV>
              <wp:extent cx="4572000" cy="0"/>
              <wp:effectExtent l="13335" t="13335" r="5715" b="5715"/>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C4E30" id="Line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4pt" to="5in,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565B2"/>
    <w:multiLevelType w:val="hybridMultilevel"/>
    <w:tmpl w:val="DA24359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B9733C"/>
    <w:multiLevelType w:val="multilevel"/>
    <w:tmpl w:val="850ED99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CD77B3C"/>
    <w:multiLevelType w:val="multilevel"/>
    <w:tmpl w:val="184EAEA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rPr>
        <w:rFont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2E2B64BB"/>
    <w:multiLevelType w:val="multilevel"/>
    <w:tmpl w:val="5F047AF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F9B5C4D"/>
    <w:multiLevelType w:val="hybridMultilevel"/>
    <w:tmpl w:val="4C0CF3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F386058"/>
    <w:multiLevelType w:val="hybridMultilevel"/>
    <w:tmpl w:val="321E25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DBA60FB"/>
    <w:multiLevelType w:val="hybridMultilevel"/>
    <w:tmpl w:val="7C60F7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71"/>
    <w:rsid w:val="00343571"/>
    <w:rsid w:val="00413226"/>
    <w:rsid w:val="00BA2A25"/>
    <w:rsid w:val="00DE76AF"/>
    <w:rsid w:val="00F43B44"/>
    <w:rsid w:val="00FD13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EB19"/>
  <w15:chartTrackingRefBased/>
  <w15:docId w15:val="{884D875B-0D36-452E-8B54-10E34AF9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571"/>
    <w:pPr>
      <w:spacing w:after="200" w:line="360" w:lineRule="auto"/>
    </w:pPr>
    <w:rPr>
      <w:rFonts w:ascii="Times New Roman" w:eastAsia="Calibri" w:hAnsi="Times New Roman" w:cs="Times New Roman"/>
      <w:sz w:val="24"/>
      <w:lang w:val="es-ES"/>
    </w:rPr>
  </w:style>
  <w:style w:type="paragraph" w:styleId="Ttulo1">
    <w:name w:val="heading 1"/>
    <w:basedOn w:val="Normal"/>
    <w:next w:val="Normal"/>
    <w:link w:val="Ttulo1Car"/>
    <w:qFormat/>
    <w:rsid w:val="00343571"/>
    <w:pPr>
      <w:keepNext/>
      <w:jc w:val="center"/>
      <w:outlineLvl w:val="0"/>
    </w:pPr>
    <w:rPr>
      <w:b/>
      <w:bCs/>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43571"/>
    <w:rPr>
      <w:rFonts w:ascii="Times New Roman" w:eastAsia="Calibri" w:hAnsi="Times New Roman" w:cs="Times New Roman"/>
      <w:b/>
      <w:bCs/>
      <w:sz w:val="28"/>
      <w:szCs w:val="24"/>
      <w:lang w:val="es-ES"/>
    </w:rPr>
  </w:style>
  <w:style w:type="paragraph" w:styleId="Prrafodelista">
    <w:name w:val="List Paragraph"/>
    <w:basedOn w:val="Normal"/>
    <w:uiPriority w:val="34"/>
    <w:qFormat/>
    <w:rsid w:val="00343571"/>
    <w:pPr>
      <w:ind w:left="708"/>
    </w:pPr>
  </w:style>
  <w:style w:type="paragraph" w:styleId="Encabezado">
    <w:name w:val="header"/>
    <w:basedOn w:val="Normal"/>
    <w:link w:val="EncabezadoCar"/>
    <w:unhideWhenUsed/>
    <w:rsid w:val="003435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571"/>
    <w:rPr>
      <w:rFonts w:ascii="Times New Roman" w:eastAsia="Calibri" w:hAnsi="Times New Roman" w:cs="Times New Roman"/>
      <w:sz w:val="24"/>
      <w:lang w:val="es-ES"/>
    </w:rPr>
  </w:style>
  <w:style w:type="paragraph" w:styleId="Piedepgina">
    <w:name w:val="footer"/>
    <w:basedOn w:val="Normal"/>
    <w:link w:val="PiedepginaCar"/>
    <w:uiPriority w:val="99"/>
    <w:unhideWhenUsed/>
    <w:rsid w:val="003435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rsid w:val="00343571"/>
    <w:rPr>
      <w:rFonts w:ascii="Times New Roman" w:eastAsia="Calibri" w:hAnsi="Times New Roman" w:cs="Times New Roman"/>
      <w:sz w:val="24"/>
      <w:lang w:val="es-ES"/>
    </w:rPr>
  </w:style>
  <w:style w:type="paragraph" w:customStyle="1" w:styleId="Default">
    <w:name w:val="Default"/>
    <w:qFormat/>
    <w:rsid w:val="00343571"/>
    <w:pPr>
      <w:autoSpaceDE w:val="0"/>
      <w:autoSpaceDN w:val="0"/>
      <w:adjustRightInd w:val="0"/>
      <w:spacing w:after="0" w:line="240" w:lineRule="auto"/>
    </w:pPr>
    <w:rPr>
      <w:rFonts w:ascii="Arial" w:eastAsia="Calibri" w:hAnsi="Arial" w:cs="Arial"/>
      <w:color w:val="000000"/>
      <w:sz w:val="24"/>
      <w:szCs w:val="24"/>
      <w:lang w:eastAsia="es-CO"/>
    </w:rPr>
  </w:style>
  <w:style w:type="character" w:customStyle="1" w:styleId="EnlacedeInternet">
    <w:name w:val="Enlace de Internet"/>
    <w:uiPriority w:val="99"/>
    <w:rsid w:val="00343571"/>
    <w:rPr>
      <w:strike w:val="0"/>
      <w:dstrike w:val="0"/>
      <w:color w:val="00339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mailto:servicioalcliente@jpingloba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785</Words>
  <Characters>4322</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cp:lastPrinted>2020-08-04T19:26:00Z</cp:lastPrinted>
  <dcterms:created xsi:type="dcterms:W3CDTF">2020-08-04T19:21:00Z</dcterms:created>
  <dcterms:modified xsi:type="dcterms:W3CDTF">2020-08-04T19:27:00Z</dcterms:modified>
</cp:coreProperties>
</file>