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0774" w:type="dxa"/>
        <w:tblInd w:w="-176" w:type="dxa"/>
        <w:tblLook w:val="04A0" w:firstRow="1" w:lastRow="0" w:firstColumn="1" w:lastColumn="0" w:noHBand="0" w:noVBand="1"/>
      </w:tblPr>
      <w:tblGrid>
        <w:gridCol w:w="10774"/>
      </w:tblGrid>
      <w:tr w:rsidR="00F06CA3" w:rsidRPr="00CC22B8" w14:paraId="0AD2AAA7" w14:textId="77777777" w:rsidTr="00F06CA3">
        <w:tc>
          <w:tcPr>
            <w:tcW w:w="10774" w:type="dxa"/>
            <w:shd w:val="clear" w:color="auto" w:fill="auto"/>
          </w:tcPr>
          <w:p w14:paraId="7AFE5A14" w14:textId="77777777" w:rsidR="00F06CA3" w:rsidRPr="00CC22B8" w:rsidRDefault="00F06CA3" w:rsidP="00A479ED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Marca: JPINGLOBAL</w:t>
            </w:r>
          </w:p>
        </w:tc>
      </w:tr>
      <w:tr w:rsidR="00F06CA3" w:rsidRPr="00CC22B8" w14:paraId="6FC7D80A" w14:textId="77777777" w:rsidTr="00F06CA3">
        <w:tc>
          <w:tcPr>
            <w:tcW w:w="10774" w:type="dxa"/>
            <w:shd w:val="clear" w:color="auto" w:fill="auto"/>
          </w:tcPr>
          <w:p w14:paraId="4EE98609" w14:textId="54303134" w:rsidR="00F06CA3" w:rsidRPr="00CC22B8" w:rsidRDefault="00F06CA3" w:rsidP="00A479ED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Modelo: 20</w:t>
            </w:r>
            <w:r w:rsidR="00FF0D0F"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F06CA3" w:rsidRPr="00CC22B8" w14:paraId="0B91EB2B" w14:textId="77777777" w:rsidTr="00F06CA3">
        <w:tc>
          <w:tcPr>
            <w:tcW w:w="10774" w:type="dxa"/>
            <w:shd w:val="clear" w:color="auto" w:fill="auto"/>
          </w:tcPr>
          <w:p w14:paraId="60B7F07E" w14:textId="546BAC52" w:rsidR="00F06CA3" w:rsidRPr="00CC22B8" w:rsidRDefault="00F06CA3" w:rsidP="00CC22B8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Referencia: </w:t>
            </w:r>
            <w:r w:rsidR="00CC22B8" w:rsidRPr="00CC22B8">
              <w:rPr>
                <w:rFonts w:ascii="Arial" w:hAnsi="Arial" w:cs="Arial"/>
                <w:sz w:val="20"/>
                <w:szCs w:val="20"/>
              </w:rPr>
              <w:t>JP</w:t>
            </w:r>
            <w:r w:rsidR="00FF0D0F">
              <w:rPr>
                <w:rFonts w:ascii="Arial" w:hAnsi="Arial" w:cs="Arial"/>
                <w:sz w:val="20"/>
                <w:szCs w:val="20"/>
              </w:rPr>
              <w:t>A</w:t>
            </w:r>
            <w:r w:rsidR="006A7CB1">
              <w:rPr>
                <w:rFonts w:ascii="Arial" w:hAnsi="Arial" w:cs="Arial"/>
                <w:sz w:val="20"/>
                <w:szCs w:val="20"/>
              </w:rPr>
              <w:t>110</w:t>
            </w:r>
            <w:r w:rsidRPr="00CC22B8">
              <w:rPr>
                <w:rFonts w:ascii="Arial" w:hAnsi="Arial" w:cs="Arial"/>
                <w:sz w:val="20"/>
                <w:szCs w:val="20"/>
              </w:rPr>
              <w:t>LH</w:t>
            </w:r>
          </w:p>
        </w:tc>
      </w:tr>
      <w:tr w:rsidR="00F06CA3" w:rsidRPr="00CC22B8" w14:paraId="6BD5F8CC" w14:textId="77777777" w:rsidTr="00F06CA3">
        <w:tc>
          <w:tcPr>
            <w:tcW w:w="10774" w:type="dxa"/>
            <w:shd w:val="clear" w:color="auto" w:fill="auto"/>
          </w:tcPr>
          <w:p w14:paraId="77F7787B" w14:textId="499492B7" w:rsidR="00F06CA3" w:rsidRPr="00CC22B8" w:rsidRDefault="00F06CA3" w:rsidP="00A479ED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Tipo: Esterilizador a vapor digital –automático </w:t>
            </w:r>
            <w:r w:rsidR="00A37C03">
              <w:rPr>
                <w:rFonts w:ascii="Arial" w:hAnsi="Arial" w:cs="Arial"/>
                <w:sz w:val="20"/>
                <w:szCs w:val="20"/>
              </w:rPr>
              <w:t>horizontal de sobremesa</w:t>
            </w:r>
          </w:p>
        </w:tc>
      </w:tr>
      <w:tr w:rsidR="00F06CA3" w:rsidRPr="00CC22B8" w14:paraId="1A9FA89C" w14:textId="77777777" w:rsidTr="00F06CA3">
        <w:tc>
          <w:tcPr>
            <w:tcW w:w="10774" w:type="dxa"/>
          </w:tcPr>
          <w:p w14:paraId="0AB69C87" w14:textId="45F5F65E" w:rsidR="00F06CA3" w:rsidRPr="00CC22B8" w:rsidRDefault="00F06CA3" w:rsidP="00A479E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 xml:space="preserve">Descripción: </w:t>
            </w:r>
            <w:r w:rsidR="00A5615F" w:rsidRPr="00A5615F">
              <w:rPr>
                <w:rFonts w:ascii="Arial" w:hAnsi="Arial" w:cs="Arial"/>
                <w:sz w:val="20"/>
                <w:szCs w:val="20"/>
              </w:rPr>
              <w:t>Autoclave digital automática</w:t>
            </w:r>
            <w:r w:rsidR="008E660E">
              <w:rPr>
                <w:rFonts w:ascii="Arial" w:hAnsi="Arial" w:cs="Arial"/>
                <w:sz w:val="20"/>
                <w:szCs w:val="20"/>
              </w:rPr>
              <w:t>, control por medio de microprocesador, secado por medio de calor latente y puerta abierta.</w:t>
            </w:r>
          </w:p>
        </w:tc>
      </w:tr>
      <w:tr w:rsidR="00F06CA3" w:rsidRPr="00CC22B8" w14:paraId="7D0E0198" w14:textId="77777777" w:rsidTr="00F06CA3">
        <w:tc>
          <w:tcPr>
            <w:tcW w:w="10774" w:type="dxa"/>
          </w:tcPr>
          <w:p w14:paraId="7A1419AC" w14:textId="77777777"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Condiciones ambientales</w:t>
            </w:r>
          </w:p>
          <w:p w14:paraId="7029D3BE" w14:textId="77777777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La atmósfera ambiente donde se encuentre la autoclave no debe exceder los 40 °C (104 °F), ni un 80% de humedad relativa.</w:t>
            </w:r>
          </w:p>
          <w:p w14:paraId="0FAD0E65" w14:textId="77777777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No deben existir gases y vapores peligrosos en la atmosfera donde se encuentre la autoclave.</w:t>
            </w:r>
          </w:p>
        </w:tc>
      </w:tr>
      <w:tr w:rsidR="00F06CA3" w:rsidRPr="00CC22B8" w14:paraId="134DAF84" w14:textId="77777777" w:rsidTr="00F06CA3">
        <w:tc>
          <w:tcPr>
            <w:tcW w:w="10774" w:type="dxa"/>
          </w:tcPr>
          <w:p w14:paraId="1D601A4F" w14:textId="77777777"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Montaje</w:t>
            </w:r>
          </w:p>
          <w:p w14:paraId="0ADE065E" w14:textId="2E1BE254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Coloque la autoclave en una superficie nivelada, dejando un espacio adecuado a su alrededor para la operación y servicio. </w:t>
            </w:r>
            <w:r w:rsidR="00995ECC">
              <w:rPr>
                <w:rFonts w:ascii="Arial" w:hAnsi="Arial" w:cs="Arial"/>
                <w:sz w:val="20"/>
                <w:szCs w:val="20"/>
              </w:rPr>
              <w:t>La superficie en donde instale el equipo debe soportar el peso del mismo y de equipos auxiliares.</w:t>
            </w:r>
          </w:p>
          <w:p w14:paraId="1F8EAF90" w14:textId="77777777" w:rsidR="00995ECC" w:rsidRDefault="00995ECC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2A70A6F" w14:textId="7EC67BF7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Las dimensiones externas de la autoclave son las siguientes:</w:t>
            </w:r>
          </w:p>
          <w:p w14:paraId="5D480656" w14:textId="2CA5B122" w:rsidR="00F06CA3" w:rsidRPr="00CC22B8" w:rsidRDefault="00F06CA3" w:rsidP="00A479E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Ancho: </w:t>
            </w:r>
            <w:r w:rsidR="005B118D">
              <w:rPr>
                <w:rFonts w:ascii="Arial" w:hAnsi="Arial" w:cs="Arial"/>
                <w:sz w:val="20"/>
                <w:szCs w:val="20"/>
              </w:rPr>
              <w:t>855</w:t>
            </w:r>
            <w:r w:rsidRPr="00CC22B8">
              <w:rPr>
                <w:rFonts w:ascii="Arial" w:hAnsi="Arial" w:cs="Arial"/>
                <w:sz w:val="20"/>
                <w:szCs w:val="20"/>
              </w:rPr>
              <w:t xml:space="preserve"> mm</w:t>
            </w:r>
          </w:p>
          <w:p w14:paraId="2F27EC0F" w14:textId="2B1A5532" w:rsidR="00F06CA3" w:rsidRPr="00CC22B8" w:rsidRDefault="00A34706" w:rsidP="00A479E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Altura: </w:t>
            </w:r>
            <w:r w:rsidR="005B118D">
              <w:rPr>
                <w:rFonts w:ascii="Arial" w:hAnsi="Arial" w:cs="Arial"/>
                <w:sz w:val="20"/>
                <w:szCs w:val="20"/>
              </w:rPr>
              <w:t>767</w:t>
            </w:r>
            <w:r w:rsidR="00F06CA3" w:rsidRPr="00CC22B8">
              <w:rPr>
                <w:rFonts w:ascii="Arial" w:hAnsi="Arial" w:cs="Arial"/>
                <w:sz w:val="20"/>
                <w:szCs w:val="20"/>
              </w:rPr>
              <w:t xml:space="preserve"> mm</w:t>
            </w:r>
          </w:p>
          <w:p w14:paraId="2997CBA0" w14:textId="0466C859" w:rsidR="00F06CA3" w:rsidRDefault="00A34706" w:rsidP="00A479E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Fondo: </w:t>
            </w:r>
            <w:r w:rsidR="005B118D">
              <w:rPr>
                <w:rFonts w:ascii="Arial" w:hAnsi="Arial" w:cs="Arial"/>
                <w:sz w:val="20"/>
                <w:szCs w:val="20"/>
              </w:rPr>
              <w:t>977</w:t>
            </w:r>
            <w:r w:rsidR="00F06CA3" w:rsidRPr="00CC22B8">
              <w:rPr>
                <w:rFonts w:ascii="Arial" w:hAnsi="Arial" w:cs="Arial"/>
                <w:sz w:val="20"/>
                <w:szCs w:val="20"/>
              </w:rPr>
              <w:t xml:space="preserve"> mm</w:t>
            </w:r>
          </w:p>
          <w:p w14:paraId="3FEFA030" w14:textId="66E12CEC" w:rsidR="00995ECC" w:rsidRDefault="00995ECC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785519E" w14:textId="2B907C77" w:rsidR="00995ECC" w:rsidRDefault="00995ECC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peso aproximado del equipo es de </w:t>
            </w:r>
            <w:r w:rsidR="005B118D">
              <w:rPr>
                <w:rFonts w:ascii="Arial" w:hAnsi="Arial" w:cs="Arial"/>
                <w:sz w:val="20"/>
                <w:szCs w:val="20"/>
              </w:rPr>
              <w:t>20</w:t>
            </w:r>
            <w:r>
              <w:rPr>
                <w:rFonts w:ascii="Arial" w:hAnsi="Arial" w:cs="Arial"/>
                <w:sz w:val="20"/>
                <w:szCs w:val="20"/>
              </w:rPr>
              <w:t>0Kg.</w:t>
            </w:r>
          </w:p>
          <w:p w14:paraId="5F4FCBE3" w14:textId="3FF1F277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F06CA3" w:rsidRPr="00CC22B8" w14:paraId="7876AE76" w14:textId="77777777" w:rsidTr="00F06CA3">
        <w:tc>
          <w:tcPr>
            <w:tcW w:w="10774" w:type="dxa"/>
          </w:tcPr>
          <w:p w14:paraId="538A02DA" w14:textId="6C96122A" w:rsidR="008E660E" w:rsidRPr="00934ABD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  <w:lang w:val="es-ES"/>
              </w:rPr>
              <w:t>Dimensiones (</w:t>
            </w:r>
            <w:r w:rsidR="00C85B4B" w:rsidRPr="00CC22B8">
              <w:rPr>
                <w:rFonts w:ascii="Arial" w:hAnsi="Arial" w:cs="Arial"/>
                <w:b/>
                <w:sz w:val="20"/>
                <w:szCs w:val="20"/>
                <w:lang w:val="es-ES"/>
              </w:rPr>
              <w:t>esquema) Frontal</w:t>
            </w:r>
            <w:r w:rsidRPr="00CC22B8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y lateral </w:t>
            </w:r>
            <w:r w:rsidR="00EF7854">
              <w:rPr>
                <w:rFonts w:ascii="Arial" w:hAnsi="Arial" w:cs="Arial"/>
                <w:b/>
                <w:sz w:val="20"/>
                <w:szCs w:val="20"/>
                <w:lang w:val="es-ES"/>
              </w:rPr>
              <w:t>*</w:t>
            </w:r>
          </w:p>
          <w:p w14:paraId="4A505F65" w14:textId="57DC7387" w:rsidR="00F06CA3" w:rsidRDefault="00F06CA3" w:rsidP="00664A5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8688C0C" w14:textId="58E8222D" w:rsidR="005F5727" w:rsidRDefault="005B118D" w:rsidP="009F028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C740451" wp14:editId="3BBF95D5">
                  <wp:extent cx="5467350" cy="234315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6166" t="56691" r="30670" b="5232"/>
                          <a:stretch/>
                        </pic:blipFill>
                        <pic:spPr bwMode="auto">
                          <a:xfrm>
                            <a:off x="0" y="0"/>
                            <a:ext cx="5503692" cy="2358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E1AB3DF" w14:textId="169E111F" w:rsidR="002C663D" w:rsidRDefault="002C663D" w:rsidP="00664A5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1737A4E" w14:textId="0699B58F" w:rsidR="002C663D" w:rsidRDefault="005B118D" w:rsidP="009F028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1D6F109" wp14:editId="5012DD34">
                  <wp:extent cx="2532115" cy="2638425"/>
                  <wp:effectExtent l="0" t="0" r="1905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23912" t="20096" r="41799" b="16866"/>
                          <a:stretch/>
                        </pic:blipFill>
                        <pic:spPr bwMode="auto">
                          <a:xfrm>
                            <a:off x="0" y="0"/>
                            <a:ext cx="2535244" cy="26416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48C611E" w14:textId="7EBCFE36" w:rsidR="002C663D" w:rsidRPr="000A1AA9" w:rsidRDefault="00EF7854" w:rsidP="00A479ED">
            <w:pPr>
              <w:jc w:val="both"/>
              <w:rPr>
                <w:rFonts w:ascii="Arial" w:hAnsi="Arial" w:cs="Arial"/>
                <w:b/>
                <w:sz w:val="16"/>
                <w:szCs w:val="20"/>
              </w:rPr>
            </w:pPr>
            <w:r w:rsidRPr="00EF7854">
              <w:rPr>
                <w:rFonts w:ascii="Arial" w:hAnsi="Arial" w:cs="Arial"/>
                <w:b/>
                <w:sz w:val="16"/>
                <w:szCs w:val="20"/>
              </w:rPr>
              <w:t>*Las imágenes son a modo ilustrativo y pueden variar de un modelo a otro.</w:t>
            </w:r>
          </w:p>
        </w:tc>
      </w:tr>
      <w:tr w:rsidR="00F06CA3" w:rsidRPr="00CC22B8" w14:paraId="2E40F3A8" w14:textId="77777777" w:rsidTr="00F06CA3">
        <w:tc>
          <w:tcPr>
            <w:tcW w:w="10774" w:type="dxa"/>
          </w:tcPr>
          <w:p w14:paraId="5CA03347" w14:textId="71A0519C" w:rsidR="00F06CA3" w:rsidRPr="00CC22B8" w:rsidRDefault="008E660E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Calidad del agua</w:t>
            </w:r>
          </w:p>
          <w:p w14:paraId="08DC18A4" w14:textId="60021FE6" w:rsidR="00F06CA3" w:rsidRDefault="00F06CA3" w:rsidP="007B15F5">
            <w:pPr>
              <w:ind w:left="3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C8EAAB9" w14:textId="4AFAB610" w:rsidR="008E660E" w:rsidRPr="008E660E" w:rsidRDefault="008E660E" w:rsidP="008E660E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8E660E">
              <w:rPr>
                <w:rFonts w:ascii="Arial" w:hAnsi="Arial" w:cs="Arial"/>
                <w:bCs/>
                <w:sz w:val="20"/>
                <w:szCs w:val="20"/>
              </w:rPr>
              <w:t xml:space="preserve">El </w:t>
            </w:r>
            <w:r>
              <w:rPr>
                <w:rFonts w:ascii="Arial" w:hAnsi="Arial" w:cs="Arial"/>
                <w:bCs/>
                <w:sz w:val="20"/>
                <w:szCs w:val="20"/>
              </w:rPr>
              <w:t>agua que se le aplique al equipo debe contar con las siguientes características.</w:t>
            </w:r>
          </w:p>
          <w:p w14:paraId="78F5DE88" w14:textId="77777777" w:rsidR="00F06CA3" w:rsidRPr="00CC22B8" w:rsidRDefault="00F06CA3" w:rsidP="00A479E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B67072A" w14:textId="77777777" w:rsidR="00F06CA3" w:rsidRPr="00CC22B8" w:rsidRDefault="00F06CA3" w:rsidP="00A479ED">
            <w:pPr>
              <w:pStyle w:val="Prrafodelista"/>
              <w:spacing w:line="240" w:lineRule="auto"/>
              <w:ind w:left="14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Tabla 1: Características Físicas y niveles máximos aceptables de contaminantes en el agua*</w:t>
            </w:r>
          </w:p>
          <w:p w14:paraId="0A8A7E33" w14:textId="77777777" w:rsidR="00F06CA3" w:rsidRPr="00CC22B8" w:rsidRDefault="00F06CA3" w:rsidP="00A479ED">
            <w:pPr>
              <w:pStyle w:val="Prrafodelista"/>
              <w:spacing w:line="240" w:lineRule="auto"/>
              <w:ind w:left="14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830"/>
              <w:gridCol w:w="2552"/>
            </w:tblGrid>
            <w:tr w:rsidR="00F06CA3" w:rsidRPr="00CC22B8" w14:paraId="20888D20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7E1816E2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Residuo por evaporación</w:t>
                  </w:r>
                </w:p>
              </w:tc>
              <w:tc>
                <w:tcPr>
                  <w:tcW w:w="2552" w:type="dxa"/>
                </w:tcPr>
                <w:p w14:paraId="7D32CA51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≤15 mg/l</w:t>
                  </w:r>
                </w:p>
              </w:tc>
            </w:tr>
            <w:tr w:rsidR="00F06CA3" w:rsidRPr="00CC22B8" w14:paraId="09065DEA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319AB64E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Sílice</w:t>
                  </w:r>
                </w:p>
              </w:tc>
              <w:tc>
                <w:tcPr>
                  <w:tcW w:w="2552" w:type="dxa"/>
                </w:tcPr>
                <w:p w14:paraId="17509239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≤2 mg/l</w:t>
                  </w:r>
                </w:p>
              </w:tc>
            </w:tr>
            <w:tr w:rsidR="00F06CA3" w:rsidRPr="00CC22B8" w14:paraId="5AE13752" w14:textId="77777777" w:rsidTr="0095634A">
              <w:trPr>
                <w:trHeight w:val="447"/>
                <w:jc w:val="center"/>
              </w:trPr>
              <w:tc>
                <w:tcPr>
                  <w:tcW w:w="2830" w:type="dxa"/>
                </w:tcPr>
                <w:p w14:paraId="544D9F3E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Hierro</w:t>
                  </w:r>
                </w:p>
              </w:tc>
              <w:tc>
                <w:tcPr>
                  <w:tcW w:w="2552" w:type="dxa"/>
                </w:tcPr>
                <w:p w14:paraId="40E2E112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≤0.2 mg/l</w:t>
                  </w:r>
                </w:p>
              </w:tc>
            </w:tr>
            <w:tr w:rsidR="00F06CA3" w:rsidRPr="00CC22B8" w14:paraId="0A02F1A2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0D141F15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Cadmio</w:t>
                  </w:r>
                </w:p>
              </w:tc>
              <w:tc>
                <w:tcPr>
                  <w:tcW w:w="2552" w:type="dxa"/>
                </w:tcPr>
                <w:p w14:paraId="57F91762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≤0.005 mg/l</w:t>
                  </w:r>
                </w:p>
              </w:tc>
            </w:tr>
            <w:tr w:rsidR="00F06CA3" w:rsidRPr="00CC22B8" w14:paraId="244E1D7F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2DFC7DF6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Plomo</w:t>
                  </w:r>
                </w:p>
              </w:tc>
              <w:tc>
                <w:tcPr>
                  <w:tcW w:w="2552" w:type="dxa"/>
                </w:tcPr>
                <w:p w14:paraId="4A79235A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≤0.05 mg/l</w:t>
                  </w:r>
                </w:p>
              </w:tc>
            </w:tr>
            <w:tr w:rsidR="00F06CA3" w:rsidRPr="00CC22B8" w14:paraId="58B04277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63CE56E5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Otros Metales Pesados</w:t>
                  </w:r>
                </w:p>
              </w:tc>
              <w:tc>
                <w:tcPr>
                  <w:tcW w:w="2552" w:type="dxa"/>
                </w:tcPr>
                <w:p w14:paraId="7DE86D26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≤0.1 mg/l</w:t>
                  </w:r>
                </w:p>
              </w:tc>
            </w:tr>
            <w:tr w:rsidR="00F06CA3" w:rsidRPr="00CC22B8" w14:paraId="2D28F56A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7CF2AC37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Cloruro</w:t>
                  </w:r>
                </w:p>
              </w:tc>
              <w:tc>
                <w:tcPr>
                  <w:tcW w:w="2552" w:type="dxa"/>
                </w:tcPr>
                <w:p w14:paraId="04C5A3C8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≤3 mg/l</w:t>
                  </w:r>
                </w:p>
              </w:tc>
            </w:tr>
            <w:tr w:rsidR="00F06CA3" w:rsidRPr="00CC22B8" w14:paraId="1B2EACBE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175BC178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Fosfato</w:t>
                  </w:r>
                </w:p>
              </w:tc>
              <w:tc>
                <w:tcPr>
                  <w:tcW w:w="2552" w:type="dxa"/>
                </w:tcPr>
                <w:p w14:paraId="3619E9E4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≤0.5 mg/l</w:t>
                  </w:r>
                </w:p>
              </w:tc>
            </w:tr>
            <w:tr w:rsidR="00F06CA3" w:rsidRPr="00CC22B8" w14:paraId="35CDFC41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68A5B17D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Conductividad</w:t>
                  </w:r>
                </w:p>
              </w:tc>
              <w:tc>
                <w:tcPr>
                  <w:tcW w:w="2552" w:type="dxa"/>
                </w:tcPr>
                <w:p w14:paraId="3796F8A7" w14:textId="4ED62EEE" w:rsidR="00F06CA3" w:rsidRPr="00FF0D0F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 xml:space="preserve">≤50 </w:t>
                  </w:r>
                  <w:proofErr w:type="spellStart"/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us</w:t>
                  </w:r>
                  <w:proofErr w:type="spellEnd"/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/cm</w:t>
                  </w:r>
                  <w:r w:rsidR="00FF0D0F">
                    <w:rPr>
                      <w:rFonts w:ascii="Arial" w:hAnsi="Arial" w:cs="Arial"/>
                      <w:sz w:val="20"/>
                      <w:szCs w:val="20"/>
                    </w:rPr>
                    <w:t xml:space="preserve">, </w:t>
                  </w:r>
                  <w:r w:rsidR="00FF0D0F">
                    <w:rPr>
                      <w:rFonts w:ascii="Arial" w:hAnsi="Arial" w:cs="Arial"/>
                      <w:sz w:val="20"/>
                      <w:szCs w:val="20"/>
                      <w:u w:val="single"/>
                    </w:rPr>
                    <w:t>&gt;</w:t>
                  </w:r>
                  <w:r w:rsidR="00FF0D0F">
                    <w:rPr>
                      <w:rFonts w:ascii="Arial" w:hAnsi="Arial" w:cs="Arial"/>
                      <w:sz w:val="20"/>
                      <w:szCs w:val="20"/>
                    </w:rPr>
                    <w:t xml:space="preserve"> 5us/cm</w:t>
                  </w:r>
                </w:p>
              </w:tc>
            </w:tr>
            <w:tr w:rsidR="00F06CA3" w:rsidRPr="00CC22B8" w14:paraId="5D665047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3A531E6F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pH</w:t>
                  </w:r>
                </w:p>
              </w:tc>
              <w:tc>
                <w:tcPr>
                  <w:tcW w:w="2552" w:type="dxa"/>
                </w:tcPr>
                <w:p w14:paraId="21C3537B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6.5 a 8</w:t>
                  </w:r>
                </w:p>
              </w:tc>
            </w:tr>
            <w:tr w:rsidR="00F06CA3" w:rsidRPr="00CC22B8" w14:paraId="047174AB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39228F48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Apariencia</w:t>
                  </w:r>
                </w:p>
              </w:tc>
              <w:tc>
                <w:tcPr>
                  <w:tcW w:w="2552" w:type="dxa"/>
                </w:tcPr>
                <w:p w14:paraId="7DDF8EAD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Incoloro, Limpio sin sedimento</w:t>
                  </w:r>
                </w:p>
              </w:tc>
            </w:tr>
            <w:tr w:rsidR="00F06CA3" w:rsidRPr="00CC22B8" w14:paraId="2F8835D1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0F95744E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Dureza</w:t>
                  </w:r>
                </w:p>
              </w:tc>
              <w:tc>
                <w:tcPr>
                  <w:tcW w:w="2552" w:type="dxa"/>
                </w:tcPr>
                <w:p w14:paraId="739B7FF1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&lt; 0.1 mmol/l</w:t>
                  </w:r>
                </w:p>
              </w:tc>
            </w:tr>
          </w:tbl>
          <w:p w14:paraId="70775D3D" w14:textId="12D7F961" w:rsidR="008E660E" w:rsidRPr="008E660E" w:rsidRDefault="008E660E" w:rsidP="008E660E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06CA3" w:rsidRPr="00CC22B8" w14:paraId="45097DD2" w14:textId="77777777" w:rsidTr="00F06CA3">
        <w:tc>
          <w:tcPr>
            <w:tcW w:w="10774" w:type="dxa"/>
          </w:tcPr>
          <w:p w14:paraId="0CD04FAC" w14:textId="77777777"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Desagüe</w:t>
            </w:r>
          </w:p>
          <w:p w14:paraId="79DA4156" w14:textId="61BC6F10" w:rsidR="00F06CA3" w:rsidRPr="000F67E5" w:rsidRDefault="00FB7727" w:rsidP="000F67E5">
            <w:pPr>
              <w:pStyle w:val="Prrafodelista"/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equipo cuenta con una válvula de Bola de 3/8” NPT hembra, en la parte frontal del mismo para el drenaje del reservorio.</w:t>
            </w:r>
            <w:r w:rsidR="00934AB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F06CA3" w:rsidRPr="00CC22B8" w14:paraId="1E6DC514" w14:textId="77777777" w:rsidTr="002C663D">
        <w:trPr>
          <w:trHeight w:val="1558"/>
        </w:trPr>
        <w:tc>
          <w:tcPr>
            <w:tcW w:w="10774" w:type="dxa"/>
          </w:tcPr>
          <w:p w14:paraId="182CCB9D" w14:textId="77777777"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Requerimientos Eléctricos</w:t>
            </w:r>
          </w:p>
          <w:p w14:paraId="098C1636" w14:textId="77777777" w:rsidR="00F06CA3" w:rsidRPr="00CC22B8" w:rsidRDefault="00F06CA3" w:rsidP="00A479ED">
            <w:pPr>
              <w:pStyle w:val="Prrafodelista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El suministro eléctrico debe estar acorde a la información suministrada en la Tabla 2.</w:t>
            </w:r>
          </w:p>
          <w:tbl>
            <w:tblPr>
              <w:tblStyle w:val="Tablaconcuadrcula"/>
              <w:tblpPr w:leftFromText="141" w:rightFromText="141" w:vertAnchor="text" w:horzAnchor="margin" w:tblpXSpec="center" w:tblpY="72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250"/>
              <w:gridCol w:w="2926"/>
              <w:gridCol w:w="1826"/>
            </w:tblGrid>
            <w:tr w:rsidR="002C663D" w:rsidRPr="00CC22B8" w14:paraId="6180EDF8" w14:textId="77777777" w:rsidTr="002C663D">
              <w:tc>
                <w:tcPr>
                  <w:tcW w:w="1250" w:type="dxa"/>
                  <w:shd w:val="clear" w:color="auto" w:fill="BFBFBF" w:themeFill="background1" w:themeFillShade="BF"/>
                </w:tcPr>
                <w:p w14:paraId="5E3CD6BA" w14:textId="77777777" w:rsidR="002C663D" w:rsidRPr="00CC22B8" w:rsidRDefault="002C663D" w:rsidP="002C663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b/>
                      <w:sz w:val="20"/>
                      <w:szCs w:val="20"/>
                    </w:rPr>
                    <w:t>SERVICIO</w:t>
                  </w:r>
                </w:p>
              </w:tc>
              <w:tc>
                <w:tcPr>
                  <w:tcW w:w="2926" w:type="dxa"/>
                  <w:shd w:val="clear" w:color="auto" w:fill="BFBFBF" w:themeFill="background1" w:themeFillShade="BF"/>
                </w:tcPr>
                <w:p w14:paraId="5F0697DA" w14:textId="77777777" w:rsidR="002C663D" w:rsidRPr="00CC22B8" w:rsidRDefault="002C663D" w:rsidP="002C663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b/>
                      <w:sz w:val="20"/>
                      <w:szCs w:val="20"/>
                    </w:rPr>
                    <w:t>REQUERIMIENTOS</w:t>
                  </w:r>
                </w:p>
              </w:tc>
              <w:tc>
                <w:tcPr>
                  <w:tcW w:w="1826" w:type="dxa"/>
                  <w:shd w:val="clear" w:color="auto" w:fill="BFBFBF" w:themeFill="background1" w:themeFillShade="BF"/>
                </w:tcPr>
                <w:p w14:paraId="1AFC70D2" w14:textId="77777777" w:rsidR="002C663D" w:rsidRPr="00CC22B8" w:rsidRDefault="002C663D" w:rsidP="002C663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b/>
                      <w:sz w:val="20"/>
                      <w:szCs w:val="20"/>
                    </w:rPr>
                    <w:t>CONEXIÓN</w:t>
                  </w:r>
                </w:p>
              </w:tc>
            </w:tr>
            <w:tr w:rsidR="00AD6DE7" w:rsidRPr="00CC22B8" w14:paraId="1F57BB99" w14:textId="77777777" w:rsidTr="002C663D">
              <w:tc>
                <w:tcPr>
                  <w:tcW w:w="1250" w:type="dxa"/>
                </w:tcPr>
                <w:p w14:paraId="2A364073" w14:textId="139712DD" w:rsidR="00AD6DE7" w:rsidRPr="00AD6DE7" w:rsidRDefault="00AD6DE7" w:rsidP="00AD6DE7">
                  <w:pPr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</w:pPr>
                  <w:r w:rsidRPr="00AD6DE7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Electricidad</w:t>
                  </w:r>
                </w:p>
              </w:tc>
              <w:tc>
                <w:tcPr>
                  <w:tcW w:w="2926" w:type="dxa"/>
                </w:tcPr>
                <w:p w14:paraId="7E535131" w14:textId="24F5D28D" w:rsidR="00AD6DE7" w:rsidRPr="00AD6DE7" w:rsidRDefault="00AD6DE7" w:rsidP="00AD6DE7">
                  <w:pPr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</w:pPr>
                  <w:r w:rsidRPr="00AD6DE7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 xml:space="preserve">220 VAC, 60 Hz., </w:t>
                  </w:r>
                  <w:r w:rsidR="000A1AA9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Tr</w:t>
                  </w:r>
                  <w:r w:rsidRPr="00AD6DE7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 xml:space="preserve">ifásico + Tierra, </w:t>
                  </w:r>
                  <w:r w:rsidR="000A1AA9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7</w:t>
                  </w:r>
                  <w:r w:rsidRPr="00AD6DE7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 xml:space="preserve">kW (no exceder fluctuaciones +10%), </w:t>
                  </w:r>
                </w:p>
              </w:tc>
              <w:tc>
                <w:tcPr>
                  <w:tcW w:w="1826" w:type="dxa"/>
                </w:tcPr>
                <w:p w14:paraId="18200475" w14:textId="03A32602" w:rsidR="00AD6DE7" w:rsidRPr="00AD6DE7" w:rsidRDefault="00AD6DE7" w:rsidP="00AD6DE7">
                  <w:pPr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</w:pPr>
                  <w:r w:rsidRPr="00AD6DE7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 xml:space="preserve">220VAC: </w:t>
                  </w:r>
                  <w:r w:rsidR="000A1AA9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3</w:t>
                  </w:r>
                  <w:r w:rsidRPr="00AD6DE7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 xml:space="preserve"> Fases + Tierra.</w:t>
                  </w:r>
                </w:p>
              </w:tc>
            </w:tr>
          </w:tbl>
          <w:p w14:paraId="03C48DD0" w14:textId="77777777" w:rsidR="00F06CA3" w:rsidRPr="008E660E" w:rsidRDefault="00F06CA3" w:rsidP="008E660E">
            <w:pPr>
              <w:rPr>
                <w:rFonts w:ascii="Arial" w:hAnsi="Arial" w:cs="Arial"/>
                <w:sz w:val="20"/>
                <w:szCs w:val="20"/>
              </w:rPr>
            </w:pPr>
          </w:p>
          <w:p w14:paraId="26812501" w14:textId="77777777" w:rsidR="00F06CA3" w:rsidRPr="00CC22B8" w:rsidRDefault="00F06CA3" w:rsidP="00A479E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Tabla 2: Requerimientos Eléctricos</w:t>
            </w:r>
          </w:p>
          <w:p w14:paraId="437552EE" w14:textId="7EB2B80A" w:rsidR="00F06CA3" w:rsidRDefault="00F06CA3" w:rsidP="00A479ED">
            <w:pPr>
              <w:pStyle w:val="Prrafodelista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294B4C26" w14:textId="48B512AA" w:rsidR="008E660E" w:rsidRDefault="008E660E" w:rsidP="00A479ED">
            <w:pPr>
              <w:pStyle w:val="Prrafodelista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6599DAD3" w14:textId="5A6CAD0A" w:rsidR="008E660E" w:rsidRDefault="008E660E" w:rsidP="00A479ED">
            <w:pPr>
              <w:pStyle w:val="Prrafodelista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1637310D" w14:textId="5E618016" w:rsidR="008E660E" w:rsidRDefault="008E660E" w:rsidP="00A479ED">
            <w:pPr>
              <w:pStyle w:val="Prrafodelista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744AB6DF" w14:textId="77777777" w:rsidR="002C663D" w:rsidRPr="008E660E" w:rsidRDefault="002C663D" w:rsidP="008E660E">
            <w:pPr>
              <w:rPr>
                <w:rFonts w:ascii="Arial" w:hAnsi="Arial" w:cs="Arial"/>
                <w:sz w:val="20"/>
                <w:szCs w:val="20"/>
              </w:rPr>
            </w:pPr>
          </w:p>
          <w:p w14:paraId="71567FB2" w14:textId="77777777" w:rsidR="00F06CA3" w:rsidRPr="00CC22B8" w:rsidRDefault="00F06CA3" w:rsidP="00A479ED">
            <w:pPr>
              <w:pStyle w:val="Prrafodelista"/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742E5C04" w14:textId="77777777" w:rsidR="00F010B2" w:rsidRPr="00CC22B8" w:rsidRDefault="00F010B2" w:rsidP="00A479ED">
      <w:pPr>
        <w:rPr>
          <w:rFonts w:ascii="Arial" w:hAnsi="Arial" w:cs="Arial"/>
          <w:sz w:val="20"/>
          <w:szCs w:val="20"/>
        </w:rPr>
      </w:pPr>
    </w:p>
    <w:p w14:paraId="318CF7CB" w14:textId="77777777" w:rsidR="00F010B2" w:rsidRPr="00CC22B8" w:rsidRDefault="00F010B2" w:rsidP="00A479ED">
      <w:pPr>
        <w:rPr>
          <w:rFonts w:ascii="Arial" w:hAnsi="Arial" w:cs="Arial"/>
          <w:sz w:val="20"/>
          <w:szCs w:val="20"/>
        </w:rPr>
      </w:pPr>
    </w:p>
    <w:p w14:paraId="14C5A767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sectPr w:rsidR="00BC7196" w:rsidRPr="00CC22B8" w:rsidSect="005B118D">
      <w:headerReference w:type="default" r:id="rId10"/>
      <w:pgSz w:w="12242" w:h="15842" w:code="1"/>
      <w:pgMar w:top="720" w:right="1134" w:bottom="284" w:left="1134" w:header="5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5FC9AC" w14:textId="77777777" w:rsidR="00DC7315" w:rsidRDefault="00DC7315">
      <w:r>
        <w:separator/>
      </w:r>
    </w:p>
  </w:endnote>
  <w:endnote w:type="continuationSeparator" w:id="0">
    <w:p w14:paraId="58BA18F5" w14:textId="77777777" w:rsidR="00DC7315" w:rsidRDefault="00DC73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495137" w14:textId="77777777" w:rsidR="00DC7315" w:rsidRDefault="00DC7315">
      <w:r>
        <w:separator/>
      </w:r>
    </w:p>
  </w:footnote>
  <w:footnote w:type="continuationSeparator" w:id="0">
    <w:p w14:paraId="63A0F761" w14:textId="77777777" w:rsidR="00DC7315" w:rsidRDefault="00DC73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1B8676" w14:textId="77777777" w:rsidR="00C24814" w:rsidRPr="00F37F02" w:rsidRDefault="00C24814" w:rsidP="003A4DB6">
    <w:pPr>
      <w:pStyle w:val="Encabezado"/>
      <w:rPr>
        <w:rFonts w:ascii="Arial" w:hAnsi="Arial" w:cs="Arial"/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245"/>
      <w:gridCol w:w="2410"/>
    </w:tblGrid>
    <w:tr w:rsidR="00E67FB6" w:rsidRPr="00F37F02" w14:paraId="623EBF7F" w14:textId="77777777" w:rsidTr="00B523AE">
      <w:trPr>
        <w:trHeight w:val="495"/>
      </w:trPr>
      <w:tc>
        <w:tcPr>
          <w:tcW w:w="3119" w:type="dxa"/>
          <w:vMerge w:val="restart"/>
        </w:tcPr>
        <w:p w14:paraId="75020CBE" w14:textId="77777777" w:rsidR="00EB7FF3" w:rsidRDefault="00EB7FF3" w:rsidP="00EB7FF3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</w:p>
        <w:p w14:paraId="6AAFD7D9" w14:textId="77777777" w:rsidR="00F06CA3" w:rsidRPr="00502FAA" w:rsidRDefault="00F06CA3" w:rsidP="00F06CA3">
          <w:pPr>
            <w:spacing w:line="276" w:lineRule="auto"/>
            <w:jc w:val="center"/>
            <w:rPr>
              <w:rFonts w:cstheme="minorHAnsi"/>
              <w:b/>
              <w:color w:val="FFFFFF" w:themeColor="background1"/>
              <w:sz w:val="18"/>
              <w:szCs w:val="18"/>
            </w:rPr>
          </w:pPr>
          <w:r w:rsidRPr="00502FAA">
            <w:rPr>
              <w:rFonts w:eastAsiaTheme="minorEastAsia" w:cstheme="minorHAnsi"/>
              <w:noProof/>
              <w:color w:val="000000"/>
              <w:sz w:val="18"/>
              <w:szCs w:val="18"/>
              <w:lang w:val="es-CO" w:eastAsia="es-CO"/>
            </w:rPr>
            <w:drawing>
              <wp:inline distT="0" distB="0" distL="0" distR="0" wp14:anchorId="57FA1921" wp14:editId="30A2F31C">
                <wp:extent cx="1228725" cy="411247"/>
                <wp:effectExtent l="0" t="0" r="0" b="8255"/>
                <wp:docPr id="9" name="Imagen 9" descr="Logo JP_2019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 JP_2019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2236" cy="412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6F8964A" w14:textId="77777777" w:rsidR="00F06CA3" w:rsidRPr="00A479ED" w:rsidRDefault="00F06CA3" w:rsidP="00F06CA3">
          <w:pPr>
            <w:spacing w:line="276" w:lineRule="auto"/>
            <w:jc w:val="center"/>
            <w:rPr>
              <w:rFonts w:ascii="Arial" w:hAnsi="Arial" w:cs="Arial"/>
              <w:b/>
              <w:sz w:val="16"/>
              <w:szCs w:val="12"/>
            </w:rPr>
          </w:pPr>
          <w:r w:rsidRPr="00A479ED">
            <w:rPr>
              <w:rFonts w:ascii="Arial" w:hAnsi="Arial" w:cs="Arial"/>
              <w:b/>
              <w:sz w:val="16"/>
              <w:szCs w:val="12"/>
            </w:rPr>
            <w:t>JP BIOINGENIERÍA S.A.S.</w:t>
          </w:r>
        </w:p>
        <w:p w14:paraId="39AA9BC1" w14:textId="77777777" w:rsidR="00EB7FF3" w:rsidRPr="00035117" w:rsidRDefault="00F06CA3" w:rsidP="00F06CA3">
          <w:pPr>
            <w:jc w:val="center"/>
            <w:rPr>
              <w:rFonts w:ascii="Arial" w:hAnsi="Arial" w:cs="Arial"/>
              <w:sz w:val="22"/>
              <w:szCs w:val="22"/>
            </w:rPr>
          </w:pPr>
          <w:r w:rsidRPr="00A479ED">
            <w:rPr>
              <w:rFonts w:ascii="Arial" w:hAnsi="Arial" w:cs="Arial"/>
              <w:b/>
              <w:sz w:val="16"/>
              <w:szCs w:val="12"/>
            </w:rPr>
            <w:t>NIT. 900409216-6</w:t>
          </w:r>
        </w:p>
      </w:tc>
      <w:tc>
        <w:tcPr>
          <w:tcW w:w="5245" w:type="dxa"/>
          <w:vMerge w:val="restart"/>
          <w:vAlign w:val="center"/>
        </w:tcPr>
        <w:p w14:paraId="61261327" w14:textId="5D4E4525" w:rsidR="008E660E" w:rsidRPr="00A479ED" w:rsidRDefault="00F06CA3" w:rsidP="008E660E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0739B">
            <w:rPr>
              <w:rFonts w:ascii="Arial" w:hAnsi="Arial" w:cs="Arial"/>
              <w:b/>
              <w:sz w:val="20"/>
              <w:szCs w:val="16"/>
              <w:lang w:val="es-CO"/>
            </w:rPr>
            <w:t xml:space="preserve">REQUERIMIENTOS DE INSTALACIÓN AUTOCLAVE </w:t>
          </w:r>
        </w:p>
        <w:p w14:paraId="0CB9A96B" w14:textId="513E4C9D" w:rsidR="00EB7FF3" w:rsidRPr="00A479ED" w:rsidRDefault="00EB7FF3" w:rsidP="00F06CA3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14:paraId="49A53713" w14:textId="77777777" w:rsidR="00E67FB6" w:rsidRPr="00EB7FF3" w:rsidRDefault="00CF0C39" w:rsidP="00DC0B5C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EB7FF3">
            <w:rPr>
              <w:rFonts w:ascii="Arial" w:hAnsi="Arial" w:cs="Arial"/>
              <w:sz w:val="20"/>
              <w:szCs w:val="20"/>
            </w:rPr>
            <w:t>F</w:t>
          </w:r>
          <w:r w:rsidR="00497753" w:rsidRPr="00EB7FF3">
            <w:rPr>
              <w:rFonts w:ascii="Arial" w:hAnsi="Arial" w:cs="Arial"/>
              <w:sz w:val="20"/>
              <w:szCs w:val="20"/>
            </w:rPr>
            <w:t>JP</w:t>
          </w:r>
          <w:r w:rsidR="00920D55">
            <w:rPr>
              <w:rFonts w:ascii="Arial" w:hAnsi="Arial" w:cs="Arial"/>
              <w:sz w:val="20"/>
              <w:szCs w:val="20"/>
            </w:rPr>
            <w:t xml:space="preserve"> – 63</w:t>
          </w:r>
        </w:p>
      </w:tc>
    </w:tr>
    <w:tr w:rsidR="00EB7FF3" w:rsidRPr="00F37F02" w14:paraId="170EFB45" w14:textId="77777777" w:rsidTr="00B523AE">
      <w:trPr>
        <w:trHeight w:val="337"/>
      </w:trPr>
      <w:tc>
        <w:tcPr>
          <w:tcW w:w="3119" w:type="dxa"/>
          <w:vMerge/>
          <w:vAlign w:val="center"/>
        </w:tcPr>
        <w:p w14:paraId="1C45650C" w14:textId="77777777"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vMerge/>
          <w:vAlign w:val="center"/>
        </w:tcPr>
        <w:p w14:paraId="2D424524" w14:textId="77777777"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14:paraId="6263505D" w14:textId="77777777" w:rsidR="00EB7FF3" w:rsidRPr="00EB7FF3" w:rsidRDefault="00EB7FF3" w:rsidP="00EB7FF3">
          <w:pPr>
            <w:pStyle w:val="Encabezado"/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  <w:r w:rsidRPr="00EB7FF3">
            <w:rPr>
              <w:rFonts w:ascii="Arial" w:hAnsi="Arial" w:cs="Arial"/>
              <w:sz w:val="20"/>
              <w:szCs w:val="20"/>
              <w:lang w:val="en-US"/>
            </w:rPr>
            <w:t>Version 01</w:t>
          </w:r>
        </w:p>
      </w:tc>
    </w:tr>
    <w:tr w:rsidR="00103C97" w:rsidRPr="00F37F02" w14:paraId="24084720" w14:textId="77777777" w:rsidTr="00CB6ACE">
      <w:trPr>
        <w:trHeight w:val="276"/>
      </w:trPr>
      <w:tc>
        <w:tcPr>
          <w:tcW w:w="3119" w:type="dxa"/>
          <w:vMerge/>
          <w:vAlign w:val="center"/>
        </w:tcPr>
        <w:p w14:paraId="34CA46BB" w14:textId="77777777"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vMerge/>
          <w:vAlign w:val="center"/>
        </w:tcPr>
        <w:p w14:paraId="4F084468" w14:textId="77777777"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14:paraId="0B3526C5" w14:textId="77777777" w:rsidR="00CB6ACE" w:rsidRDefault="00CB6ACE" w:rsidP="00CB6ACE">
          <w:pPr>
            <w:pStyle w:val="Encabezad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  <w:p w14:paraId="111D1701" w14:textId="5CF610A7" w:rsidR="00FE449E" w:rsidRPr="00EB7FF3" w:rsidRDefault="00920D55" w:rsidP="00F06CA3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n-US"/>
            </w:rPr>
          </w:pPr>
          <w:proofErr w:type="spellStart"/>
          <w:r>
            <w:rPr>
              <w:rFonts w:ascii="Arial" w:hAnsi="Arial" w:cs="Arial"/>
              <w:sz w:val="20"/>
              <w:szCs w:val="20"/>
              <w:lang w:val="en-US"/>
            </w:rPr>
            <w:t>Pág</w:t>
          </w:r>
          <w:proofErr w:type="spellEnd"/>
          <w:r>
            <w:rPr>
              <w:rFonts w:ascii="Arial" w:hAnsi="Arial" w:cs="Arial"/>
              <w:sz w:val="20"/>
              <w:szCs w:val="20"/>
              <w:lang w:val="en-US"/>
            </w:rPr>
            <w:t xml:space="preserve">. </w:t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fldChar w:fldCharType="begin"/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instrText>PAGE   \* MERGEFORMAT</w:instrText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fldChar w:fldCharType="separate"/>
          </w:r>
          <w:r w:rsidR="00EF7854" w:rsidRPr="00EF7854">
            <w:rPr>
              <w:rFonts w:ascii="Arial" w:hAnsi="Arial" w:cs="Arial"/>
              <w:noProof/>
              <w:sz w:val="20"/>
              <w:szCs w:val="20"/>
            </w:rPr>
            <w:t>3</w:t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fldChar w:fldCharType="end"/>
          </w:r>
          <w:r w:rsidR="002C663D">
            <w:rPr>
              <w:rFonts w:ascii="Arial" w:hAnsi="Arial" w:cs="Arial"/>
              <w:sz w:val="20"/>
              <w:szCs w:val="20"/>
              <w:lang w:val="en-US"/>
            </w:rPr>
            <w:t xml:space="preserve"> de </w:t>
          </w:r>
          <w:r w:rsidR="00281C7E">
            <w:rPr>
              <w:rFonts w:ascii="Arial" w:hAnsi="Arial" w:cs="Arial"/>
              <w:sz w:val="20"/>
              <w:szCs w:val="20"/>
              <w:lang w:val="en-US"/>
            </w:rPr>
            <w:t>2</w:t>
          </w:r>
          <w:r w:rsidR="00F06CA3" w:rsidRPr="00F06CA3">
            <w:rPr>
              <w:rFonts w:ascii="Arial" w:hAnsi="Arial" w:cs="Arial"/>
              <w:sz w:val="20"/>
              <w:szCs w:val="20"/>
              <w:lang w:val="en-US"/>
            </w:rPr>
            <w:t>.</w:t>
          </w:r>
        </w:p>
      </w:tc>
    </w:tr>
  </w:tbl>
  <w:p w14:paraId="6C9D4E38" w14:textId="77777777" w:rsidR="00BA0FF8" w:rsidRPr="00F37F02" w:rsidRDefault="00BA0FF8" w:rsidP="003A4DB6">
    <w:pPr>
      <w:pStyle w:val="Encabezado"/>
      <w:rPr>
        <w:rFonts w:ascii="Arial" w:hAnsi="Arial" w:cs="Arial"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478E5"/>
    <w:multiLevelType w:val="multilevel"/>
    <w:tmpl w:val="BFAA4C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C9428C8"/>
    <w:multiLevelType w:val="hybridMultilevel"/>
    <w:tmpl w:val="99920D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233DB"/>
    <w:multiLevelType w:val="hybridMultilevel"/>
    <w:tmpl w:val="314EE368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48AF151C"/>
    <w:multiLevelType w:val="hybridMultilevel"/>
    <w:tmpl w:val="BD98F32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9F"/>
    <w:rsid w:val="00001E7C"/>
    <w:rsid w:val="0002050B"/>
    <w:rsid w:val="00032088"/>
    <w:rsid w:val="00033955"/>
    <w:rsid w:val="00034F28"/>
    <w:rsid w:val="00035117"/>
    <w:rsid w:val="00036EC5"/>
    <w:rsid w:val="00043C1B"/>
    <w:rsid w:val="00045A93"/>
    <w:rsid w:val="00066C49"/>
    <w:rsid w:val="00081E81"/>
    <w:rsid w:val="000856A4"/>
    <w:rsid w:val="000867E6"/>
    <w:rsid w:val="00093793"/>
    <w:rsid w:val="000A0ABC"/>
    <w:rsid w:val="000A1AA9"/>
    <w:rsid w:val="000B1287"/>
    <w:rsid w:val="000B1D6D"/>
    <w:rsid w:val="000C0469"/>
    <w:rsid w:val="000C136C"/>
    <w:rsid w:val="000D4C0C"/>
    <w:rsid w:val="000F67E5"/>
    <w:rsid w:val="00103C97"/>
    <w:rsid w:val="001054D1"/>
    <w:rsid w:val="00113AB8"/>
    <w:rsid w:val="00126B1C"/>
    <w:rsid w:val="00133EE2"/>
    <w:rsid w:val="00143202"/>
    <w:rsid w:val="00145891"/>
    <w:rsid w:val="00150DF8"/>
    <w:rsid w:val="00152693"/>
    <w:rsid w:val="00173DAF"/>
    <w:rsid w:val="00182C3F"/>
    <w:rsid w:val="001919F4"/>
    <w:rsid w:val="0019292E"/>
    <w:rsid w:val="001A65CC"/>
    <w:rsid w:val="001B2C9E"/>
    <w:rsid w:val="001E2C99"/>
    <w:rsid w:val="001F246A"/>
    <w:rsid w:val="0021739A"/>
    <w:rsid w:val="00227574"/>
    <w:rsid w:val="002315E1"/>
    <w:rsid w:val="00232A4D"/>
    <w:rsid w:val="002519F4"/>
    <w:rsid w:val="00252A80"/>
    <w:rsid w:val="00264AAE"/>
    <w:rsid w:val="00281C7E"/>
    <w:rsid w:val="002A3D0D"/>
    <w:rsid w:val="002B1865"/>
    <w:rsid w:val="002C663D"/>
    <w:rsid w:val="002D3202"/>
    <w:rsid w:val="002E3D00"/>
    <w:rsid w:val="002E5C14"/>
    <w:rsid w:val="002E7520"/>
    <w:rsid w:val="00302AAE"/>
    <w:rsid w:val="003140C9"/>
    <w:rsid w:val="00314E8F"/>
    <w:rsid w:val="003158C3"/>
    <w:rsid w:val="0031609F"/>
    <w:rsid w:val="00316F66"/>
    <w:rsid w:val="00325AAA"/>
    <w:rsid w:val="003307D1"/>
    <w:rsid w:val="00331AF5"/>
    <w:rsid w:val="00364B9D"/>
    <w:rsid w:val="00376DB5"/>
    <w:rsid w:val="00386BEF"/>
    <w:rsid w:val="00394C06"/>
    <w:rsid w:val="003A4DB6"/>
    <w:rsid w:val="003B6371"/>
    <w:rsid w:val="003D6E2D"/>
    <w:rsid w:val="003D7BB9"/>
    <w:rsid w:val="003F2327"/>
    <w:rsid w:val="003F7215"/>
    <w:rsid w:val="00406B98"/>
    <w:rsid w:val="00424D41"/>
    <w:rsid w:val="00425F29"/>
    <w:rsid w:val="00441C9F"/>
    <w:rsid w:val="00442132"/>
    <w:rsid w:val="004524A5"/>
    <w:rsid w:val="00497753"/>
    <w:rsid w:val="004C3340"/>
    <w:rsid w:val="004C7F07"/>
    <w:rsid w:val="004E1CB4"/>
    <w:rsid w:val="004E65DF"/>
    <w:rsid w:val="004F4FDD"/>
    <w:rsid w:val="005031AE"/>
    <w:rsid w:val="0050739B"/>
    <w:rsid w:val="00507878"/>
    <w:rsid w:val="005128C5"/>
    <w:rsid w:val="00513BBA"/>
    <w:rsid w:val="00521F13"/>
    <w:rsid w:val="005244A9"/>
    <w:rsid w:val="0056305C"/>
    <w:rsid w:val="00571352"/>
    <w:rsid w:val="005909E4"/>
    <w:rsid w:val="005A3809"/>
    <w:rsid w:val="005B118D"/>
    <w:rsid w:val="005C2D41"/>
    <w:rsid w:val="005C3504"/>
    <w:rsid w:val="005D2522"/>
    <w:rsid w:val="005E3149"/>
    <w:rsid w:val="005E346C"/>
    <w:rsid w:val="005E714D"/>
    <w:rsid w:val="005F5048"/>
    <w:rsid w:val="005F5727"/>
    <w:rsid w:val="00604A11"/>
    <w:rsid w:val="0060576A"/>
    <w:rsid w:val="0061080A"/>
    <w:rsid w:val="00617F68"/>
    <w:rsid w:val="00637F90"/>
    <w:rsid w:val="0064101E"/>
    <w:rsid w:val="00644142"/>
    <w:rsid w:val="00661686"/>
    <w:rsid w:val="00661725"/>
    <w:rsid w:val="00664A55"/>
    <w:rsid w:val="00666E70"/>
    <w:rsid w:val="00672EAD"/>
    <w:rsid w:val="00674E03"/>
    <w:rsid w:val="00681E71"/>
    <w:rsid w:val="00687A37"/>
    <w:rsid w:val="00695589"/>
    <w:rsid w:val="006A0A32"/>
    <w:rsid w:val="006A7CB1"/>
    <w:rsid w:val="006C3A22"/>
    <w:rsid w:val="006C40FA"/>
    <w:rsid w:val="006C58F1"/>
    <w:rsid w:val="006E4717"/>
    <w:rsid w:val="006E6E93"/>
    <w:rsid w:val="0070231D"/>
    <w:rsid w:val="00704E1C"/>
    <w:rsid w:val="00714913"/>
    <w:rsid w:val="00720F04"/>
    <w:rsid w:val="00737E37"/>
    <w:rsid w:val="00753CB3"/>
    <w:rsid w:val="00755E86"/>
    <w:rsid w:val="00757800"/>
    <w:rsid w:val="00770D1B"/>
    <w:rsid w:val="007B01F9"/>
    <w:rsid w:val="007B0310"/>
    <w:rsid w:val="007B15F5"/>
    <w:rsid w:val="007B3381"/>
    <w:rsid w:val="007C0CF1"/>
    <w:rsid w:val="007D1FE7"/>
    <w:rsid w:val="007D5185"/>
    <w:rsid w:val="007E051D"/>
    <w:rsid w:val="007E610D"/>
    <w:rsid w:val="007F0345"/>
    <w:rsid w:val="0080104C"/>
    <w:rsid w:val="00813ED7"/>
    <w:rsid w:val="00814E6F"/>
    <w:rsid w:val="008251B6"/>
    <w:rsid w:val="0084241C"/>
    <w:rsid w:val="00847D4E"/>
    <w:rsid w:val="00852406"/>
    <w:rsid w:val="00860E58"/>
    <w:rsid w:val="0086653E"/>
    <w:rsid w:val="0087304C"/>
    <w:rsid w:val="0088069C"/>
    <w:rsid w:val="008952CA"/>
    <w:rsid w:val="008A1B3A"/>
    <w:rsid w:val="008A74C8"/>
    <w:rsid w:val="008C09EF"/>
    <w:rsid w:val="008C2039"/>
    <w:rsid w:val="008E5914"/>
    <w:rsid w:val="008E660E"/>
    <w:rsid w:val="008F4EC3"/>
    <w:rsid w:val="008F7734"/>
    <w:rsid w:val="00920D55"/>
    <w:rsid w:val="00934ABD"/>
    <w:rsid w:val="0095052D"/>
    <w:rsid w:val="00961BE9"/>
    <w:rsid w:val="0097307C"/>
    <w:rsid w:val="00980862"/>
    <w:rsid w:val="00986DB9"/>
    <w:rsid w:val="00995ECC"/>
    <w:rsid w:val="009D4F88"/>
    <w:rsid w:val="009F0281"/>
    <w:rsid w:val="009F1C35"/>
    <w:rsid w:val="009F2400"/>
    <w:rsid w:val="009F2F27"/>
    <w:rsid w:val="009F739F"/>
    <w:rsid w:val="00A003B5"/>
    <w:rsid w:val="00A06D23"/>
    <w:rsid w:val="00A1788E"/>
    <w:rsid w:val="00A23BE7"/>
    <w:rsid w:val="00A34706"/>
    <w:rsid w:val="00A37C03"/>
    <w:rsid w:val="00A41F07"/>
    <w:rsid w:val="00A479ED"/>
    <w:rsid w:val="00A5615F"/>
    <w:rsid w:val="00A57044"/>
    <w:rsid w:val="00A57112"/>
    <w:rsid w:val="00A57EDA"/>
    <w:rsid w:val="00A813FF"/>
    <w:rsid w:val="00A816B6"/>
    <w:rsid w:val="00A87B88"/>
    <w:rsid w:val="00AA111E"/>
    <w:rsid w:val="00AA2B3D"/>
    <w:rsid w:val="00AA533D"/>
    <w:rsid w:val="00AB4A01"/>
    <w:rsid w:val="00AB5369"/>
    <w:rsid w:val="00AD1C17"/>
    <w:rsid w:val="00AD373C"/>
    <w:rsid w:val="00AD6DE7"/>
    <w:rsid w:val="00AD7532"/>
    <w:rsid w:val="00AE58EF"/>
    <w:rsid w:val="00AE630F"/>
    <w:rsid w:val="00B02BD1"/>
    <w:rsid w:val="00B2009C"/>
    <w:rsid w:val="00B340F2"/>
    <w:rsid w:val="00B34615"/>
    <w:rsid w:val="00B44016"/>
    <w:rsid w:val="00B4436D"/>
    <w:rsid w:val="00B523AE"/>
    <w:rsid w:val="00B53397"/>
    <w:rsid w:val="00B56596"/>
    <w:rsid w:val="00B66478"/>
    <w:rsid w:val="00B74A4B"/>
    <w:rsid w:val="00B87939"/>
    <w:rsid w:val="00B97F75"/>
    <w:rsid w:val="00BA0CEC"/>
    <w:rsid w:val="00BA0FF8"/>
    <w:rsid w:val="00BA1875"/>
    <w:rsid w:val="00BA2909"/>
    <w:rsid w:val="00BB58FE"/>
    <w:rsid w:val="00BB72C5"/>
    <w:rsid w:val="00BC7196"/>
    <w:rsid w:val="00BC7F7A"/>
    <w:rsid w:val="00BE06CF"/>
    <w:rsid w:val="00BE0EDE"/>
    <w:rsid w:val="00C02DFF"/>
    <w:rsid w:val="00C042D7"/>
    <w:rsid w:val="00C1507C"/>
    <w:rsid w:val="00C24814"/>
    <w:rsid w:val="00C3065A"/>
    <w:rsid w:val="00C3169B"/>
    <w:rsid w:val="00C33A9C"/>
    <w:rsid w:val="00C34AD9"/>
    <w:rsid w:val="00C402ED"/>
    <w:rsid w:val="00C41D8E"/>
    <w:rsid w:val="00C41E86"/>
    <w:rsid w:val="00C5574E"/>
    <w:rsid w:val="00C7175E"/>
    <w:rsid w:val="00C85B4B"/>
    <w:rsid w:val="00C86B7E"/>
    <w:rsid w:val="00C91B8C"/>
    <w:rsid w:val="00C966D5"/>
    <w:rsid w:val="00CA5470"/>
    <w:rsid w:val="00CA6B61"/>
    <w:rsid w:val="00CB6ACE"/>
    <w:rsid w:val="00CC22B8"/>
    <w:rsid w:val="00CE166E"/>
    <w:rsid w:val="00CF0C39"/>
    <w:rsid w:val="00CF6DC8"/>
    <w:rsid w:val="00D00C03"/>
    <w:rsid w:val="00D06A6B"/>
    <w:rsid w:val="00D154E5"/>
    <w:rsid w:val="00D277FE"/>
    <w:rsid w:val="00D32F64"/>
    <w:rsid w:val="00D356A1"/>
    <w:rsid w:val="00D37180"/>
    <w:rsid w:val="00D55F26"/>
    <w:rsid w:val="00D57EED"/>
    <w:rsid w:val="00D6782D"/>
    <w:rsid w:val="00DA237C"/>
    <w:rsid w:val="00DA43A3"/>
    <w:rsid w:val="00DA4D10"/>
    <w:rsid w:val="00DA6203"/>
    <w:rsid w:val="00DB28B6"/>
    <w:rsid w:val="00DC0B5C"/>
    <w:rsid w:val="00DC4A3C"/>
    <w:rsid w:val="00DC7315"/>
    <w:rsid w:val="00DD59C4"/>
    <w:rsid w:val="00DF1EB5"/>
    <w:rsid w:val="00E07437"/>
    <w:rsid w:val="00E13968"/>
    <w:rsid w:val="00E205A8"/>
    <w:rsid w:val="00E35BB6"/>
    <w:rsid w:val="00E41267"/>
    <w:rsid w:val="00E4569D"/>
    <w:rsid w:val="00E67FB6"/>
    <w:rsid w:val="00E82CC1"/>
    <w:rsid w:val="00EA34DF"/>
    <w:rsid w:val="00EB7FF3"/>
    <w:rsid w:val="00ED1E83"/>
    <w:rsid w:val="00ED2B45"/>
    <w:rsid w:val="00ED6152"/>
    <w:rsid w:val="00EE7B9F"/>
    <w:rsid w:val="00EF0803"/>
    <w:rsid w:val="00EF512F"/>
    <w:rsid w:val="00EF53B1"/>
    <w:rsid w:val="00EF7854"/>
    <w:rsid w:val="00F010B2"/>
    <w:rsid w:val="00F06CA3"/>
    <w:rsid w:val="00F1316A"/>
    <w:rsid w:val="00F21E37"/>
    <w:rsid w:val="00F37F02"/>
    <w:rsid w:val="00F46C78"/>
    <w:rsid w:val="00F47670"/>
    <w:rsid w:val="00F65C98"/>
    <w:rsid w:val="00F66691"/>
    <w:rsid w:val="00F70539"/>
    <w:rsid w:val="00F83E69"/>
    <w:rsid w:val="00F90E92"/>
    <w:rsid w:val="00FB287A"/>
    <w:rsid w:val="00FB6701"/>
    <w:rsid w:val="00FB7727"/>
    <w:rsid w:val="00FD3B30"/>
    <w:rsid w:val="00FE449E"/>
    <w:rsid w:val="00FF0D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2FC84A6"/>
  <w15:docId w15:val="{2D1619B0-32CF-429C-A472-5C0AE8BC6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6478"/>
    <w:rPr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F06CA3"/>
    <w:pPr>
      <w:keepNext/>
      <w:autoSpaceDE w:val="0"/>
      <w:autoSpaceDN w:val="0"/>
      <w:adjustRightInd w:val="0"/>
      <w:jc w:val="center"/>
      <w:outlineLvl w:val="1"/>
    </w:pPr>
    <w:rPr>
      <w:rFonts w:ascii="Frutiger-Bold" w:eastAsia="Calibri" w:hAnsi="Frutiger-Bold"/>
      <w:b/>
      <w:bCs/>
      <w:sz w:val="28"/>
      <w:szCs w:val="28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B6647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66478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59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F06CA3"/>
    <w:rPr>
      <w:rFonts w:ascii="Frutiger-Bold" w:eastAsia="Calibri" w:hAnsi="Frutiger-Bold"/>
      <w:b/>
      <w:bCs/>
      <w:sz w:val="28"/>
      <w:szCs w:val="28"/>
      <w:lang w:val="es-ES" w:eastAsia="en-US"/>
    </w:rPr>
  </w:style>
  <w:style w:type="paragraph" w:styleId="Prrafodelista">
    <w:name w:val="List Paragraph"/>
    <w:basedOn w:val="Normal"/>
    <w:uiPriority w:val="34"/>
    <w:qFormat/>
    <w:rsid w:val="00F06CA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A5E60B-3EEB-4E6D-81B7-F9BA9F15D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296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24</cp:revision>
  <cp:lastPrinted>2020-12-24T15:48:00Z</cp:lastPrinted>
  <dcterms:created xsi:type="dcterms:W3CDTF">2019-07-17T16:18:00Z</dcterms:created>
  <dcterms:modified xsi:type="dcterms:W3CDTF">2021-03-02T11:35:00Z</dcterms:modified>
</cp:coreProperties>
</file>