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DB3CB14" w14:textId="77777777" w:rsidTr="00590832">
        <w:tc>
          <w:tcPr>
            <w:tcW w:w="10774" w:type="dxa"/>
            <w:shd w:val="clear" w:color="auto" w:fill="auto"/>
          </w:tcPr>
          <w:p w14:paraId="0B10C720" w14:textId="47F22888" w:rsidR="00590832" w:rsidRPr="00CC22B8" w:rsidRDefault="00590832" w:rsidP="00036A35">
            <w:pPr>
              <w:rPr>
                <w:rFonts w:ascii="Arial" w:hAnsi="Arial" w:cs="Arial"/>
                <w:sz w:val="20"/>
                <w:szCs w:val="20"/>
              </w:rPr>
            </w:pPr>
            <w:r>
              <w:rPr>
                <w:rFonts w:ascii="Arial" w:hAnsi="Arial" w:cs="Arial"/>
                <w:sz w:val="20"/>
                <w:szCs w:val="20"/>
              </w:rPr>
              <w:t xml:space="preserve">Cliente: </w:t>
            </w:r>
            <w:r w:rsidR="00036A35">
              <w:rPr>
                <w:rFonts w:ascii="Arial" w:hAnsi="Arial" w:cs="Arial"/>
                <w:sz w:val="20"/>
                <w:szCs w:val="20"/>
              </w:rPr>
              <w:t>Colsanitas</w:t>
            </w:r>
          </w:p>
        </w:tc>
      </w:tr>
      <w:tr w:rsidR="00590832" w:rsidRPr="00CC22B8" w14:paraId="492CCDDE" w14:textId="77777777" w:rsidTr="00590832">
        <w:tc>
          <w:tcPr>
            <w:tcW w:w="10774" w:type="dxa"/>
            <w:shd w:val="clear" w:color="auto" w:fill="auto"/>
          </w:tcPr>
          <w:p w14:paraId="15827770" w14:textId="4241751E" w:rsidR="00590832" w:rsidRPr="00CC22B8" w:rsidRDefault="00590832" w:rsidP="0069073F">
            <w:pPr>
              <w:rPr>
                <w:rFonts w:ascii="Arial" w:hAnsi="Arial" w:cs="Arial"/>
                <w:sz w:val="20"/>
                <w:szCs w:val="20"/>
              </w:rPr>
            </w:pPr>
            <w:r>
              <w:rPr>
                <w:rFonts w:ascii="Arial" w:hAnsi="Arial" w:cs="Arial"/>
                <w:sz w:val="20"/>
                <w:szCs w:val="20"/>
              </w:rPr>
              <w:t xml:space="preserve">Dirección: </w:t>
            </w:r>
            <w:r w:rsidR="006C77F1">
              <w:rPr>
                <w:rFonts w:ascii="Arial" w:hAnsi="Arial" w:cs="Arial"/>
                <w:sz w:val="20"/>
                <w:szCs w:val="20"/>
              </w:rPr>
              <w:t>Cra.</w:t>
            </w:r>
            <w:r w:rsidR="00036A35">
              <w:rPr>
                <w:rFonts w:ascii="Arial" w:hAnsi="Arial" w:cs="Arial"/>
                <w:sz w:val="20"/>
                <w:szCs w:val="20"/>
              </w:rPr>
              <w:t>45#122-78</w:t>
            </w:r>
          </w:p>
        </w:tc>
      </w:tr>
      <w:tr w:rsidR="00590832" w:rsidRPr="00CC22B8" w14:paraId="4CD7B3B9" w14:textId="77777777" w:rsidTr="00590832">
        <w:tc>
          <w:tcPr>
            <w:tcW w:w="10774" w:type="dxa"/>
            <w:shd w:val="clear" w:color="auto" w:fill="auto"/>
          </w:tcPr>
          <w:p w14:paraId="56E290BE" w14:textId="0D760D6C" w:rsidR="00590832" w:rsidRPr="00CC22B8" w:rsidRDefault="00590832" w:rsidP="00036A35">
            <w:pPr>
              <w:rPr>
                <w:rFonts w:ascii="Arial" w:hAnsi="Arial" w:cs="Arial"/>
                <w:sz w:val="20"/>
                <w:szCs w:val="20"/>
              </w:rPr>
            </w:pPr>
            <w:r>
              <w:rPr>
                <w:rFonts w:ascii="Arial" w:hAnsi="Arial" w:cs="Arial"/>
                <w:sz w:val="20"/>
                <w:szCs w:val="20"/>
              </w:rPr>
              <w:t xml:space="preserve">Ciudad: </w:t>
            </w:r>
            <w:r w:rsidR="00036A35">
              <w:rPr>
                <w:rFonts w:ascii="Arial" w:hAnsi="Arial" w:cs="Arial"/>
                <w:sz w:val="20"/>
                <w:szCs w:val="20"/>
              </w:rPr>
              <w:t>Bogotá</w:t>
            </w:r>
          </w:p>
        </w:tc>
      </w:tr>
      <w:tr w:rsidR="00590832" w:rsidRPr="00CC22B8" w14:paraId="1E26A6CC" w14:textId="77777777" w:rsidTr="00590832">
        <w:tc>
          <w:tcPr>
            <w:tcW w:w="10774" w:type="dxa"/>
            <w:shd w:val="clear" w:color="auto" w:fill="auto"/>
          </w:tcPr>
          <w:p w14:paraId="0A168CDD" w14:textId="7C61AC28" w:rsidR="00590832" w:rsidRPr="00CC22B8" w:rsidRDefault="00590832" w:rsidP="00036A35">
            <w:pPr>
              <w:rPr>
                <w:rFonts w:ascii="Arial" w:hAnsi="Arial" w:cs="Arial"/>
                <w:sz w:val="20"/>
                <w:szCs w:val="20"/>
              </w:rPr>
            </w:pPr>
            <w:r>
              <w:rPr>
                <w:rFonts w:ascii="Arial" w:hAnsi="Arial" w:cs="Arial"/>
                <w:sz w:val="20"/>
                <w:szCs w:val="20"/>
              </w:rPr>
              <w:t xml:space="preserve">Nombre de Equipo: </w:t>
            </w:r>
            <w:r w:rsidR="00036A35">
              <w:rPr>
                <w:rFonts w:ascii="Arial" w:hAnsi="Arial" w:cs="Arial"/>
                <w:sz w:val="20"/>
                <w:szCs w:val="20"/>
              </w:rPr>
              <w:t>Autoclave 23 litros</w:t>
            </w:r>
          </w:p>
        </w:tc>
      </w:tr>
      <w:tr w:rsidR="00590832" w:rsidRPr="00CC22B8" w14:paraId="74647A25" w14:textId="77777777" w:rsidTr="00590832">
        <w:tc>
          <w:tcPr>
            <w:tcW w:w="10774" w:type="dxa"/>
            <w:shd w:val="clear" w:color="auto" w:fill="auto"/>
          </w:tcPr>
          <w:p w14:paraId="4BD98F8A" w14:textId="5AEF65D6" w:rsidR="00590832" w:rsidRDefault="00590832" w:rsidP="005937A0">
            <w:pPr>
              <w:rPr>
                <w:rFonts w:ascii="Arial" w:hAnsi="Arial" w:cs="Arial"/>
                <w:sz w:val="20"/>
                <w:szCs w:val="20"/>
              </w:rPr>
            </w:pPr>
            <w:r>
              <w:rPr>
                <w:rFonts w:ascii="Arial" w:hAnsi="Arial" w:cs="Arial"/>
                <w:sz w:val="20"/>
                <w:szCs w:val="20"/>
              </w:rPr>
              <w:t xml:space="preserve">Serial de Equipo: </w:t>
            </w:r>
            <w:r w:rsidR="00A04D2C">
              <w:t>004588</w:t>
            </w:r>
            <w:r w:rsidR="00036A35">
              <w:t>123</w:t>
            </w:r>
          </w:p>
        </w:tc>
      </w:tr>
      <w:tr w:rsidR="00590832" w:rsidRPr="00CC22B8" w14:paraId="474362A8" w14:textId="77777777" w:rsidTr="00590832">
        <w:tc>
          <w:tcPr>
            <w:tcW w:w="10774" w:type="dxa"/>
            <w:shd w:val="clear" w:color="auto" w:fill="auto"/>
          </w:tcPr>
          <w:p w14:paraId="4DAED58D" w14:textId="77777777" w:rsidR="00590832" w:rsidRDefault="00590832" w:rsidP="005937A0">
            <w:pPr>
              <w:rPr>
                <w:rFonts w:ascii="Arial" w:hAnsi="Arial" w:cs="Arial"/>
                <w:sz w:val="20"/>
                <w:szCs w:val="20"/>
              </w:rPr>
            </w:pPr>
            <w:r>
              <w:rPr>
                <w:rFonts w:ascii="Arial" w:hAnsi="Arial" w:cs="Arial"/>
                <w:sz w:val="20"/>
                <w:szCs w:val="20"/>
              </w:rPr>
              <w:t>Marca de Equipo: JP Inglobal</w:t>
            </w:r>
          </w:p>
        </w:tc>
      </w:tr>
      <w:tr w:rsidR="00590832" w:rsidRPr="00CC22B8" w14:paraId="6CD40BD0" w14:textId="77777777" w:rsidTr="00590832">
        <w:tc>
          <w:tcPr>
            <w:tcW w:w="10774" w:type="dxa"/>
            <w:shd w:val="clear" w:color="auto" w:fill="auto"/>
          </w:tcPr>
          <w:p w14:paraId="7F2C981A" w14:textId="241A2F16" w:rsidR="00590832" w:rsidRDefault="00A04D2C" w:rsidP="005937A0">
            <w:pPr>
              <w:rPr>
                <w:rFonts w:ascii="Arial" w:hAnsi="Arial" w:cs="Arial"/>
                <w:sz w:val="20"/>
                <w:szCs w:val="20"/>
              </w:rPr>
            </w:pPr>
            <w:r>
              <w:rPr>
                <w:rFonts w:ascii="Arial" w:hAnsi="Arial" w:cs="Arial"/>
                <w:sz w:val="20"/>
                <w:szCs w:val="20"/>
              </w:rPr>
              <w:t>Modelo: 20</w:t>
            </w:r>
            <w:r w:rsidR="00036A35">
              <w:rPr>
                <w:rFonts w:ascii="Arial" w:hAnsi="Arial" w:cs="Arial"/>
                <w:sz w:val="20"/>
                <w:szCs w:val="20"/>
              </w:rPr>
              <w:t>20</w:t>
            </w:r>
          </w:p>
        </w:tc>
      </w:tr>
      <w:tr w:rsidR="00590832" w:rsidRPr="00CC22B8" w14:paraId="359B42F9" w14:textId="77777777" w:rsidTr="00590832">
        <w:tc>
          <w:tcPr>
            <w:tcW w:w="10774" w:type="dxa"/>
          </w:tcPr>
          <w:p w14:paraId="1DD619D5" w14:textId="39AD772E" w:rsidR="00590832" w:rsidRDefault="00590832" w:rsidP="00590832">
            <w:pPr>
              <w:rPr>
                <w:rFonts w:ascii="Arial" w:hAnsi="Arial" w:cs="Arial"/>
                <w:sz w:val="20"/>
                <w:szCs w:val="20"/>
              </w:rPr>
            </w:pPr>
            <w:r>
              <w:rPr>
                <w:rFonts w:ascii="Arial" w:hAnsi="Arial" w:cs="Arial"/>
                <w:b/>
                <w:sz w:val="20"/>
                <w:szCs w:val="20"/>
              </w:rPr>
              <w:t xml:space="preserve">Mantenimiento Preventivo: </w:t>
            </w:r>
            <w:r>
              <w:rPr>
                <w:rFonts w:ascii="Arial" w:hAnsi="Arial" w:cs="Arial"/>
                <w:b/>
                <w:sz w:val="20"/>
                <w:szCs w:val="20"/>
                <w:u w:val="single"/>
              </w:rPr>
              <w:t xml:space="preserve">   </w:t>
            </w:r>
            <w:r w:rsidR="00DC3863">
              <w:rPr>
                <w:rFonts w:ascii="Arial" w:hAnsi="Arial" w:cs="Arial"/>
                <w:b/>
                <w:sz w:val="20"/>
                <w:szCs w:val="20"/>
                <w:u w:val="single"/>
              </w:rPr>
              <w:t>X</w:t>
            </w:r>
            <w:r>
              <w:rPr>
                <w:rFonts w:ascii="Arial" w:hAnsi="Arial" w:cs="Arial"/>
                <w:b/>
                <w:sz w:val="20"/>
                <w:szCs w:val="20"/>
                <w:u w:val="single"/>
              </w:rPr>
              <w:t xml:space="preserve">   </w:t>
            </w:r>
            <w:r>
              <w:rPr>
                <w:rFonts w:ascii="Arial" w:hAnsi="Arial" w:cs="Arial"/>
                <w:b/>
                <w:sz w:val="20"/>
                <w:szCs w:val="20"/>
              </w:rPr>
              <w:t xml:space="preserve"> ; Mantenimiento Correctivo: </w:t>
            </w:r>
            <w:r>
              <w:rPr>
                <w:rFonts w:ascii="Arial" w:hAnsi="Arial" w:cs="Arial"/>
                <w:b/>
                <w:sz w:val="20"/>
                <w:szCs w:val="20"/>
                <w:u w:val="single"/>
              </w:rPr>
              <w:t xml:space="preserve">        </w:t>
            </w:r>
            <w:r>
              <w:rPr>
                <w:rFonts w:ascii="Arial" w:hAnsi="Arial" w:cs="Arial"/>
                <w:b/>
                <w:sz w:val="20"/>
                <w:szCs w:val="20"/>
              </w:rPr>
              <w:t xml:space="preserve">  </w:t>
            </w:r>
            <w:r w:rsidRPr="00590832">
              <w:rPr>
                <w:rFonts w:ascii="Arial" w:hAnsi="Arial" w:cs="Arial"/>
                <w:sz w:val="20"/>
                <w:szCs w:val="20"/>
              </w:rPr>
              <w:t>(</w:t>
            </w:r>
            <w:r>
              <w:rPr>
                <w:rFonts w:ascii="Arial" w:hAnsi="Arial" w:cs="Arial"/>
                <w:sz w:val="20"/>
                <w:szCs w:val="20"/>
              </w:rPr>
              <w:t>Si</w:t>
            </w:r>
            <w:r w:rsidR="00620D0B">
              <w:rPr>
                <w:rFonts w:ascii="Arial" w:hAnsi="Arial" w:cs="Arial"/>
                <w:sz w:val="20"/>
                <w:szCs w:val="20"/>
              </w:rPr>
              <w:t xml:space="preserve"> el mantenimiento es correctivo</w:t>
            </w:r>
            <w:r>
              <w:rPr>
                <w:rFonts w:ascii="Arial" w:hAnsi="Arial" w:cs="Arial"/>
                <w:sz w:val="20"/>
                <w:szCs w:val="20"/>
              </w:rPr>
              <w:t xml:space="preserve"> describa a continuación la solicitud del mantenimiento</w:t>
            </w:r>
            <w:r w:rsidRPr="00590832">
              <w:rPr>
                <w:rFonts w:ascii="Arial" w:hAnsi="Arial" w:cs="Arial"/>
                <w:sz w:val="20"/>
                <w:szCs w:val="20"/>
              </w:rPr>
              <w:t>)</w:t>
            </w:r>
          </w:p>
          <w:p w14:paraId="39A9D02E" w14:textId="23F4BAD8" w:rsidR="00590832" w:rsidRPr="00A04D2C" w:rsidRDefault="00590832" w:rsidP="00DC3863">
            <w:pPr>
              <w:jc w:val="both"/>
              <w:rPr>
                <w:rFonts w:ascii="Arial" w:hAnsi="Arial" w:cs="Arial"/>
                <w:sz w:val="20"/>
                <w:szCs w:val="20"/>
              </w:rPr>
            </w:pPr>
            <w:r w:rsidRPr="00CC22B8">
              <w:rPr>
                <w:rFonts w:ascii="Arial" w:hAnsi="Arial" w:cs="Arial"/>
                <w:b/>
                <w:sz w:val="20"/>
                <w:szCs w:val="20"/>
              </w:rPr>
              <w:t xml:space="preserve">Descripción: </w:t>
            </w:r>
            <w:r w:rsidR="00DC3863" w:rsidRPr="003B4F28">
              <w:rPr>
                <w:rFonts w:ascii="Arial" w:hAnsi="Arial" w:cs="Arial"/>
                <w:bCs/>
                <w:sz w:val="20"/>
                <w:szCs w:val="20"/>
              </w:rPr>
              <w:t>E</w:t>
            </w:r>
            <w:r w:rsidR="00DC3863" w:rsidRPr="00DC3863">
              <w:rPr>
                <w:rFonts w:ascii="Arial" w:hAnsi="Arial" w:cs="Arial"/>
                <w:sz w:val="20"/>
                <w:szCs w:val="20"/>
              </w:rPr>
              <w:t xml:space="preserve">l cliente nos manifiesta </w:t>
            </w:r>
            <w:r w:rsidR="00585EB8" w:rsidRPr="00DC3863">
              <w:rPr>
                <w:rFonts w:ascii="Arial" w:hAnsi="Arial" w:cs="Arial"/>
                <w:sz w:val="20"/>
                <w:szCs w:val="20"/>
              </w:rPr>
              <w:t>que</w:t>
            </w:r>
            <w:r w:rsidR="00036A35">
              <w:rPr>
                <w:rFonts w:ascii="Arial" w:hAnsi="Arial" w:cs="Arial"/>
                <w:sz w:val="20"/>
                <w:szCs w:val="20"/>
              </w:rPr>
              <w:t>, la autoclave presenta oxidación en la máquina y en los paquetes de instrumental que se esterilizan, que en un promedio la autoclave se está demorando 02h: 15 minutos hasta que en la pantalla muestra ciclo finalizado.</w:t>
            </w:r>
          </w:p>
          <w:p w14:paraId="42A43958" w14:textId="77777777" w:rsidR="00590832" w:rsidRDefault="00590832" w:rsidP="00590832">
            <w:pPr>
              <w:rPr>
                <w:rFonts w:ascii="Arial" w:hAnsi="Arial" w:cs="Arial"/>
                <w:sz w:val="20"/>
                <w:szCs w:val="20"/>
              </w:rPr>
            </w:pPr>
          </w:p>
          <w:p w14:paraId="3138CD7F" w14:textId="77777777" w:rsidR="00590832" w:rsidRDefault="00590832" w:rsidP="00590832">
            <w:pPr>
              <w:rPr>
                <w:rFonts w:ascii="Arial" w:hAnsi="Arial" w:cs="Arial"/>
                <w:sz w:val="20"/>
                <w:szCs w:val="20"/>
              </w:rPr>
            </w:pPr>
          </w:p>
          <w:p w14:paraId="6B304385" w14:textId="77777777" w:rsidR="00590832" w:rsidRPr="00CC22B8" w:rsidRDefault="00590832" w:rsidP="00590832">
            <w:pPr>
              <w:rPr>
                <w:rFonts w:ascii="Arial" w:hAnsi="Arial" w:cs="Arial"/>
                <w:b/>
                <w:sz w:val="20"/>
                <w:szCs w:val="20"/>
              </w:rPr>
            </w:pPr>
          </w:p>
        </w:tc>
      </w:tr>
      <w:tr w:rsidR="00590832" w:rsidRPr="00CC22B8" w14:paraId="1A369FE4" w14:textId="77777777" w:rsidTr="00590832">
        <w:tc>
          <w:tcPr>
            <w:tcW w:w="10774" w:type="dxa"/>
          </w:tcPr>
          <w:p w14:paraId="20651576" w14:textId="0E7A0F40" w:rsidR="00590832"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04C59B72" w14:textId="77777777" w:rsidR="00FD542E" w:rsidRPr="00CC22B8" w:rsidRDefault="00FD542E" w:rsidP="00FD542E">
            <w:pPr>
              <w:pStyle w:val="Prrafodelista"/>
              <w:jc w:val="both"/>
              <w:rPr>
                <w:rFonts w:ascii="Arial" w:hAnsi="Arial" w:cs="Arial"/>
                <w:b/>
                <w:sz w:val="20"/>
                <w:szCs w:val="20"/>
              </w:rPr>
            </w:pPr>
          </w:p>
          <w:p w14:paraId="5E1DF785" w14:textId="77777777" w:rsidR="00E601AD" w:rsidRDefault="00FD542E" w:rsidP="00FD542E">
            <w:pPr>
              <w:jc w:val="both"/>
              <w:rPr>
                <w:rFonts w:ascii="Arial" w:hAnsi="Arial" w:cs="Arial"/>
                <w:sz w:val="20"/>
                <w:szCs w:val="20"/>
              </w:rPr>
            </w:pPr>
            <w:r>
              <w:rPr>
                <w:rFonts w:ascii="Arial" w:hAnsi="Arial" w:cs="Arial"/>
                <w:sz w:val="20"/>
                <w:szCs w:val="20"/>
              </w:rPr>
              <w:t>Se procede a</w:t>
            </w:r>
            <w:r w:rsidR="007359B9">
              <w:rPr>
                <w:rFonts w:ascii="Arial" w:hAnsi="Arial" w:cs="Arial"/>
                <w:sz w:val="20"/>
                <w:szCs w:val="20"/>
              </w:rPr>
              <w:t xml:space="preserve"> la inspección del equipo</w:t>
            </w:r>
            <w:r w:rsidR="00036A35">
              <w:rPr>
                <w:rFonts w:ascii="Arial" w:hAnsi="Arial" w:cs="Arial"/>
                <w:sz w:val="20"/>
                <w:szCs w:val="20"/>
              </w:rPr>
              <w:t xml:space="preserve"> y se encuentra que el reservorio está bastante sucio (ver figura 1), y es la misma suciedad la que está manchando </w:t>
            </w:r>
            <w:r>
              <w:rPr>
                <w:rFonts w:ascii="Arial" w:hAnsi="Arial" w:cs="Arial"/>
                <w:sz w:val="20"/>
                <w:szCs w:val="20"/>
              </w:rPr>
              <w:t>tanto el instrumental como el tanque de la máquina</w:t>
            </w:r>
            <w:r w:rsidR="00036A35">
              <w:rPr>
                <w:rFonts w:ascii="Arial" w:hAnsi="Arial" w:cs="Arial"/>
                <w:sz w:val="20"/>
                <w:szCs w:val="20"/>
              </w:rPr>
              <w:t xml:space="preserve">, </w:t>
            </w:r>
            <w:r>
              <w:rPr>
                <w:rFonts w:ascii="Arial" w:hAnsi="Arial" w:cs="Arial"/>
                <w:sz w:val="20"/>
                <w:szCs w:val="20"/>
              </w:rPr>
              <w:t xml:space="preserve">se realiza </w:t>
            </w:r>
            <w:r w:rsidR="00036A35">
              <w:rPr>
                <w:rFonts w:ascii="Arial" w:hAnsi="Arial" w:cs="Arial"/>
                <w:sz w:val="20"/>
                <w:szCs w:val="20"/>
              </w:rPr>
              <w:t>un lav</w:t>
            </w:r>
            <w:r>
              <w:rPr>
                <w:rFonts w:ascii="Arial" w:hAnsi="Arial" w:cs="Arial"/>
                <w:sz w:val="20"/>
                <w:szCs w:val="20"/>
              </w:rPr>
              <w:t xml:space="preserve">ado del reservorio y se hace </w:t>
            </w:r>
            <w:r w:rsidR="00036A35">
              <w:rPr>
                <w:rFonts w:ascii="Arial" w:hAnsi="Arial" w:cs="Arial"/>
                <w:sz w:val="20"/>
                <w:szCs w:val="20"/>
              </w:rPr>
              <w:t xml:space="preserve">una recapacitación </w:t>
            </w:r>
            <w:r w:rsidR="000507B2">
              <w:rPr>
                <w:rFonts w:ascii="Arial" w:hAnsi="Arial" w:cs="Arial"/>
                <w:sz w:val="20"/>
                <w:szCs w:val="20"/>
              </w:rPr>
              <w:t xml:space="preserve">sobre cómo y cada cuanto se debe lavar, lo mismo con el tanque de la autoclave ya que el uso constante del agua con el reservorio sucio ocasionó que en la cámara se presentaran incrustaciones y estas afectaban al material que se esterilizaba. </w:t>
            </w:r>
          </w:p>
          <w:p w14:paraId="37A0D46C" w14:textId="3EAD9AFC" w:rsidR="00FD542E" w:rsidRDefault="0062596F" w:rsidP="00FD542E">
            <w:pPr>
              <w:jc w:val="both"/>
              <w:rPr>
                <w:rFonts w:ascii="Arial" w:hAnsi="Arial" w:cs="Arial"/>
                <w:sz w:val="20"/>
                <w:szCs w:val="20"/>
              </w:rPr>
            </w:pPr>
            <w:r>
              <w:rPr>
                <w:rFonts w:ascii="Arial" w:hAnsi="Arial" w:cs="Arial"/>
                <w:sz w:val="20"/>
                <w:szCs w:val="20"/>
              </w:rPr>
              <w:t xml:space="preserve"> </w:t>
            </w:r>
          </w:p>
          <w:p w14:paraId="78D0F560" w14:textId="1F714ABA" w:rsidR="00CE6EC1" w:rsidRDefault="000507B2" w:rsidP="00FD542E">
            <w:pPr>
              <w:jc w:val="both"/>
              <w:rPr>
                <w:rFonts w:ascii="Arial" w:hAnsi="Arial" w:cs="Arial"/>
                <w:sz w:val="20"/>
                <w:szCs w:val="20"/>
              </w:rPr>
            </w:pPr>
            <w:r>
              <w:rPr>
                <w:rFonts w:ascii="Arial" w:hAnsi="Arial" w:cs="Arial"/>
                <w:sz w:val="20"/>
                <w:szCs w:val="20"/>
              </w:rPr>
              <w:t xml:space="preserve">A </w:t>
            </w:r>
            <w:r w:rsidR="00CE6EC1">
              <w:rPr>
                <w:rFonts w:ascii="Arial" w:hAnsi="Arial" w:cs="Arial"/>
                <w:sz w:val="20"/>
                <w:szCs w:val="20"/>
              </w:rPr>
              <w:t>continuación,</w:t>
            </w:r>
            <w:r>
              <w:rPr>
                <w:rFonts w:ascii="Arial" w:hAnsi="Arial" w:cs="Arial"/>
                <w:sz w:val="20"/>
                <w:szCs w:val="20"/>
              </w:rPr>
              <w:t xml:space="preserve"> se realizaron dos pruebas para ver el funcionamiento de la máquina</w:t>
            </w:r>
            <w:r w:rsidR="002F25B7">
              <w:rPr>
                <w:rFonts w:ascii="Arial" w:hAnsi="Arial" w:cs="Arial"/>
                <w:sz w:val="20"/>
                <w:szCs w:val="20"/>
              </w:rPr>
              <w:t>, ambas pruebas con un ciclo personalizado, utilizado por el laboratorio para sus esterilizaciones diarias</w:t>
            </w:r>
            <w:r w:rsidR="00FD542E">
              <w:rPr>
                <w:rFonts w:ascii="Arial" w:hAnsi="Arial" w:cs="Arial"/>
                <w:sz w:val="20"/>
                <w:szCs w:val="20"/>
              </w:rPr>
              <w:t>.</w:t>
            </w:r>
          </w:p>
          <w:p w14:paraId="718EFA76" w14:textId="77777777" w:rsidR="00CE6EC1" w:rsidRDefault="00CE6EC1" w:rsidP="00FD542E">
            <w:pPr>
              <w:jc w:val="both"/>
              <w:rPr>
                <w:rFonts w:ascii="Arial" w:hAnsi="Arial" w:cs="Arial"/>
                <w:sz w:val="20"/>
                <w:szCs w:val="20"/>
              </w:rPr>
            </w:pPr>
          </w:p>
          <w:p w14:paraId="6C0F0B12" w14:textId="77777777" w:rsidR="00CE6EC1" w:rsidRDefault="00FD542E" w:rsidP="00FD542E">
            <w:pPr>
              <w:jc w:val="both"/>
              <w:rPr>
                <w:rFonts w:ascii="Arial" w:hAnsi="Arial" w:cs="Arial"/>
                <w:sz w:val="20"/>
                <w:szCs w:val="20"/>
              </w:rPr>
            </w:pPr>
            <w:r>
              <w:rPr>
                <w:rFonts w:ascii="Arial" w:hAnsi="Arial" w:cs="Arial"/>
                <w:sz w:val="20"/>
                <w:szCs w:val="20"/>
              </w:rPr>
              <w:t>En la primera prueba no se realiza ningún ajuste ni modificación y el ciclo finaliza correctamente, antes de empezar la segunda prueba</w:t>
            </w:r>
            <w:r w:rsidR="00F73BAA">
              <w:rPr>
                <w:rFonts w:ascii="Arial" w:hAnsi="Arial" w:cs="Arial"/>
                <w:sz w:val="20"/>
                <w:szCs w:val="20"/>
              </w:rPr>
              <w:t xml:space="preserve"> se hace una modificación al software del equipo, quitando el tiempo de espera</w:t>
            </w:r>
            <w:r>
              <w:rPr>
                <w:rFonts w:ascii="Arial" w:hAnsi="Arial" w:cs="Arial"/>
                <w:sz w:val="20"/>
                <w:szCs w:val="20"/>
              </w:rPr>
              <w:t xml:space="preserve">, el cual </w:t>
            </w:r>
            <w:r w:rsidR="00F73BAA">
              <w:rPr>
                <w:rFonts w:ascii="Arial" w:hAnsi="Arial" w:cs="Arial"/>
                <w:sz w:val="20"/>
                <w:szCs w:val="20"/>
              </w:rPr>
              <w:t xml:space="preserve">es </w:t>
            </w:r>
            <w:r w:rsidR="00CE6EC1">
              <w:rPr>
                <w:rFonts w:ascii="Arial" w:hAnsi="Arial" w:cs="Arial"/>
                <w:sz w:val="20"/>
                <w:szCs w:val="20"/>
              </w:rPr>
              <w:t xml:space="preserve">un </w:t>
            </w:r>
            <w:r w:rsidR="00F73BAA">
              <w:rPr>
                <w:rFonts w:ascii="Arial" w:hAnsi="Arial" w:cs="Arial"/>
                <w:sz w:val="20"/>
                <w:szCs w:val="20"/>
              </w:rPr>
              <w:t xml:space="preserve">tiempo de seguridad que tiene la autoclave para </w:t>
            </w:r>
            <w:r>
              <w:rPr>
                <w:rFonts w:ascii="Arial" w:hAnsi="Arial" w:cs="Arial"/>
                <w:sz w:val="20"/>
                <w:szCs w:val="20"/>
              </w:rPr>
              <w:t xml:space="preserve">no </w:t>
            </w:r>
            <w:r w:rsidR="00F73BAA">
              <w:rPr>
                <w:rFonts w:ascii="Arial" w:hAnsi="Arial" w:cs="Arial"/>
                <w:sz w:val="20"/>
                <w:szCs w:val="20"/>
              </w:rPr>
              <w:t>dejar abrir la puerta hasta</w:t>
            </w:r>
            <w:r w:rsidR="00CE6EC1">
              <w:rPr>
                <w:rFonts w:ascii="Arial" w:hAnsi="Arial" w:cs="Arial"/>
                <w:sz w:val="20"/>
                <w:szCs w:val="20"/>
              </w:rPr>
              <w:t xml:space="preserve"> que la temperatura baje de 90.0</w:t>
            </w:r>
            <w:r w:rsidR="00F73BAA">
              <w:rPr>
                <w:rFonts w:ascii="Arial" w:hAnsi="Arial" w:cs="Arial"/>
                <w:sz w:val="20"/>
                <w:szCs w:val="20"/>
              </w:rPr>
              <w:t>°C</w:t>
            </w:r>
            <w:r w:rsidR="00CE6EC1">
              <w:rPr>
                <w:rFonts w:ascii="Arial" w:hAnsi="Arial" w:cs="Arial"/>
                <w:sz w:val="20"/>
                <w:szCs w:val="20"/>
              </w:rPr>
              <w:t>.</w:t>
            </w:r>
          </w:p>
          <w:p w14:paraId="0AF4A76A" w14:textId="77777777" w:rsidR="00CE6EC1" w:rsidRDefault="00CE6EC1" w:rsidP="00FD542E">
            <w:pPr>
              <w:jc w:val="both"/>
              <w:rPr>
                <w:rFonts w:ascii="Arial" w:hAnsi="Arial" w:cs="Arial"/>
                <w:sz w:val="20"/>
                <w:szCs w:val="20"/>
              </w:rPr>
            </w:pPr>
          </w:p>
          <w:p w14:paraId="7271DF57" w14:textId="0DFA7AC4" w:rsidR="000507B2" w:rsidRDefault="00CE6EC1" w:rsidP="00FD542E">
            <w:pPr>
              <w:jc w:val="both"/>
              <w:rPr>
                <w:rFonts w:ascii="Arial" w:hAnsi="Arial" w:cs="Arial"/>
                <w:sz w:val="20"/>
                <w:szCs w:val="20"/>
              </w:rPr>
            </w:pPr>
            <w:r>
              <w:rPr>
                <w:rFonts w:ascii="Arial" w:hAnsi="Arial" w:cs="Arial"/>
                <w:sz w:val="20"/>
                <w:szCs w:val="20"/>
              </w:rPr>
              <w:t>Y</w:t>
            </w:r>
            <w:r w:rsidR="00F73BAA">
              <w:rPr>
                <w:rFonts w:ascii="Arial" w:hAnsi="Arial" w:cs="Arial"/>
                <w:sz w:val="20"/>
                <w:szCs w:val="20"/>
              </w:rPr>
              <w:t>a que el laboratorio manifiesta que no se esterilizan ni material de vidrio, ni medios, solo instrumental, bajo esa condición se cambia el programa para que apenas se termine el ciclo</w:t>
            </w:r>
            <w:r>
              <w:rPr>
                <w:rFonts w:ascii="Arial" w:hAnsi="Arial" w:cs="Arial"/>
                <w:sz w:val="20"/>
                <w:szCs w:val="20"/>
              </w:rPr>
              <w:t xml:space="preserve"> (cuando finaliza el tiempo de secado)</w:t>
            </w:r>
            <w:r w:rsidR="00F73BAA">
              <w:rPr>
                <w:rFonts w:ascii="Arial" w:hAnsi="Arial" w:cs="Arial"/>
                <w:sz w:val="20"/>
                <w:szCs w:val="20"/>
              </w:rPr>
              <w:t xml:space="preserve">, la autoclave muestre en la pantalla ciclo finalizado y </w:t>
            </w:r>
            <w:proofErr w:type="spellStart"/>
            <w:r>
              <w:rPr>
                <w:rFonts w:ascii="Arial" w:hAnsi="Arial" w:cs="Arial"/>
                <w:sz w:val="20"/>
                <w:szCs w:val="20"/>
              </w:rPr>
              <w:t>pemita</w:t>
            </w:r>
            <w:proofErr w:type="spellEnd"/>
            <w:r w:rsidR="00F73BAA">
              <w:rPr>
                <w:rFonts w:ascii="Arial" w:hAnsi="Arial" w:cs="Arial"/>
                <w:sz w:val="20"/>
                <w:szCs w:val="20"/>
              </w:rPr>
              <w:t xml:space="preserve"> abrir la puerta de la m</w:t>
            </w:r>
            <w:r w:rsidR="00FD542E">
              <w:rPr>
                <w:rFonts w:ascii="Arial" w:hAnsi="Arial" w:cs="Arial"/>
                <w:sz w:val="20"/>
                <w:szCs w:val="20"/>
              </w:rPr>
              <w:t>áquina.</w:t>
            </w:r>
            <w:r w:rsidR="00F73BAA">
              <w:rPr>
                <w:rFonts w:ascii="Arial" w:hAnsi="Arial" w:cs="Arial"/>
                <w:sz w:val="20"/>
                <w:szCs w:val="20"/>
              </w:rPr>
              <w:t xml:space="preserve"> </w:t>
            </w:r>
          </w:p>
          <w:p w14:paraId="44349883" w14:textId="77777777" w:rsidR="00E601AD" w:rsidRDefault="00E601AD" w:rsidP="00FD542E">
            <w:pPr>
              <w:jc w:val="both"/>
              <w:rPr>
                <w:rFonts w:ascii="Arial" w:hAnsi="Arial" w:cs="Arial"/>
                <w:sz w:val="20"/>
                <w:szCs w:val="20"/>
              </w:rPr>
            </w:pPr>
          </w:p>
          <w:p w14:paraId="251F7E14" w14:textId="77777777" w:rsidR="00E601AD" w:rsidRDefault="00E601AD" w:rsidP="00FD542E">
            <w:pPr>
              <w:jc w:val="both"/>
              <w:rPr>
                <w:rFonts w:ascii="Arial" w:hAnsi="Arial" w:cs="Arial"/>
                <w:sz w:val="20"/>
                <w:szCs w:val="20"/>
              </w:rPr>
            </w:pPr>
          </w:p>
          <w:p w14:paraId="15920C5C" w14:textId="77777777" w:rsidR="000507B2" w:rsidRDefault="000507B2" w:rsidP="00036A35">
            <w:pPr>
              <w:jc w:val="both"/>
              <w:rPr>
                <w:rFonts w:ascii="Arial" w:hAnsi="Arial" w:cs="Arial"/>
                <w:sz w:val="20"/>
                <w:szCs w:val="20"/>
              </w:rPr>
            </w:pPr>
          </w:p>
          <w:p w14:paraId="7922BC50" w14:textId="77777777" w:rsidR="000507B2" w:rsidRDefault="000507B2" w:rsidP="00036A35">
            <w:pPr>
              <w:jc w:val="both"/>
              <w:rPr>
                <w:rFonts w:ascii="Arial" w:hAnsi="Arial" w:cs="Arial"/>
                <w:sz w:val="20"/>
                <w:szCs w:val="20"/>
              </w:rPr>
            </w:pPr>
          </w:p>
          <w:p w14:paraId="72F8FA2E" w14:textId="17B005A7" w:rsidR="000507B2" w:rsidRDefault="000507B2" w:rsidP="00036A35">
            <w:pPr>
              <w:jc w:val="both"/>
              <w:rPr>
                <w:rFonts w:ascii="Arial" w:hAnsi="Arial" w:cs="Arial"/>
                <w:sz w:val="20"/>
                <w:szCs w:val="20"/>
              </w:rPr>
            </w:pPr>
          </w:p>
          <w:p w14:paraId="54A2A1C8" w14:textId="77777777" w:rsidR="000507B2" w:rsidRDefault="000507B2" w:rsidP="00036A35">
            <w:pPr>
              <w:jc w:val="both"/>
              <w:rPr>
                <w:rFonts w:ascii="Arial" w:hAnsi="Arial" w:cs="Arial"/>
                <w:sz w:val="20"/>
                <w:szCs w:val="20"/>
              </w:rPr>
            </w:pPr>
          </w:p>
          <w:p w14:paraId="7E256539" w14:textId="77777777" w:rsidR="000507B2" w:rsidRDefault="000507B2" w:rsidP="00036A35">
            <w:pPr>
              <w:jc w:val="both"/>
              <w:rPr>
                <w:rFonts w:ascii="Arial" w:hAnsi="Arial" w:cs="Arial"/>
                <w:sz w:val="20"/>
                <w:szCs w:val="20"/>
              </w:rPr>
            </w:pPr>
          </w:p>
          <w:p w14:paraId="449F50AF" w14:textId="77777777" w:rsidR="000507B2" w:rsidRDefault="000507B2" w:rsidP="00036A35">
            <w:pPr>
              <w:jc w:val="both"/>
              <w:rPr>
                <w:rFonts w:ascii="Arial" w:hAnsi="Arial" w:cs="Arial"/>
                <w:sz w:val="20"/>
                <w:szCs w:val="20"/>
              </w:rPr>
            </w:pPr>
          </w:p>
          <w:p w14:paraId="7BA9274D" w14:textId="77777777" w:rsidR="000507B2" w:rsidRDefault="000507B2" w:rsidP="00036A35">
            <w:pPr>
              <w:jc w:val="both"/>
              <w:rPr>
                <w:rFonts w:ascii="Arial" w:hAnsi="Arial" w:cs="Arial"/>
                <w:sz w:val="20"/>
                <w:szCs w:val="20"/>
              </w:rPr>
            </w:pPr>
          </w:p>
          <w:p w14:paraId="2355AEE2" w14:textId="36C71F07" w:rsidR="000507B2" w:rsidRDefault="000507B2" w:rsidP="00772F1C">
            <w:pPr>
              <w:tabs>
                <w:tab w:val="left" w:pos="7695"/>
              </w:tabs>
              <w:jc w:val="both"/>
              <w:rPr>
                <w:rFonts w:ascii="Arial" w:hAnsi="Arial" w:cs="Arial"/>
                <w:sz w:val="20"/>
                <w:szCs w:val="20"/>
              </w:rPr>
            </w:pPr>
            <w:r>
              <w:rPr>
                <w:rFonts w:ascii="Arial" w:hAnsi="Arial" w:cs="Arial"/>
                <w:noProof/>
                <w:sz w:val="20"/>
                <w:szCs w:val="20"/>
                <w:lang w:val="es-CO" w:eastAsia="es-CO"/>
              </w:rPr>
              <w:lastRenderedPageBreak/>
              <w:drawing>
                <wp:inline distT="0" distB="0" distL="0" distR="0" wp14:anchorId="2E53E256" wp14:editId="439C3616">
                  <wp:extent cx="2343150" cy="19333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cio.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902" cy="1939706"/>
                          </a:xfrm>
                          <a:prstGeom prst="rect">
                            <a:avLst/>
                          </a:prstGeom>
                        </pic:spPr>
                      </pic:pic>
                    </a:graphicData>
                  </a:graphic>
                </wp:inline>
              </w:drawing>
            </w:r>
            <w:r w:rsidR="00772F1C">
              <w:rPr>
                <w:rFonts w:ascii="Arial" w:hAnsi="Arial" w:cs="Arial"/>
                <w:sz w:val="20"/>
                <w:szCs w:val="20"/>
              </w:rPr>
              <w:t xml:space="preserve"> </w:t>
            </w:r>
            <w:r w:rsidR="00F73BAA">
              <w:rPr>
                <w:rFonts w:ascii="Arial" w:hAnsi="Arial" w:cs="Arial"/>
                <w:sz w:val="20"/>
                <w:szCs w:val="20"/>
              </w:rPr>
              <w:t xml:space="preserve">  </w:t>
            </w:r>
            <w:r w:rsidR="00E601AD">
              <w:rPr>
                <w:rFonts w:ascii="Arial" w:hAnsi="Arial" w:cs="Arial"/>
                <w:sz w:val="20"/>
                <w:szCs w:val="20"/>
              </w:rPr>
              <w:t xml:space="preserve"> </w:t>
            </w:r>
            <w:r w:rsidR="00F73BAA">
              <w:rPr>
                <w:rFonts w:ascii="Arial" w:hAnsi="Arial" w:cs="Arial"/>
                <w:sz w:val="20"/>
                <w:szCs w:val="20"/>
              </w:rPr>
              <w:t xml:space="preserve"> </w:t>
            </w:r>
            <w:r w:rsidR="00F73BAA">
              <w:rPr>
                <w:rFonts w:ascii="Arial" w:hAnsi="Arial" w:cs="Arial"/>
                <w:noProof/>
                <w:sz w:val="20"/>
                <w:szCs w:val="20"/>
                <w:lang w:val="es-CO" w:eastAsia="es-CO"/>
              </w:rPr>
              <w:drawing>
                <wp:inline distT="0" distB="0" distL="0" distR="0" wp14:anchorId="3888DBE9" wp14:editId="4339C72B">
                  <wp:extent cx="2113280" cy="2843081"/>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10-09 at 4.24.14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682" cy="2867838"/>
                          </a:xfrm>
                          <a:prstGeom prst="rect">
                            <a:avLst/>
                          </a:prstGeom>
                        </pic:spPr>
                      </pic:pic>
                    </a:graphicData>
                  </a:graphic>
                </wp:inline>
              </w:drawing>
            </w:r>
            <w:r w:rsidR="00772F1C">
              <w:rPr>
                <w:rFonts w:ascii="Arial" w:hAnsi="Arial" w:cs="Arial"/>
                <w:sz w:val="20"/>
                <w:szCs w:val="20"/>
              </w:rPr>
              <w:tab/>
              <w:t xml:space="preserve"> </w:t>
            </w:r>
            <w:r w:rsidR="00772F1C">
              <w:rPr>
                <w:rFonts w:ascii="Arial" w:hAnsi="Arial" w:cs="Arial"/>
                <w:noProof/>
                <w:sz w:val="20"/>
                <w:szCs w:val="20"/>
                <w:lang w:val="es-CO" w:eastAsia="es-CO"/>
              </w:rPr>
              <w:drawing>
                <wp:inline distT="0" distB="0" distL="0" distR="0" wp14:anchorId="100942A5" wp14:editId="4E51E4E6">
                  <wp:extent cx="1641475" cy="2851683"/>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10-09 at 5.57.40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414" cy="2875900"/>
                          </a:xfrm>
                          <a:prstGeom prst="rect">
                            <a:avLst/>
                          </a:prstGeom>
                        </pic:spPr>
                      </pic:pic>
                    </a:graphicData>
                  </a:graphic>
                </wp:inline>
              </w:drawing>
            </w:r>
          </w:p>
          <w:p w14:paraId="2EE71AB9" w14:textId="77777777" w:rsidR="000507B2" w:rsidRDefault="000507B2" w:rsidP="00036A35">
            <w:pPr>
              <w:jc w:val="both"/>
              <w:rPr>
                <w:rFonts w:ascii="Arial" w:hAnsi="Arial" w:cs="Arial"/>
                <w:sz w:val="20"/>
                <w:szCs w:val="20"/>
              </w:rPr>
            </w:pPr>
          </w:p>
          <w:p w14:paraId="739AF1AE" w14:textId="1CADF6CB" w:rsidR="0030705A" w:rsidRPr="00CC22B8" w:rsidRDefault="0062596F" w:rsidP="00E601AD">
            <w:pPr>
              <w:jc w:val="both"/>
              <w:rPr>
                <w:rFonts w:ascii="Arial" w:hAnsi="Arial" w:cs="Arial"/>
                <w:sz w:val="20"/>
                <w:szCs w:val="20"/>
              </w:rPr>
            </w:pPr>
            <w:r>
              <w:rPr>
                <w:rFonts w:ascii="Arial" w:hAnsi="Arial" w:cs="Arial"/>
                <w:sz w:val="20"/>
                <w:szCs w:val="20"/>
              </w:rPr>
              <w:t xml:space="preserve">       </w:t>
            </w:r>
            <w:r w:rsidR="0030705A">
              <w:rPr>
                <w:rFonts w:ascii="Arial" w:hAnsi="Arial" w:cs="Arial"/>
                <w:sz w:val="20"/>
                <w:szCs w:val="20"/>
              </w:rPr>
              <w:t xml:space="preserve">Figura 1. </w:t>
            </w:r>
            <w:r w:rsidR="000507B2">
              <w:rPr>
                <w:rFonts w:ascii="Arial" w:hAnsi="Arial" w:cs="Arial"/>
                <w:sz w:val="20"/>
                <w:szCs w:val="20"/>
              </w:rPr>
              <w:t xml:space="preserve">Reservorio sucio                       </w:t>
            </w:r>
            <w:r w:rsidR="00E601AD">
              <w:rPr>
                <w:rFonts w:ascii="Arial" w:hAnsi="Arial" w:cs="Arial"/>
                <w:sz w:val="20"/>
                <w:szCs w:val="20"/>
              </w:rPr>
              <w:t xml:space="preserve">    </w:t>
            </w:r>
            <w:r w:rsidR="000507B2">
              <w:rPr>
                <w:rFonts w:ascii="Arial" w:hAnsi="Arial" w:cs="Arial"/>
                <w:sz w:val="20"/>
                <w:szCs w:val="20"/>
              </w:rPr>
              <w:t xml:space="preserve"> </w:t>
            </w:r>
            <w:r w:rsidR="0030705A">
              <w:rPr>
                <w:rFonts w:ascii="Arial" w:hAnsi="Arial" w:cs="Arial"/>
                <w:sz w:val="20"/>
                <w:szCs w:val="20"/>
              </w:rPr>
              <w:t xml:space="preserve">Figura 2. </w:t>
            </w:r>
            <w:r w:rsidR="00772F1C">
              <w:rPr>
                <w:rFonts w:ascii="Arial" w:hAnsi="Arial" w:cs="Arial"/>
                <w:sz w:val="20"/>
                <w:szCs w:val="20"/>
              </w:rPr>
              <w:t>Primera prueba</w:t>
            </w:r>
            <w:r>
              <w:rPr>
                <w:rFonts w:ascii="Arial" w:hAnsi="Arial" w:cs="Arial"/>
                <w:sz w:val="20"/>
                <w:szCs w:val="20"/>
              </w:rPr>
              <w:t xml:space="preserve">                 </w:t>
            </w:r>
            <w:r w:rsidR="00772F1C">
              <w:rPr>
                <w:rFonts w:ascii="Arial" w:hAnsi="Arial" w:cs="Arial"/>
                <w:sz w:val="20"/>
                <w:szCs w:val="20"/>
              </w:rPr>
              <w:t xml:space="preserve">         </w:t>
            </w:r>
            <w:r>
              <w:rPr>
                <w:rFonts w:ascii="Arial" w:hAnsi="Arial" w:cs="Arial"/>
                <w:sz w:val="20"/>
                <w:szCs w:val="20"/>
              </w:rPr>
              <w:t xml:space="preserve"> Figura 3. </w:t>
            </w:r>
            <w:r w:rsidR="00E601AD">
              <w:rPr>
                <w:rFonts w:ascii="Arial" w:hAnsi="Arial" w:cs="Arial"/>
                <w:sz w:val="20"/>
                <w:szCs w:val="20"/>
              </w:rPr>
              <w:t xml:space="preserve">Segunda prueba </w:t>
            </w:r>
          </w:p>
        </w:tc>
      </w:tr>
      <w:tr w:rsidR="00590832" w:rsidRPr="00CC22B8" w14:paraId="00CAA1D9" w14:textId="77777777" w:rsidTr="00590832">
        <w:tc>
          <w:tcPr>
            <w:tcW w:w="10774" w:type="dxa"/>
          </w:tcPr>
          <w:p w14:paraId="3CA0B516" w14:textId="77777777" w:rsidR="00590832" w:rsidRPr="00CC22B8"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lastRenderedPageBreak/>
              <w:t>Pruebas Realizadas</w:t>
            </w:r>
          </w:p>
          <w:p w14:paraId="7C4FDCDD" w14:textId="7246F02A" w:rsidR="00590832" w:rsidRDefault="00772F1C" w:rsidP="006D35BA">
            <w:pPr>
              <w:pStyle w:val="Prrafodelista"/>
              <w:numPr>
                <w:ilvl w:val="0"/>
                <w:numId w:val="14"/>
              </w:numPr>
              <w:jc w:val="both"/>
              <w:rPr>
                <w:rFonts w:ascii="Arial" w:hAnsi="Arial" w:cs="Arial"/>
                <w:sz w:val="20"/>
                <w:szCs w:val="20"/>
              </w:rPr>
            </w:pPr>
            <w:r>
              <w:rPr>
                <w:rFonts w:ascii="Arial" w:hAnsi="Arial" w:cs="Arial"/>
                <w:sz w:val="20"/>
                <w:szCs w:val="20"/>
              </w:rPr>
              <w:t>Prueba inicial con carga sin cambios.</w:t>
            </w:r>
          </w:p>
          <w:p w14:paraId="36FF5AAA" w14:textId="26787E9C" w:rsidR="001C5BBB" w:rsidRDefault="00772F1C" w:rsidP="008E0FE7">
            <w:pPr>
              <w:pStyle w:val="Prrafodelista"/>
              <w:numPr>
                <w:ilvl w:val="0"/>
                <w:numId w:val="14"/>
              </w:numPr>
              <w:jc w:val="both"/>
              <w:rPr>
                <w:rFonts w:ascii="Arial" w:hAnsi="Arial" w:cs="Arial"/>
                <w:sz w:val="20"/>
                <w:szCs w:val="20"/>
              </w:rPr>
            </w:pPr>
            <w:r>
              <w:rPr>
                <w:rFonts w:ascii="Arial" w:hAnsi="Arial" w:cs="Arial"/>
                <w:sz w:val="20"/>
                <w:szCs w:val="20"/>
              </w:rPr>
              <w:t>Prueba con cambio de software.</w:t>
            </w:r>
          </w:p>
          <w:p w14:paraId="7D45FB67" w14:textId="77777777" w:rsidR="008E0FE7" w:rsidRPr="008E0FE7" w:rsidRDefault="008E0FE7" w:rsidP="008E0FE7">
            <w:pPr>
              <w:jc w:val="both"/>
              <w:rPr>
                <w:rFonts w:ascii="Arial" w:hAnsi="Arial" w:cs="Arial"/>
                <w:sz w:val="20"/>
                <w:szCs w:val="20"/>
              </w:rPr>
            </w:pPr>
          </w:p>
        </w:tc>
      </w:tr>
      <w:tr w:rsidR="00590832" w:rsidRPr="00CC22B8" w14:paraId="67AE709E" w14:textId="77777777" w:rsidTr="00590832">
        <w:tc>
          <w:tcPr>
            <w:tcW w:w="10774" w:type="dxa"/>
          </w:tcPr>
          <w:p w14:paraId="78AFA605" w14:textId="2CD42A7A" w:rsidR="00590832" w:rsidRDefault="00A651B1" w:rsidP="004D0F8A">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F87529C" w14:textId="77777777" w:rsidR="002F25B7" w:rsidRDefault="002F25B7" w:rsidP="004D0F8A">
            <w:pPr>
              <w:pStyle w:val="Prrafodelista"/>
              <w:jc w:val="both"/>
              <w:rPr>
                <w:rFonts w:ascii="Arial" w:hAnsi="Arial" w:cs="Arial"/>
                <w:b/>
                <w:sz w:val="20"/>
                <w:szCs w:val="20"/>
              </w:rPr>
            </w:pPr>
          </w:p>
          <w:p w14:paraId="249F2E2D" w14:textId="054E3DDF" w:rsidR="00975F03" w:rsidRDefault="002F25B7" w:rsidP="004D0F8A">
            <w:pPr>
              <w:pStyle w:val="Prrafodelista"/>
              <w:numPr>
                <w:ilvl w:val="0"/>
                <w:numId w:val="18"/>
              </w:numPr>
              <w:jc w:val="both"/>
              <w:rPr>
                <w:rFonts w:ascii="Arial" w:hAnsi="Arial" w:cs="Arial"/>
                <w:sz w:val="20"/>
                <w:szCs w:val="20"/>
              </w:rPr>
            </w:pPr>
            <w:r w:rsidRPr="002F25B7">
              <w:rPr>
                <w:rFonts w:ascii="Arial" w:hAnsi="Arial" w:cs="Arial"/>
                <w:sz w:val="20"/>
                <w:szCs w:val="20"/>
              </w:rPr>
              <w:t>La primera  prueba empezó 14:43pm con una carga aproximada de 75 paquetes de instrumental finalizando a las 16:00, es decir, que el proceso duró 1h: 17 minutos como se aprecia en la tira de datos impresa por la autoclave, (ver figura 2)</w:t>
            </w:r>
            <w:r>
              <w:rPr>
                <w:rFonts w:ascii="Arial" w:hAnsi="Arial" w:cs="Arial"/>
                <w:sz w:val="20"/>
                <w:szCs w:val="20"/>
              </w:rPr>
              <w:t xml:space="preserve">, el laboratorio manifiesta que el tiempo de espera para poder abrir la puerta y retirar el material es de aproximadamente </w:t>
            </w:r>
            <w:r w:rsidR="00FD542E">
              <w:rPr>
                <w:rFonts w:ascii="Arial" w:hAnsi="Arial" w:cs="Arial"/>
                <w:sz w:val="20"/>
                <w:szCs w:val="20"/>
              </w:rPr>
              <w:t xml:space="preserve">de 40 minutos, dando un total aproximado de </w:t>
            </w:r>
            <w:r>
              <w:rPr>
                <w:rFonts w:ascii="Arial" w:hAnsi="Arial" w:cs="Arial"/>
                <w:sz w:val="20"/>
                <w:szCs w:val="20"/>
              </w:rPr>
              <w:t xml:space="preserve">2h: 15 minutos. Se realiza el cambio del programa </w:t>
            </w:r>
            <w:r w:rsidR="00FD542E">
              <w:rPr>
                <w:rFonts w:ascii="Arial" w:hAnsi="Arial" w:cs="Arial"/>
                <w:sz w:val="20"/>
                <w:szCs w:val="20"/>
              </w:rPr>
              <w:t>mencionado anteriormente y se procede a realizar otra prueba para ver el correcto funcionamiento.</w:t>
            </w:r>
          </w:p>
          <w:p w14:paraId="67DA99ED" w14:textId="77777777" w:rsidR="00FD542E" w:rsidRPr="00FD542E" w:rsidRDefault="00FD542E" w:rsidP="004D0F8A">
            <w:pPr>
              <w:jc w:val="both"/>
              <w:rPr>
                <w:rFonts w:ascii="Arial" w:hAnsi="Arial" w:cs="Arial"/>
                <w:sz w:val="20"/>
                <w:szCs w:val="20"/>
              </w:rPr>
            </w:pPr>
          </w:p>
          <w:p w14:paraId="1481D941" w14:textId="77777777" w:rsidR="00FD542E" w:rsidRDefault="00FD542E" w:rsidP="004D0F8A">
            <w:pPr>
              <w:jc w:val="both"/>
              <w:rPr>
                <w:rFonts w:ascii="Arial" w:hAnsi="Arial" w:cs="Arial"/>
                <w:sz w:val="20"/>
                <w:szCs w:val="20"/>
              </w:rPr>
            </w:pPr>
            <w:r>
              <w:rPr>
                <w:rFonts w:ascii="Arial" w:hAnsi="Arial" w:cs="Arial"/>
                <w:sz w:val="20"/>
                <w:szCs w:val="20"/>
              </w:rPr>
              <w:t xml:space="preserve">  </w:t>
            </w:r>
          </w:p>
          <w:p w14:paraId="1AD82B6F" w14:textId="37772860" w:rsidR="00FD542E" w:rsidRPr="00FD542E" w:rsidRDefault="00FD542E" w:rsidP="004D0F8A">
            <w:pPr>
              <w:pStyle w:val="Prrafodelista"/>
              <w:numPr>
                <w:ilvl w:val="0"/>
                <w:numId w:val="18"/>
              </w:numPr>
              <w:jc w:val="both"/>
              <w:rPr>
                <w:rFonts w:ascii="Arial" w:hAnsi="Arial" w:cs="Arial"/>
                <w:sz w:val="20"/>
                <w:szCs w:val="20"/>
              </w:rPr>
            </w:pPr>
            <w:r>
              <w:rPr>
                <w:rFonts w:ascii="Arial" w:hAnsi="Arial" w:cs="Arial"/>
                <w:sz w:val="20"/>
                <w:szCs w:val="20"/>
              </w:rPr>
              <w:t>L</w:t>
            </w:r>
            <w:r w:rsidRPr="00FD542E">
              <w:rPr>
                <w:rFonts w:ascii="Arial" w:hAnsi="Arial" w:cs="Arial"/>
                <w:sz w:val="20"/>
                <w:szCs w:val="20"/>
              </w:rPr>
              <w:t xml:space="preserve">a </w:t>
            </w:r>
            <w:r>
              <w:rPr>
                <w:rFonts w:ascii="Arial" w:hAnsi="Arial" w:cs="Arial"/>
                <w:sz w:val="20"/>
                <w:szCs w:val="20"/>
              </w:rPr>
              <w:t>segunda prueba empezó</w:t>
            </w:r>
            <w:r w:rsidRPr="00FD542E">
              <w:rPr>
                <w:rFonts w:ascii="Arial" w:hAnsi="Arial" w:cs="Arial"/>
                <w:sz w:val="20"/>
                <w:szCs w:val="20"/>
              </w:rPr>
              <w:t xml:space="preserve"> a las 17:10 y finalizando a las 18:03 con una duración de 53 minutos, también evidenciado en la tira impresa (ver figura 3)</w:t>
            </w:r>
            <w:r>
              <w:rPr>
                <w:rFonts w:ascii="Arial" w:hAnsi="Arial" w:cs="Arial"/>
                <w:sz w:val="20"/>
                <w:szCs w:val="20"/>
              </w:rPr>
              <w:t xml:space="preserve">, </w:t>
            </w:r>
            <w:r w:rsidR="004D0F8A">
              <w:rPr>
                <w:rFonts w:ascii="Arial" w:hAnsi="Arial" w:cs="Arial"/>
                <w:sz w:val="20"/>
                <w:szCs w:val="20"/>
              </w:rPr>
              <w:t>el ciclo finalizó correctamente y los cambios realizados en el programa fueron correctos, una vez finalizó</w:t>
            </w:r>
            <w:r>
              <w:rPr>
                <w:rFonts w:ascii="Arial" w:hAnsi="Arial" w:cs="Arial"/>
                <w:sz w:val="20"/>
                <w:szCs w:val="20"/>
              </w:rPr>
              <w:t xml:space="preserve"> el tiempo de secado, en la </w:t>
            </w:r>
            <w:r w:rsidR="004D0F8A">
              <w:rPr>
                <w:rFonts w:ascii="Arial" w:hAnsi="Arial" w:cs="Arial"/>
                <w:sz w:val="20"/>
                <w:szCs w:val="20"/>
              </w:rPr>
              <w:t xml:space="preserve">pantalla de la autoclave mostró </w:t>
            </w:r>
            <w:r>
              <w:rPr>
                <w:rFonts w:ascii="Arial" w:hAnsi="Arial" w:cs="Arial"/>
                <w:sz w:val="20"/>
                <w:szCs w:val="20"/>
              </w:rPr>
              <w:t>ciclo finalizado (ver figura 4)</w:t>
            </w:r>
            <w:r w:rsidR="004D0F8A">
              <w:rPr>
                <w:rFonts w:ascii="Arial" w:hAnsi="Arial" w:cs="Arial"/>
                <w:sz w:val="20"/>
                <w:szCs w:val="20"/>
              </w:rPr>
              <w:t>, y ya se procede a abrir la puerta.</w:t>
            </w:r>
          </w:p>
          <w:p w14:paraId="72071371" w14:textId="77777777" w:rsidR="00FD542E" w:rsidRDefault="00FD542E" w:rsidP="004D0F8A">
            <w:pPr>
              <w:jc w:val="both"/>
              <w:rPr>
                <w:rFonts w:ascii="Arial" w:hAnsi="Arial" w:cs="Arial"/>
                <w:sz w:val="20"/>
                <w:szCs w:val="20"/>
              </w:rPr>
            </w:pPr>
          </w:p>
          <w:p w14:paraId="36E15A4E" w14:textId="77777777" w:rsidR="004D0F8A" w:rsidRDefault="004D0F8A" w:rsidP="004D0F8A">
            <w:pPr>
              <w:pStyle w:val="Prrafodelista"/>
              <w:ind w:left="780"/>
              <w:jc w:val="both"/>
              <w:rPr>
                <w:rFonts w:ascii="Arial" w:hAnsi="Arial" w:cs="Arial"/>
                <w:sz w:val="20"/>
                <w:szCs w:val="20"/>
              </w:rPr>
            </w:pPr>
          </w:p>
          <w:p w14:paraId="06236C75" w14:textId="77777777" w:rsidR="004D0F8A" w:rsidRDefault="004D0F8A" w:rsidP="004D0F8A">
            <w:pPr>
              <w:pStyle w:val="Prrafodelista"/>
              <w:ind w:left="780"/>
              <w:jc w:val="both"/>
              <w:rPr>
                <w:rFonts w:ascii="Arial" w:hAnsi="Arial" w:cs="Arial"/>
                <w:sz w:val="20"/>
                <w:szCs w:val="20"/>
              </w:rPr>
            </w:pPr>
          </w:p>
          <w:p w14:paraId="18046673" w14:textId="77777777" w:rsidR="004D0F8A" w:rsidRDefault="004D0F8A" w:rsidP="004D0F8A">
            <w:pPr>
              <w:pStyle w:val="Prrafodelista"/>
              <w:ind w:left="780"/>
              <w:jc w:val="both"/>
              <w:rPr>
                <w:rFonts w:ascii="Arial" w:hAnsi="Arial" w:cs="Arial"/>
                <w:sz w:val="20"/>
                <w:szCs w:val="20"/>
              </w:rPr>
            </w:pPr>
          </w:p>
          <w:p w14:paraId="7BDB081D" w14:textId="77777777" w:rsidR="004D0F8A" w:rsidRDefault="004D0F8A" w:rsidP="004D0F8A">
            <w:pPr>
              <w:pStyle w:val="Prrafodelista"/>
              <w:ind w:left="780"/>
              <w:jc w:val="both"/>
              <w:rPr>
                <w:rFonts w:ascii="Arial" w:hAnsi="Arial" w:cs="Arial"/>
                <w:sz w:val="20"/>
                <w:szCs w:val="20"/>
              </w:rPr>
            </w:pPr>
          </w:p>
          <w:p w14:paraId="1CD34589" w14:textId="77777777" w:rsidR="004D0F8A" w:rsidRDefault="004D0F8A" w:rsidP="004D0F8A">
            <w:pPr>
              <w:pStyle w:val="Prrafodelista"/>
              <w:ind w:left="780"/>
              <w:jc w:val="both"/>
              <w:rPr>
                <w:rFonts w:ascii="Arial" w:hAnsi="Arial" w:cs="Arial"/>
                <w:sz w:val="20"/>
                <w:szCs w:val="20"/>
              </w:rPr>
            </w:pPr>
          </w:p>
          <w:p w14:paraId="701F5C21" w14:textId="77777777" w:rsidR="004D0F8A" w:rsidRDefault="004D0F8A" w:rsidP="004D0F8A">
            <w:pPr>
              <w:pStyle w:val="Prrafodelista"/>
              <w:ind w:left="780"/>
              <w:jc w:val="both"/>
              <w:rPr>
                <w:rFonts w:ascii="Arial" w:hAnsi="Arial" w:cs="Arial"/>
                <w:sz w:val="20"/>
                <w:szCs w:val="20"/>
              </w:rPr>
            </w:pPr>
          </w:p>
          <w:p w14:paraId="7E1E4323" w14:textId="77777777" w:rsidR="004D0F8A" w:rsidRDefault="004D0F8A" w:rsidP="004D0F8A">
            <w:pPr>
              <w:pStyle w:val="Prrafodelista"/>
              <w:ind w:left="780"/>
              <w:jc w:val="both"/>
              <w:rPr>
                <w:rFonts w:ascii="Arial" w:hAnsi="Arial" w:cs="Arial"/>
                <w:sz w:val="20"/>
                <w:szCs w:val="20"/>
              </w:rPr>
            </w:pPr>
          </w:p>
          <w:p w14:paraId="6A029E4F" w14:textId="77777777" w:rsidR="004D0F8A" w:rsidRDefault="004D0F8A" w:rsidP="004D0F8A">
            <w:pPr>
              <w:pStyle w:val="Prrafodelista"/>
              <w:ind w:left="780"/>
              <w:jc w:val="both"/>
              <w:rPr>
                <w:rFonts w:ascii="Arial" w:hAnsi="Arial" w:cs="Arial"/>
                <w:sz w:val="20"/>
                <w:szCs w:val="20"/>
              </w:rPr>
            </w:pPr>
          </w:p>
          <w:p w14:paraId="01801BA3" w14:textId="77777777" w:rsidR="004D0F8A" w:rsidRDefault="004D0F8A" w:rsidP="004D0F8A">
            <w:pPr>
              <w:pStyle w:val="Prrafodelista"/>
              <w:ind w:left="780"/>
              <w:jc w:val="both"/>
              <w:rPr>
                <w:rFonts w:ascii="Arial" w:hAnsi="Arial" w:cs="Arial"/>
                <w:sz w:val="20"/>
                <w:szCs w:val="20"/>
              </w:rPr>
            </w:pPr>
          </w:p>
          <w:p w14:paraId="7E52288A" w14:textId="77777777" w:rsidR="004D0F8A" w:rsidRDefault="004D0F8A" w:rsidP="004D0F8A">
            <w:pPr>
              <w:pStyle w:val="Prrafodelista"/>
              <w:ind w:left="780"/>
              <w:jc w:val="both"/>
              <w:rPr>
                <w:rFonts w:ascii="Arial" w:hAnsi="Arial" w:cs="Arial"/>
                <w:sz w:val="20"/>
                <w:szCs w:val="20"/>
              </w:rPr>
            </w:pPr>
          </w:p>
          <w:p w14:paraId="30EA3DE7" w14:textId="77777777" w:rsidR="004D0F8A" w:rsidRDefault="004D0F8A" w:rsidP="004D0F8A">
            <w:pPr>
              <w:pStyle w:val="Prrafodelista"/>
              <w:ind w:left="780"/>
              <w:jc w:val="both"/>
              <w:rPr>
                <w:rFonts w:ascii="Arial" w:hAnsi="Arial" w:cs="Arial"/>
                <w:sz w:val="20"/>
                <w:szCs w:val="20"/>
              </w:rPr>
            </w:pPr>
          </w:p>
          <w:p w14:paraId="2555A5DB" w14:textId="77777777" w:rsidR="004D0F8A" w:rsidRDefault="004D0F8A" w:rsidP="004D0F8A">
            <w:pPr>
              <w:pStyle w:val="Prrafodelista"/>
              <w:ind w:left="780"/>
              <w:jc w:val="both"/>
              <w:rPr>
                <w:rFonts w:ascii="Arial" w:hAnsi="Arial" w:cs="Arial"/>
                <w:sz w:val="20"/>
                <w:szCs w:val="20"/>
              </w:rPr>
            </w:pPr>
          </w:p>
          <w:p w14:paraId="7C867B4C" w14:textId="77777777" w:rsidR="004D0F8A" w:rsidRDefault="004D0F8A" w:rsidP="004D0F8A">
            <w:pPr>
              <w:pStyle w:val="Prrafodelista"/>
              <w:ind w:left="780"/>
              <w:jc w:val="both"/>
              <w:rPr>
                <w:rFonts w:ascii="Arial" w:hAnsi="Arial" w:cs="Arial"/>
                <w:noProof/>
                <w:sz w:val="20"/>
                <w:szCs w:val="20"/>
                <w:lang w:eastAsia="es-CO"/>
              </w:rPr>
            </w:pPr>
            <w:r>
              <w:rPr>
                <w:rFonts w:ascii="Arial" w:hAnsi="Arial" w:cs="Arial"/>
                <w:sz w:val="20"/>
                <w:szCs w:val="20"/>
              </w:rPr>
              <w:t xml:space="preserve">   </w:t>
            </w:r>
          </w:p>
          <w:p w14:paraId="66F6F219" w14:textId="77777777" w:rsidR="004D0F8A" w:rsidRDefault="004D0F8A" w:rsidP="004D0F8A">
            <w:pPr>
              <w:pStyle w:val="Prrafodelista"/>
              <w:ind w:left="780"/>
              <w:jc w:val="both"/>
              <w:rPr>
                <w:rFonts w:ascii="Arial" w:hAnsi="Arial" w:cs="Arial"/>
                <w:noProof/>
                <w:sz w:val="20"/>
                <w:szCs w:val="20"/>
                <w:lang w:eastAsia="es-CO"/>
              </w:rPr>
            </w:pPr>
          </w:p>
          <w:p w14:paraId="2AB29821" w14:textId="77777777" w:rsidR="004D0F8A" w:rsidRDefault="004D0F8A" w:rsidP="004D0F8A">
            <w:pPr>
              <w:pStyle w:val="Prrafodelista"/>
              <w:ind w:left="780"/>
              <w:jc w:val="both"/>
              <w:rPr>
                <w:rFonts w:ascii="Arial" w:hAnsi="Arial" w:cs="Arial"/>
                <w:noProof/>
                <w:sz w:val="20"/>
                <w:szCs w:val="20"/>
                <w:lang w:eastAsia="es-CO"/>
              </w:rPr>
            </w:pPr>
          </w:p>
          <w:p w14:paraId="2082E4CF" w14:textId="77777777" w:rsidR="004D0F8A" w:rsidRDefault="004D0F8A" w:rsidP="004D0F8A">
            <w:pPr>
              <w:pStyle w:val="Prrafodelista"/>
              <w:ind w:left="780"/>
              <w:jc w:val="both"/>
              <w:rPr>
                <w:rFonts w:ascii="Arial" w:hAnsi="Arial" w:cs="Arial"/>
                <w:noProof/>
                <w:sz w:val="20"/>
                <w:szCs w:val="20"/>
                <w:lang w:eastAsia="es-CO"/>
              </w:rPr>
            </w:pPr>
          </w:p>
          <w:p w14:paraId="3F72735E" w14:textId="4E351F19" w:rsidR="002F25B7" w:rsidRDefault="004D0F8A" w:rsidP="004D0F8A">
            <w:pPr>
              <w:pStyle w:val="Prrafodelista"/>
              <w:ind w:left="780"/>
              <w:jc w:val="center"/>
              <w:rPr>
                <w:rFonts w:ascii="Arial" w:hAnsi="Arial" w:cs="Arial"/>
                <w:sz w:val="20"/>
                <w:szCs w:val="20"/>
              </w:rPr>
            </w:pPr>
            <w:r>
              <w:rPr>
                <w:rFonts w:ascii="Arial" w:hAnsi="Arial" w:cs="Arial"/>
                <w:noProof/>
                <w:sz w:val="20"/>
                <w:szCs w:val="20"/>
                <w:lang w:eastAsia="es-CO"/>
              </w:rPr>
              <w:drawing>
                <wp:inline distT="0" distB="0" distL="0" distR="0" wp14:anchorId="38918C8C" wp14:editId="711FD17A">
                  <wp:extent cx="2162175" cy="3844082"/>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10-09 at 5.57.34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233" cy="3847740"/>
                          </a:xfrm>
                          <a:prstGeom prst="rect">
                            <a:avLst/>
                          </a:prstGeom>
                        </pic:spPr>
                      </pic:pic>
                    </a:graphicData>
                  </a:graphic>
                </wp:inline>
              </w:drawing>
            </w:r>
          </w:p>
          <w:p w14:paraId="2AB0F503" w14:textId="23DF3F6D" w:rsidR="004D0F8A" w:rsidRDefault="004D0F8A" w:rsidP="004D0F8A">
            <w:pPr>
              <w:pStyle w:val="Prrafodelista"/>
              <w:ind w:left="780"/>
              <w:jc w:val="center"/>
              <w:rPr>
                <w:rFonts w:ascii="Arial" w:hAnsi="Arial" w:cs="Arial"/>
                <w:sz w:val="20"/>
                <w:szCs w:val="20"/>
              </w:rPr>
            </w:pPr>
            <w:r>
              <w:rPr>
                <w:rFonts w:ascii="Arial" w:hAnsi="Arial" w:cs="Arial"/>
                <w:sz w:val="20"/>
                <w:szCs w:val="20"/>
              </w:rPr>
              <w:t>Figura 4.</w:t>
            </w:r>
            <w:r w:rsidR="006C77F1">
              <w:rPr>
                <w:rFonts w:ascii="Arial" w:hAnsi="Arial" w:cs="Arial"/>
                <w:sz w:val="20"/>
                <w:szCs w:val="20"/>
              </w:rPr>
              <w:t xml:space="preserve"> Segunda prueba.</w:t>
            </w:r>
          </w:p>
          <w:p w14:paraId="1BADA1C1" w14:textId="1984B9F9" w:rsidR="004A4130" w:rsidRDefault="00FD542E" w:rsidP="00CE6EC1">
            <w:pPr>
              <w:pStyle w:val="Prrafodelista"/>
              <w:ind w:left="780"/>
              <w:jc w:val="both"/>
              <w:rPr>
                <w:rFonts w:ascii="Arial" w:hAnsi="Arial" w:cs="Arial"/>
                <w:sz w:val="20"/>
                <w:szCs w:val="20"/>
              </w:rPr>
            </w:pPr>
            <w:r>
              <w:rPr>
                <w:rFonts w:ascii="Arial" w:hAnsi="Arial" w:cs="Arial"/>
                <w:sz w:val="20"/>
                <w:szCs w:val="20"/>
              </w:rPr>
              <w:t xml:space="preserve"> </w:t>
            </w:r>
          </w:p>
          <w:p w14:paraId="649A8B7E" w14:textId="7ED4A316" w:rsidR="004A4130" w:rsidRDefault="004A4130" w:rsidP="004D0F8A">
            <w:pPr>
              <w:jc w:val="both"/>
            </w:pPr>
          </w:p>
          <w:p w14:paraId="06E2E7BF" w14:textId="77777777" w:rsidR="0033718C" w:rsidRDefault="00D63547" w:rsidP="004D0F8A">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49E13E89" w14:textId="77777777" w:rsidR="00D63547" w:rsidRDefault="00D63547" w:rsidP="004D0F8A">
            <w:pPr>
              <w:jc w:val="both"/>
              <w:rPr>
                <w:rFonts w:ascii="Arial" w:hAnsi="Arial" w:cs="Arial"/>
                <w:b/>
                <w:sz w:val="20"/>
                <w:szCs w:val="20"/>
              </w:rPr>
            </w:pPr>
          </w:p>
          <w:p w14:paraId="5CB4123E" w14:textId="77777777" w:rsidR="007D17AC" w:rsidRDefault="00D63547" w:rsidP="007A22ED">
            <w:pPr>
              <w:pStyle w:val="Prrafodelista"/>
              <w:numPr>
                <w:ilvl w:val="0"/>
                <w:numId w:val="19"/>
              </w:numPr>
              <w:jc w:val="both"/>
              <w:rPr>
                <w:rFonts w:ascii="Arial" w:hAnsi="Arial" w:cs="Arial"/>
                <w:sz w:val="20"/>
                <w:szCs w:val="20"/>
              </w:rPr>
            </w:pPr>
            <w:r w:rsidRPr="006C77F1">
              <w:rPr>
                <w:rFonts w:ascii="Arial" w:hAnsi="Arial" w:cs="Arial"/>
                <w:sz w:val="20"/>
                <w:szCs w:val="20"/>
              </w:rPr>
              <w:t xml:space="preserve">Las pruebas realizadas </w:t>
            </w:r>
            <w:r w:rsidR="007F55DF" w:rsidRPr="006C77F1">
              <w:rPr>
                <w:rFonts w:ascii="Arial" w:hAnsi="Arial" w:cs="Arial"/>
                <w:sz w:val="20"/>
                <w:szCs w:val="20"/>
              </w:rPr>
              <w:t xml:space="preserve">al equipo demuestran que </w:t>
            </w:r>
            <w:r w:rsidR="00B9088D" w:rsidRPr="006C77F1">
              <w:rPr>
                <w:rFonts w:ascii="Arial" w:hAnsi="Arial" w:cs="Arial"/>
                <w:sz w:val="20"/>
                <w:szCs w:val="20"/>
              </w:rPr>
              <w:t>el equipo se encuentra f</w:t>
            </w:r>
            <w:r w:rsidR="006C77F1" w:rsidRPr="006C77F1">
              <w:rPr>
                <w:rFonts w:ascii="Arial" w:hAnsi="Arial" w:cs="Arial"/>
                <w:sz w:val="20"/>
                <w:szCs w:val="20"/>
              </w:rPr>
              <w:t>uncionando correctamente</w:t>
            </w:r>
            <w:r w:rsidR="007D17AC">
              <w:rPr>
                <w:rFonts w:ascii="Arial" w:hAnsi="Arial" w:cs="Arial"/>
                <w:sz w:val="20"/>
                <w:szCs w:val="20"/>
              </w:rPr>
              <w:t>.</w:t>
            </w:r>
          </w:p>
          <w:p w14:paraId="54EAF928" w14:textId="3319DD95" w:rsidR="007A22ED" w:rsidRPr="007D17AC" w:rsidRDefault="007D17AC" w:rsidP="007D17AC">
            <w:pPr>
              <w:pStyle w:val="Prrafodelista"/>
              <w:numPr>
                <w:ilvl w:val="0"/>
                <w:numId w:val="19"/>
              </w:numPr>
              <w:jc w:val="both"/>
              <w:rPr>
                <w:rFonts w:ascii="Arial" w:hAnsi="Arial" w:cs="Arial"/>
                <w:sz w:val="20"/>
                <w:szCs w:val="20"/>
              </w:rPr>
            </w:pPr>
            <w:r>
              <w:rPr>
                <w:rFonts w:ascii="Arial" w:hAnsi="Arial" w:cs="Arial"/>
                <w:sz w:val="20"/>
                <w:szCs w:val="20"/>
              </w:rPr>
              <w:t>L</w:t>
            </w:r>
            <w:r w:rsidR="006C77F1" w:rsidRPr="006C77F1">
              <w:rPr>
                <w:rFonts w:ascii="Arial" w:hAnsi="Arial" w:cs="Arial"/>
                <w:sz w:val="20"/>
                <w:szCs w:val="20"/>
              </w:rPr>
              <w:t xml:space="preserve">os tiempos del ciclo son aproximadamente de 1h:10 minutos, con la carga mencionada anteriormente, con el ajuste al software que se realizó no será necesario esperar a que la temperatura baje para poder abrir la puerta, ese cambio reduce el tiempo </w:t>
            </w:r>
            <w:r>
              <w:rPr>
                <w:rFonts w:ascii="Arial" w:hAnsi="Arial" w:cs="Arial"/>
                <w:sz w:val="20"/>
                <w:szCs w:val="20"/>
              </w:rPr>
              <w:t>en el que el equipo muestra ciclo finalizado.</w:t>
            </w:r>
          </w:p>
          <w:p w14:paraId="55655E01" w14:textId="240852E8" w:rsidR="007A22ED" w:rsidRDefault="007A22ED" w:rsidP="007A22ED">
            <w:pPr>
              <w:pStyle w:val="Prrafodelista"/>
              <w:numPr>
                <w:ilvl w:val="0"/>
                <w:numId w:val="19"/>
              </w:numPr>
              <w:jc w:val="both"/>
              <w:rPr>
                <w:rFonts w:ascii="Arial" w:hAnsi="Arial" w:cs="Arial"/>
                <w:sz w:val="20"/>
                <w:szCs w:val="20"/>
              </w:rPr>
            </w:pPr>
            <w:r>
              <w:rPr>
                <w:rFonts w:ascii="Arial" w:hAnsi="Arial" w:cs="Arial"/>
                <w:sz w:val="20"/>
                <w:szCs w:val="20"/>
              </w:rPr>
              <w:t xml:space="preserve">Una vez la autoclave muestre ciclo finalizado, se podrá </w:t>
            </w:r>
            <w:r w:rsidR="0025172E">
              <w:rPr>
                <w:rFonts w:ascii="Arial" w:hAnsi="Arial" w:cs="Arial"/>
                <w:sz w:val="20"/>
                <w:szCs w:val="20"/>
              </w:rPr>
              <w:t>abrir la puerta y el material puede ser retirado.</w:t>
            </w:r>
            <w:r w:rsidR="00530106">
              <w:rPr>
                <w:rFonts w:ascii="Arial" w:hAnsi="Arial" w:cs="Arial"/>
                <w:sz w:val="20"/>
                <w:szCs w:val="20"/>
              </w:rPr>
              <w:t xml:space="preserve"> (no es necesario abrir la puerta durante el proceso de secado).</w:t>
            </w:r>
            <w:r w:rsidR="007D17AC">
              <w:rPr>
                <w:rFonts w:ascii="Arial" w:hAnsi="Arial" w:cs="Arial"/>
                <w:sz w:val="20"/>
                <w:szCs w:val="20"/>
              </w:rPr>
              <w:t xml:space="preserve"> De igual forma, antes de abrir la autoclave, verificar que el manómetro y la presión en el </w:t>
            </w:r>
            <w:proofErr w:type="spellStart"/>
            <w:r w:rsidR="007D17AC">
              <w:rPr>
                <w:rFonts w:ascii="Arial" w:hAnsi="Arial" w:cs="Arial"/>
                <w:sz w:val="20"/>
                <w:szCs w:val="20"/>
              </w:rPr>
              <w:t>display</w:t>
            </w:r>
            <w:proofErr w:type="spellEnd"/>
            <w:r w:rsidR="007D17AC">
              <w:rPr>
                <w:rFonts w:ascii="Arial" w:hAnsi="Arial" w:cs="Arial"/>
                <w:sz w:val="20"/>
                <w:szCs w:val="20"/>
              </w:rPr>
              <w:t xml:space="preserve"> se encuentren en 0PSI y 0kPa respectivamente.</w:t>
            </w:r>
          </w:p>
          <w:p w14:paraId="02705E74" w14:textId="77777777" w:rsidR="0025172E" w:rsidRPr="0025172E" w:rsidRDefault="0025172E" w:rsidP="0025172E">
            <w:pPr>
              <w:pStyle w:val="Prrafodelista"/>
              <w:rPr>
                <w:rFonts w:ascii="Arial" w:hAnsi="Arial" w:cs="Arial"/>
                <w:sz w:val="20"/>
                <w:szCs w:val="20"/>
              </w:rPr>
            </w:pPr>
          </w:p>
          <w:p w14:paraId="71462411" w14:textId="77777777" w:rsidR="007A47C1" w:rsidRPr="007A47C1" w:rsidRDefault="007A47C1" w:rsidP="004D0F8A">
            <w:pPr>
              <w:pStyle w:val="Prrafodelista"/>
              <w:numPr>
                <w:ilvl w:val="0"/>
                <w:numId w:val="10"/>
              </w:numPr>
              <w:jc w:val="both"/>
              <w:rPr>
                <w:rFonts w:ascii="Arial" w:hAnsi="Arial" w:cs="Arial"/>
                <w:b/>
                <w:sz w:val="20"/>
                <w:szCs w:val="20"/>
              </w:rPr>
            </w:pPr>
            <w:r w:rsidRPr="007A47C1">
              <w:rPr>
                <w:rFonts w:ascii="Arial" w:hAnsi="Arial" w:cs="Arial"/>
                <w:b/>
                <w:sz w:val="20"/>
                <w:szCs w:val="20"/>
              </w:rPr>
              <w:t>Observaciones</w:t>
            </w:r>
          </w:p>
          <w:p w14:paraId="2AE2A33A" w14:textId="77777777" w:rsidR="00D63547" w:rsidRDefault="00D63547" w:rsidP="00D63547">
            <w:pPr>
              <w:jc w:val="both"/>
              <w:rPr>
                <w:rFonts w:ascii="Arial" w:hAnsi="Arial" w:cs="Arial"/>
                <w:sz w:val="20"/>
                <w:szCs w:val="20"/>
              </w:rPr>
            </w:pPr>
          </w:p>
          <w:p w14:paraId="51A3A38D" w14:textId="77777777" w:rsidR="00E110C3" w:rsidRPr="007A22ED" w:rsidRDefault="007A22ED" w:rsidP="007D17AC">
            <w:pPr>
              <w:pStyle w:val="Prrafodelista"/>
              <w:numPr>
                <w:ilvl w:val="0"/>
                <w:numId w:val="20"/>
              </w:numPr>
              <w:ind w:left="750"/>
              <w:jc w:val="both"/>
              <w:rPr>
                <w:rFonts w:ascii="Arial" w:hAnsi="Arial" w:cs="Arial"/>
                <w:b/>
                <w:sz w:val="20"/>
                <w:szCs w:val="20"/>
              </w:rPr>
            </w:pPr>
            <w:r>
              <w:rPr>
                <w:rFonts w:ascii="Arial" w:hAnsi="Arial" w:cs="Arial"/>
                <w:sz w:val="20"/>
                <w:szCs w:val="20"/>
              </w:rPr>
              <w:t>Se recomienda lavar el reservorio mínimo dos veces a la semana, lavando y enjuagando correctamente para que no se presenten manchas ni incrustaciones tanto en el material como en la cámara.</w:t>
            </w:r>
          </w:p>
          <w:p w14:paraId="5739DF6A" w14:textId="77777777" w:rsidR="007A22ED" w:rsidRPr="007A22ED" w:rsidRDefault="007A22ED" w:rsidP="007A22ED">
            <w:pPr>
              <w:pStyle w:val="Prrafodelista"/>
              <w:ind w:left="1440"/>
              <w:jc w:val="both"/>
              <w:rPr>
                <w:rFonts w:ascii="Arial" w:hAnsi="Arial" w:cs="Arial"/>
                <w:b/>
                <w:sz w:val="20"/>
                <w:szCs w:val="20"/>
              </w:rPr>
            </w:pPr>
          </w:p>
          <w:p w14:paraId="1C4783B2" w14:textId="77777777" w:rsidR="007A22ED" w:rsidRPr="0025172E" w:rsidRDefault="007A22ED" w:rsidP="007D17AC">
            <w:pPr>
              <w:pStyle w:val="Prrafodelista"/>
              <w:numPr>
                <w:ilvl w:val="0"/>
                <w:numId w:val="20"/>
              </w:numPr>
              <w:ind w:left="750"/>
              <w:jc w:val="both"/>
              <w:rPr>
                <w:rFonts w:ascii="Arial" w:hAnsi="Arial" w:cs="Arial"/>
                <w:b/>
                <w:sz w:val="20"/>
                <w:szCs w:val="20"/>
              </w:rPr>
            </w:pPr>
            <w:r>
              <w:rPr>
                <w:rFonts w:ascii="Arial" w:hAnsi="Arial" w:cs="Arial"/>
                <w:sz w:val="20"/>
                <w:szCs w:val="20"/>
              </w:rPr>
              <w:t>Se deja indicado en la hoja de mantenimiento, que la carga máxima sean de 45 paquetes, es decir, 15 paquetes por bandeja, esto con el fin de no sobrecargar la máquina.</w:t>
            </w:r>
          </w:p>
          <w:p w14:paraId="7B5FDA70" w14:textId="77777777" w:rsidR="0025172E" w:rsidRPr="0025172E" w:rsidRDefault="0025172E" w:rsidP="0025172E">
            <w:pPr>
              <w:pStyle w:val="Prrafodelista"/>
              <w:rPr>
                <w:rFonts w:ascii="Arial" w:hAnsi="Arial" w:cs="Arial"/>
                <w:b/>
                <w:sz w:val="20"/>
                <w:szCs w:val="20"/>
              </w:rPr>
            </w:pPr>
          </w:p>
          <w:p w14:paraId="1F32CFF0" w14:textId="49F90990" w:rsidR="0025172E" w:rsidRPr="0025172E" w:rsidRDefault="0025172E" w:rsidP="0025172E">
            <w:pPr>
              <w:jc w:val="both"/>
              <w:rPr>
                <w:rFonts w:ascii="Arial" w:hAnsi="Arial" w:cs="Arial"/>
                <w:b/>
                <w:sz w:val="20"/>
                <w:szCs w:val="20"/>
              </w:rPr>
            </w:pPr>
          </w:p>
          <w:p w14:paraId="25AC8D1E" w14:textId="7AAA9179" w:rsidR="007A22ED" w:rsidRPr="0025172E" w:rsidRDefault="007A22ED" w:rsidP="0025172E">
            <w:pPr>
              <w:ind w:left="1080"/>
              <w:jc w:val="both"/>
              <w:rPr>
                <w:rFonts w:ascii="Arial" w:hAnsi="Arial" w:cs="Arial"/>
                <w:b/>
                <w:sz w:val="20"/>
                <w:szCs w:val="20"/>
              </w:rPr>
            </w:pPr>
          </w:p>
        </w:tc>
      </w:tr>
    </w:tbl>
    <w:p w14:paraId="2A234A7F" w14:textId="77777777" w:rsidR="00FB0AE7" w:rsidRPr="00590832" w:rsidRDefault="00FB0AE7" w:rsidP="00590832">
      <w:pPr>
        <w:ind w:left="-851"/>
      </w:pPr>
    </w:p>
    <w:sectPr w:rsidR="00FB0AE7" w:rsidRPr="00590832" w:rsidSect="0050527B">
      <w:headerReference w:type="default" r:id="rId12"/>
      <w:pgSz w:w="12240" w:h="15840"/>
      <w:pgMar w:top="1418"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1CC7C" w14:textId="77777777" w:rsidR="00757ED4" w:rsidRDefault="00757ED4" w:rsidP="00EA253D">
      <w:pPr>
        <w:spacing w:after="0" w:line="240" w:lineRule="auto"/>
      </w:pPr>
      <w:r>
        <w:separator/>
      </w:r>
    </w:p>
  </w:endnote>
  <w:endnote w:type="continuationSeparator" w:id="0">
    <w:p w14:paraId="749B663C" w14:textId="77777777" w:rsidR="00757ED4" w:rsidRDefault="00757ED4"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4703E" w14:textId="77777777" w:rsidR="00757ED4" w:rsidRDefault="00757ED4" w:rsidP="00EA253D">
      <w:pPr>
        <w:spacing w:after="0" w:line="240" w:lineRule="auto"/>
      </w:pPr>
      <w:r>
        <w:separator/>
      </w:r>
    </w:p>
  </w:footnote>
  <w:footnote w:type="continuationSeparator" w:id="0">
    <w:p w14:paraId="78F4610F" w14:textId="77777777" w:rsidR="00757ED4" w:rsidRDefault="00757ED4"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66222A92" w14:textId="77777777" w:rsidTr="00590832">
      <w:trPr>
        <w:trHeight w:val="248"/>
      </w:trPr>
      <w:tc>
        <w:tcPr>
          <w:tcW w:w="3119" w:type="dxa"/>
          <w:vMerge w:val="restart"/>
          <w:vAlign w:val="bottom"/>
        </w:tcPr>
        <w:p w14:paraId="176DFE8E"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C591C3B" wp14:editId="119CE1D9">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71CB566A"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20BF0FA1" w14:textId="77777777" w:rsidR="00184454" w:rsidRPr="00590832" w:rsidRDefault="00590832" w:rsidP="004E203F">
          <w:pPr>
            <w:pStyle w:val="Encabezado"/>
            <w:jc w:val="center"/>
            <w:rPr>
              <w:rFonts w:ascii="Arial" w:hAnsi="Arial" w:cs="Arial"/>
              <w:b/>
              <w:sz w:val="20"/>
              <w:szCs w:val="20"/>
              <w:lang w:val="es-CO"/>
            </w:rPr>
          </w:pPr>
          <w:r w:rsidRPr="00590832">
            <w:rPr>
              <w:rFonts w:ascii="Arial" w:hAnsi="Arial" w:cs="Arial"/>
              <w:b/>
              <w:sz w:val="20"/>
              <w:szCs w:val="20"/>
              <w:lang w:val="es-CO"/>
            </w:rPr>
            <w:t>REPORTE DE MANTENIMIENTO</w:t>
          </w:r>
        </w:p>
      </w:tc>
      <w:tc>
        <w:tcPr>
          <w:tcW w:w="2127" w:type="dxa"/>
          <w:vAlign w:val="center"/>
        </w:tcPr>
        <w:p w14:paraId="5CC75559" w14:textId="77777777"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590832" w:rsidRPr="00590832">
            <w:rPr>
              <w:rFonts w:ascii="Arial" w:hAnsi="Arial" w:cs="Arial"/>
              <w:b/>
              <w:sz w:val="20"/>
              <w:szCs w:val="20"/>
              <w:lang w:val="es-CO"/>
            </w:rPr>
            <w:t>68</w:t>
          </w:r>
        </w:p>
      </w:tc>
    </w:tr>
    <w:tr w:rsidR="00184454" w:rsidRPr="000E60F1" w14:paraId="598A39B5" w14:textId="77777777" w:rsidTr="00590832">
      <w:trPr>
        <w:trHeight w:val="247"/>
      </w:trPr>
      <w:tc>
        <w:tcPr>
          <w:tcW w:w="3119" w:type="dxa"/>
          <w:vMerge/>
          <w:vAlign w:val="center"/>
        </w:tcPr>
        <w:p w14:paraId="47C80AD1"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6053BD5B"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07942633"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7744FE8F" w14:textId="77777777" w:rsidTr="00590832">
      <w:trPr>
        <w:trHeight w:val="895"/>
      </w:trPr>
      <w:tc>
        <w:tcPr>
          <w:tcW w:w="3119" w:type="dxa"/>
          <w:vMerge/>
          <w:vAlign w:val="center"/>
        </w:tcPr>
        <w:p w14:paraId="26D4C406"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4B70E9E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5CA26F2"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E601AD">
            <w:rPr>
              <w:rFonts w:ascii="Arial" w:hAnsi="Arial" w:cs="Arial"/>
              <w:b/>
              <w:noProof/>
              <w:snapToGrid w:val="0"/>
              <w:sz w:val="20"/>
              <w:szCs w:val="20"/>
            </w:rPr>
            <w:t>3</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E601AD">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2607F70B" w14:textId="77777777" w:rsidTr="00590832">
      <w:tc>
        <w:tcPr>
          <w:tcW w:w="10349" w:type="dxa"/>
          <w:gridSpan w:val="3"/>
        </w:tcPr>
        <w:p w14:paraId="2CE69C53" w14:textId="77777777" w:rsidR="00184454" w:rsidRPr="00B321D0" w:rsidRDefault="00184454" w:rsidP="00C81981">
          <w:pPr>
            <w:pStyle w:val="Encabezado"/>
            <w:rPr>
              <w:lang w:val="es-CO"/>
            </w:rPr>
          </w:pPr>
          <w:r w:rsidRPr="00B321D0">
            <w:rPr>
              <w:lang w:val="es-CO"/>
            </w:rPr>
            <w:t xml:space="preserve">PROCESO: </w:t>
          </w:r>
          <w:r w:rsidR="00C81981">
            <w:rPr>
              <w:lang w:val="es-CO"/>
            </w:rPr>
            <w:t>MEDICIÓN DE SATISFACCIÓN DEL CLIENTE</w:t>
          </w:r>
        </w:p>
      </w:tc>
    </w:tr>
  </w:tbl>
  <w:p w14:paraId="1A9D2123"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2CD23FC8"/>
    <w:multiLevelType w:val="hybridMultilevel"/>
    <w:tmpl w:val="2EB06EAE"/>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7"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BE414E"/>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EF26D4"/>
    <w:multiLevelType w:val="hybridMultilevel"/>
    <w:tmpl w:val="AB709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824625"/>
    <w:multiLevelType w:val="hybridMultilevel"/>
    <w:tmpl w:val="53926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B7264C"/>
    <w:multiLevelType w:val="hybridMultilevel"/>
    <w:tmpl w:val="3D1CBFAE"/>
    <w:lvl w:ilvl="0" w:tplc="EAA8C8B8">
      <w:start w:val="1"/>
      <w:numFmt w:val="decimal"/>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AE5682"/>
    <w:multiLevelType w:val="hybridMultilevel"/>
    <w:tmpl w:val="0A2A45A4"/>
    <w:lvl w:ilvl="0" w:tplc="240A0017">
      <w:start w:val="1"/>
      <w:numFmt w:val="lowerLetter"/>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8" w15:restartNumberingAfterBreak="0">
    <w:nsid w:val="6C374016"/>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9"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2"/>
  </w:num>
  <w:num w:numId="3">
    <w:abstractNumId w:val="16"/>
  </w:num>
  <w:num w:numId="4">
    <w:abstractNumId w:val="9"/>
  </w:num>
  <w:num w:numId="5">
    <w:abstractNumId w:val="8"/>
  </w:num>
  <w:num w:numId="6">
    <w:abstractNumId w:val="4"/>
  </w:num>
  <w:num w:numId="7">
    <w:abstractNumId w:val="7"/>
  </w:num>
  <w:num w:numId="8">
    <w:abstractNumId w:val="3"/>
  </w:num>
  <w:num w:numId="9">
    <w:abstractNumId w:val="19"/>
  </w:num>
  <w:num w:numId="10">
    <w:abstractNumId w:val="0"/>
  </w:num>
  <w:num w:numId="11">
    <w:abstractNumId w:val="5"/>
  </w:num>
  <w:num w:numId="12">
    <w:abstractNumId w:val="11"/>
  </w:num>
  <w:num w:numId="13">
    <w:abstractNumId w:val="1"/>
  </w:num>
  <w:num w:numId="14">
    <w:abstractNumId w:val="18"/>
  </w:num>
  <w:num w:numId="15">
    <w:abstractNumId w:val="12"/>
  </w:num>
  <w:num w:numId="16">
    <w:abstractNumId w:val="13"/>
  </w:num>
  <w:num w:numId="17">
    <w:abstractNumId w:val="6"/>
  </w:num>
  <w:num w:numId="18">
    <w:abstractNumId w:val="17"/>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319D"/>
    <w:rsid w:val="0000598D"/>
    <w:rsid w:val="000102B0"/>
    <w:rsid w:val="000126EE"/>
    <w:rsid w:val="00012F0E"/>
    <w:rsid w:val="00013786"/>
    <w:rsid w:val="000225D5"/>
    <w:rsid w:val="000247E8"/>
    <w:rsid w:val="00027A85"/>
    <w:rsid w:val="00036A35"/>
    <w:rsid w:val="000457F1"/>
    <w:rsid w:val="00045F26"/>
    <w:rsid w:val="000507B2"/>
    <w:rsid w:val="000550FD"/>
    <w:rsid w:val="00066D27"/>
    <w:rsid w:val="000704F6"/>
    <w:rsid w:val="000716EB"/>
    <w:rsid w:val="00084119"/>
    <w:rsid w:val="00087FE6"/>
    <w:rsid w:val="000A0D09"/>
    <w:rsid w:val="000B103F"/>
    <w:rsid w:val="000B2587"/>
    <w:rsid w:val="000D677F"/>
    <w:rsid w:val="0011035D"/>
    <w:rsid w:val="001174DD"/>
    <w:rsid w:val="00124B57"/>
    <w:rsid w:val="001368E7"/>
    <w:rsid w:val="00146AA4"/>
    <w:rsid w:val="0015484A"/>
    <w:rsid w:val="00155300"/>
    <w:rsid w:val="00184454"/>
    <w:rsid w:val="001863AC"/>
    <w:rsid w:val="0019017D"/>
    <w:rsid w:val="001B6159"/>
    <w:rsid w:val="001C579B"/>
    <w:rsid w:val="001C5BBB"/>
    <w:rsid w:val="001C6481"/>
    <w:rsid w:val="001D7DA3"/>
    <w:rsid w:val="001E4016"/>
    <w:rsid w:val="00205BF4"/>
    <w:rsid w:val="0021099A"/>
    <w:rsid w:val="002334CA"/>
    <w:rsid w:val="0023517D"/>
    <w:rsid w:val="002432FA"/>
    <w:rsid w:val="0025172E"/>
    <w:rsid w:val="00276084"/>
    <w:rsid w:val="00287A89"/>
    <w:rsid w:val="002946A8"/>
    <w:rsid w:val="002A04B5"/>
    <w:rsid w:val="002A1F4B"/>
    <w:rsid w:val="002A7DC9"/>
    <w:rsid w:val="002B6AC4"/>
    <w:rsid w:val="002C4DE9"/>
    <w:rsid w:val="002D443C"/>
    <w:rsid w:val="002E0DB3"/>
    <w:rsid w:val="002F25B7"/>
    <w:rsid w:val="0030705A"/>
    <w:rsid w:val="00334EFC"/>
    <w:rsid w:val="0033718C"/>
    <w:rsid w:val="0035632D"/>
    <w:rsid w:val="00372A89"/>
    <w:rsid w:val="00383BF4"/>
    <w:rsid w:val="0038401E"/>
    <w:rsid w:val="003919EE"/>
    <w:rsid w:val="0039420C"/>
    <w:rsid w:val="003B1E9D"/>
    <w:rsid w:val="003B2302"/>
    <w:rsid w:val="003B3BC8"/>
    <w:rsid w:val="003B4F28"/>
    <w:rsid w:val="003C301E"/>
    <w:rsid w:val="003E0EFC"/>
    <w:rsid w:val="003E7773"/>
    <w:rsid w:val="003F0995"/>
    <w:rsid w:val="003F672A"/>
    <w:rsid w:val="00403778"/>
    <w:rsid w:val="0041714C"/>
    <w:rsid w:val="0043176D"/>
    <w:rsid w:val="00431AAE"/>
    <w:rsid w:val="0043614A"/>
    <w:rsid w:val="004406D6"/>
    <w:rsid w:val="00463673"/>
    <w:rsid w:val="004713E0"/>
    <w:rsid w:val="0047573F"/>
    <w:rsid w:val="00477DE4"/>
    <w:rsid w:val="0049107C"/>
    <w:rsid w:val="00497D55"/>
    <w:rsid w:val="004A4130"/>
    <w:rsid w:val="004A4469"/>
    <w:rsid w:val="004B2E1A"/>
    <w:rsid w:val="004C1CD9"/>
    <w:rsid w:val="004C24DB"/>
    <w:rsid w:val="004C7062"/>
    <w:rsid w:val="004D0F8A"/>
    <w:rsid w:val="004E203F"/>
    <w:rsid w:val="0050026E"/>
    <w:rsid w:val="0050527B"/>
    <w:rsid w:val="00506FFA"/>
    <w:rsid w:val="005152DC"/>
    <w:rsid w:val="00515AC1"/>
    <w:rsid w:val="00530106"/>
    <w:rsid w:val="00530281"/>
    <w:rsid w:val="0057455C"/>
    <w:rsid w:val="005759D9"/>
    <w:rsid w:val="00583800"/>
    <w:rsid w:val="005857A5"/>
    <w:rsid w:val="00585EB8"/>
    <w:rsid w:val="00590832"/>
    <w:rsid w:val="005934D4"/>
    <w:rsid w:val="005C23E8"/>
    <w:rsid w:val="005D4FAB"/>
    <w:rsid w:val="005D74FA"/>
    <w:rsid w:val="005E44FD"/>
    <w:rsid w:val="005F0C43"/>
    <w:rsid w:val="005F57DF"/>
    <w:rsid w:val="005F6F44"/>
    <w:rsid w:val="00620D0B"/>
    <w:rsid w:val="00622042"/>
    <w:rsid w:val="0062596F"/>
    <w:rsid w:val="00633196"/>
    <w:rsid w:val="00640CD5"/>
    <w:rsid w:val="0066799B"/>
    <w:rsid w:val="00687544"/>
    <w:rsid w:val="0069073F"/>
    <w:rsid w:val="006A0FCB"/>
    <w:rsid w:val="006A4C1B"/>
    <w:rsid w:val="006A5B93"/>
    <w:rsid w:val="006A6FCC"/>
    <w:rsid w:val="006C1A8C"/>
    <w:rsid w:val="006C77F1"/>
    <w:rsid w:val="006D35BA"/>
    <w:rsid w:val="006D7B03"/>
    <w:rsid w:val="006E454A"/>
    <w:rsid w:val="006E5B8C"/>
    <w:rsid w:val="006F4ED5"/>
    <w:rsid w:val="0070299A"/>
    <w:rsid w:val="00702D03"/>
    <w:rsid w:val="00725F9D"/>
    <w:rsid w:val="00726D6F"/>
    <w:rsid w:val="00732BD0"/>
    <w:rsid w:val="007359B9"/>
    <w:rsid w:val="00757ED4"/>
    <w:rsid w:val="007675B5"/>
    <w:rsid w:val="00770E6D"/>
    <w:rsid w:val="00771DB6"/>
    <w:rsid w:val="00772F1C"/>
    <w:rsid w:val="007815E5"/>
    <w:rsid w:val="00792599"/>
    <w:rsid w:val="00795976"/>
    <w:rsid w:val="007A0B7F"/>
    <w:rsid w:val="007A22ED"/>
    <w:rsid w:val="007A47C1"/>
    <w:rsid w:val="007A53BC"/>
    <w:rsid w:val="007A6B13"/>
    <w:rsid w:val="007B5ACD"/>
    <w:rsid w:val="007C1EF1"/>
    <w:rsid w:val="007D17AC"/>
    <w:rsid w:val="007D35FA"/>
    <w:rsid w:val="007F55DF"/>
    <w:rsid w:val="00804963"/>
    <w:rsid w:val="00806858"/>
    <w:rsid w:val="00807BCE"/>
    <w:rsid w:val="00811918"/>
    <w:rsid w:val="00813A27"/>
    <w:rsid w:val="00833328"/>
    <w:rsid w:val="008346D1"/>
    <w:rsid w:val="00837FBD"/>
    <w:rsid w:val="00843CCB"/>
    <w:rsid w:val="008547FA"/>
    <w:rsid w:val="00860B9E"/>
    <w:rsid w:val="00861FA9"/>
    <w:rsid w:val="0086318B"/>
    <w:rsid w:val="00863A56"/>
    <w:rsid w:val="00865155"/>
    <w:rsid w:val="008671C4"/>
    <w:rsid w:val="0087007A"/>
    <w:rsid w:val="0087253B"/>
    <w:rsid w:val="0088179A"/>
    <w:rsid w:val="0088790F"/>
    <w:rsid w:val="00891830"/>
    <w:rsid w:val="00895CDA"/>
    <w:rsid w:val="008B63B9"/>
    <w:rsid w:val="008D0947"/>
    <w:rsid w:val="008E0FE7"/>
    <w:rsid w:val="008E522A"/>
    <w:rsid w:val="008F2809"/>
    <w:rsid w:val="0090384D"/>
    <w:rsid w:val="00910DBB"/>
    <w:rsid w:val="00925E02"/>
    <w:rsid w:val="00934A4B"/>
    <w:rsid w:val="00945C88"/>
    <w:rsid w:val="00960917"/>
    <w:rsid w:val="009618F0"/>
    <w:rsid w:val="0096585A"/>
    <w:rsid w:val="009716B4"/>
    <w:rsid w:val="00972400"/>
    <w:rsid w:val="00975F03"/>
    <w:rsid w:val="00976E55"/>
    <w:rsid w:val="009A31BB"/>
    <w:rsid w:val="009A4333"/>
    <w:rsid w:val="009A5246"/>
    <w:rsid w:val="009A7284"/>
    <w:rsid w:val="009B0408"/>
    <w:rsid w:val="009B2B02"/>
    <w:rsid w:val="009B380E"/>
    <w:rsid w:val="009B39B6"/>
    <w:rsid w:val="009B3F88"/>
    <w:rsid w:val="009B7BA7"/>
    <w:rsid w:val="009D30A0"/>
    <w:rsid w:val="009E5B11"/>
    <w:rsid w:val="009F2102"/>
    <w:rsid w:val="009F529A"/>
    <w:rsid w:val="00A04D2C"/>
    <w:rsid w:val="00A06EBB"/>
    <w:rsid w:val="00A109F4"/>
    <w:rsid w:val="00A25A52"/>
    <w:rsid w:val="00A4123E"/>
    <w:rsid w:val="00A6219C"/>
    <w:rsid w:val="00A651B1"/>
    <w:rsid w:val="00A75D89"/>
    <w:rsid w:val="00A87A7E"/>
    <w:rsid w:val="00AA0398"/>
    <w:rsid w:val="00AB509A"/>
    <w:rsid w:val="00AB521C"/>
    <w:rsid w:val="00AB7C25"/>
    <w:rsid w:val="00AB7CDC"/>
    <w:rsid w:val="00AE05B0"/>
    <w:rsid w:val="00AE0D14"/>
    <w:rsid w:val="00AE0D8D"/>
    <w:rsid w:val="00AE196B"/>
    <w:rsid w:val="00AE7499"/>
    <w:rsid w:val="00AF22BE"/>
    <w:rsid w:val="00AF3D19"/>
    <w:rsid w:val="00AF554F"/>
    <w:rsid w:val="00AF78C2"/>
    <w:rsid w:val="00B027D8"/>
    <w:rsid w:val="00B11721"/>
    <w:rsid w:val="00B1372B"/>
    <w:rsid w:val="00B23C1A"/>
    <w:rsid w:val="00B27D2E"/>
    <w:rsid w:val="00B75A1E"/>
    <w:rsid w:val="00B832AC"/>
    <w:rsid w:val="00B9088D"/>
    <w:rsid w:val="00BA0D62"/>
    <w:rsid w:val="00BB2F75"/>
    <w:rsid w:val="00BC12B3"/>
    <w:rsid w:val="00BC285F"/>
    <w:rsid w:val="00BD6766"/>
    <w:rsid w:val="00BE421B"/>
    <w:rsid w:val="00BF14E5"/>
    <w:rsid w:val="00C1369D"/>
    <w:rsid w:val="00C15D4E"/>
    <w:rsid w:val="00C626B3"/>
    <w:rsid w:val="00C65905"/>
    <w:rsid w:val="00C676C0"/>
    <w:rsid w:val="00C81981"/>
    <w:rsid w:val="00C87ED9"/>
    <w:rsid w:val="00C97932"/>
    <w:rsid w:val="00CA26B7"/>
    <w:rsid w:val="00CA46B8"/>
    <w:rsid w:val="00CA6C7B"/>
    <w:rsid w:val="00CA77C2"/>
    <w:rsid w:val="00CB4111"/>
    <w:rsid w:val="00CC7DC7"/>
    <w:rsid w:val="00CD02E2"/>
    <w:rsid w:val="00CD1916"/>
    <w:rsid w:val="00CD5E55"/>
    <w:rsid w:val="00CE1690"/>
    <w:rsid w:val="00CE6EC1"/>
    <w:rsid w:val="00D00D6B"/>
    <w:rsid w:val="00D0216A"/>
    <w:rsid w:val="00D03C13"/>
    <w:rsid w:val="00D04B86"/>
    <w:rsid w:val="00D05844"/>
    <w:rsid w:val="00D05883"/>
    <w:rsid w:val="00D11617"/>
    <w:rsid w:val="00D166A5"/>
    <w:rsid w:val="00D23607"/>
    <w:rsid w:val="00D262A7"/>
    <w:rsid w:val="00D321B6"/>
    <w:rsid w:val="00D45887"/>
    <w:rsid w:val="00D46363"/>
    <w:rsid w:val="00D46CAA"/>
    <w:rsid w:val="00D63547"/>
    <w:rsid w:val="00D66E2D"/>
    <w:rsid w:val="00D87FB6"/>
    <w:rsid w:val="00D943FA"/>
    <w:rsid w:val="00D976A5"/>
    <w:rsid w:val="00DA43E1"/>
    <w:rsid w:val="00DC3863"/>
    <w:rsid w:val="00DC5537"/>
    <w:rsid w:val="00DD7672"/>
    <w:rsid w:val="00DE1ADE"/>
    <w:rsid w:val="00DE77F0"/>
    <w:rsid w:val="00DF41E2"/>
    <w:rsid w:val="00E020E4"/>
    <w:rsid w:val="00E110C3"/>
    <w:rsid w:val="00E13C7B"/>
    <w:rsid w:val="00E24371"/>
    <w:rsid w:val="00E3633A"/>
    <w:rsid w:val="00E37169"/>
    <w:rsid w:val="00E43072"/>
    <w:rsid w:val="00E53C7A"/>
    <w:rsid w:val="00E573D3"/>
    <w:rsid w:val="00E601AD"/>
    <w:rsid w:val="00E643CC"/>
    <w:rsid w:val="00E71241"/>
    <w:rsid w:val="00E821BE"/>
    <w:rsid w:val="00E8300E"/>
    <w:rsid w:val="00E85E20"/>
    <w:rsid w:val="00E91C87"/>
    <w:rsid w:val="00E95A90"/>
    <w:rsid w:val="00EA1639"/>
    <w:rsid w:val="00EA253D"/>
    <w:rsid w:val="00EC00C1"/>
    <w:rsid w:val="00EC2885"/>
    <w:rsid w:val="00EC4B8C"/>
    <w:rsid w:val="00EC5087"/>
    <w:rsid w:val="00EC6033"/>
    <w:rsid w:val="00EC6280"/>
    <w:rsid w:val="00EC6F1E"/>
    <w:rsid w:val="00EE52F0"/>
    <w:rsid w:val="00EE5607"/>
    <w:rsid w:val="00EE6F0C"/>
    <w:rsid w:val="00EF4D16"/>
    <w:rsid w:val="00F10D1B"/>
    <w:rsid w:val="00F124EE"/>
    <w:rsid w:val="00F14330"/>
    <w:rsid w:val="00F14DBC"/>
    <w:rsid w:val="00F15F0D"/>
    <w:rsid w:val="00F23D55"/>
    <w:rsid w:val="00F439C4"/>
    <w:rsid w:val="00F4431F"/>
    <w:rsid w:val="00F57B33"/>
    <w:rsid w:val="00F664F4"/>
    <w:rsid w:val="00F719B7"/>
    <w:rsid w:val="00F73BAA"/>
    <w:rsid w:val="00F8604C"/>
    <w:rsid w:val="00F87E8D"/>
    <w:rsid w:val="00F913AD"/>
    <w:rsid w:val="00F963A4"/>
    <w:rsid w:val="00FA07F3"/>
    <w:rsid w:val="00FB0AE7"/>
    <w:rsid w:val="00FB6961"/>
    <w:rsid w:val="00FD542E"/>
    <w:rsid w:val="00FD6527"/>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743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paragraph" w:styleId="Ttulo3">
    <w:name w:val="heading 3"/>
    <w:basedOn w:val="Normal"/>
    <w:next w:val="Normal"/>
    <w:link w:val="Ttulo3Car"/>
    <w:uiPriority w:val="9"/>
    <w:semiHidden/>
    <w:unhideWhenUsed/>
    <w:qFormat/>
    <w:rsid w:val="00E53C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 w:type="character" w:customStyle="1" w:styleId="Ttulo3Car">
    <w:name w:val="Título 3 Car"/>
    <w:basedOn w:val="Fuentedeprrafopredeter"/>
    <w:link w:val="Ttulo3"/>
    <w:uiPriority w:val="9"/>
    <w:semiHidden/>
    <w:rsid w:val="00E53C7A"/>
    <w:rPr>
      <w:rFonts w:asciiTheme="majorHAnsi" w:eastAsiaTheme="majorEastAsia" w:hAnsiTheme="majorHAnsi" w:cstheme="majorBidi"/>
      <w:color w:val="243F60" w:themeColor="accent1" w:themeShade="7F"/>
      <w:sz w:val="24"/>
      <w:szCs w:val="24"/>
      <w:lang w:val="es-ES"/>
    </w:rPr>
  </w:style>
  <w:style w:type="paragraph" w:styleId="Descripcin">
    <w:name w:val="caption"/>
    <w:basedOn w:val="Normal"/>
    <w:next w:val="Normal"/>
    <w:uiPriority w:val="35"/>
    <w:unhideWhenUsed/>
    <w:qFormat/>
    <w:rsid w:val="001368E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185250322">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EEFFD-91B3-4A37-81FB-42946DCB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7</cp:revision>
  <cp:lastPrinted>2020-10-20T20:00:00Z</cp:lastPrinted>
  <dcterms:created xsi:type="dcterms:W3CDTF">2020-10-20T19:57:00Z</dcterms:created>
  <dcterms:modified xsi:type="dcterms:W3CDTF">2020-10-20T20:00:00Z</dcterms:modified>
</cp:coreProperties>
</file>