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33181" w14:textId="387DB711" w:rsidR="0040204A" w:rsidRDefault="00507586" w:rsidP="00C518DC">
      <w:pPr>
        <w:pStyle w:val="Prrafodelista"/>
        <w:spacing w:after="0" w:line="240" w:lineRule="auto"/>
        <w:ind w:left="0"/>
        <w:jc w:val="both"/>
      </w:pPr>
      <w:r>
        <w:rPr>
          <w:noProof/>
          <w:lang w:val="es-CO"/>
        </w:rPr>
        <w:drawing>
          <wp:anchor distT="0" distB="0" distL="114300" distR="114300" simplePos="0" relativeHeight="251680768" behindDoc="0" locked="0" layoutInCell="1" allowOverlap="1" wp14:anchorId="3B46698A" wp14:editId="49E4E223">
            <wp:simplePos x="0" y="0"/>
            <wp:positionH relativeFrom="margin">
              <wp:align>left</wp:align>
            </wp:positionH>
            <wp:positionV relativeFrom="paragraph">
              <wp:posOffset>859790</wp:posOffset>
            </wp:positionV>
            <wp:extent cx="3457575" cy="2051050"/>
            <wp:effectExtent l="0" t="0" r="9525" b="6350"/>
            <wp:wrapSquare wrapText="bothSides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90" t="13178" r="21331" b="25957"/>
                    <a:stretch/>
                  </pic:blipFill>
                  <pic:spPr bwMode="auto">
                    <a:xfrm>
                      <a:off x="0" y="0"/>
                      <a:ext cx="3457575" cy="205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7D69">
        <w:rPr>
          <w:noProof/>
          <w:lang w:val="es-CO"/>
        </w:rPr>
        <w:drawing>
          <wp:anchor distT="0" distB="0" distL="114300" distR="114300" simplePos="0" relativeHeight="251679744" behindDoc="0" locked="0" layoutInCell="1" allowOverlap="1" wp14:anchorId="78542515" wp14:editId="3D64F066">
            <wp:simplePos x="0" y="0"/>
            <wp:positionH relativeFrom="margin">
              <wp:posOffset>3886200</wp:posOffset>
            </wp:positionH>
            <wp:positionV relativeFrom="paragraph">
              <wp:posOffset>6985</wp:posOffset>
            </wp:positionV>
            <wp:extent cx="2924175" cy="1949450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20" t="27098" r="36899" b="43245"/>
                    <a:stretch/>
                  </pic:blipFill>
                  <pic:spPr bwMode="auto">
                    <a:xfrm>
                      <a:off x="0" y="0"/>
                      <a:ext cx="2924175" cy="194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7D69">
        <w:t>C</w:t>
      </w:r>
      <w:r w:rsidR="0040204A">
        <w:t xml:space="preserve">onecte el cable de poder a un tomacorriente y encienda el equipo </w:t>
      </w:r>
      <w:r w:rsidR="00687D69">
        <w:t>utilizando el switch ON-OFF</w:t>
      </w:r>
      <w:r w:rsidR="0040204A">
        <w:t xml:space="preserve">. Una vez encendido el equipo el Display muestra el mensaje de inicio. Esto indicara que se conectó correctamente, de lo contrario verifique nuevamente las conexiones. </w:t>
      </w:r>
    </w:p>
    <w:p w14:paraId="154B2D86" w14:textId="62497E43" w:rsidR="00A8080A" w:rsidRDefault="00A8080A" w:rsidP="00507586">
      <w:pPr>
        <w:pStyle w:val="Prrafodelista"/>
        <w:spacing w:after="0" w:line="240" w:lineRule="auto"/>
        <w:ind w:left="0"/>
        <w:jc w:val="both"/>
        <w:rPr>
          <w:sz w:val="24"/>
          <w:szCs w:val="24"/>
          <w:lang w:val="es-CO"/>
        </w:rPr>
      </w:pPr>
    </w:p>
    <w:p w14:paraId="001E231C" w14:textId="6B1226CC" w:rsidR="00C50CEE" w:rsidRPr="00647DB8" w:rsidRDefault="00C50CEE" w:rsidP="00C50CE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es-CO"/>
        </w:rPr>
        <w:t xml:space="preserve">A </w:t>
      </w:r>
      <w:r w:rsidR="00687D69">
        <w:rPr>
          <w:sz w:val="24"/>
          <w:szCs w:val="24"/>
          <w:lang w:val="es-CO"/>
        </w:rPr>
        <w:t>continuación,</w:t>
      </w:r>
      <w:r>
        <w:rPr>
          <w:sz w:val="24"/>
          <w:szCs w:val="24"/>
          <w:lang w:val="es-CO"/>
        </w:rPr>
        <w:t xml:space="preserve"> le solicitara ingresar la contraseña. </w:t>
      </w:r>
      <w:r w:rsidRPr="00647DB8">
        <w:rPr>
          <w:sz w:val="24"/>
          <w:szCs w:val="24"/>
        </w:rPr>
        <w:t xml:space="preserve">Para mover el cursor de unidad utilice la tecla </w:t>
      </w:r>
      <w:r>
        <w:rPr>
          <w:sz w:val="24"/>
          <w:szCs w:val="24"/>
        </w:rPr>
        <w:t>→.</w:t>
      </w:r>
      <w:r w:rsidRPr="00647DB8">
        <w:rPr>
          <w:sz w:val="24"/>
          <w:szCs w:val="24"/>
        </w:rPr>
        <w:t>Para modificar el valor de la unidad donde se encuentra el cursor utilice las teclas ↑ o ↓</w:t>
      </w:r>
      <w:r>
        <w:rPr>
          <w:sz w:val="24"/>
          <w:szCs w:val="24"/>
        </w:rPr>
        <w:t xml:space="preserve">. </w:t>
      </w:r>
      <w:r w:rsidRPr="00647DB8">
        <w:rPr>
          <w:sz w:val="24"/>
          <w:szCs w:val="24"/>
        </w:rPr>
        <w:t>Una vez ubicado el cursor en la última unidad de Izquierda a Derecha, oprima la tecla → para continuar. Si la contraseña ingresada es incorrecta se mostrara el mensaje de “Contraseña Incorrecta”. De lo contrario se mostrara el mensaje de “Contraseña Correcta”.</w:t>
      </w:r>
    </w:p>
    <w:p w14:paraId="1F3589D8" w14:textId="24D4FBCC" w:rsidR="00C50CEE" w:rsidRPr="00C50CEE" w:rsidRDefault="00C50CEE" w:rsidP="00C50CEE">
      <w:pPr>
        <w:spacing w:after="0" w:line="240" w:lineRule="auto"/>
        <w:jc w:val="both"/>
        <w:rPr>
          <w:sz w:val="24"/>
          <w:szCs w:val="24"/>
        </w:rPr>
      </w:pPr>
    </w:p>
    <w:p w14:paraId="520483A4" w14:textId="19CC7B2E" w:rsidR="003B21F9" w:rsidRDefault="00507586" w:rsidP="00C50CEE">
      <w:pPr>
        <w:jc w:val="both"/>
        <w:rPr>
          <w:rFonts w:ascii="Arial" w:hAnsi="Arial" w:cs="Arial"/>
          <w:b/>
          <w:noProof/>
          <w:lang w:val="es-CO"/>
        </w:rPr>
      </w:pPr>
      <w:r>
        <w:rPr>
          <w:noProof/>
          <w:lang w:val="es-CO"/>
        </w:rPr>
        <w:drawing>
          <wp:anchor distT="0" distB="0" distL="114300" distR="114300" simplePos="0" relativeHeight="251681792" behindDoc="0" locked="0" layoutInCell="1" allowOverlap="1" wp14:anchorId="4A546919" wp14:editId="549E64C8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2950210" cy="1923415"/>
            <wp:effectExtent l="0" t="0" r="2540" b="63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72" t="26316" r="36389" b="43536"/>
                    <a:stretch/>
                  </pic:blipFill>
                  <pic:spPr bwMode="auto">
                    <a:xfrm>
                      <a:off x="0" y="0"/>
                      <a:ext cx="2950210" cy="1923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0CEE" w:rsidRPr="00647DB8">
        <w:rPr>
          <w:sz w:val="24"/>
          <w:szCs w:val="24"/>
        </w:rPr>
        <w:t xml:space="preserve">Una vez ingresada la contraseña, </w:t>
      </w:r>
      <w:r w:rsidR="003B21F9">
        <w:rPr>
          <w:sz w:val="24"/>
          <w:szCs w:val="24"/>
        </w:rPr>
        <w:t xml:space="preserve">seleccione el ciclo de esterilización que desea. Antes de iniciar el proceso, verifique que el reservorio este lleno de agua, la cámara totalmente limpia y el material a esterilizar ingresado adecuadamente en la cámara. Para seleccionar el ciclo que desea realizar, oprima sobre el icono del mismo, para cambiar el ciclo utilice las teclas </w:t>
      </w:r>
      <w:r w:rsidR="003B21F9" w:rsidRPr="00D91332">
        <w:rPr>
          <w:szCs w:val="24"/>
        </w:rPr>
        <w:t>→</w:t>
      </w:r>
      <w:r w:rsidR="003B21F9">
        <w:rPr>
          <w:szCs w:val="24"/>
        </w:rPr>
        <w:t xml:space="preserve"> o ←</w:t>
      </w:r>
      <w:r w:rsidR="003B21F9">
        <w:rPr>
          <w:szCs w:val="24"/>
        </w:rPr>
        <w:t>.</w:t>
      </w:r>
      <w:r w:rsidR="0040204A" w:rsidRPr="0040204A">
        <w:rPr>
          <w:rFonts w:ascii="Arial" w:hAnsi="Arial" w:cs="Arial"/>
          <w:b/>
          <w:noProof/>
          <w:lang w:val="es-CO"/>
        </w:rPr>
        <w:t xml:space="preserve"> </w:t>
      </w:r>
    </w:p>
    <w:p w14:paraId="59FC3D9C" w14:textId="40C56160" w:rsidR="000A00DC" w:rsidRPr="00D413C8" w:rsidRDefault="009F17CB" w:rsidP="00D413C8">
      <w:pPr>
        <w:jc w:val="both"/>
        <w:rPr>
          <w:sz w:val="24"/>
          <w:szCs w:val="24"/>
        </w:rPr>
      </w:pPr>
      <w:r>
        <w:rPr>
          <w:rFonts w:cs="Arial"/>
          <w:noProof/>
          <w:szCs w:val="24"/>
          <w:lang w:val="es-CO"/>
        </w:rPr>
        <w:drawing>
          <wp:anchor distT="0" distB="0" distL="114300" distR="114300" simplePos="0" relativeHeight="251682816" behindDoc="0" locked="0" layoutInCell="1" allowOverlap="1" wp14:anchorId="79AC13F5" wp14:editId="210A2448">
            <wp:simplePos x="0" y="0"/>
            <wp:positionH relativeFrom="margin">
              <wp:align>left</wp:align>
            </wp:positionH>
            <wp:positionV relativeFrom="paragraph">
              <wp:posOffset>151765</wp:posOffset>
            </wp:positionV>
            <wp:extent cx="3576955" cy="2006045"/>
            <wp:effectExtent l="0" t="0" r="4445" b="0"/>
            <wp:wrapSquare wrapText="bothSides"/>
            <wp:docPr id="163" name="Imagen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955" cy="20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  <w:r w:rsidR="003B21F9">
        <w:rPr>
          <w:sz w:val="24"/>
          <w:szCs w:val="24"/>
        </w:rPr>
        <w:t xml:space="preserve">A </w:t>
      </w:r>
      <w:r>
        <w:rPr>
          <w:sz w:val="24"/>
          <w:szCs w:val="24"/>
        </w:rPr>
        <w:t>continuación,</w:t>
      </w:r>
      <w:r w:rsidR="003B21F9">
        <w:rPr>
          <w:sz w:val="24"/>
          <w:szCs w:val="24"/>
        </w:rPr>
        <w:t xml:space="preserve"> cierre la puerta de la autoclave al máximo, incluso si el interruptor de puerta se encuentra activado. Una vez finalizado el ciclo, verifique que la presión en el manómetro y en el display sea 0PSI y 0 kPa respectivamente, abra la puerta lentamente y espere 5 minutos antes de retirar el material esterilizado. Para iniciar un nuevo ciclo, reinicie el equipo y repita este procedimiento.</w:t>
      </w:r>
    </w:p>
    <w:sectPr w:rsidR="000A00DC" w:rsidRPr="00D413C8" w:rsidSect="00A8080A">
      <w:headerReference w:type="default" r:id="rId10"/>
      <w:footerReference w:type="default" r:id="rId11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16B4B" w14:textId="77777777" w:rsidR="00A01D8B" w:rsidRDefault="00A01D8B" w:rsidP="00C518DC">
      <w:pPr>
        <w:spacing w:after="0" w:line="240" w:lineRule="auto"/>
      </w:pPr>
      <w:r>
        <w:separator/>
      </w:r>
    </w:p>
  </w:endnote>
  <w:endnote w:type="continuationSeparator" w:id="0">
    <w:p w14:paraId="535CF3D9" w14:textId="77777777" w:rsidR="00A01D8B" w:rsidRDefault="00A01D8B" w:rsidP="00C51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6FAEEC" w14:textId="77777777" w:rsidR="00C518DC" w:rsidRDefault="00C518DC" w:rsidP="00C518DC">
    <w:pPr>
      <w:pBdr>
        <w:bottom w:val="single" w:sz="12" w:space="1" w:color="000000"/>
      </w:pBdr>
      <w:tabs>
        <w:tab w:val="center" w:pos="4252"/>
        <w:tab w:val="right" w:pos="8504"/>
      </w:tabs>
      <w:spacing w:after="0" w:line="240" w:lineRule="auto"/>
      <w:rPr>
        <w:rFonts w:ascii="Cambria" w:eastAsia="Cambria" w:hAnsi="Cambria" w:cs="Cambria"/>
      </w:rPr>
    </w:pPr>
  </w:p>
  <w:p w14:paraId="3C964C9B" w14:textId="77777777" w:rsidR="00C518DC" w:rsidRDefault="00C518DC" w:rsidP="00C518DC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  <w:szCs w:val="24"/>
      </w:rPr>
    </w:pPr>
    <w:r>
      <w:rPr>
        <w:b/>
        <w:sz w:val="24"/>
        <w:szCs w:val="24"/>
        <w:vertAlign w:val="subscript"/>
      </w:rPr>
      <w:t>JPINGLOBAL-Edificio JPINGLOBAL Calle 80 # 69 P - 07 Bogotá, Colombia</w:t>
    </w:r>
  </w:p>
  <w:p w14:paraId="6D05AAFA" w14:textId="77777777" w:rsidR="00C518DC" w:rsidRDefault="00C518DC" w:rsidP="00C518DC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  <w:szCs w:val="24"/>
      </w:rPr>
    </w:pPr>
    <w:r>
      <w:rPr>
        <w:b/>
        <w:sz w:val="24"/>
        <w:szCs w:val="24"/>
        <w:vertAlign w:val="subscript"/>
      </w:rPr>
      <w:t>Teléfono: +57 (1) 756-8668 / Cel. +57 (1) 316-464-3827</w:t>
    </w:r>
  </w:p>
  <w:p w14:paraId="0D7D1C67" w14:textId="77777777" w:rsidR="00C518DC" w:rsidRDefault="00A01D8B" w:rsidP="00C518DC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  <w:szCs w:val="24"/>
      </w:rPr>
    </w:pPr>
    <w:hyperlink r:id="rId1">
      <w:r w:rsidR="00C518DC">
        <w:rPr>
          <w:b/>
          <w:color w:val="003399"/>
          <w:sz w:val="24"/>
          <w:szCs w:val="24"/>
          <w:vertAlign w:val="subscript"/>
        </w:rPr>
        <w:t>comercial@jpinglobal.com</w:t>
      </w:r>
    </w:hyperlink>
  </w:p>
  <w:p w14:paraId="13B75E55" w14:textId="77777777" w:rsidR="00C518DC" w:rsidRPr="00C518DC" w:rsidRDefault="00C518DC" w:rsidP="00C518DC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  <w:szCs w:val="24"/>
      </w:rPr>
    </w:pPr>
    <w:r>
      <w:rPr>
        <w:b/>
        <w:sz w:val="24"/>
        <w:szCs w:val="24"/>
        <w:vertAlign w:val="subscript"/>
      </w:rPr>
      <w:t>www.jpinglobal.com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158DC7" w14:textId="77777777" w:rsidR="00A01D8B" w:rsidRDefault="00A01D8B" w:rsidP="00C518DC">
      <w:pPr>
        <w:spacing w:after="0" w:line="240" w:lineRule="auto"/>
      </w:pPr>
      <w:r>
        <w:separator/>
      </w:r>
    </w:p>
  </w:footnote>
  <w:footnote w:type="continuationSeparator" w:id="0">
    <w:p w14:paraId="06CC15CC" w14:textId="77777777" w:rsidR="00A01D8B" w:rsidRDefault="00A01D8B" w:rsidP="00C51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AC1CD" w14:textId="5BFAD096" w:rsidR="00C518DC" w:rsidRPr="007F6883" w:rsidRDefault="00687D69" w:rsidP="00C518DC">
    <w:pPr>
      <w:rPr>
        <w:sz w:val="20"/>
        <w:szCs w:val="20"/>
        <w:lang w:val="es-CO"/>
      </w:rPr>
    </w:pPr>
    <w:r>
      <w:rPr>
        <w:b/>
        <w:noProof/>
        <w:color w:val="44546A" w:themeColor="text2"/>
        <w:sz w:val="16"/>
        <w:lang w:val="es-CO"/>
      </w:rPr>
      <w:drawing>
        <wp:anchor distT="0" distB="0" distL="114300" distR="114300" simplePos="0" relativeHeight="251659264" behindDoc="0" locked="0" layoutInCell="1" allowOverlap="1" wp14:anchorId="713B12E8" wp14:editId="6147A44C">
          <wp:simplePos x="0" y="0"/>
          <wp:positionH relativeFrom="column">
            <wp:posOffset>4229100</wp:posOffset>
          </wp:positionH>
          <wp:positionV relativeFrom="paragraph">
            <wp:posOffset>-381635</wp:posOffset>
          </wp:positionV>
          <wp:extent cx="2524125" cy="709295"/>
          <wp:effectExtent l="0" t="0" r="0" b="0"/>
          <wp:wrapSquare wrapText="bothSides"/>
          <wp:docPr id="120" name="Imagen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OGO NEW.JP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4125" cy="70929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C518DC">
      <w:rPr>
        <w:sz w:val="18"/>
        <w:szCs w:val="18"/>
      </w:rPr>
      <w:t>GUIA DE MANEJO RAPIDO</w:t>
    </w:r>
    <w:r w:rsidR="00C518DC">
      <w:rPr>
        <w:sz w:val="18"/>
        <w:szCs w:val="18"/>
        <w:lang w:val="es-CO"/>
      </w:rPr>
      <w:t xml:space="preserve"> JP INGLOBAL REF</w:t>
    </w:r>
    <w:r w:rsidR="00C518DC" w:rsidRPr="0043055A">
      <w:rPr>
        <w:sz w:val="18"/>
        <w:szCs w:val="18"/>
        <w:lang w:val="es-CO"/>
      </w:rPr>
      <w:t xml:space="preserve">. </w:t>
    </w:r>
    <w:r>
      <w:rPr>
        <w:sz w:val="18"/>
        <w:szCs w:val="18"/>
        <w:lang w:val="es-CO"/>
      </w:rPr>
      <w:t>JP23LH</w:t>
    </w:r>
  </w:p>
  <w:p w14:paraId="2A19AB0B" w14:textId="77777777" w:rsidR="00C518DC" w:rsidRDefault="00C518D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8DC"/>
    <w:rsid w:val="000A00DC"/>
    <w:rsid w:val="000D1155"/>
    <w:rsid w:val="003B21F9"/>
    <w:rsid w:val="003E2E7E"/>
    <w:rsid w:val="0040204A"/>
    <w:rsid w:val="004B0BC8"/>
    <w:rsid w:val="00507586"/>
    <w:rsid w:val="005859BC"/>
    <w:rsid w:val="00687D69"/>
    <w:rsid w:val="007E64D8"/>
    <w:rsid w:val="00802892"/>
    <w:rsid w:val="009F17CB"/>
    <w:rsid w:val="00A01D8B"/>
    <w:rsid w:val="00A8080A"/>
    <w:rsid w:val="00C50CEE"/>
    <w:rsid w:val="00C518DC"/>
    <w:rsid w:val="00D413C8"/>
    <w:rsid w:val="00D7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CBBCA2"/>
  <w15:chartTrackingRefBased/>
  <w15:docId w15:val="{BF4769E7-037F-4129-9215-EB7C79955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518DC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518D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color w:val="auto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518DC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C518D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color w:val="auto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518DC"/>
    <w:rPr>
      <w:lang w:val="es-CO"/>
    </w:rPr>
  </w:style>
  <w:style w:type="paragraph" w:styleId="Prrafodelista">
    <w:name w:val="List Paragraph"/>
    <w:basedOn w:val="Normal"/>
    <w:uiPriority w:val="34"/>
    <w:qFormat/>
    <w:rsid w:val="00C518DC"/>
    <w:pPr>
      <w:ind w:left="720"/>
      <w:contextualSpacing/>
    </w:pPr>
  </w:style>
  <w:style w:type="table" w:customStyle="1" w:styleId="15">
    <w:name w:val="15"/>
    <w:basedOn w:val="Tablanormal"/>
    <w:rsid w:val="00C50CEE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  <w:lang w:eastAsia="es-CO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mercial@jpingloba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232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Piñeros Espinosa</dc:creator>
  <cp:keywords/>
  <dc:description/>
  <cp:lastModifiedBy>USUARIO</cp:lastModifiedBy>
  <cp:revision>8</cp:revision>
  <dcterms:created xsi:type="dcterms:W3CDTF">2018-11-09T12:36:00Z</dcterms:created>
  <dcterms:modified xsi:type="dcterms:W3CDTF">2020-03-19T19:56:00Z</dcterms:modified>
</cp:coreProperties>
</file>