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4C" w:rsidRDefault="007A394C" w:rsidP="00C56104">
      <w:pPr>
        <w:tabs>
          <w:tab w:val="left" w:pos="7371"/>
        </w:tabs>
        <w:spacing w:after="136" w:line="360" w:lineRule="auto"/>
        <w:ind w:left="0" w:right="-52" w:firstLine="0"/>
        <w:jc w:val="left"/>
      </w:pPr>
    </w:p>
    <w:p w:rsidR="007A394C" w:rsidRPr="00144447" w:rsidRDefault="00424E32" w:rsidP="00B6349E">
      <w:pPr>
        <w:spacing w:after="224" w:line="360" w:lineRule="auto"/>
        <w:ind w:left="-5"/>
        <w:jc w:val="left"/>
        <w:rPr>
          <w:rFonts w:ascii="Arial Unicode MS" w:eastAsia="Arial Unicode MS" w:hAnsi="Arial Unicode MS" w:cs="Arial Unicode MS"/>
          <w:sz w:val="22"/>
        </w:rPr>
      </w:pPr>
      <w:r>
        <w:rPr>
          <w:rFonts w:ascii="Arial Unicode MS" w:eastAsia="Arial Unicode MS" w:hAnsi="Arial Unicode MS" w:cs="Arial Unicode MS"/>
          <w:sz w:val="22"/>
        </w:rPr>
        <w:t xml:space="preserve">Bogotá </w:t>
      </w:r>
      <w:r w:rsidR="00775FAC">
        <w:rPr>
          <w:rFonts w:ascii="Arial Unicode MS" w:eastAsia="Arial Unicode MS" w:hAnsi="Arial Unicode MS" w:cs="Arial Unicode MS"/>
          <w:sz w:val="22"/>
        </w:rPr>
        <w:t>1</w:t>
      </w:r>
      <w:r w:rsidR="00DB50B6">
        <w:rPr>
          <w:rFonts w:ascii="Arial Unicode MS" w:eastAsia="Arial Unicode MS" w:hAnsi="Arial Unicode MS" w:cs="Arial Unicode MS"/>
          <w:sz w:val="22"/>
        </w:rPr>
        <w:t>2</w:t>
      </w:r>
      <w:r>
        <w:rPr>
          <w:rFonts w:ascii="Arial Unicode MS" w:eastAsia="Arial Unicode MS" w:hAnsi="Arial Unicode MS" w:cs="Arial Unicode MS"/>
          <w:sz w:val="22"/>
        </w:rPr>
        <w:t xml:space="preserve"> de </w:t>
      </w:r>
      <w:r w:rsidR="005E4BA5">
        <w:rPr>
          <w:rFonts w:ascii="Arial Unicode MS" w:eastAsia="Arial Unicode MS" w:hAnsi="Arial Unicode MS" w:cs="Arial Unicode MS"/>
          <w:sz w:val="22"/>
        </w:rPr>
        <w:t>Febre</w:t>
      </w:r>
      <w:r w:rsidR="00DB3D35">
        <w:rPr>
          <w:rFonts w:ascii="Arial Unicode MS" w:eastAsia="Arial Unicode MS" w:hAnsi="Arial Unicode MS" w:cs="Arial Unicode MS"/>
          <w:sz w:val="22"/>
        </w:rPr>
        <w:t>ro</w:t>
      </w:r>
      <w:r w:rsidR="00C56104">
        <w:rPr>
          <w:rFonts w:ascii="Arial Unicode MS" w:eastAsia="Arial Unicode MS" w:hAnsi="Arial Unicode MS" w:cs="Arial Unicode MS"/>
          <w:sz w:val="22"/>
        </w:rPr>
        <w:t xml:space="preserve"> de 2016</w:t>
      </w:r>
    </w:p>
    <w:p w:rsidR="007A394C" w:rsidRDefault="00984A39" w:rsidP="00B6349E">
      <w:pPr>
        <w:spacing w:after="224" w:line="360" w:lineRule="auto"/>
        <w:ind w:left="-5"/>
        <w:jc w:val="left"/>
      </w:pPr>
      <w:r>
        <w:rPr>
          <w:rFonts w:ascii="Arial Unicode MS" w:eastAsia="Arial Unicode MS" w:hAnsi="Arial Unicode MS" w:cs="Arial Unicode MS"/>
          <w:sz w:val="22"/>
        </w:rPr>
        <w:t>Empresa</w:t>
      </w:r>
      <w:r w:rsidR="005E61BC">
        <w:rPr>
          <w:rFonts w:ascii="Arial Unicode MS" w:eastAsia="Arial Unicode MS" w:hAnsi="Arial Unicode MS" w:cs="Arial Unicode MS"/>
          <w:sz w:val="22"/>
        </w:rPr>
        <w:t>:</w:t>
      </w:r>
      <w:r>
        <w:rPr>
          <w:rFonts w:ascii="Arial Unicode MS" w:eastAsia="Arial Unicode MS" w:hAnsi="Arial Unicode MS" w:cs="Arial Unicode MS"/>
          <w:sz w:val="22"/>
        </w:rPr>
        <w:t xml:space="preserve"> </w:t>
      </w:r>
      <w:r w:rsidR="005E61BC">
        <w:rPr>
          <w:rFonts w:ascii="Arial Unicode MS" w:eastAsia="Arial Unicode MS" w:hAnsi="Arial Unicode MS" w:cs="Arial Unicode MS"/>
          <w:sz w:val="22"/>
        </w:rPr>
        <w:t>NULAB LTDA</w:t>
      </w:r>
    </w:p>
    <w:p w:rsidR="007A394C" w:rsidRDefault="005E61BC" w:rsidP="00B6349E">
      <w:pPr>
        <w:spacing w:after="263" w:line="360" w:lineRule="auto"/>
        <w:ind w:left="-5"/>
        <w:jc w:val="left"/>
      </w:pPr>
      <w:r>
        <w:rPr>
          <w:rFonts w:ascii="Arial Unicode MS" w:eastAsia="Arial Unicode MS" w:hAnsi="Arial Unicode MS" w:cs="Arial Unicode MS"/>
          <w:sz w:val="22"/>
        </w:rPr>
        <w:t>Atén</w:t>
      </w:r>
      <w:r w:rsidR="00984A39">
        <w:rPr>
          <w:rFonts w:ascii="Arial Unicode MS" w:eastAsia="Arial Unicode MS" w:hAnsi="Arial Unicode MS" w:cs="Arial Unicode MS"/>
          <w:sz w:val="22"/>
        </w:rPr>
        <w:t>. A quien corresponda.</w:t>
      </w:r>
    </w:p>
    <w:p w:rsidR="007A394C" w:rsidRDefault="00807F4D" w:rsidP="00B6349E">
      <w:pPr>
        <w:spacing w:after="132" w:line="360" w:lineRule="auto"/>
        <w:ind w:left="0" w:right="2" w:firstLine="0"/>
        <w:jc w:val="right"/>
      </w:pPr>
      <w:r>
        <w:rPr>
          <w:rFonts w:ascii="Arial Unicode MS" w:eastAsia="Arial Unicode MS" w:hAnsi="Arial Unicode MS" w:cs="Arial Unicode MS"/>
          <w:sz w:val="22"/>
        </w:rPr>
        <w:t xml:space="preserve">Ref. </w:t>
      </w:r>
      <w:r w:rsidR="00C56104">
        <w:rPr>
          <w:rFonts w:ascii="Arial Unicode MS" w:eastAsia="Arial Unicode MS" w:hAnsi="Arial Unicode MS" w:cs="Arial Unicode MS"/>
          <w:sz w:val="22"/>
        </w:rPr>
        <w:t>Mantenimiento correctivo</w:t>
      </w:r>
      <w:r w:rsidR="005E61BC">
        <w:rPr>
          <w:rFonts w:ascii="Arial Unicode MS" w:eastAsia="Arial Unicode MS" w:hAnsi="Arial Unicode MS" w:cs="Arial Unicode MS"/>
          <w:sz w:val="22"/>
        </w:rPr>
        <w:t xml:space="preserve"> Autoclave 40 Litros JPA40LAV</w:t>
      </w:r>
    </w:p>
    <w:p w:rsidR="001F66F5" w:rsidRDefault="001F66F5" w:rsidP="005E4BA5">
      <w:pPr>
        <w:spacing w:after="247" w:line="360" w:lineRule="auto"/>
        <w:ind w:left="-5"/>
        <w:jc w:val="left"/>
        <w:rPr>
          <w:rFonts w:asciiTheme="minorHAnsi" w:eastAsia="Arial Unicode MS" w:hAnsiTheme="minorHAnsi" w:cs="Arial Unicode MS"/>
          <w:sz w:val="22"/>
        </w:rPr>
      </w:pPr>
    </w:p>
    <w:p w:rsidR="001F66F5" w:rsidRDefault="001F66F5" w:rsidP="005E4BA5">
      <w:pPr>
        <w:spacing w:after="247" w:line="360" w:lineRule="auto"/>
        <w:ind w:left="-5"/>
        <w:jc w:val="left"/>
        <w:rPr>
          <w:rFonts w:asciiTheme="minorHAnsi" w:eastAsia="Arial Unicode MS" w:hAnsiTheme="minorHAnsi" w:cs="Arial Unicode MS"/>
          <w:sz w:val="22"/>
        </w:rPr>
      </w:pPr>
    </w:p>
    <w:p w:rsidR="005E4BA5" w:rsidRPr="00355C01" w:rsidRDefault="005E4BA5" w:rsidP="005E4BA5">
      <w:pPr>
        <w:spacing w:after="247" w:line="360" w:lineRule="auto"/>
        <w:ind w:left="-5"/>
        <w:jc w:val="left"/>
        <w:rPr>
          <w:rFonts w:asciiTheme="minorHAnsi" w:eastAsia="Arial Unicode MS" w:hAnsiTheme="minorHAnsi" w:cs="Arial Unicode MS"/>
          <w:sz w:val="22"/>
        </w:rPr>
      </w:pPr>
      <w:r w:rsidRPr="00355C01">
        <w:rPr>
          <w:rFonts w:asciiTheme="minorHAnsi" w:eastAsia="Arial Unicode MS" w:hAnsiTheme="minorHAnsi" w:cs="Arial Unicode MS"/>
          <w:sz w:val="22"/>
        </w:rPr>
        <w:t>Se realizó la inspección y verificación de los siguientes sistemas:</w:t>
      </w:r>
    </w:p>
    <w:p w:rsidR="005E4BA5" w:rsidRPr="00355C01" w:rsidRDefault="005E4BA5" w:rsidP="005E4BA5">
      <w:pPr>
        <w:pStyle w:val="Prrafodelista"/>
        <w:numPr>
          <w:ilvl w:val="1"/>
          <w:numId w:val="2"/>
        </w:numPr>
        <w:spacing w:after="247" w:line="360" w:lineRule="auto"/>
        <w:jc w:val="left"/>
        <w:rPr>
          <w:rFonts w:asciiTheme="minorHAnsi" w:eastAsia="Arial Unicode MS" w:hAnsiTheme="minorHAnsi" w:cs="Arial Unicode MS"/>
          <w:sz w:val="22"/>
        </w:rPr>
      </w:pPr>
      <w:r w:rsidRPr="00355C01">
        <w:rPr>
          <w:rFonts w:asciiTheme="minorHAnsi" w:eastAsia="Arial Unicode MS" w:hAnsiTheme="minorHAnsi" w:cs="Arial Unicode MS"/>
          <w:sz w:val="22"/>
        </w:rPr>
        <w:t>Sistema de desfogue.</w:t>
      </w:r>
    </w:p>
    <w:p w:rsidR="005E4BA5" w:rsidRPr="00355C01" w:rsidRDefault="005E4BA5" w:rsidP="005E4BA5">
      <w:pPr>
        <w:pStyle w:val="Prrafodelista"/>
        <w:numPr>
          <w:ilvl w:val="2"/>
          <w:numId w:val="2"/>
        </w:numPr>
        <w:spacing w:after="247" w:line="360" w:lineRule="auto"/>
        <w:jc w:val="left"/>
        <w:rPr>
          <w:rFonts w:asciiTheme="minorHAnsi" w:eastAsia="Arial Unicode MS" w:hAnsiTheme="minorHAnsi" w:cs="Arial Unicode MS"/>
          <w:sz w:val="22"/>
        </w:rPr>
      </w:pPr>
      <w:r w:rsidRPr="00355C01">
        <w:rPr>
          <w:rFonts w:asciiTheme="minorHAnsi" w:eastAsia="Arial Unicode MS" w:hAnsiTheme="minorHAnsi" w:cs="Arial Unicode MS"/>
          <w:sz w:val="22"/>
        </w:rPr>
        <w:t>Electroválvula</w:t>
      </w:r>
    </w:p>
    <w:p w:rsidR="005E4BA5" w:rsidRPr="00355C01" w:rsidRDefault="005E4BA5" w:rsidP="005E4BA5">
      <w:pPr>
        <w:pStyle w:val="Prrafodelista"/>
        <w:numPr>
          <w:ilvl w:val="2"/>
          <w:numId w:val="2"/>
        </w:numPr>
        <w:spacing w:after="247" w:line="360" w:lineRule="auto"/>
        <w:jc w:val="left"/>
        <w:rPr>
          <w:rFonts w:asciiTheme="minorHAnsi" w:eastAsia="Arial Unicode MS" w:hAnsiTheme="minorHAnsi" w:cs="Arial Unicode MS"/>
          <w:sz w:val="22"/>
        </w:rPr>
      </w:pPr>
      <w:r w:rsidRPr="00355C01">
        <w:rPr>
          <w:rFonts w:asciiTheme="minorHAnsi" w:eastAsia="Arial Unicode MS" w:hAnsiTheme="minorHAnsi" w:cs="Arial Unicode MS"/>
          <w:sz w:val="22"/>
        </w:rPr>
        <w:t>Desagüe</w:t>
      </w:r>
    </w:p>
    <w:p w:rsidR="005E4BA5" w:rsidRPr="00355C01" w:rsidRDefault="005E4BA5" w:rsidP="005E4BA5">
      <w:pPr>
        <w:pStyle w:val="Prrafodelista"/>
        <w:numPr>
          <w:ilvl w:val="2"/>
          <w:numId w:val="2"/>
        </w:numPr>
        <w:spacing w:after="247" w:line="360" w:lineRule="auto"/>
        <w:jc w:val="left"/>
        <w:rPr>
          <w:rFonts w:asciiTheme="minorHAnsi" w:eastAsia="Arial Unicode MS" w:hAnsiTheme="minorHAnsi" w:cs="Arial Unicode MS"/>
          <w:sz w:val="22"/>
        </w:rPr>
      </w:pPr>
      <w:r w:rsidRPr="00355C01">
        <w:rPr>
          <w:rFonts w:asciiTheme="minorHAnsi" w:eastAsia="Arial Unicode MS" w:hAnsiTheme="minorHAnsi" w:cs="Arial Unicode MS"/>
          <w:sz w:val="22"/>
        </w:rPr>
        <w:t>Trampa Termostática</w:t>
      </w:r>
    </w:p>
    <w:p w:rsidR="001F66F5" w:rsidRDefault="001F66F5" w:rsidP="005E4BA5">
      <w:pPr>
        <w:spacing w:after="247" w:line="360" w:lineRule="auto"/>
        <w:ind w:left="-5"/>
        <w:rPr>
          <w:rFonts w:asciiTheme="minorHAnsi" w:eastAsia="Arial Unicode MS" w:hAnsiTheme="minorHAnsi" w:cs="Arial Unicode MS"/>
          <w:b/>
          <w:sz w:val="22"/>
        </w:rPr>
      </w:pPr>
    </w:p>
    <w:p w:rsidR="003D0592" w:rsidRPr="005E4BA5" w:rsidRDefault="003D0592" w:rsidP="005E4BA5">
      <w:pPr>
        <w:spacing w:after="247" w:line="360" w:lineRule="auto"/>
        <w:ind w:left="-5"/>
        <w:rPr>
          <w:rFonts w:asciiTheme="minorHAnsi" w:eastAsia="Arial Unicode MS" w:hAnsiTheme="minorHAnsi" w:cs="Arial Unicode MS"/>
          <w:b/>
          <w:sz w:val="22"/>
        </w:rPr>
      </w:pPr>
      <w:r w:rsidRPr="005E4BA5">
        <w:rPr>
          <w:rFonts w:asciiTheme="minorHAnsi" w:eastAsia="Arial Unicode MS" w:hAnsiTheme="minorHAnsi" w:cs="Arial Unicode MS"/>
          <w:b/>
          <w:sz w:val="22"/>
        </w:rPr>
        <w:t>Mantenimiento correctivo realizado</w:t>
      </w:r>
    </w:p>
    <w:p w:rsidR="003D0592" w:rsidRPr="005E4BA5" w:rsidRDefault="003D0592" w:rsidP="005E4BA5">
      <w:pPr>
        <w:spacing w:after="247" w:line="360" w:lineRule="auto"/>
        <w:ind w:left="-5"/>
        <w:rPr>
          <w:rFonts w:asciiTheme="minorHAnsi" w:eastAsia="Arial Unicode MS" w:hAnsiTheme="minorHAnsi" w:cs="Arial Unicode MS"/>
          <w:sz w:val="22"/>
        </w:rPr>
      </w:pPr>
      <w:r w:rsidRPr="005E4BA5">
        <w:rPr>
          <w:rFonts w:asciiTheme="minorHAnsi" w:eastAsia="Arial Unicode MS" w:hAnsiTheme="minorHAnsi" w:cs="Arial Unicode MS"/>
          <w:sz w:val="22"/>
        </w:rPr>
        <w:t>A continuación se describen las acti</w:t>
      </w:r>
      <w:r w:rsidR="005E4BA5">
        <w:rPr>
          <w:rFonts w:asciiTheme="minorHAnsi" w:eastAsia="Arial Unicode MS" w:hAnsiTheme="minorHAnsi" w:cs="Arial Unicode MS"/>
          <w:sz w:val="22"/>
        </w:rPr>
        <w:t xml:space="preserve">vidades realizadas a la </w:t>
      </w:r>
      <w:r w:rsidR="005E4BA5" w:rsidRPr="005E4BA5">
        <w:rPr>
          <w:rFonts w:asciiTheme="minorHAnsi" w:eastAsia="Arial Unicode MS" w:hAnsiTheme="minorHAnsi" w:cs="Arial Unicode MS"/>
          <w:sz w:val="22"/>
        </w:rPr>
        <w:t>Autoclave 40 Litros</w:t>
      </w:r>
      <w:r w:rsidR="005E4BA5">
        <w:rPr>
          <w:rFonts w:asciiTheme="minorHAnsi" w:eastAsia="Arial Unicode MS" w:hAnsiTheme="minorHAnsi" w:cs="Arial Unicode MS"/>
          <w:sz w:val="22"/>
        </w:rPr>
        <w:t>:</w:t>
      </w:r>
    </w:p>
    <w:p w:rsidR="003D0592" w:rsidRPr="00355C01" w:rsidRDefault="003D0592" w:rsidP="00355C01">
      <w:pPr>
        <w:pStyle w:val="Prrafodelista"/>
        <w:numPr>
          <w:ilvl w:val="0"/>
          <w:numId w:val="4"/>
        </w:numPr>
        <w:spacing w:after="247" w:line="360" w:lineRule="auto"/>
        <w:rPr>
          <w:rFonts w:asciiTheme="minorHAnsi" w:eastAsia="Arial Unicode MS" w:hAnsiTheme="minorHAnsi" w:cs="Arial Unicode MS"/>
          <w:sz w:val="22"/>
        </w:rPr>
      </w:pPr>
      <w:r w:rsidRPr="005E4BA5">
        <w:rPr>
          <w:rFonts w:asciiTheme="minorHAnsi" w:eastAsia="Arial Unicode MS" w:hAnsiTheme="minorHAnsi" w:cs="Arial Unicode MS"/>
          <w:sz w:val="22"/>
        </w:rPr>
        <w:t xml:space="preserve">Se </w:t>
      </w:r>
      <w:r w:rsidR="00355C01">
        <w:rPr>
          <w:rFonts w:asciiTheme="minorHAnsi" w:eastAsia="Arial Unicode MS" w:hAnsiTheme="minorHAnsi" w:cs="Arial Unicode MS"/>
          <w:sz w:val="22"/>
        </w:rPr>
        <w:t>observa que al momento de ingresar el agua necesaria para poder iniciar un ciclo de esterilización, se presenta una fuga de agua</w:t>
      </w:r>
      <w:r w:rsidRPr="00355C01">
        <w:rPr>
          <w:rFonts w:asciiTheme="minorHAnsi" w:eastAsia="Arial Unicode MS" w:hAnsiTheme="minorHAnsi" w:cs="Arial Unicode MS"/>
          <w:sz w:val="22"/>
        </w:rPr>
        <w:t xml:space="preserve"> por la manguera del </w:t>
      </w:r>
      <w:r w:rsidR="00355C01">
        <w:rPr>
          <w:rFonts w:asciiTheme="minorHAnsi" w:eastAsia="Arial Unicode MS" w:hAnsiTheme="minorHAnsi" w:cs="Arial Unicode MS"/>
          <w:sz w:val="22"/>
        </w:rPr>
        <w:t xml:space="preserve">sistema </w:t>
      </w:r>
      <w:r w:rsidRPr="00355C01">
        <w:rPr>
          <w:rFonts w:asciiTheme="minorHAnsi" w:eastAsia="Arial Unicode MS" w:hAnsiTheme="minorHAnsi" w:cs="Arial Unicode MS"/>
          <w:sz w:val="22"/>
        </w:rPr>
        <w:t>desfogue</w:t>
      </w:r>
      <w:r w:rsidR="00775FAC">
        <w:rPr>
          <w:rFonts w:asciiTheme="minorHAnsi" w:eastAsia="Arial Unicode MS" w:hAnsiTheme="minorHAnsi" w:cs="Arial Unicode MS"/>
          <w:sz w:val="22"/>
        </w:rPr>
        <w:t xml:space="preserve"> al momento que se eleva ligeramente la presión</w:t>
      </w:r>
      <w:r w:rsidRPr="00355C01">
        <w:rPr>
          <w:rFonts w:asciiTheme="minorHAnsi" w:eastAsia="Arial Unicode MS" w:hAnsiTheme="minorHAnsi" w:cs="Arial Unicode MS"/>
          <w:sz w:val="22"/>
        </w:rPr>
        <w:t xml:space="preserve">, lo cual indica que </w:t>
      </w:r>
      <w:r w:rsidR="00355C01">
        <w:rPr>
          <w:rFonts w:asciiTheme="minorHAnsi" w:eastAsia="Arial Unicode MS" w:hAnsiTheme="minorHAnsi" w:cs="Arial Unicode MS"/>
          <w:sz w:val="22"/>
        </w:rPr>
        <w:t>algo está impidiendo que</w:t>
      </w:r>
      <w:r w:rsidR="00B27904">
        <w:rPr>
          <w:rFonts w:asciiTheme="minorHAnsi" w:eastAsia="Arial Unicode MS" w:hAnsiTheme="minorHAnsi" w:cs="Arial Unicode MS"/>
          <w:sz w:val="22"/>
        </w:rPr>
        <w:t xml:space="preserve"> la</w:t>
      </w:r>
      <w:r w:rsidRPr="00355C01">
        <w:rPr>
          <w:rFonts w:asciiTheme="minorHAnsi" w:eastAsia="Arial Unicode MS" w:hAnsiTheme="minorHAnsi" w:cs="Arial Unicode MS"/>
          <w:sz w:val="22"/>
        </w:rPr>
        <w:t xml:space="preserve"> electroválvula</w:t>
      </w:r>
      <w:r w:rsidR="00355C01">
        <w:rPr>
          <w:rFonts w:asciiTheme="minorHAnsi" w:eastAsia="Arial Unicode MS" w:hAnsiTheme="minorHAnsi" w:cs="Arial Unicode MS"/>
          <w:sz w:val="22"/>
        </w:rPr>
        <w:t xml:space="preserve"> se cierre adecuadamente</w:t>
      </w:r>
      <w:r w:rsidRPr="00355C01">
        <w:rPr>
          <w:rFonts w:asciiTheme="minorHAnsi" w:eastAsia="Arial Unicode MS" w:hAnsiTheme="minorHAnsi" w:cs="Arial Unicode MS"/>
          <w:sz w:val="22"/>
        </w:rPr>
        <w:t xml:space="preserve">. </w:t>
      </w:r>
    </w:p>
    <w:p w:rsidR="005E4BA5" w:rsidRDefault="003D0592" w:rsidP="00775FAC">
      <w:pPr>
        <w:pStyle w:val="Prrafodelista"/>
        <w:numPr>
          <w:ilvl w:val="0"/>
          <w:numId w:val="4"/>
        </w:numPr>
        <w:spacing w:after="247" w:line="360" w:lineRule="auto"/>
        <w:rPr>
          <w:rFonts w:asciiTheme="minorHAnsi" w:eastAsia="Arial Unicode MS" w:hAnsiTheme="minorHAnsi" w:cs="Arial Unicode MS"/>
          <w:b/>
          <w:sz w:val="22"/>
        </w:rPr>
      </w:pPr>
      <w:r w:rsidRPr="005E4BA5">
        <w:rPr>
          <w:rFonts w:asciiTheme="minorHAnsi" w:eastAsia="Arial Unicode MS" w:hAnsiTheme="minorHAnsi" w:cs="Arial Unicode MS"/>
          <w:sz w:val="22"/>
        </w:rPr>
        <w:t xml:space="preserve">Se </w:t>
      </w:r>
      <w:r w:rsidR="00355C01">
        <w:rPr>
          <w:rFonts w:asciiTheme="minorHAnsi" w:eastAsia="Arial Unicode MS" w:hAnsiTheme="minorHAnsi" w:cs="Arial Unicode MS"/>
          <w:sz w:val="22"/>
        </w:rPr>
        <w:t xml:space="preserve">procede a </w:t>
      </w:r>
      <w:r w:rsidRPr="005E4BA5">
        <w:rPr>
          <w:rFonts w:asciiTheme="minorHAnsi" w:eastAsia="Arial Unicode MS" w:hAnsiTheme="minorHAnsi" w:cs="Arial Unicode MS"/>
          <w:sz w:val="22"/>
        </w:rPr>
        <w:t>desmonta</w:t>
      </w:r>
      <w:r w:rsidR="00355C01">
        <w:rPr>
          <w:rFonts w:asciiTheme="minorHAnsi" w:eastAsia="Arial Unicode MS" w:hAnsiTheme="minorHAnsi" w:cs="Arial Unicode MS"/>
          <w:sz w:val="22"/>
        </w:rPr>
        <w:t>r</w:t>
      </w:r>
      <w:r w:rsidRPr="005E4BA5">
        <w:rPr>
          <w:rFonts w:asciiTheme="minorHAnsi" w:eastAsia="Arial Unicode MS" w:hAnsiTheme="minorHAnsi" w:cs="Arial Unicode MS"/>
          <w:sz w:val="22"/>
        </w:rPr>
        <w:t xml:space="preserve"> la electroválvula</w:t>
      </w:r>
      <w:r w:rsidR="00D41D98" w:rsidRPr="005E4BA5">
        <w:rPr>
          <w:rFonts w:asciiTheme="minorHAnsi" w:eastAsia="Arial Unicode MS" w:hAnsiTheme="minorHAnsi" w:cs="Arial Unicode MS"/>
          <w:sz w:val="22"/>
        </w:rPr>
        <w:t xml:space="preserve"> </w:t>
      </w:r>
      <w:r w:rsidRPr="005E4BA5">
        <w:rPr>
          <w:rFonts w:asciiTheme="minorHAnsi" w:eastAsia="Arial Unicode MS" w:hAnsiTheme="minorHAnsi" w:cs="Arial Unicode MS"/>
          <w:sz w:val="22"/>
        </w:rPr>
        <w:t xml:space="preserve">y se realiza </w:t>
      </w:r>
      <w:r w:rsidR="00775FAC">
        <w:rPr>
          <w:rFonts w:asciiTheme="minorHAnsi" w:eastAsia="Arial Unicode MS" w:hAnsiTheme="minorHAnsi" w:cs="Arial Unicode MS"/>
          <w:sz w:val="22"/>
        </w:rPr>
        <w:t>el cambio de esta. Además se realiza el cambio de posición del sistema de desfogue</w:t>
      </w:r>
      <w:r w:rsidR="00D81479">
        <w:rPr>
          <w:rFonts w:asciiTheme="minorHAnsi" w:eastAsia="Arial Unicode MS" w:hAnsiTheme="minorHAnsi" w:cs="Arial Unicode MS"/>
          <w:sz w:val="22"/>
        </w:rPr>
        <w:t xml:space="preserve"> </w:t>
      </w:r>
      <w:r w:rsidR="00D81479" w:rsidRPr="005E4BA5">
        <w:rPr>
          <w:rFonts w:asciiTheme="minorHAnsi" w:eastAsia="Arial Unicode MS" w:hAnsiTheme="minorHAnsi" w:cs="Arial Unicode MS"/>
          <w:sz w:val="22"/>
        </w:rPr>
        <w:t>(ver Figura 1)</w:t>
      </w:r>
      <w:r w:rsidR="00775FAC">
        <w:rPr>
          <w:rFonts w:asciiTheme="minorHAnsi" w:eastAsia="Arial Unicode MS" w:hAnsiTheme="minorHAnsi" w:cs="Arial Unicode MS"/>
          <w:sz w:val="22"/>
        </w:rPr>
        <w:t>, con el fin de evitar que cualquier material particulado que esté presente en el agua obstruya el cierre de la electroválvula.</w:t>
      </w:r>
      <w:r w:rsidR="00775FAC">
        <w:rPr>
          <w:rFonts w:asciiTheme="minorHAnsi" w:eastAsia="Arial Unicode MS" w:hAnsiTheme="minorHAnsi" w:cs="Arial Unicode MS"/>
          <w:b/>
          <w:sz w:val="22"/>
        </w:rPr>
        <w:t xml:space="preserve"> </w:t>
      </w:r>
    </w:p>
    <w:p w:rsidR="005E4BA5" w:rsidRPr="00355C01" w:rsidRDefault="005E4BA5" w:rsidP="00355C01">
      <w:pPr>
        <w:spacing w:after="247" w:line="360" w:lineRule="auto"/>
        <w:ind w:left="0" w:firstLine="0"/>
        <w:rPr>
          <w:rFonts w:asciiTheme="minorHAnsi" w:eastAsia="Arial Unicode MS" w:hAnsiTheme="minorHAnsi" w:cs="Arial Unicode MS"/>
          <w:b/>
          <w:sz w:val="22"/>
        </w:rPr>
      </w:pPr>
    </w:p>
    <w:p w:rsidR="005E4BA5" w:rsidRDefault="005E4BA5" w:rsidP="005E4BA5">
      <w:pPr>
        <w:pStyle w:val="Prrafodelista"/>
        <w:spacing w:after="247" w:line="360" w:lineRule="auto"/>
        <w:ind w:left="705" w:firstLine="0"/>
        <w:jc w:val="center"/>
        <w:rPr>
          <w:rFonts w:asciiTheme="minorHAnsi" w:eastAsia="Arial Unicode MS" w:hAnsiTheme="minorHAnsi" w:cs="Arial Unicode MS"/>
          <w:b/>
          <w:sz w:val="22"/>
        </w:rPr>
      </w:pPr>
    </w:p>
    <w:p w:rsidR="003513DC" w:rsidRPr="006125A9" w:rsidRDefault="00605445" w:rsidP="006125A9">
      <w:pPr>
        <w:pStyle w:val="Prrafodelista"/>
        <w:spacing w:after="247" w:line="360" w:lineRule="auto"/>
        <w:ind w:left="705" w:firstLine="0"/>
        <w:jc w:val="center"/>
        <w:rPr>
          <w:rFonts w:asciiTheme="minorHAnsi" w:eastAsia="Arial Unicode MS" w:hAnsiTheme="minorHAnsi" w:cs="Arial Unicode MS"/>
          <w:b/>
          <w:sz w:val="22"/>
        </w:rPr>
      </w:pPr>
      <w:r w:rsidRPr="00605445">
        <w:rPr>
          <w:rFonts w:ascii="Arial Unicode MS" w:eastAsia="Arial Unicode MS" w:hAnsi="Arial Unicode MS" w:cs="Arial Unicode MS"/>
          <w:noProof/>
          <w:sz w:val="22"/>
          <w:lang w:val="es-CO" w:eastAsia="es-CO"/>
        </w:rPr>
        <w:drawing>
          <wp:anchor distT="0" distB="0" distL="114300" distR="114300" simplePos="0" relativeHeight="251658240" behindDoc="1" locked="0" layoutInCell="1" allowOverlap="1" wp14:anchorId="780935ED" wp14:editId="1466CFF1">
            <wp:simplePos x="0" y="0"/>
            <wp:positionH relativeFrom="column">
              <wp:posOffset>692868</wp:posOffset>
            </wp:positionH>
            <wp:positionV relativeFrom="paragraph">
              <wp:posOffset>245193</wp:posOffset>
            </wp:positionV>
            <wp:extent cx="2027583" cy="2702994"/>
            <wp:effectExtent l="0" t="0" r="0" b="2540"/>
            <wp:wrapNone/>
            <wp:docPr id="11" name="Imagen 11" descr="C:\Users\maria consuelo\Desktop\fd8f2e56540058a0704e88b434496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consuelo\Desktop\fd8f2e56540058a0704e88b43449637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7583" cy="2702994"/>
                    </a:xfrm>
                    <a:prstGeom prst="rect">
                      <a:avLst/>
                    </a:prstGeom>
                    <a:noFill/>
                    <a:ln>
                      <a:noFill/>
                    </a:ln>
                  </pic:spPr>
                </pic:pic>
              </a:graphicData>
            </a:graphic>
            <wp14:sizeRelH relativeFrom="page">
              <wp14:pctWidth>0</wp14:pctWidth>
            </wp14:sizeRelH>
            <wp14:sizeRelV relativeFrom="page">
              <wp14:pctHeight>0</wp14:pctHeight>
            </wp14:sizeRelV>
          </wp:anchor>
        </w:drawing>
      </w:r>
      <w:r w:rsidR="00D41D98" w:rsidRPr="005E4BA5">
        <w:rPr>
          <w:rFonts w:asciiTheme="minorHAnsi" w:eastAsia="Arial Unicode MS" w:hAnsiTheme="minorHAnsi" w:cs="Arial Unicode MS"/>
          <w:b/>
          <w:sz w:val="22"/>
        </w:rPr>
        <w:t xml:space="preserve">Figura 1. </w:t>
      </w:r>
      <w:r w:rsidR="00D81479">
        <w:rPr>
          <w:rFonts w:asciiTheme="minorHAnsi" w:eastAsia="Arial Unicode MS" w:hAnsiTheme="minorHAnsi" w:cs="Arial Unicode MS"/>
          <w:b/>
          <w:sz w:val="22"/>
        </w:rPr>
        <w:t>Sistema</w:t>
      </w:r>
      <w:r w:rsidR="005E4BA5" w:rsidRPr="005E4BA5">
        <w:rPr>
          <w:rFonts w:asciiTheme="minorHAnsi" w:eastAsia="Arial Unicode MS" w:hAnsiTheme="minorHAnsi" w:cs="Arial Unicode MS"/>
          <w:b/>
          <w:sz w:val="22"/>
        </w:rPr>
        <w:t xml:space="preserve"> de Desfogue</w:t>
      </w:r>
    </w:p>
    <w:p w:rsidR="003513DC" w:rsidRPr="00775FAC" w:rsidRDefault="00605445" w:rsidP="00775FAC">
      <w:pPr>
        <w:pStyle w:val="Prrafodelista"/>
        <w:spacing w:after="247" w:line="360" w:lineRule="auto"/>
        <w:ind w:left="705" w:firstLine="0"/>
        <w:jc w:val="center"/>
        <w:rPr>
          <w:rFonts w:ascii="Arial Unicode MS" w:eastAsia="Arial Unicode MS" w:hAnsi="Arial Unicode MS" w:cs="Arial Unicode MS"/>
          <w:sz w:val="22"/>
        </w:rPr>
      </w:pPr>
      <w:r w:rsidRPr="00605445">
        <w:rPr>
          <w:rFonts w:asciiTheme="minorHAnsi" w:eastAsia="Arial Unicode MS" w:hAnsiTheme="minorHAnsi" w:cs="Arial Unicode MS"/>
          <w:noProof/>
          <w:sz w:val="22"/>
          <w:lang w:val="es-CO" w:eastAsia="es-CO"/>
        </w:rPr>
        <w:drawing>
          <wp:anchor distT="0" distB="0" distL="114300" distR="114300" simplePos="0" relativeHeight="251659264" behindDoc="1" locked="0" layoutInCell="1" allowOverlap="1" wp14:anchorId="1EF3D7AE" wp14:editId="0BA5EB35">
            <wp:simplePos x="0" y="0"/>
            <wp:positionH relativeFrom="margin">
              <wp:align>right</wp:align>
            </wp:positionH>
            <wp:positionV relativeFrom="paragraph">
              <wp:posOffset>4942</wp:posOffset>
            </wp:positionV>
            <wp:extent cx="2901911" cy="2695492"/>
            <wp:effectExtent l="0" t="0" r="0" b="0"/>
            <wp:wrapNone/>
            <wp:docPr id="12" name="Imagen 12" descr="C:\Users\maria consuelo\Desktop\364d3f8c2b23944b313c31c28add68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 consuelo\Desktop\364d3f8c2b23944b313c31c28add68f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2213" cy="27050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445" w:rsidRDefault="00605445" w:rsidP="00605445">
      <w:pPr>
        <w:spacing w:after="247" w:line="360" w:lineRule="auto"/>
        <w:rPr>
          <w:rFonts w:asciiTheme="minorHAnsi" w:eastAsia="Arial Unicode MS" w:hAnsiTheme="minorHAnsi" w:cs="Arial Unicode MS"/>
          <w:sz w:val="22"/>
        </w:rPr>
      </w:pPr>
    </w:p>
    <w:p w:rsidR="00605445" w:rsidRDefault="00605445" w:rsidP="00605445">
      <w:pPr>
        <w:spacing w:after="247" w:line="360" w:lineRule="auto"/>
        <w:rPr>
          <w:rFonts w:asciiTheme="minorHAnsi" w:eastAsia="Arial Unicode MS" w:hAnsiTheme="minorHAnsi" w:cs="Arial Unicode MS"/>
          <w:sz w:val="22"/>
        </w:rPr>
      </w:pPr>
    </w:p>
    <w:p w:rsidR="00605445" w:rsidRDefault="00605445" w:rsidP="00605445">
      <w:pPr>
        <w:spacing w:after="247" w:line="360" w:lineRule="auto"/>
        <w:rPr>
          <w:rFonts w:asciiTheme="minorHAnsi" w:eastAsia="Arial Unicode MS" w:hAnsiTheme="minorHAnsi" w:cs="Arial Unicode MS"/>
          <w:sz w:val="22"/>
        </w:rPr>
      </w:pPr>
    </w:p>
    <w:p w:rsidR="00605445" w:rsidRDefault="00605445" w:rsidP="00605445">
      <w:pPr>
        <w:spacing w:after="247" w:line="360" w:lineRule="auto"/>
        <w:rPr>
          <w:rFonts w:asciiTheme="minorHAnsi" w:eastAsia="Arial Unicode MS" w:hAnsiTheme="minorHAnsi" w:cs="Arial Unicode MS"/>
          <w:sz w:val="22"/>
        </w:rPr>
      </w:pPr>
    </w:p>
    <w:p w:rsidR="00605445" w:rsidRDefault="00605445" w:rsidP="00605445">
      <w:pPr>
        <w:spacing w:after="247" w:line="360" w:lineRule="auto"/>
        <w:rPr>
          <w:rFonts w:asciiTheme="minorHAnsi" w:eastAsia="Arial Unicode MS" w:hAnsiTheme="minorHAnsi" w:cs="Arial Unicode MS"/>
          <w:sz w:val="22"/>
        </w:rPr>
      </w:pPr>
    </w:p>
    <w:p w:rsidR="00605445" w:rsidRPr="00605445" w:rsidRDefault="00605445" w:rsidP="00605445">
      <w:pPr>
        <w:spacing w:after="247" w:line="360" w:lineRule="auto"/>
        <w:rPr>
          <w:rFonts w:asciiTheme="minorHAnsi" w:eastAsia="Arial Unicode MS" w:hAnsiTheme="minorHAnsi" w:cs="Arial Unicode MS"/>
          <w:sz w:val="22"/>
        </w:rPr>
      </w:pPr>
    </w:p>
    <w:p w:rsidR="00D41D98" w:rsidRPr="005E4BA5" w:rsidRDefault="00D41D98" w:rsidP="005E4BA5">
      <w:pPr>
        <w:pStyle w:val="Prrafodelista"/>
        <w:numPr>
          <w:ilvl w:val="0"/>
          <w:numId w:val="4"/>
        </w:numPr>
        <w:spacing w:after="247" w:line="360" w:lineRule="auto"/>
        <w:rPr>
          <w:rFonts w:asciiTheme="minorHAnsi" w:eastAsia="Arial Unicode MS" w:hAnsiTheme="minorHAnsi" w:cs="Arial Unicode MS"/>
          <w:sz w:val="22"/>
        </w:rPr>
      </w:pPr>
      <w:r w:rsidRPr="005E4BA5">
        <w:rPr>
          <w:rFonts w:asciiTheme="minorHAnsi" w:eastAsia="Arial Unicode MS" w:hAnsiTheme="minorHAnsi" w:cs="Arial Unicode MS"/>
          <w:sz w:val="22"/>
        </w:rPr>
        <w:t>Para finalizar</w:t>
      </w:r>
      <w:r w:rsidR="00301D1A">
        <w:rPr>
          <w:rFonts w:asciiTheme="minorHAnsi" w:eastAsia="Arial Unicode MS" w:hAnsiTheme="minorHAnsi" w:cs="Arial Unicode MS"/>
          <w:sz w:val="22"/>
        </w:rPr>
        <w:t>,</w:t>
      </w:r>
      <w:r w:rsidRPr="005E4BA5">
        <w:rPr>
          <w:rFonts w:asciiTheme="minorHAnsi" w:eastAsia="Arial Unicode MS" w:hAnsiTheme="minorHAnsi" w:cs="Arial Unicode MS"/>
          <w:sz w:val="22"/>
        </w:rPr>
        <w:t xml:space="preserve"> se realiza una prueba con los parámetros expuestos en la </w:t>
      </w:r>
      <w:r w:rsidR="00355C01">
        <w:rPr>
          <w:rFonts w:asciiTheme="minorHAnsi" w:eastAsia="Arial Unicode MS" w:hAnsiTheme="minorHAnsi" w:cs="Arial Unicode MS"/>
          <w:sz w:val="22"/>
        </w:rPr>
        <w:t>T</w:t>
      </w:r>
      <w:r w:rsidRPr="005E4BA5">
        <w:rPr>
          <w:rFonts w:asciiTheme="minorHAnsi" w:eastAsia="Arial Unicode MS" w:hAnsiTheme="minorHAnsi" w:cs="Arial Unicode MS"/>
          <w:sz w:val="22"/>
        </w:rPr>
        <w:t>abla 1, de esta manera se com</w:t>
      </w:r>
      <w:r w:rsidR="000526E8" w:rsidRPr="005E4BA5">
        <w:rPr>
          <w:rFonts w:asciiTheme="minorHAnsi" w:eastAsia="Arial Unicode MS" w:hAnsiTheme="minorHAnsi" w:cs="Arial Unicode MS"/>
          <w:sz w:val="22"/>
        </w:rPr>
        <w:t xml:space="preserve">prueba </w:t>
      </w:r>
      <w:r w:rsidR="00355C01">
        <w:rPr>
          <w:rFonts w:asciiTheme="minorHAnsi" w:eastAsia="Arial Unicode MS" w:hAnsiTheme="minorHAnsi" w:cs="Arial Unicode MS"/>
          <w:sz w:val="22"/>
        </w:rPr>
        <w:t>que ya no se presenta escape por el sistema de</w:t>
      </w:r>
      <w:r w:rsidR="000526E8" w:rsidRPr="005E4BA5">
        <w:rPr>
          <w:rFonts w:asciiTheme="minorHAnsi" w:eastAsia="Arial Unicode MS" w:hAnsiTheme="minorHAnsi" w:cs="Arial Unicode MS"/>
          <w:sz w:val="22"/>
        </w:rPr>
        <w:t xml:space="preserve"> desfogue y </w:t>
      </w:r>
      <w:r w:rsidR="00145687">
        <w:rPr>
          <w:rFonts w:asciiTheme="minorHAnsi" w:eastAsia="Arial Unicode MS" w:hAnsiTheme="minorHAnsi" w:cs="Arial Unicode MS"/>
          <w:sz w:val="22"/>
        </w:rPr>
        <w:t>realiza el ciclo adecuadamente</w:t>
      </w:r>
      <w:r w:rsidR="000526E8" w:rsidRPr="005E4BA5">
        <w:rPr>
          <w:rFonts w:asciiTheme="minorHAnsi" w:eastAsia="Arial Unicode MS" w:hAnsiTheme="minorHAnsi" w:cs="Arial Unicode MS"/>
          <w:sz w:val="22"/>
        </w:rPr>
        <w:t>.</w:t>
      </w:r>
      <w:r w:rsidR="00145687">
        <w:rPr>
          <w:rFonts w:asciiTheme="minorHAnsi" w:eastAsia="Arial Unicode MS" w:hAnsiTheme="minorHAnsi" w:cs="Arial Unicode MS"/>
          <w:sz w:val="22"/>
        </w:rPr>
        <w:t xml:space="preserve"> Además los operarios de la autoclave ingresaron un indicador biológico sterikon para verificar el funcionamiento de la autoclave, obteniendo resultados positivos.</w:t>
      </w:r>
    </w:p>
    <w:p w:rsidR="00DB3D35" w:rsidRDefault="00DB3D35" w:rsidP="00DB3D35">
      <w:pPr>
        <w:spacing w:after="247" w:line="360" w:lineRule="auto"/>
        <w:jc w:val="center"/>
        <w:rPr>
          <w:b/>
          <w:sz w:val="22"/>
        </w:rPr>
      </w:pPr>
      <w:r w:rsidRPr="009328DD">
        <w:rPr>
          <w:b/>
          <w:sz w:val="22"/>
        </w:rPr>
        <w:t xml:space="preserve">Tabla </w:t>
      </w:r>
      <w:r w:rsidR="000526E8">
        <w:rPr>
          <w:b/>
          <w:sz w:val="22"/>
        </w:rPr>
        <w:t>1</w:t>
      </w:r>
      <w:r w:rsidRPr="009328DD">
        <w:rPr>
          <w:b/>
          <w:sz w:val="22"/>
        </w:rPr>
        <w:t xml:space="preserve">. </w:t>
      </w:r>
      <w:r>
        <w:rPr>
          <w:b/>
          <w:sz w:val="22"/>
        </w:rPr>
        <w:t>Condiciones de Prueba #1</w:t>
      </w:r>
    </w:p>
    <w:tbl>
      <w:tblPr>
        <w:tblStyle w:val="Tablaconcuadrcula"/>
        <w:tblW w:w="0" w:type="auto"/>
        <w:jc w:val="center"/>
        <w:tblLook w:val="04A0" w:firstRow="1" w:lastRow="0" w:firstColumn="1" w:lastColumn="0" w:noHBand="0" w:noVBand="1"/>
      </w:tblPr>
      <w:tblGrid>
        <w:gridCol w:w="2650"/>
        <w:gridCol w:w="2977"/>
      </w:tblGrid>
      <w:tr w:rsidR="00DB3D35" w:rsidTr="003321C1">
        <w:trPr>
          <w:jc w:val="center"/>
        </w:trPr>
        <w:tc>
          <w:tcPr>
            <w:tcW w:w="2650" w:type="dxa"/>
          </w:tcPr>
          <w:p w:rsidR="00DB3D35" w:rsidRDefault="00DB3D35" w:rsidP="00DB3D35">
            <w:pPr>
              <w:spacing w:after="247" w:line="360" w:lineRule="auto"/>
              <w:ind w:left="0" w:firstLine="0"/>
              <w:jc w:val="center"/>
              <w:rPr>
                <w:b/>
                <w:sz w:val="22"/>
              </w:rPr>
            </w:pPr>
            <w:r>
              <w:rPr>
                <w:b/>
                <w:sz w:val="22"/>
              </w:rPr>
              <w:t>Descripción</w:t>
            </w:r>
          </w:p>
        </w:tc>
        <w:tc>
          <w:tcPr>
            <w:tcW w:w="2977" w:type="dxa"/>
          </w:tcPr>
          <w:p w:rsidR="00DB3D35" w:rsidRDefault="00DB3D35" w:rsidP="00DB3D35">
            <w:pPr>
              <w:spacing w:after="247" w:line="360" w:lineRule="auto"/>
              <w:ind w:left="0" w:firstLine="0"/>
              <w:jc w:val="center"/>
              <w:rPr>
                <w:b/>
                <w:sz w:val="22"/>
              </w:rPr>
            </w:pPr>
            <w:r>
              <w:rPr>
                <w:b/>
                <w:sz w:val="22"/>
              </w:rPr>
              <w:t>Valor u observación</w:t>
            </w:r>
          </w:p>
        </w:tc>
      </w:tr>
      <w:tr w:rsidR="00DB3D35" w:rsidTr="003321C1">
        <w:trPr>
          <w:trHeight w:val="334"/>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Carga de Cámara</w:t>
            </w:r>
          </w:p>
        </w:tc>
        <w:tc>
          <w:tcPr>
            <w:tcW w:w="2977" w:type="dxa"/>
          </w:tcPr>
          <w:p w:rsidR="00DB3D35" w:rsidRPr="00DB3D35" w:rsidRDefault="00145687" w:rsidP="00DB3D35">
            <w:pPr>
              <w:spacing w:after="247" w:line="360" w:lineRule="auto"/>
              <w:ind w:left="0" w:firstLine="0"/>
              <w:jc w:val="center"/>
              <w:rPr>
                <w:sz w:val="22"/>
              </w:rPr>
            </w:pPr>
            <w:r>
              <w:rPr>
                <w:sz w:val="22"/>
              </w:rPr>
              <w:t>Aprox. 10L</w:t>
            </w:r>
          </w:p>
        </w:tc>
      </w:tr>
      <w:tr w:rsidR="00DB3D35" w:rsidTr="003321C1">
        <w:trPr>
          <w:trHeight w:val="396"/>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Temperatura Inicial</w:t>
            </w:r>
          </w:p>
        </w:tc>
        <w:tc>
          <w:tcPr>
            <w:tcW w:w="2977" w:type="dxa"/>
          </w:tcPr>
          <w:p w:rsidR="00DB3D35" w:rsidRPr="00DB3D35" w:rsidRDefault="00DB3D35" w:rsidP="00DB3D35">
            <w:pPr>
              <w:spacing w:after="247" w:line="360" w:lineRule="auto"/>
              <w:ind w:left="0" w:firstLine="0"/>
              <w:jc w:val="center"/>
              <w:rPr>
                <w:sz w:val="22"/>
              </w:rPr>
            </w:pPr>
            <w:r w:rsidRPr="00DB3D35">
              <w:rPr>
                <w:sz w:val="22"/>
              </w:rPr>
              <w:t>22°C</w:t>
            </w:r>
          </w:p>
        </w:tc>
      </w:tr>
      <w:tr w:rsidR="00DB3D35" w:rsidTr="003321C1">
        <w:trPr>
          <w:trHeight w:val="320"/>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Ciclo Seleccionado</w:t>
            </w:r>
          </w:p>
        </w:tc>
        <w:tc>
          <w:tcPr>
            <w:tcW w:w="2977" w:type="dxa"/>
          </w:tcPr>
          <w:p w:rsidR="00DB3D35" w:rsidRPr="00DB3D35" w:rsidRDefault="00145687" w:rsidP="00145687">
            <w:pPr>
              <w:spacing w:after="247" w:line="360" w:lineRule="auto"/>
              <w:ind w:left="0" w:firstLine="0"/>
              <w:jc w:val="center"/>
              <w:rPr>
                <w:sz w:val="22"/>
              </w:rPr>
            </w:pPr>
            <w:r>
              <w:rPr>
                <w:sz w:val="22"/>
              </w:rPr>
              <w:t>Líquidos</w:t>
            </w:r>
          </w:p>
        </w:tc>
      </w:tr>
      <w:tr w:rsidR="00DB3D35" w:rsidTr="003321C1">
        <w:trPr>
          <w:trHeight w:val="386"/>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Tiempo de Esterilización</w:t>
            </w:r>
          </w:p>
        </w:tc>
        <w:tc>
          <w:tcPr>
            <w:tcW w:w="2977" w:type="dxa"/>
          </w:tcPr>
          <w:p w:rsidR="00DB3D35" w:rsidRPr="00DB3D35" w:rsidRDefault="000526E8" w:rsidP="00DB3D35">
            <w:pPr>
              <w:spacing w:after="247" w:line="360" w:lineRule="auto"/>
              <w:ind w:left="0" w:firstLine="0"/>
              <w:jc w:val="center"/>
              <w:rPr>
                <w:sz w:val="22"/>
              </w:rPr>
            </w:pPr>
            <w:r>
              <w:rPr>
                <w:sz w:val="22"/>
              </w:rPr>
              <w:t xml:space="preserve">20 </w:t>
            </w:r>
            <w:r w:rsidR="00DB3D35" w:rsidRPr="00DB3D35">
              <w:rPr>
                <w:sz w:val="22"/>
              </w:rPr>
              <w:t>minutos</w:t>
            </w:r>
          </w:p>
        </w:tc>
      </w:tr>
      <w:tr w:rsidR="003321C1" w:rsidTr="003321C1">
        <w:trPr>
          <w:trHeight w:val="386"/>
          <w:jc w:val="center"/>
        </w:trPr>
        <w:tc>
          <w:tcPr>
            <w:tcW w:w="2650" w:type="dxa"/>
          </w:tcPr>
          <w:p w:rsidR="003321C1" w:rsidRPr="00DB3D35" w:rsidRDefault="003321C1" w:rsidP="00F91306">
            <w:pPr>
              <w:spacing w:after="247" w:line="360" w:lineRule="auto"/>
              <w:ind w:left="0" w:firstLine="0"/>
              <w:jc w:val="center"/>
              <w:rPr>
                <w:sz w:val="22"/>
              </w:rPr>
            </w:pPr>
            <w:r>
              <w:rPr>
                <w:sz w:val="22"/>
              </w:rPr>
              <w:t xml:space="preserve">Presión </w:t>
            </w:r>
          </w:p>
        </w:tc>
        <w:tc>
          <w:tcPr>
            <w:tcW w:w="2977" w:type="dxa"/>
          </w:tcPr>
          <w:p w:rsidR="003321C1" w:rsidRPr="00DB3D35" w:rsidRDefault="003321C1" w:rsidP="00145687">
            <w:pPr>
              <w:spacing w:after="247" w:line="360" w:lineRule="auto"/>
              <w:ind w:left="0" w:firstLine="0"/>
              <w:jc w:val="center"/>
              <w:rPr>
                <w:sz w:val="22"/>
              </w:rPr>
            </w:pPr>
            <w:r>
              <w:rPr>
                <w:sz w:val="22"/>
              </w:rPr>
              <w:t>1</w:t>
            </w:r>
            <w:r w:rsidR="00145687">
              <w:rPr>
                <w:sz w:val="22"/>
              </w:rPr>
              <w:t>3</w:t>
            </w:r>
            <w:r>
              <w:rPr>
                <w:sz w:val="22"/>
              </w:rPr>
              <w:t xml:space="preserve"> PSI</w:t>
            </w:r>
          </w:p>
        </w:tc>
      </w:tr>
    </w:tbl>
    <w:p w:rsidR="003513DC" w:rsidRDefault="003513DC" w:rsidP="003513DC">
      <w:pPr>
        <w:pStyle w:val="Prrafodelista"/>
        <w:spacing w:after="247" w:line="360" w:lineRule="auto"/>
        <w:ind w:left="705" w:firstLine="0"/>
        <w:jc w:val="center"/>
      </w:pPr>
      <w:r w:rsidRPr="00301D1A">
        <w:rPr>
          <w:b/>
          <w:sz w:val="22"/>
        </w:rPr>
        <w:lastRenderedPageBreak/>
        <w:t xml:space="preserve">Figura </w:t>
      </w:r>
      <w:r w:rsidR="00D70A4C">
        <w:rPr>
          <w:b/>
          <w:sz w:val="22"/>
        </w:rPr>
        <w:t>2</w:t>
      </w:r>
      <w:r w:rsidRPr="00301D1A">
        <w:rPr>
          <w:b/>
          <w:sz w:val="22"/>
        </w:rPr>
        <w:t xml:space="preserve">. Empaque puerta Autoclave </w:t>
      </w:r>
      <w:r>
        <w:rPr>
          <w:noProof/>
          <w:lang w:val="es-CO" w:eastAsia="es-CO"/>
        </w:rPr>
        <w:drawing>
          <wp:inline distT="0" distB="0" distL="0" distR="0" wp14:anchorId="3A3219C4" wp14:editId="2F13522A">
            <wp:extent cx="3533775" cy="3533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4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3775" cy="3533775"/>
                    </a:xfrm>
                    <a:prstGeom prst="rect">
                      <a:avLst/>
                    </a:prstGeom>
                  </pic:spPr>
                </pic:pic>
              </a:graphicData>
            </a:graphic>
          </wp:inline>
        </w:drawing>
      </w:r>
    </w:p>
    <w:p w:rsidR="003513DC" w:rsidRDefault="003513DC" w:rsidP="003513DC">
      <w:pPr>
        <w:pStyle w:val="Prrafodelista"/>
        <w:spacing w:after="247" w:line="360" w:lineRule="auto"/>
        <w:ind w:left="705" w:firstLine="0"/>
        <w:jc w:val="left"/>
      </w:pPr>
    </w:p>
    <w:p w:rsidR="00424E32" w:rsidRDefault="00F5139D" w:rsidP="00B6349E">
      <w:pPr>
        <w:spacing w:after="8" w:line="360" w:lineRule="auto"/>
        <w:ind w:left="0" w:firstLine="0"/>
        <w:rPr>
          <w:b/>
        </w:rPr>
      </w:pPr>
      <w:r w:rsidRPr="00F5139D">
        <w:rPr>
          <w:b/>
        </w:rPr>
        <w:t>OBSERVACIONES:</w:t>
      </w:r>
    </w:p>
    <w:p w:rsidR="00F5139D" w:rsidRDefault="00F5139D" w:rsidP="00B6349E">
      <w:pPr>
        <w:spacing w:after="8" w:line="360" w:lineRule="auto"/>
        <w:ind w:left="0" w:firstLine="0"/>
        <w:rPr>
          <w:b/>
        </w:rPr>
      </w:pPr>
    </w:p>
    <w:p w:rsidR="007A14CB" w:rsidRPr="00FD354A" w:rsidRDefault="000526E8" w:rsidP="007A14CB">
      <w:pPr>
        <w:pStyle w:val="Prrafodelista"/>
        <w:numPr>
          <w:ilvl w:val="0"/>
          <w:numId w:val="3"/>
        </w:numPr>
        <w:spacing w:after="8" w:line="360" w:lineRule="auto"/>
        <w:rPr>
          <w:sz w:val="22"/>
        </w:rPr>
      </w:pPr>
      <w:r w:rsidRPr="00FD354A">
        <w:rPr>
          <w:sz w:val="22"/>
        </w:rPr>
        <w:t xml:space="preserve">Se observa que el empaque de la puerta de la Autoclave </w:t>
      </w:r>
      <w:r w:rsidR="003513DC" w:rsidRPr="00FD354A">
        <w:rPr>
          <w:sz w:val="22"/>
        </w:rPr>
        <w:t xml:space="preserve">(ver Figura </w:t>
      </w:r>
      <w:r w:rsidR="00D70A4C">
        <w:rPr>
          <w:sz w:val="22"/>
        </w:rPr>
        <w:t>2</w:t>
      </w:r>
      <w:bookmarkStart w:id="0" w:name="_GoBack"/>
      <w:bookmarkEnd w:id="0"/>
      <w:r w:rsidR="003513DC" w:rsidRPr="00FD354A">
        <w:rPr>
          <w:sz w:val="22"/>
        </w:rPr>
        <w:t xml:space="preserve">) </w:t>
      </w:r>
      <w:r w:rsidRPr="00FD354A">
        <w:rPr>
          <w:sz w:val="22"/>
        </w:rPr>
        <w:t xml:space="preserve">se </w:t>
      </w:r>
      <w:r w:rsidR="00355C01" w:rsidRPr="00FD354A">
        <w:rPr>
          <w:sz w:val="22"/>
        </w:rPr>
        <w:t>encuentra desgastado.</w:t>
      </w:r>
      <w:r w:rsidRPr="00FD354A">
        <w:rPr>
          <w:sz w:val="22"/>
        </w:rPr>
        <w:t xml:space="preserve"> </w:t>
      </w:r>
      <w:r w:rsidR="007A14CB" w:rsidRPr="00FD354A">
        <w:rPr>
          <w:sz w:val="22"/>
        </w:rPr>
        <w:t xml:space="preserve">Por esta razón, se recomienda realizar un mantenimiento general </w:t>
      </w:r>
      <w:r w:rsidR="00FD354A">
        <w:rPr>
          <w:sz w:val="22"/>
        </w:rPr>
        <w:t>del equipo.</w:t>
      </w:r>
    </w:p>
    <w:p w:rsidR="007A14CB" w:rsidRPr="00FD354A" w:rsidRDefault="007A14CB" w:rsidP="000526E8">
      <w:pPr>
        <w:pStyle w:val="Prrafodelista"/>
        <w:numPr>
          <w:ilvl w:val="0"/>
          <w:numId w:val="3"/>
        </w:numPr>
        <w:spacing w:after="8" w:line="360" w:lineRule="auto"/>
        <w:rPr>
          <w:sz w:val="22"/>
        </w:rPr>
      </w:pPr>
      <w:r w:rsidRPr="00FD354A">
        <w:rPr>
          <w:sz w:val="22"/>
        </w:rPr>
        <w:t xml:space="preserve">Se recomienda </w:t>
      </w:r>
      <w:r w:rsidR="00415314">
        <w:rPr>
          <w:sz w:val="22"/>
        </w:rPr>
        <w:t>al momento de realizar la verificación de la temperatura interna de la cámara, que los sensores que se instalen en la autoclave eviten el contacto directo con la bandeja metálica ubicada en la parte inferior, ya que la fuente de calor se encuentra ubicada en la parte inferior de la autoclave lo cual puede estar generando diferenciales de temperatura con respecto al sensor que tiene la autoclave.</w:t>
      </w:r>
    </w:p>
    <w:p w:rsidR="003A608A" w:rsidRPr="00FD354A" w:rsidRDefault="003A608A" w:rsidP="004F55AC">
      <w:pPr>
        <w:pStyle w:val="Prrafodelista"/>
        <w:numPr>
          <w:ilvl w:val="0"/>
          <w:numId w:val="3"/>
        </w:numPr>
        <w:spacing w:after="8" w:line="360" w:lineRule="auto"/>
        <w:rPr>
          <w:b/>
          <w:sz w:val="22"/>
        </w:rPr>
      </w:pPr>
      <w:r w:rsidRPr="00FD354A">
        <w:rPr>
          <w:sz w:val="22"/>
        </w:rPr>
        <w:t>Se recomienda realizar las pruebas de la Autoclave con un mínimo de agua destilada de 500mL</w:t>
      </w:r>
      <w:r w:rsidR="004F55AC" w:rsidRPr="00FD354A">
        <w:rPr>
          <w:sz w:val="22"/>
        </w:rPr>
        <w:t>.</w:t>
      </w:r>
    </w:p>
    <w:p w:rsidR="00EC352C" w:rsidRDefault="00EC352C" w:rsidP="00B6349E">
      <w:pPr>
        <w:spacing w:after="176" w:line="360" w:lineRule="auto"/>
        <w:ind w:left="1066" w:firstLine="0"/>
        <w:jc w:val="left"/>
      </w:pPr>
    </w:p>
    <w:p w:rsidR="00EC352C" w:rsidRDefault="00EC352C" w:rsidP="00B6349E">
      <w:pPr>
        <w:spacing w:after="176" w:line="360" w:lineRule="auto"/>
        <w:ind w:left="1066" w:firstLine="0"/>
        <w:jc w:val="left"/>
      </w:pPr>
    </w:p>
    <w:p w:rsidR="00EC352C" w:rsidRDefault="00EC352C" w:rsidP="00B6349E">
      <w:pPr>
        <w:spacing w:after="176" w:line="360" w:lineRule="auto"/>
        <w:ind w:left="1066" w:firstLine="0"/>
        <w:jc w:val="left"/>
      </w:pPr>
    </w:p>
    <w:p w:rsidR="00EC352C" w:rsidRDefault="00EC352C" w:rsidP="00B6349E">
      <w:pPr>
        <w:spacing w:after="176" w:line="360" w:lineRule="auto"/>
        <w:ind w:left="1066" w:firstLine="0"/>
        <w:jc w:val="left"/>
      </w:pPr>
    </w:p>
    <w:p w:rsidR="007A394C" w:rsidRDefault="00807F4D" w:rsidP="00B6349E">
      <w:pPr>
        <w:spacing w:after="173" w:line="360" w:lineRule="auto"/>
      </w:pPr>
      <w:r>
        <w:lastRenderedPageBreak/>
        <w:t xml:space="preserve">Cordial y atentamente,  </w:t>
      </w:r>
    </w:p>
    <w:p w:rsidR="007A394C" w:rsidRDefault="007A394C" w:rsidP="00B6349E">
      <w:pPr>
        <w:spacing w:after="29" w:line="360" w:lineRule="auto"/>
        <w:ind w:left="0" w:right="7752" w:firstLine="0"/>
        <w:jc w:val="left"/>
      </w:pPr>
    </w:p>
    <w:p w:rsidR="00B6349E" w:rsidRDefault="003513DC" w:rsidP="00B6349E">
      <w:pPr>
        <w:pStyle w:val="Ttulo1"/>
        <w:spacing w:line="360" w:lineRule="auto"/>
        <w:ind w:left="-5"/>
      </w:pPr>
      <w:r>
        <w:t>Ivan Darío Callejas Sandoval</w:t>
      </w:r>
    </w:p>
    <w:p w:rsidR="007A394C" w:rsidRDefault="009C2AD8" w:rsidP="00B6349E">
      <w:pPr>
        <w:pStyle w:val="Ttulo1"/>
        <w:spacing w:line="360" w:lineRule="auto"/>
        <w:ind w:left="-5"/>
      </w:pPr>
      <w:r>
        <w:t>Ingeniero Electrónico</w:t>
      </w:r>
    </w:p>
    <w:p w:rsidR="007A394C" w:rsidRDefault="003513DC" w:rsidP="00B6349E">
      <w:pPr>
        <w:spacing w:after="16" w:line="360" w:lineRule="auto"/>
        <w:ind w:left="0" w:firstLine="0"/>
        <w:jc w:val="left"/>
      </w:pPr>
      <w:r>
        <w:rPr>
          <w:color w:val="17365D"/>
          <w:sz w:val="22"/>
        </w:rPr>
        <w:t>Cel. 3123705383</w:t>
      </w:r>
      <w:r w:rsidR="00807F4D">
        <w:rPr>
          <w:color w:val="17365D"/>
          <w:sz w:val="22"/>
        </w:rPr>
        <w:t xml:space="preserve"> Tel. 6028502</w:t>
      </w:r>
    </w:p>
    <w:p w:rsidR="007A394C" w:rsidRDefault="00807F4D" w:rsidP="00B6349E">
      <w:pPr>
        <w:spacing w:after="0" w:line="360" w:lineRule="auto"/>
        <w:ind w:left="0" w:right="3266" w:firstLine="0"/>
        <w:jc w:val="left"/>
      </w:pPr>
      <w:r>
        <w:rPr>
          <w:color w:val="17365D"/>
          <w:sz w:val="22"/>
        </w:rPr>
        <w:t xml:space="preserve">Calle 93 </w:t>
      </w:r>
      <w:r w:rsidR="00F0196C">
        <w:rPr>
          <w:color w:val="17365D"/>
          <w:sz w:val="22"/>
        </w:rPr>
        <w:t>Número</w:t>
      </w:r>
      <w:r>
        <w:rPr>
          <w:color w:val="17365D"/>
          <w:sz w:val="22"/>
        </w:rPr>
        <w:t xml:space="preserve"> 46-44 </w:t>
      </w:r>
      <w:r w:rsidR="00B6349E">
        <w:rPr>
          <w:color w:val="17365D"/>
          <w:sz w:val="22"/>
        </w:rPr>
        <w:t>Bogotá</w:t>
      </w:r>
      <w:r>
        <w:rPr>
          <w:color w:val="17365D"/>
          <w:sz w:val="22"/>
        </w:rPr>
        <w:t xml:space="preserve">-Colombia </w:t>
      </w:r>
      <w:hyperlink r:id="rId10">
        <w:r>
          <w:rPr>
            <w:color w:val="003399"/>
            <w:sz w:val="22"/>
          </w:rPr>
          <w:t>www.jpinglobal.com</w:t>
        </w:r>
      </w:hyperlink>
      <w:hyperlink r:id="rId11"/>
      <w:r>
        <w:rPr>
          <w:color w:val="003399"/>
          <w:sz w:val="22"/>
        </w:rPr>
        <w:t>comercial@jpinglobal.com</w:t>
      </w:r>
    </w:p>
    <w:sectPr w:rsidR="007A394C" w:rsidSect="00A90AB9">
      <w:headerReference w:type="default" r:id="rId12"/>
      <w:footerReference w:type="default" r:id="rId13"/>
      <w:pgSz w:w="11904" w:h="16838"/>
      <w:pgMar w:top="345" w:right="1691" w:bottom="710" w:left="134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2A2" w:rsidRDefault="000702A2" w:rsidP="00D132C0">
      <w:pPr>
        <w:spacing w:after="0" w:line="240" w:lineRule="auto"/>
      </w:pPr>
      <w:r>
        <w:separator/>
      </w:r>
    </w:p>
  </w:endnote>
  <w:endnote w:type="continuationSeparator" w:id="0">
    <w:p w:rsidR="000702A2" w:rsidRDefault="000702A2" w:rsidP="00D1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9E" w:rsidRPr="00424E32" w:rsidRDefault="00B6349E" w:rsidP="00D132C0">
    <w:pPr>
      <w:pStyle w:val="Ttulo1"/>
      <w:spacing w:after="0"/>
      <w:ind w:right="9"/>
      <w:jc w:val="center"/>
      <w:rPr>
        <w:color w:val="1F497D"/>
      </w:rPr>
    </w:pPr>
    <w:r>
      <w:rPr>
        <w:color w:val="1F497D"/>
      </w:rPr>
      <w:t xml:space="preserve">JPINGLOBAL Y CIA LTDA – TEL 6028502 E-MAIL  </w:t>
    </w:r>
    <w:r>
      <w:rPr>
        <w:color w:val="1F497D"/>
        <w:u w:val="single" w:color="1F497D"/>
      </w:rPr>
      <w:t>ingenieriajp@hotmail.com</w:t>
    </w:r>
    <w:r>
      <w:rPr>
        <w:color w:val="1F497D"/>
      </w:rPr>
      <w:t xml:space="preserve"> – gerenciajp@yahoo.com.co </w:t>
    </w:r>
  </w:p>
  <w:p w:rsidR="00B6349E" w:rsidRDefault="00B634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2A2" w:rsidRDefault="000702A2" w:rsidP="00D132C0">
      <w:pPr>
        <w:spacing w:after="0" w:line="240" w:lineRule="auto"/>
      </w:pPr>
      <w:r>
        <w:separator/>
      </w:r>
    </w:p>
  </w:footnote>
  <w:footnote w:type="continuationSeparator" w:id="0">
    <w:p w:rsidR="000702A2" w:rsidRDefault="000702A2" w:rsidP="00D13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438"/>
      <w:docPartObj>
        <w:docPartGallery w:val="Page Numbers (Top of Page)"/>
        <w:docPartUnique/>
      </w:docPartObj>
    </w:sdtPr>
    <w:sdtEndPr/>
    <w:sdtContent>
      <w:p w:rsidR="00B6349E" w:rsidRDefault="006B533F">
        <w:pPr>
          <w:pStyle w:val="Encabezado"/>
          <w:jc w:val="right"/>
        </w:pPr>
        <w:r>
          <w:rPr>
            <w:noProof/>
            <w:sz w:val="22"/>
            <w:lang w:val="es-CO" w:eastAsia="es-CO"/>
          </w:rPr>
          <mc:AlternateContent>
            <mc:Choice Requires="wpg">
              <w:drawing>
                <wp:inline distT="0" distB="0" distL="0" distR="0">
                  <wp:extent cx="5344160" cy="452120"/>
                  <wp:effectExtent l="9525" t="0" r="0" b="5080"/>
                  <wp:docPr id="1" name="Group 1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4160" cy="452120"/>
                            <a:chOff x="0" y="0"/>
                            <a:chExt cx="53439" cy="4519"/>
                          </a:xfrm>
                        </wpg:grpSpPr>
                        <wps:wsp>
                          <wps:cNvPr id="2" name="Rectangle 449"/>
                          <wps:cNvSpPr>
                            <a:spLocks noChangeArrowheads="1"/>
                          </wps:cNvSpPr>
                          <wps:spPr bwMode="auto">
                            <a:xfrm>
                              <a:off x="0" y="2520"/>
                              <a:ext cx="5936" cy="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49E" w:rsidRDefault="00B6349E" w:rsidP="00D132C0">
                                <w:pPr>
                                  <w:spacing w:after="160" w:line="259" w:lineRule="auto"/>
                                  <w:ind w:left="0" w:firstLine="0"/>
                                  <w:jc w:val="left"/>
                                </w:pPr>
                                <w:r>
                                  <w:rPr>
                                    <w:sz w:val="18"/>
                                  </w:rPr>
                                  <w:t>INFORME</w:t>
                                </w:r>
                              </w:p>
                            </w:txbxContent>
                          </wps:txbx>
                          <wps:bodyPr rot="0" vert="horz" wrap="square" lIns="0" tIns="0" rIns="0" bIns="0" anchor="t" anchorCtr="0" upright="1">
                            <a:noAutofit/>
                          </wps:bodyPr>
                        </wps:wsp>
                        <wps:wsp>
                          <wps:cNvPr id="6" name="Rectangle 450"/>
                          <wps:cNvSpPr>
                            <a:spLocks noChangeArrowheads="1"/>
                          </wps:cNvSpPr>
                          <wps:spPr bwMode="auto">
                            <a:xfrm>
                              <a:off x="4483" y="2520"/>
                              <a:ext cx="349" cy="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49E" w:rsidRDefault="00B6349E" w:rsidP="00D132C0">
                                <w:pPr>
                                  <w:spacing w:after="160" w:line="259" w:lineRule="auto"/>
                                  <w:ind w:left="0" w:firstLine="0"/>
                                  <w:jc w:val="left"/>
                                </w:pPr>
                              </w:p>
                            </w:txbxContent>
                          </wps:txbx>
                          <wps:bodyPr rot="0" vert="horz" wrap="square" lIns="0" tIns="0" rIns="0" bIns="0" anchor="t" anchorCtr="0" upright="1">
                            <a:noAutofit/>
                          </wps:bodyPr>
                        </wps:wsp>
                        <wps:wsp>
                          <wps:cNvPr id="7" name="Rectangle 451"/>
                          <wps:cNvSpPr>
                            <a:spLocks noChangeArrowheads="1"/>
                          </wps:cNvSpPr>
                          <wps:spPr bwMode="auto">
                            <a:xfrm>
                              <a:off x="4758" y="2520"/>
                              <a:ext cx="7574" cy="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49E" w:rsidRDefault="00B6349E" w:rsidP="00D132C0">
                                <w:pPr>
                                  <w:spacing w:after="160" w:line="259" w:lineRule="auto"/>
                                  <w:ind w:left="0" w:firstLine="0"/>
                                  <w:jc w:val="left"/>
                                </w:pPr>
                                <w:r>
                                  <w:rPr>
                                    <w:sz w:val="18"/>
                                  </w:rPr>
                                  <w:t>JPINGLOBAL</w:t>
                                </w:r>
                              </w:p>
                            </w:txbxContent>
                          </wps:txbx>
                          <wps:bodyPr rot="0" vert="horz" wrap="square" lIns="0" tIns="0" rIns="0" bIns="0" anchor="t" anchorCtr="0" upright="1">
                            <a:noAutofit/>
                          </wps:bodyPr>
                        </wps:wsp>
                        <wps:wsp>
                          <wps:cNvPr id="8" name="Rectangle 452"/>
                          <wps:cNvSpPr>
                            <a:spLocks noChangeArrowheads="1"/>
                          </wps:cNvSpPr>
                          <wps:spPr bwMode="auto">
                            <a:xfrm>
                              <a:off x="10427" y="2520"/>
                              <a:ext cx="348" cy="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49E" w:rsidRDefault="00B6349E" w:rsidP="00D132C0">
                                <w:pPr>
                                  <w:spacing w:after="160" w:line="259" w:lineRule="auto"/>
                                  <w:ind w:left="0" w:firstLine="0"/>
                                  <w:jc w:val="left"/>
                                </w:pPr>
                              </w:p>
                            </w:txbxContent>
                          </wps:txbx>
                          <wps:bodyPr rot="0" vert="horz" wrap="square" lIns="0" tIns="0" rIns="0" bIns="0" anchor="t" anchorCtr="0" upright="1">
                            <a:noAutofit/>
                          </wps:bodyPr>
                        </wps:wsp>
                        <wps:wsp>
                          <wps:cNvPr id="9" name="Shape 473"/>
                          <wps:cNvSpPr>
                            <a:spLocks/>
                          </wps:cNvSpPr>
                          <wps:spPr bwMode="auto">
                            <a:xfrm>
                              <a:off x="4" y="4519"/>
                              <a:ext cx="45720" cy="0"/>
                            </a:xfrm>
                            <a:custGeom>
                              <a:avLst/>
                              <a:gdLst>
                                <a:gd name="T0" fmla="*/ 0 w 4572000"/>
                                <a:gd name="T1" fmla="*/ 4572000 w 4572000"/>
                                <a:gd name="T2" fmla="*/ 0 w 4572000"/>
                                <a:gd name="T3" fmla="*/ 4572000 w 4572000"/>
                              </a:gdLst>
                              <a:ahLst/>
                              <a:cxnLst>
                                <a:cxn ang="0">
                                  <a:pos x="T0" y="0"/>
                                </a:cxn>
                                <a:cxn ang="0">
                                  <a:pos x="T1" y="0"/>
                                </a:cxn>
                              </a:cxnLst>
                              <a:rect l="T2" t="0" r="T3" b="0"/>
                              <a:pathLst>
                                <a:path w="4572000">
                                  <a:moveTo>
                                    <a:pt x="0" y="0"/>
                                  </a:moveTo>
                                  <a:lnTo>
                                    <a:pt x="4572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4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2638" y="0"/>
                              <a:ext cx="10801" cy="40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680" o:spid="_x0000_s1026" style="width:420.8pt;height:35.6pt;mso-position-horizontal-relative:char;mso-position-vertical-relative:line" coordsize="5343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">
                  <v:rect id="Rectangle 449" o:spid="_x0000_s1027" style="position:absolute;top:2520;width:593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B6349E" w:rsidRDefault="00B6349E" w:rsidP="00D132C0">
                          <w:pPr>
                            <w:spacing w:after="160" w:line="259" w:lineRule="auto"/>
                            <w:ind w:left="0" w:firstLine="0"/>
                            <w:jc w:val="left"/>
                          </w:pPr>
                          <w:r>
                            <w:rPr>
                              <w:sz w:val="18"/>
                            </w:rPr>
                            <w:t>INFORME</w:t>
                          </w:r>
                        </w:p>
                      </w:txbxContent>
                    </v:textbox>
                  </v:rect>
                  <v:rect id="Rectangle 450" o:spid="_x0000_s1028" style="position:absolute;left:4483;top:2520;width:349;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B6349E" w:rsidRDefault="00B6349E" w:rsidP="00D132C0">
                          <w:pPr>
                            <w:spacing w:after="160" w:line="259" w:lineRule="auto"/>
                            <w:ind w:left="0" w:firstLine="0"/>
                            <w:jc w:val="left"/>
                          </w:pPr>
                        </w:p>
                      </w:txbxContent>
                    </v:textbox>
                  </v:rect>
                  <v:rect id="Rectangle 451" o:spid="_x0000_s1029" style="position:absolute;left:4758;top:2520;width:7574;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B6349E" w:rsidRDefault="00B6349E" w:rsidP="00D132C0">
                          <w:pPr>
                            <w:spacing w:after="160" w:line="259" w:lineRule="auto"/>
                            <w:ind w:left="0" w:firstLine="0"/>
                            <w:jc w:val="left"/>
                          </w:pPr>
                          <w:r>
                            <w:rPr>
                              <w:sz w:val="18"/>
                            </w:rPr>
                            <w:t>JPINGLOBAL</w:t>
                          </w:r>
                        </w:p>
                      </w:txbxContent>
                    </v:textbox>
                  </v:rect>
                  <v:rect id="Rectangle 452" o:spid="_x0000_s1030" style="position:absolute;left:10427;top:2520;width:348;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6349E" w:rsidRDefault="00B6349E" w:rsidP="00D132C0">
                          <w:pPr>
                            <w:spacing w:after="160" w:line="259" w:lineRule="auto"/>
                            <w:ind w:left="0" w:firstLine="0"/>
                            <w:jc w:val="left"/>
                          </w:pPr>
                        </w:p>
                      </w:txbxContent>
                    </v:textbox>
                  </v:rect>
                  <v:shape id="Shape 473" o:spid="_x0000_s1031" style="position:absolute;left:4;top:4519;width:45720;height:0;visibility:visible;mso-wrap-style:square;v-text-anchor:top" coordsize="45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WJQ8IA&#10;AADaAAAADwAAAGRycy9kb3ducmV2LnhtbESPzYrCMBSF94LvEK7gTlMHkbEaRYRBod2MFd1emmtb&#10;bW5qE7Xz9pOBAZeH8/NxluvO1OJJrassK5iMIxDEudUVFwqO2dfoE4TzyBpry6TghxysV/3eEmNt&#10;X/xNz4MvRBhhF6OC0vsmltLlJRl0Y9sQB+9iW4M+yLaQusVXGDe1/IiimTRYcSCU2NC2pPx2eJgA&#10;SWf3zTnZ6WuSTdPLaZ5myT5XajjoNgsQnjr/Dv+391rBHP6uhBs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YlDwgAAANoAAAAPAAAAAAAAAAAAAAAAAJgCAABkcnMvZG93&#10;bnJldi54bWxQSwUGAAAAAAQABAD1AAAAhwMAAAAA&#10;" path="m,l4572000,e" filled="f">
                    <v:path arrowok="t" o:connecttype="custom" o:connectlocs="0,0;45720,0" o:connectangles="0,0" textboxrect="0,0,4572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 o:spid="_x0000_s1032" type="#_x0000_t75" style="position:absolute;left:42638;width:10801;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KrWXDAAAA2wAAAA8AAABkcnMvZG93bnJldi54bWxEj0FrAkEMhe9C/8OQghepswqKbB2lFAqK&#10;KGptz2En3V26k1lmRl3/vTkI3l7Iy8v35svONepCIdaeDYyGGSjiwtuaSwOn76+3GaiYkC02nsnA&#10;jSIsFy+9OebWX/lAl2MqlYRwzNFAlVKbax2LihzGoW+JZffng8MkYyi1DXiVcNfocZZNtcOa5UOF&#10;LX1WVPwfz87AdP+zGezDbqB/aXJaC1xD25sx/dfu4x1Uoi49zY/rlRV8oZcuIkAv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cqtZcMAAADbAAAADwAAAAAAAAAAAAAAAACf&#10;AgAAZHJzL2Rvd25yZXYueG1sUEsFBgAAAAAEAAQA9wAAAI8DAAAAAA==&#10;">
                    <v:imagedata r:id="rId2" o:title=""/>
                  </v:shape>
                  <w10:anchorlock/>
                </v:group>
              </w:pict>
            </mc:Fallback>
          </mc:AlternateContent>
        </w:r>
      </w:p>
      <w:p w:rsidR="00B6349E" w:rsidRDefault="00962703">
        <w:pPr>
          <w:pStyle w:val="Encabezado"/>
          <w:jc w:val="right"/>
        </w:pPr>
        <w:r>
          <w:fldChar w:fldCharType="begin"/>
        </w:r>
        <w:r>
          <w:instrText xml:space="preserve"> PAGE   \* MERGEFORMAT </w:instrText>
        </w:r>
        <w:r>
          <w:fldChar w:fldCharType="separate"/>
        </w:r>
        <w:r w:rsidR="00D70A4C">
          <w:rPr>
            <w:noProof/>
          </w:rPr>
          <w:t>4</w:t>
        </w:r>
        <w:r>
          <w:rPr>
            <w:noProof/>
          </w:rPr>
          <w:fldChar w:fldCharType="end"/>
        </w:r>
      </w:p>
    </w:sdtContent>
  </w:sdt>
  <w:p w:rsidR="00B6349E" w:rsidRDefault="00B634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75471"/>
    <w:multiLevelType w:val="hybridMultilevel"/>
    <w:tmpl w:val="77989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E6305D"/>
    <w:multiLevelType w:val="hybridMultilevel"/>
    <w:tmpl w:val="5D621622"/>
    <w:lvl w:ilvl="0" w:tplc="9ECA1F84">
      <w:start w:val="1"/>
      <w:numFmt w:val="bullet"/>
      <w:lvlText w:val=""/>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3BCF76E">
      <w:start w:val="1"/>
      <w:numFmt w:val="bullet"/>
      <w:lvlText w:val="o"/>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C7C2C56">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207C5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D80D34E">
      <w:start w:val="1"/>
      <w:numFmt w:val="bullet"/>
      <w:lvlText w:val="o"/>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1F048FE">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9482BE">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FC026A">
      <w:start w:val="1"/>
      <w:numFmt w:val="bullet"/>
      <w:lvlText w:val="o"/>
      <w:lvlJc w:val="left"/>
      <w:pPr>
        <w:ind w:left="6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F16A6A8">
      <w:start w:val="1"/>
      <w:numFmt w:val="bullet"/>
      <w:lvlText w:val="▪"/>
      <w:lvlJc w:val="left"/>
      <w:pPr>
        <w:ind w:left="7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2AE842E6"/>
    <w:multiLevelType w:val="hybridMultilevel"/>
    <w:tmpl w:val="8DB4DCAC"/>
    <w:lvl w:ilvl="0" w:tplc="240A0001">
      <w:start w:val="1"/>
      <w:numFmt w:val="bullet"/>
      <w:lvlText w:val=""/>
      <w:lvlJc w:val="left"/>
      <w:pPr>
        <w:ind w:left="705" w:hanging="360"/>
      </w:pPr>
      <w:rPr>
        <w:rFonts w:ascii="Symbol" w:hAnsi="Symbol" w:hint="default"/>
      </w:rPr>
    </w:lvl>
    <w:lvl w:ilvl="1" w:tplc="240A0003">
      <w:start w:val="1"/>
      <w:numFmt w:val="bullet"/>
      <w:lvlText w:val="o"/>
      <w:lvlJc w:val="left"/>
      <w:pPr>
        <w:ind w:left="1425" w:hanging="360"/>
      </w:pPr>
      <w:rPr>
        <w:rFonts w:ascii="Courier New" w:hAnsi="Courier New" w:cs="Courier New" w:hint="default"/>
      </w:rPr>
    </w:lvl>
    <w:lvl w:ilvl="2" w:tplc="240A0005">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3">
    <w:nsid w:val="6D6048B8"/>
    <w:multiLevelType w:val="hybridMultilevel"/>
    <w:tmpl w:val="2042E510"/>
    <w:lvl w:ilvl="0" w:tplc="240A0001">
      <w:start w:val="1"/>
      <w:numFmt w:val="bullet"/>
      <w:lvlText w:val=""/>
      <w:lvlJc w:val="left"/>
      <w:pPr>
        <w:ind w:left="1065" w:hanging="360"/>
      </w:pPr>
      <w:rPr>
        <w:rFonts w:ascii="Symbol" w:hAnsi="Symbo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4C"/>
    <w:rsid w:val="0004597F"/>
    <w:rsid w:val="000526E8"/>
    <w:rsid w:val="000702A2"/>
    <w:rsid w:val="00144447"/>
    <w:rsid w:val="00145687"/>
    <w:rsid w:val="001769CF"/>
    <w:rsid w:val="001F66F5"/>
    <w:rsid w:val="002358C3"/>
    <w:rsid w:val="00301D1A"/>
    <w:rsid w:val="003321C1"/>
    <w:rsid w:val="003513DC"/>
    <w:rsid w:val="00355C01"/>
    <w:rsid w:val="00357680"/>
    <w:rsid w:val="003A608A"/>
    <w:rsid w:val="003A6149"/>
    <w:rsid w:val="003D0592"/>
    <w:rsid w:val="00415314"/>
    <w:rsid w:val="00424E32"/>
    <w:rsid w:val="004F55AC"/>
    <w:rsid w:val="005E4BA5"/>
    <w:rsid w:val="005E61BC"/>
    <w:rsid w:val="00605445"/>
    <w:rsid w:val="006125A9"/>
    <w:rsid w:val="00644B6F"/>
    <w:rsid w:val="006901DB"/>
    <w:rsid w:val="006B533F"/>
    <w:rsid w:val="0076539D"/>
    <w:rsid w:val="00775FAC"/>
    <w:rsid w:val="007A14CB"/>
    <w:rsid w:val="007A394C"/>
    <w:rsid w:val="00807F4D"/>
    <w:rsid w:val="009328DD"/>
    <w:rsid w:val="00962703"/>
    <w:rsid w:val="00984A39"/>
    <w:rsid w:val="009C2AD8"/>
    <w:rsid w:val="00A10B86"/>
    <w:rsid w:val="00A80C76"/>
    <w:rsid w:val="00A90AB9"/>
    <w:rsid w:val="00A91BDF"/>
    <w:rsid w:val="00B27904"/>
    <w:rsid w:val="00B6349E"/>
    <w:rsid w:val="00B931FC"/>
    <w:rsid w:val="00B96FA5"/>
    <w:rsid w:val="00C56104"/>
    <w:rsid w:val="00D132C0"/>
    <w:rsid w:val="00D41D98"/>
    <w:rsid w:val="00D70A4C"/>
    <w:rsid w:val="00D81479"/>
    <w:rsid w:val="00DB3D35"/>
    <w:rsid w:val="00DB50B6"/>
    <w:rsid w:val="00E132E1"/>
    <w:rsid w:val="00EC352C"/>
    <w:rsid w:val="00F0196C"/>
    <w:rsid w:val="00F44FE0"/>
    <w:rsid w:val="00F5139D"/>
    <w:rsid w:val="00F51B52"/>
    <w:rsid w:val="00F74BA5"/>
    <w:rsid w:val="00F801C8"/>
    <w:rsid w:val="00F91306"/>
    <w:rsid w:val="00FC6A32"/>
    <w:rsid w:val="00FD354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22186C-E008-4C22-81F9-F7FD622F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B9"/>
    <w:pPr>
      <w:spacing w:after="37" w:line="268"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unhideWhenUsed/>
    <w:qFormat/>
    <w:rsid w:val="00A90AB9"/>
    <w:pPr>
      <w:keepNext/>
      <w:keepLines/>
      <w:spacing w:after="19"/>
      <w:ind w:left="10" w:hanging="10"/>
      <w:outlineLvl w:val="0"/>
    </w:pPr>
    <w:rPr>
      <w:rFonts w:ascii="Calibri" w:eastAsia="Calibri" w:hAnsi="Calibri" w:cs="Calibri"/>
      <w:b/>
      <w:color w:val="17365D"/>
    </w:rPr>
  </w:style>
  <w:style w:type="paragraph" w:styleId="Ttulo2">
    <w:name w:val="heading 2"/>
    <w:next w:val="Normal"/>
    <w:link w:val="Ttulo2Car"/>
    <w:uiPriority w:val="9"/>
    <w:unhideWhenUsed/>
    <w:qFormat/>
    <w:rsid w:val="00A90AB9"/>
    <w:pPr>
      <w:keepNext/>
      <w:keepLines/>
      <w:spacing w:after="0"/>
      <w:ind w:left="10" w:right="9" w:hanging="10"/>
      <w:jc w:val="center"/>
      <w:outlineLvl w:val="1"/>
    </w:pPr>
    <w:rPr>
      <w:rFonts w:ascii="Calibri" w:eastAsia="Calibri" w:hAnsi="Calibri" w:cs="Calibri"/>
      <w:b/>
      <w:color w:val="1F497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A90AB9"/>
    <w:rPr>
      <w:rFonts w:ascii="Calibri" w:eastAsia="Calibri" w:hAnsi="Calibri" w:cs="Calibri"/>
      <w:b/>
      <w:color w:val="17365D"/>
      <w:sz w:val="22"/>
    </w:rPr>
  </w:style>
  <w:style w:type="character" w:customStyle="1" w:styleId="Ttulo2Car">
    <w:name w:val="Título 2 Car"/>
    <w:link w:val="Ttulo2"/>
    <w:rsid w:val="00A90AB9"/>
    <w:rPr>
      <w:rFonts w:ascii="Calibri" w:eastAsia="Calibri" w:hAnsi="Calibri" w:cs="Calibri"/>
      <w:b/>
      <w:color w:val="1F497D"/>
      <w:sz w:val="22"/>
    </w:rPr>
  </w:style>
  <w:style w:type="paragraph" w:styleId="Prrafodelista">
    <w:name w:val="List Paragraph"/>
    <w:basedOn w:val="Normal"/>
    <w:uiPriority w:val="34"/>
    <w:qFormat/>
    <w:rsid w:val="00984A39"/>
    <w:pPr>
      <w:ind w:left="720"/>
      <w:contextualSpacing/>
    </w:pPr>
  </w:style>
  <w:style w:type="paragraph" w:styleId="Textodeglobo">
    <w:name w:val="Balloon Text"/>
    <w:basedOn w:val="Normal"/>
    <w:link w:val="TextodegloboCar"/>
    <w:uiPriority w:val="99"/>
    <w:semiHidden/>
    <w:unhideWhenUsed/>
    <w:rsid w:val="00144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447"/>
    <w:rPr>
      <w:rFonts w:ascii="Tahoma" w:eastAsia="Calibri" w:hAnsi="Tahoma" w:cs="Tahoma"/>
      <w:color w:val="000000"/>
      <w:sz w:val="16"/>
      <w:szCs w:val="16"/>
    </w:rPr>
  </w:style>
  <w:style w:type="paragraph" w:styleId="Encabezado">
    <w:name w:val="header"/>
    <w:basedOn w:val="Normal"/>
    <w:link w:val="EncabezadoCar"/>
    <w:uiPriority w:val="99"/>
    <w:unhideWhenUsed/>
    <w:rsid w:val="00D13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2C0"/>
    <w:rPr>
      <w:rFonts w:ascii="Calibri" w:eastAsia="Calibri" w:hAnsi="Calibri" w:cs="Calibri"/>
      <w:color w:val="000000"/>
      <w:sz w:val="20"/>
    </w:rPr>
  </w:style>
  <w:style w:type="paragraph" w:styleId="Piedepgina">
    <w:name w:val="footer"/>
    <w:basedOn w:val="Normal"/>
    <w:link w:val="PiedepginaCar"/>
    <w:uiPriority w:val="99"/>
    <w:semiHidden/>
    <w:unhideWhenUsed/>
    <w:rsid w:val="00D13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132C0"/>
    <w:rPr>
      <w:rFonts w:ascii="Calibri" w:eastAsia="Calibri" w:hAnsi="Calibri" w:cs="Calibri"/>
      <w:color w:val="000000"/>
      <w:sz w:val="20"/>
    </w:rPr>
  </w:style>
  <w:style w:type="table" w:styleId="Tablaconcuadrcula">
    <w:name w:val="Table Grid"/>
    <w:basedOn w:val="Tablanormal"/>
    <w:uiPriority w:val="39"/>
    <w:rsid w:val="005E61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1">
    <w:name w:val="Light List Accent 1"/>
    <w:basedOn w:val="Tablanormal"/>
    <w:uiPriority w:val="61"/>
    <w:rsid w:val="005E61BC"/>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5">
    <w:name w:val="Light Grid Accent 5"/>
    <w:basedOn w:val="Tablanormal"/>
    <w:uiPriority w:val="62"/>
    <w:rsid w:val="005E61B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
    <w:name w:val="Light Grid"/>
    <w:basedOn w:val="Tablanormal"/>
    <w:uiPriority w:val="62"/>
    <w:rsid w:val="005E61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1">
    <w:name w:val="Medium Shading 1"/>
    <w:basedOn w:val="Tablanormal"/>
    <w:uiPriority w:val="63"/>
    <w:rsid w:val="005E61B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
    <w:name w:val="Light Shading"/>
    <w:basedOn w:val="Tablanormal"/>
    <w:uiPriority w:val="60"/>
    <w:rsid w:val="005E61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2">
    <w:name w:val="Grid Table 2"/>
    <w:basedOn w:val="Tablanormal"/>
    <w:uiPriority w:val="47"/>
    <w:rsid w:val="00DB3D35"/>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3">
    <w:name w:val="Grid Table 2 Accent 3"/>
    <w:basedOn w:val="Tablanormal"/>
    <w:uiPriority w:val="47"/>
    <w:rsid w:val="00DB3D3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DB3D3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55486">
      <w:bodyDiv w:val="1"/>
      <w:marLeft w:val="0"/>
      <w:marRight w:val="0"/>
      <w:marTop w:val="0"/>
      <w:marBottom w:val="0"/>
      <w:divBdr>
        <w:top w:val="none" w:sz="0" w:space="0" w:color="auto"/>
        <w:left w:val="none" w:sz="0" w:space="0" w:color="auto"/>
        <w:bottom w:val="none" w:sz="0" w:space="0" w:color="auto"/>
        <w:right w:val="none" w:sz="0" w:space="0" w:color="auto"/>
      </w:divBdr>
    </w:div>
    <w:div w:id="88875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pingloba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jpingloba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399</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paez</dc:creator>
  <cp:keywords/>
  <cp:lastModifiedBy>maria consuelo</cp:lastModifiedBy>
  <cp:revision>12</cp:revision>
  <cp:lastPrinted>2016-02-05T20:30:00Z</cp:lastPrinted>
  <dcterms:created xsi:type="dcterms:W3CDTF">2016-02-05T20:29:00Z</dcterms:created>
  <dcterms:modified xsi:type="dcterms:W3CDTF">2016-02-12T12:44:00Z</dcterms:modified>
</cp:coreProperties>
</file>