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7FC62791" w14:textId="77777777" w:rsidTr="00F06CA3">
        <w:tc>
          <w:tcPr>
            <w:tcW w:w="10774" w:type="dxa"/>
            <w:shd w:val="clear" w:color="auto" w:fill="auto"/>
          </w:tcPr>
          <w:p w14:paraId="6E9FB3EB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54EA38EF" w14:textId="77777777" w:rsidTr="00F06CA3">
        <w:tc>
          <w:tcPr>
            <w:tcW w:w="10774" w:type="dxa"/>
            <w:shd w:val="clear" w:color="auto" w:fill="auto"/>
          </w:tcPr>
          <w:p w14:paraId="6FE8E6C6" w14:textId="0B54EB68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C507DE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F06CA3" w:rsidRPr="00CC22B8" w14:paraId="13A18D31" w14:textId="77777777" w:rsidTr="00F06CA3">
        <w:tc>
          <w:tcPr>
            <w:tcW w:w="10774" w:type="dxa"/>
            <w:shd w:val="clear" w:color="auto" w:fill="auto"/>
          </w:tcPr>
          <w:p w14:paraId="3896FE2B" w14:textId="318E41C7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C507DE">
              <w:rPr>
                <w:rFonts w:ascii="Arial" w:hAnsi="Arial" w:cs="Arial"/>
                <w:sz w:val="20"/>
                <w:szCs w:val="20"/>
              </w:rPr>
              <w:t>16</w:t>
            </w:r>
            <w:r w:rsidRPr="00CC22B8">
              <w:rPr>
                <w:rFonts w:ascii="Arial" w:hAnsi="Arial" w:cs="Arial"/>
                <w:sz w:val="20"/>
                <w:szCs w:val="20"/>
              </w:rPr>
              <w:t>0LH</w:t>
            </w:r>
          </w:p>
        </w:tc>
      </w:tr>
      <w:tr w:rsidR="00F06CA3" w:rsidRPr="00CC22B8" w14:paraId="4F704CC1" w14:textId="77777777" w:rsidTr="00F06CA3">
        <w:tc>
          <w:tcPr>
            <w:tcW w:w="10774" w:type="dxa"/>
            <w:shd w:val="clear" w:color="auto" w:fill="auto"/>
          </w:tcPr>
          <w:p w14:paraId="37B254E9" w14:textId="375810C5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28B29601" w14:textId="77777777" w:rsidTr="00F06CA3">
        <w:tc>
          <w:tcPr>
            <w:tcW w:w="10774" w:type="dxa"/>
          </w:tcPr>
          <w:p w14:paraId="223D6759" w14:textId="790C5AA7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C507DE">
              <w:rPr>
                <w:rFonts w:ascii="Arial" w:hAnsi="Arial" w:cs="Arial"/>
                <w:sz w:val="20"/>
                <w:szCs w:val="20"/>
              </w:rPr>
              <w:t xml:space="preserve">Autoclave automática de gran capacidad – Cámara tipo horizontal. Capacidad </w:t>
            </w:r>
            <w:r w:rsidR="0037435B">
              <w:rPr>
                <w:rFonts w:ascii="Arial" w:hAnsi="Arial" w:cs="Arial"/>
                <w:sz w:val="20"/>
                <w:szCs w:val="20"/>
              </w:rPr>
              <w:t>160</w:t>
            </w:r>
            <w:r w:rsidR="00C507DE">
              <w:rPr>
                <w:rFonts w:ascii="Arial" w:hAnsi="Arial" w:cs="Arial"/>
                <w:sz w:val="20"/>
                <w:szCs w:val="20"/>
              </w:rPr>
              <w:t xml:space="preserve"> Litros con sistema integrado de vapor y pantalla </w:t>
            </w:r>
            <w:proofErr w:type="spellStart"/>
            <w:r w:rsidR="00C507DE">
              <w:rPr>
                <w:rFonts w:ascii="Arial" w:hAnsi="Arial" w:cs="Arial"/>
                <w:sz w:val="20"/>
                <w:szCs w:val="20"/>
              </w:rPr>
              <w:t>touch</w:t>
            </w:r>
            <w:proofErr w:type="spellEnd"/>
            <w:r w:rsidR="00C507DE">
              <w:rPr>
                <w:rFonts w:ascii="Arial" w:hAnsi="Arial" w:cs="Arial"/>
                <w:sz w:val="20"/>
                <w:szCs w:val="20"/>
              </w:rPr>
              <w:t xml:space="preserve"> a todo color.</w:t>
            </w:r>
          </w:p>
        </w:tc>
      </w:tr>
      <w:tr w:rsidR="00F06CA3" w:rsidRPr="00CC22B8" w14:paraId="08B9A52A" w14:textId="77777777" w:rsidTr="00F06CA3">
        <w:tc>
          <w:tcPr>
            <w:tcW w:w="10774" w:type="dxa"/>
          </w:tcPr>
          <w:p w14:paraId="66316194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0F7953F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C97057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40E3D9A1" w14:textId="77777777" w:rsidTr="00F06CA3">
        <w:tc>
          <w:tcPr>
            <w:tcW w:w="10774" w:type="dxa"/>
          </w:tcPr>
          <w:p w14:paraId="5501E43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449C24E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</w:p>
          <w:p w14:paraId="353FE052" w14:textId="632169C5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13E39066" w14:textId="0A7A3214" w:rsidR="006A37BA" w:rsidRDefault="006A37BA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CDFDAA6" w14:textId="54006C10" w:rsidR="006A37BA" w:rsidRPr="006A37BA" w:rsidRDefault="006A37BA" w:rsidP="00A479E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7BA">
              <w:rPr>
                <w:rFonts w:ascii="Arial" w:hAnsi="Arial" w:cs="Arial"/>
                <w:b/>
                <w:bCs/>
                <w:sz w:val="20"/>
                <w:szCs w:val="20"/>
              </w:rPr>
              <w:t>Modelo Puerta Sencilla:</w:t>
            </w:r>
          </w:p>
          <w:p w14:paraId="6E8D8B0B" w14:textId="2042EEFF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562753">
              <w:rPr>
                <w:rFonts w:ascii="Arial" w:hAnsi="Arial" w:cs="Arial"/>
                <w:sz w:val="20"/>
                <w:szCs w:val="20"/>
              </w:rPr>
              <w:t>855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471C1C5B" w14:textId="46D6A146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Altura: 1</w:t>
            </w:r>
            <w:r w:rsidR="00562753">
              <w:rPr>
                <w:rFonts w:ascii="Arial" w:hAnsi="Arial" w:cs="Arial"/>
                <w:sz w:val="20"/>
                <w:szCs w:val="20"/>
              </w:rPr>
              <w:t>62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>0 mm</w:t>
            </w:r>
          </w:p>
          <w:p w14:paraId="1C78B689" w14:textId="51D6BFC1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Fondo: 1</w:t>
            </w:r>
            <w:r w:rsidR="0056275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>0 mm</w:t>
            </w:r>
          </w:p>
          <w:p w14:paraId="6BB79F28" w14:textId="77777777" w:rsidR="006A37BA" w:rsidRDefault="006A37BA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61B165" w14:textId="470C6C15" w:rsidR="006A37BA" w:rsidRPr="006A37BA" w:rsidRDefault="006A37BA" w:rsidP="006A37B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7BA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Doble</w:t>
            </w:r>
            <w:r w:rsidRPr="006A37B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Puerta:</w:t>
            </w:r>
          </w:p>
          <w:p w14:paraId="04DF773E" w14:textId="77777777" w:rsidR="006A37BA" w:rsidRPr="00CC22B8" w:rsidRDefault="006A37BA" w:rsidP="006A37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>
              <w:rPr>
                <w:rFonts w:ascii="Arial" w:hAnsi="Arial" w:cs="Arial"/>
                <w:sz w:val="20"/>
                <w:szCs w:val="20"/>
              </w:rPr>
              <w:t>855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0BEE2945" w14:textId="77777777" w:rsidR="006A37BA" w:rsidRPr="00CC22B8" w:rsidRDefault="006A37BA" w:rsidP="006A37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Altura: 162</w:t>
            </w:r>
            <w:r w:rsidRPr="00CC22B8">
              <w:rPr>
                <w:rFonts w:ascii="Arial" w:hAnsi="Arial" w:cs="Arial"/>
                <w:sz w:val="20"/>
                <w:szCs w:val="20"/>
              </w:rPr>
              <w:t>0 mm</w:t>
            </w:r>
          </w:p>
          <w:p w14:paraId="4AB1E1D4" w14:textId="79DAB511" w:rsidR="006A37BA" w:rsidRDefault="006A37BA" w:rsidP="006A37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Fondo: 1</w:t>
            </w:r>
            <w:r>
              <w:rPr>
                <w:rFonts w:ascii="Arial" w:hAnsi="Arial" w:cs="Arial"/>
                <w:sz w:val="20"/>
                <w:szCs w:val="20"/>
              </w:rPr>
              <w:t>217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47192068" w14:textId="29FD0BBA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E4F3CFE" w14:textId="1D725AFB" w:rsidR="006A37BA" w:rsidRPr="00CC22B8" w:rsidRDefault="006A37BA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3AFF7102" w14:textId="77777777" w:rsidTr="00F06CA3">
        <w:tc>
          <w:tcPr>
            <w:tcW w:w="10774" w:type="dxa"/>
          </w:tcPr>
          <w:p w14:paraId="0020CAFC" w14:textId="7E079C0A" w:rsidR="00F06CA3" w:rsidRPr="006A37BA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6A37BA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2263BA1F" w14:textId="0497CD88" w:rsidR="006A37BA" w:rsidRPr="006A37BA" w:rsidRDefault="006A37BA" w:rsidP="006A37BA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Puerta Sencilla</w:t>
            </w:r>
          </w:p>
          <w:p w14:paraId="0517E2B1" w14:textId="235C8059" w:rsidR="00F06CA3" w:rsidRPr="00CC22B8" w:rsidRDefault="00562753" w:rsidP="006A37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3C1969" wp14:editId="3EF88B2B">
                  <wp:extent cx="4572739" cy="315849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0604" t="20544" r="21045" b="5053"/>
                          <a:stretch/>
                        </pic:blipFill>
                        <pic:spPr bwMode="auto">
                          <a:xfrm>
                            <a:off x="0" y="0"/>
                            <a:ext cx="4618674" cy="3190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2661B">
              <w:rPr>
                <w:noProof/>
              </w:rPr>
              <w:t xml:space="preserve"> </w:t>
            </w:r>
            <w:r w:rsidR="0062661B">
              <w:rPr>
                <w:noProof/>
              </w:rPr>
              <w:drawing>
                <wp:inline distT="0" distB="0" distL="0" distR="0" wp14:anchorId="1E2A63F4" wp14:editId="63DA67CB">
                  <wp:extent cx="2076135" cy="3068067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5115" t="21099" r="47814" b="5053"/>
                          <a:stretch/>
                        </pic:blipFill>
                        <pic:spPr bwMode="auto">
                          <a:xfrm>
                            <a:off x="0" y="0"/>
                            <a:ext cx="2089123" cy="308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605C2D" w14:textId="4CCCCD0F" w:rsidR="00F06CA3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E38B05" w14:textId="72FC8360" w:rsidR="0062661B" w:rsidRDefault="0062661B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48E851" w14:textId="77777777" w:rsidR="0062661B" w:rsidRDefault="0062661B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BEF011" w14:textId="5C201C5E" w:rsidR="005F5727" w:rsidRPr="006A37BA" w:rsidRDefault="006A37BA" w:rsidP="006A37BA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Doble Puerta</w:t>
            </w:r>
          </w:p>
          <w:p w14:paraId="327690AF" w14:textId="5D4D8156" w:rsidR="00562753" w:rsidRDefault="006A37BA" w:rsidP="006266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1C4BCA" wp14:editId="1D37B2BD">
                  <wp:extent cx="4705126" cy="3171825"/>
                  <wp:effectExtent l="0" t="0" r="63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1055" t="37757" r="31873" b="3665"/>
                          <a:stretch/>
                        </pic:blipFill>
                        <pic:spPr bwMode="auto">
                          <a:xfrm>
                            <a:off x="0" y="0"/>
                            <a:ext cx="4732889" cy="319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2661B">
              <w:rPr>
                <w:noProof/>
              </w:rPr>
              <w:t xml:space="preserve"> </w:t>
            </w:r>
            <w:r w:rsidR="0062661B">
              <w:rPr>
                <w:noProof/>
              </w:rPr>
              <w:drawing>
                <wp:inline distT="0" distB="0" distL="0" distR="0" wp14:anchorId="5BA05FA9" wp14:editId="2DF9EDB0">
                  <wp:extent cx="1686882" cy="3054985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0603" t="16658" r="60297" b="19489"/>
                          <a:stretch/>
                        </pic:blipFill>
                        <pic:spPr bwMode="auto">
                          <a:xfrm>
                            <a:off x="0" y="0"/>
                            <a:ext cx="1700732" cy="3080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9CC171" w14:textId="77777777" w:rsidR="00562753" w:rsidRPr="00CC22B8" w:rsidRDefault="0056275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59754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Visualización del equipo </w:t>
            </w:r>
            <w:r w:rsidR="00EF7854">
              <w:rPr>
                <w:rFonts w:ascii="Arial" w:hAnsi="Arial" w:cs="Arial"/>
                <w:b/>
                <w:sz w:val="20"/>
                <w:szCs w:val="20"/>
              </w:rPr>
              <w:t>*</w:t>
            </w:r>
          </w:p>
          <w:p w14:paraId="25DB3913" w14:textId="77777777" w:rsidR="005F5727" w:rsidRDefault="005F572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C32995" w14:textId="02F5DF68" w:rsidR="002C663D" w:rsidRDefault="00562753" w:rsidP="005627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BFC86A" wp14:editId="17B7D900">
                  <wp:extent cx="2461895" cy="3539143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8801" t="11660" r="28865" b="2533"/>
                          <a:stretch/>
                        </pic:blipFill>
                        <pic:spPr bwMode="auto">
                          <a:xfrm>
                            <a:off x="0" y="0"/>
                            <a:ext cx="2474597" cy="355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396258">
              <w:rPr>
                <w:noProof/>
              </w:rPr>
              <w:t xml:space="preserve"> </w:t>
            </w:r>
            <w:r w:rsidR="00396258">
              <w:rPr>
                <w:noProof/>
              </w:rPr>
              <w:drawing>
                <wp:inline distT="0" distB="0" distL="0" distR="0" wp14:anchorId="7899AE61" wp14:editId="27DD4430">
                  <wp:extent cx="2467845" cy="3601720"/>
                  <wp:effectExtent l="0" t="0" r="889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9251" t="18601" r="32926" b="6441"/>
                          <a:stretch/>
                        </pic:blipFill>
                        <pic:spPr bwMode="auto">
                          <a:xfrm>
                            <a:off x="0" y="0"/>
                            <a:ext cx="2471575" cy="3607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1EEC02" w14:textId="77777777"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50C904" w14:textId="77777777" w:rsidR="002C663D" w:rsidRPr="00EF7854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ilustrativo y pueden variar de un modelo a otro.</w:t>
            </w:r>
          </w:p>
          <w:p w14:paraId="4B18D032" w14:textId="77777777"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3C7273" w14:textId="6E8DA5A6" w:rsidR="00396258" w:rsidRPr="00CC22B8" w:rsidRDefault="00396258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9CC57B1" w14:textId="77777777" w:rsidTr="00F06CA3">
        <w:tc>
          <w:tcPr>
            <w:tcW w:w="10774" w:type="dxa"/>
          </w:tcPr>
          <w:p w14:paraId="2CF7124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Utilidades</w:t>
            </w:r>
          </w:p>
          <w:p w14:paraId="1D85C37B" w14:textId="77777777"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A8FF4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 autoclave a los suministros de la siguiente manera:</w:t>
            </w:r>
          </w:p>
          <w:p w14:paraId="015720F7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985E1A" w14:textId="77777777" w:rsidR="00F06CA3" w:rsidRPr="00CC22B8" w:rsidRDefault="00F06CA3" w:rsidP="00CC22B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1E5ED20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autoclave debe contar con dos sistemas de suministro agua:</w:t>
            </w:r>
          </w:p>
          <w:p w14:paraId="36AC3FED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Agua para la bomba de vacío y enfriamiento del intercambiador de calor;</w:t>
            </w:r>
          </w:p>
          <w:p w14:paraId="091D3870" w14:textId="77777777" w:rsidR="00F06CA3" w:rsidRPr="00CC22B8" w:rsidRDefault="00F06CA3" w:rsidP="00A479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La dureza no debe superar 0.7-2 mmol / l. </w:t>
            </w:r>
          </w:p>
          <w:p w14:paraId="410AC780" w14:textId="77777777" w:rsidR="00F06CA3" w:rsidRPr="00CC22B8" w:rsidRDefault="00F06CA3" w:rsidP="00A479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presión debe estar en el rango de 2-5 bar (30-70 psi)</w:t>
            </w:r>
          </w:p>
          <w:p w14:paraId="559456C9" w14:textId="77777777" w:rsidR="00F06CA3" w:rsidRPr="00CC22B8" w:rsidRDefault="00F06CA3" w:rsidP="00A479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Conexión a la red por un tubo de ½ ”</w:t>
            </w:r>
          </w:p>
          <w:p w14:paraId="36D23C54" w14:textId="5E0959AE" w:rsidR="00F06CA3" w:rsidRPr="0037435B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435B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37435B">
              <w:rPr>
                <w:rFonts w:ascii="Arial" w:hAnsi="Arial" w:cs="Arial"/>
                <w:sz w:val="20"/>
                <w:szCs w:val="20"/>
              </w:rPr>
              <w:t xml:space="preserve"> Agua destilada o libre de minerales para el generador de vapor.</w:t>
            </w:r>
          </w:p>
          <w:p w14:paraId="3A613E27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el depósito de agua destilada o libre de minerales a una fuente de suministro de agua destilada o libre de minerales mediante un tubo de ½ "</w:t>
            </w:r>
          </w:p>
          <w:p w14:paraId="3F9A3DA1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presión debe estar en el rango de 2-5 bar (30-70 psi)</w:t>
            </w:r>
          </w:p>
          <w:p w14:paraId="1B3B0CB4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Dureza &lt;0.1 mmol/l</w:t>
            </w:r>
          </w:p>
          <w:p w14:paraId="4363063E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Conductividad &lt;50uS/cm</w:t>
            </w:r>
          </w:p>
          <w:p w14:paraId="48F362D9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23EF0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4994E0D7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6733009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F826C0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9770CC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634D3E8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AAAA54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9286E0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3771208B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2564A45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2100D1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272E3E7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9FA4B9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6231AF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0949F7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41E5BC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0BB3BC4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0707621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598C8E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016126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345EB36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149F6F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D93A64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305A944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016614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659F6E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6684192D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DF6FFC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27BF0734" w14:textId="6C425109" w:rsidR="00F06CA3" w:rsidRPr="0037435B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  <w:r w:rsidR="0037435B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r w:rsidR="0037435B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 xml:space="preserve">&gt; </w:t>
                  </w:r>
                  <w:r w:rsidR="0037435B">
                    <w:rPr>
                      <w:rFonts w:ascii="Arial" w:hAnsi="Arial" w:cs="Arial"/>
                      <w:sz w:val="20"/>
                      <w:szCs w:val="20"/>
                    </w:rPr>
                    <w:t>5us/cm</w:t>
                  </w:r>
                </w:p>
              </w:tc>
            </w:tr>
            <w:tr w:rsidR="00F06CA3" w:rsidRPr="00CC22B8" w14:paraId="5672F53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C6B18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0595949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2E44B30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36494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24A6CE4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0BDA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C947A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073B5FE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4ED1B8B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A70DE1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F06CA3" w:rsidRPr="00CC22B8" w14:paraId="1691F71A" w14:textId="77777777" w:rsidTr="00F06CA3">
        <w:tc>
          <w:tcPr>
            <w:tcW w:w="10774" w:type="dxa"/>
          </w:tcPr>
          <w:p w14:paraId="3F4CEACE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04D8C1F2" w14:textId="382E0860" w:rsidR="00F06CA3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100°C.</w:t>
            </w:r>
          </w:p>
          <w:p w14:paraId="59041547" w14:textId="0CB12CCC" w:rsidR="005C1521" w:rsidRDefault="005C152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4104616" w14:textId="7F5D6167" w:rsidR="005C1521" w:rsidRDefault="005C152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6E9B16" w14:textId="7A407FC4" w:rsidR="005C1521" w:rsidRDefault="005C152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728E2C" w14:textId="20C4ED27" w:rsidR="005C1521" w:rsidRDefault="005C152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DCAA95D" w14:textId="77777777" w:rsidR="005C1521" w:rsidRDefault="005C152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ECECE8" w14:textId="171D3CBF" w:rsidR="00D03543" w:rsidRPr="00CC22B8" w:rsidRDefault="00D03543" w:rsidP="00D035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Tabla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Conexión a servicios</w:t>
            </w:r>
          </w:p>
          <w:p w14:paraId="1A7C07D2" w14:textId="2344C53A" w:rsidR="0037435B" w:rsidRDefault="0037435B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19"/>
              <w:gridCol w:w="3251"/>
              <w:gridCol w:w="3217"/>
            </w:tblGrid>
            <w:tr w:rsidR="0037435B" w:rsidRPr="00932EF1" w14:paraId="0C818967" w14:textId="77777777" w:rsidTr="001F50E3">
              <w:trPr>
                <w:trHeight w:val="415"/>
                <w:tblHeader/>
                <w:jc w:val="center"/>
              </w:trPr>
              <w:tc>
                <w:tcPr>
                  <w:tcW w:w="3219" w:type="dxa"/>
                  <w:shd w:val="clear" w:color="auto" w:fill="BFBFBF" w:themeFill="background1" w:themeFillShade="BF"/>
                </w:tcPr>
                <w:p w14:paraId="150895AA" w14:textId="77777777" w:rsidR="0037435B" w:rsidRPr="0037435B" w:rsidRDefault="0037435B" w:rsidP="0037435B">
                  <w:pPr>
                    <w:jc w:val="center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  <w:t>SERVICIO</w:t>
                  </w:r>
                </w:p>
              </w:tc>
              <w:tc>
                <w:tcPr>
                  <w:tcW w:w="3251" w:type="dxa"/>
                  <w:shd w:val="clear" w:color="auto" w:fill="BFBFBF" w:themeFill="background1" w:themeFillShade="BF"/>
                </w:tcPr>
                <w:p w14:paraId="05626491" w14:textId="77777777" w:rsidR="0037435B" w:rsidRPr="0037435B" w:rsidRDefault="0037435B" w:rsidP="0037435B">
                  <w:pPr>
                    <w:jc w:val="center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  <w:t>REQUERIMIENTOS</w:t>
                  </w:r>
                </w:p>
              </w:tc>
              <w:tc>
                <w:tcPr>
                  <w:tcW w:w="3217" w:type="dxa"/>
                  <w:shd w:val="clear" w:color="auto" w:fill="BFBFBF" w:themeFill="background1" w:themeFillShade="BF"/>
                </w:tcPr>
                <w:p w14:paraId="2AB8BEEE" w14:textId="77777777" w:rsidR="0037435B" w:rsidRPr="0037435B" w:rsidRDefault="0037435B" w:rsidP="0037435B">
                  <w:pPr>
                    <w:jc w:val="center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  <w:t>CONEXIÓN</w:t>
                  </w:r>
                </w:p>
              </w:tc>
            </w:tr>
            <w:tr w:rsidR="0037435B" w:rsidRPr="00932EF1" w14:paraId="553DFE91" w14:textId="77777777" w:rsidTr="001F50E3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15E017EA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Salida de Condensados</w:t>
                  </w:r>
                </w:p>
              </w:tc>
              <w:tc>
                <w:tcPr>
                  <w:tcW w:w="3251" w:type="dxa"/>
                </w:tcPr>
                <w:p w14:paraId="51022DA5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40 PSIG, 80-120°C</w:t>
                  </w:r>
                </w:p>
              </w:tc>
              <w:tc>
                <w:tcPr>
                  <w:tcW w:w="3217" w:type="dxa"/>
                </w:tcPr>
                <w:p w14:paraId="5B9DF146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  <w:tr w:rsidR="0037435B" w:rsidRPr="00932EF1" w14:paraId="585AB88C" w14:textId="77777777" w:rsidTr="001F50E3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465BEF58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Salida de Vapor</w:t>
                  </w:r>
                </w:p>
              </w:tc>
              <w:tc>
                <w:tcPr>
                  <w:tcW w:w="3251" w:type="dxa"/>
                </w:tcPr>
                <w:p w14:paraId="4FF9E7AC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40 PSIG, 80-120°C</w:t>
                  </w:r>
                </w:p>
              </w:tc>
              <w:tc>
                <w:tcPr>
                  <w:tcW w:w="3217" w:type="dxa"/>
                </w:tcPr>
                <w:p w14:paraId="4139901E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  <w:tr w:rsidR="0037435B" w:rsidRPr="00932EF1" w14:paraId="60ED9EDB" w14:textId="77777777" w:rsidTr="001F50E3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2B66B10C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Salida Condensado</w:t>
                  </w:r>
                </w:p>
              </w:tc>
              <w:tc>
                <w:tcPr>
                  <w:tcW w:w="3251" w:type="dxa"/>
                </w:tcPr>
                <w:p w14:paraId="1DA2D933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10 PSIG, 40-80°C</w:t>
                  </w:r>
                </w:p>
              </w:tc>
              <w:tc>
                <w:tcPr>
                  <w:tcW w:w="3217" w:type="dxa"/>
                </w:tcPr>
                <w:p w14:paraId="0B734A14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1/4”</w:t>
                  </w:r>
                </w:p>
              </w:tc>
            </w:tr>
            <w:tr w:rsidR="0037435B" w:rsidRPr="00932EF1" w14:paraId="1EB4C2A2" w14:textId="77777777" w:rsidTr="001F50E3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16F41D3D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Entrada de Agua Desionizada</w:t>
                  </w:r>
                </w:p>
              </w:tc>
              <w:tc>
                <w:tcPr>
                  <w:tcW w:w="3251" w:type="dxa"/>
                </w:tcPr>
                <w:p w14:paraId="2E12734B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30-70 PSIG, 15°C</w:t>
                  </w:r>
                </w:p>
              </w:tc>
              <w:tc>
                <w:tcPr>
                  <w:tcW w:w="3217" w:type="dxa"/>
                </w:tcPr>
                <w:p w14:paraId="14DDDEB0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  <w:tr w:rsidR="0037435B" w:rsidRPr="00932EF1" w14:paraId="6A00CE9F" w14:textId="77777777" w:rsidTr="001F50E3">
              <w:trPr>
                <w:trHeight w:val="798"/>
                <w:jc w:val="center"/>
              </w:trPr>
              <w:tc>
                <w:tcPr>
                  <w:tcW w:w="3219" w:type="dxa"/>
                </w:tcPr>
                <w:p w14:paraId="179B7946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Entrada de Agua</w:t>
                  </w:r>
                </w:p>
              </w:tc>
              <w:tc>
                <w:tcPr>
                  <w:tcW w:w="3251" w:type="dxa"/>
                </w:tcPr>
                <w:p w14:paraId="428843A7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30-70 PSIG, 15°C</w:t>
                  </w:r>
                </w:p>
              </w:tc>
              <w:tc>
                <w:tcPr>
                  <w:tcW w:w="3217" w:type="dxa"/>
                </w:tcPr>
                <w:p w14:paraId="0098339D" w14:textId="77777777" w:rsidR="0037435B" w:rsidRPr="0037435B" w:rsidRDefault="0037435B" w:rsidP="0037435B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</w:tbl>
          <w:p w14:paraId="204F15EB" w14:textId="77777777" w:rsidR="0037435B" w:rsidRPr="00CC22B8" w:rsidRDefault="0037435B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A9523FA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4A3A4833" w14:textId="77777777" w:rsidTr="002C663D">
        <w:trPr>
          <w:trHeight w:val="1558"/>
        </w:trPr>
        <w:tc>
          <w:tcPr>
            <w:tcW w:w="10774" w:type="dxa"/>
          </w:tcPr>
          <w:p w14:paraId="78C16CA5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2F71EBBB" w14:textId="0E88770E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D0354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C32359D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406D2D17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767A220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DC36624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14:paraId="7A3A869A" w14:textId="77777777" w:rsidTr="002C663D">
              <w:tc>
                <w:tcPr>
                  <w:tcW w:w="1250" w:type="dxa"/>
                </w:tcPr>
                <w:p w14:paraId="5D3FAD43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6EE6CC76" w14:textId="0F316C4D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 Hz, Trifásico (Tres Fases), </w:t>
                  </w:r>
                  <w:r w:rsidR="0037435B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="00CC4870"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273EC501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220VAC: 3 Fases+ Tierra.</w:t>
                  </w:r>
                </w:p>
                <w:p w14:paraId="2E186DD6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A67EA7" w:rsidRPr="00CC22B8" w14:paraId="1ABA99BF" w14:textId="77777777" w:rsidTr="002C663D">
              <w:tc>
                <w:tcPr>
                  <w:tcW w:w="1250" w:type="dxa"/>
                </w:tcPr>
                <w:p w14:paraId="2B9C527C" w14:textId="77777777" w:rsidR="00A67EA7" w:rsidRPr="00CC22B8" w:rsidRDefault="00A67EA7" w:rsidP="00A67EA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26" w:type="dxa"/>
                </w:tcPr>
                <w:p w14:paraId="271537C4" w14:textId="0F1271EC" w:rsidR="00A67EA7" w:rsidRPr="00CC22B8" w:rsidRDefault="00A67EA7" w:rsidP="00A67EA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7EA7">
                    <w:rPr>
                      <w:rFonts w:ascii="Arial" w:hAnsi="Arial" w:cs="Arial"/>
                      <w:sz w:val="20"/>
                      <w:szCs w:val="20"/>
                    </w:rPr>
                    <w:t>115VAC, 60 Hz, Monofásico, 900W (no exceder fluctuaciones + 10%)</w:t>
                  </w:r>
                </w:p>
              </w:tc>
              <w:tc>
                <w:tcPr>
                  <w:tcW w:w="1826" w:type="dxa"/>
                </w:tcPr>
                <w:p w14:paraId="74091013" w14:textId="3F3ADBB8" w:rsidR="00A67EA7" w:rsidRPr="00A67EA7" w:rsidRDefault="00A67EA7" w:rsidP="00A67EA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7EA7">
                    <w:rPr>
                      <w:rFonts w:ascii="Arial" w:hAnsi="Arial" w:cs="Arial"/>
                      <w:sz w:val="20"/>
                      <w:szCs w:val="20"/>
                    </w:rPr>
                    <w:t>115VAC: 1 Fase + Neutro + Tierra.</w:t>
                  </w:r>
                </w:p>
              </w:tc>
            </w:tr>
          </w:tbl>
          <w:p w14:paraId="324AB64F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740D1FB" w14:textId="4542FDB7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D0354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0CC48FDC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CFA032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7417DA0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67D267C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8F0AE9C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04676799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0DFE12A8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671E61B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987E0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C27C1B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C40386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46C122A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A5B7373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168FC9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3AFD3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B64C9F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4A5950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F53D8A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EAB8311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4CFFB72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4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9B81F" w14:textId="77777777" w:rsidR="00302A37" w:rsidRDefault="00302A37">
      <w:r>
        <w:separator/>
      </w:r>
    </w:p>
  </w:endnote>
  <w:endnote w:type="continuationSeparator" w:id="0">
    <w:p w14:paraId="4842593F" w14:textId="77777777" w:rsidR="00302A37" w:rsidRDefault="0030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A2819" w14:textId="77777777" w:rsidR="00302A37" w:rsidRDefault="00302A37">
      <w:r>
        <w:separator/>
      </w:r>
    </w:p>
  </w:footnote>
  <w:footnote w:type="continuationSeparator" w:id="0">
    <w:p w14:paraId="4C7A3F57" w14:textId="77777777" w:rsidR="00302A37" w:rsidRDefault="00302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EA0C0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55F0CF06" w14:textId="77777777" w:rsidTr="00B523AE">
      <w:trPr>
        <w:trHeight w:val="495"/>
      </w:trPr>
      <w:tc>
        <w:tcPr>
          <w:tcW w:w="3119" w:type="dxa"/>
          <w:vMerge w:val="restart"/>
        </w:tcPr>
        <w:p w14:paraId="46E9C24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10CF50E0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6A2FB799" wp14:editId="43A35CCC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5E597E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4A9C38D9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A78A06D" w14:textId="44BF6204" w:rsidR="00EB7FF3" w:rsidRPr="00A479ED" w:rsidRDefault="00F06CA3" w:rsidP="00C507D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>REQUERIMIENTOS DE INSTALACIÓN</w:t>
          </w:r>
          <w:r w:rsidR="00C507DE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AUTOCLAVE HORIZONTAL CAPACIDAD 16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0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C507DE">
            <w:rPr>
              <w:rFonts w:ascii="Arial" w:hAnsi="Arial" w:cs="Arial"/>
              <w:b/>
              <w:sz w:val="20"/>
              <w:szCs w:val="16"/>
              <w:lang w:val="es-CO"/>
            </w:rPr>
            <w:t>16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0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>LH</w:t>
          </w:r>
        </w:p>
      </w:tc>
      <w:tc>
        <w:tcPr>
          <w:tcW w:w="2410" w:type="dxa"/>
          <w:vAlign w:val="center"/>
        </w:tcPr>
        <w:p w14:paraId="30AF738E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CA8B898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242FB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EA84A86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93FB8FF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4971D4AE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FBE94A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6D58D69A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42DC44A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6AD0058D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4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2EF8E4C3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D6285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37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3659A"/>
    <w:rsid w:val="00364B9D"/>
    <w:rsid w:val="0037435B"/>
    <w:rsid w:val="00376DB5"/>
    <w:rsid w:val="00386BEF"/>
    <w:rsid w:val="00394C06"/>
    <w:rsid w:val="00396258"/>
    <w:rsid w:val="003A4DB6"/>
    <w:rsid w:val="003A646D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801CE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2753"/>
    <w:rsid w:val="0056305C"/>
    <w:rsid w:val="00571352"/>
    <w:rsid w:val="005909E4"/>
    <w:rsid w:val="005A3809"/>
    <w:rsid w:val="005C1521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2661B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A37BA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9ED"/>
    <w:rsid w:val="00A5615F"/>
    <w:rsid w:val="00A57044"/>
    <w:rsid w:val="00A57112"/>
    <w:rsid w:val="00A57EDA"/>
    <w:rsid w:val="00A67EA7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3945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3CEF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07DE"/>
    <w:rsid w:val="00C5574E"/>
    <w:rsid w:val="00C7175E"/>
    <w:rsid w:val="00C86B7E"/>
    <w:rsid w:val="00C91B8C"/>
    <w:rsid w:val="00C966D5"/>
    <w:rsid w:val="00C97CCD"/>
    <w:rsid w:val="00CA5470"/>
    <w:rsid w:val="00CA6B61"/>
    <w:rsid w:val="00CB6ACE"/>
    <w:rsid w:val="00CC22B8"/>
    <w:rsid w:val="00CC4870"/>
    <w:rsid w:val="00CE166E"/>
    <w:rsid w:val="00CF0C39"/>
    <w:rsid w:val="00CF6DC8"/>
    <w:rsid w:val="00D00C03"/>
    <w:rsid w:val="00D0354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50A9B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73092F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902EC-94B0-4D02-A152-BE4AB0C7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2021-01-27T22:00:00Z</cp:lastPrinted>
  <dcterms:created xsi:type="dcterms:W3CDTF">2019-07-17T16:18:00Z</dcterms:created>
  <dcterms:modified xsi:type="dcterms:W3CDTF">2021-01-27T22:06:00Z</dcterms:modified>
</cp:coreProperties>
</file>