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341840" w:rsidRDefault="009139F3" w:rsidP="00585DCC">
      <w:pPr>
        <w:tabs>
          <w:tab w:val="left" w:pos="1155"/>
        </w:tabs>
        <w:spacing w:line="360" w:lineRule="auto"/>
        <w:jc w:val="both"/>
        <w:rPr>
          <w:rFonts w:cs="Arial"/>
          <w:b/>
          <w:shadow/>
          <w:sz w:val="24"/>
          <w:szCs w:val="24"/>
          <w:lang w:val="es-CO"/>
        </w:rPr>
      </w:pPr>
    </w:p>
    <w:p w:rsidR="009139F3" w:rsidRPr="00341840" w:rsidRDefault="00C7470F" w:rsidP="00825BAB">
      <w:pPr>
        <w:spacing w:line="360" w:lineRule="auto"/>
        <w:jc w:val="both"/>
        <w:rPr>
          <w:rFonts w:cs="Arial"/>
          <w:b/>
          <w:shadow/>
          <w:sz w:val="24"/>
          <w:szCs w:val="24"/>
          <w:lang w:val="es-CO"/>
        </w:rPr>
      </w:pPr>
      <w:r w:rsidRPr="00341840">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341840" w:rsidRDefault="009B02D1" w:rsidP="00825BAB">
      <w:pPr>
        <w:spacing w:line="360" w:lineRule="auto"/>
        <w:jc w:val="both"/>
        <w:rPr>
          <w:rFonts w:cs="Arial"/>
          <w:b/>
          <w:shadow/>
          <w:color w:val="0F243E"/>
          <w:sz w:val="24"/>
          <w:szCs w:val="24"/>
          <w:lang w:val="es-CO"/>
        </w:rPr>
      </w:pPr>
    </w:p>
    <w:p w:rsidR="009139F3" w:rsidRPr="00341840" w:rsidRDefault="009139F3" w:rsidP="0027134B">
      <w:pPr>
        <w:spacing w:line="360" w:lineRule="auto"/>
        <w:jc w:val="center"/>
        <w:rPr>
          <w:rFonts w:cs="Arial"/>
          <w:b/>
          <w:shadow/>
          <w:color w:val="0F243E"/>
          <w:sz w:val="24"/>
          <w:szCs w:val="24"/>
          <w:lang w:val="es-CO"/>
        </w:rPr>
      </w:pPr>
      <w:r w:rsidRPr="00341840">
        <w:rPr>
          <w:rFonts w:cs="Arial"/>
          <w:b/>
          <w:shadow/>
          <w:color w:val="0F243E"/>
          <w:sz w:val="24"/>
          <w:szCs w:val="24"/>
          <w:lang w:val="es-CO"/>
        </w:rPr>
        <w:t>MANUAL DE USUARIO</w:t>
      </w:r>
    </w:p>
    <w:p w:rsidR="0027134B" w:rsidRPr="00341840" w:rsidRDefault="00B84F7F" w:rsidP="00585DCC">
      <w:pPr>
        <w:jc w:val="center"/>
        <w:rPr>
          <w:noProof/>
          <w:lang w:val="es-CO" w:eastAsia="es-CO"/>
        </w:rPr>
      </w:pPr>
      <w:r w:rsidRPr="00341840">
        <w:rPr>
          <w:rFonts w:cs="Arial"/>
          <w:b/>
          <w:shadow/>
          <w:sz w:val="24"/>
          <w:szCs w:val="24"/>
          <w:lang w:val="es-CO"/>
        </w:rPr>
        <w:t>JP-</w:t>
      </w:r>
      <w:r w:rsidR="00363FA7" w:rsidRPr="00341840">
        <w:rPr>
          <w:rFonts w:cs="Arial"/>
          <w:b/>
          <w:shadow/>
          <w:sz w:val="24"/>
          <w:szCs w:val="24"/>
          <w:lang w:val="es-CO"/>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341840" w:rsidRDefault="00A66021" w:rsidP="00585DCC">
      <w:pPr>
        <w:spacing w:line="360" w:lineRule="auto"/>
        <w:rPr>
          <w:rFonts w:cs="Arial"/>
          <w:b/>
          <w:shadow/>
          <w:sz w:val="24"/>
          <w:szCs w:val="24"/>
          <w:lang w:val="es-CO"/>
        </w:rPr>
      </w:pPr>
    </w:p>
    <w:p w:rsidR="009B02D1" w:rsidRPr="00341840" w:rsidRDefault="00B84F7F" w:rsidP="004808FC">
      <w:pPr>
        <w:spacing w:line="360" w:lineRule="auto"/>
        <w:jc w:val="center"/>
        <w:rPr>
          <w:rFonts w:cs="Arial"/>
          <w:b/>
          <w:shadow/>
          <w:sz w:val="24"/>
          <w:szCs w:val="24"/>
          <w:lang w:val="es-CO"/>
        </w:rPr>
      </w:pPr>
      <w:r w:rsidRPr="00341840">
        <w:rPr>
          <w:rFonts w:cs="Arial"/>
          <w:b/>
          <w:shadow/>
          <w:color w:val="000000" w:themeColor="text1"/>
          <w:sz w:val="24"/>
          <w:szCs w:val="24"/>
          <w:lang w:val="es-CO"/>
        </w:rPr>
        <w:t xml:space="preserve">REF: </w:t>
      </w:r>
      <w:r w:rsidR="00363FA7" w:rsidRPr="00341840">
        <w:rPr>
          <w:rFonts w:cs="Arial"/>
          <w:b/>
          <w:shadow/>
          <w:color w:val="000000" w:themeColor="text1"/>
          <w:sz w:val="24"/>
          <w:szCs w:val="24"/>
          <w:lang w:val="es-CO"/>
        </w:rPr>
        <w:t>JPCEH15</w:t>
      </w:r>
      <w:r w:rsidR="00955BFE" w:rsidRPr="00341840">
        <w:rPr>
          <w:rFonts w:cs="Arial"/>
          <w:b/>
          <w:shadow/>
          <w:color w:val="000000" w:themeColor="text1"/>
          <w:sz w:val="24"/>
          <w:szCs w:val="24"/>
          <w:lang w:val="es-CO"/>
        </w:rPr>
        <w:t xml:space="preserve"> </w:t>
      </w:r>
      <w:r w:rsidR="003827A2" w:rsidRPr="00341840">
        <w:rPr>
          <w:rFonts w:cs="Arial"/>
          <w:b/>
          <w:shadow/>
          <w:sz w:val="24"/>
          <w:szCs w:val="24"/>
          <w:lang w:val="es-CO"/>
        </w:rPr>
        <w:t>MODELO 2015</w:t>
      </w:r>
    </w:p>
    <w:p w:rsidR="00B84F7F" w:rsidRPr="00341840" w:rsidRDefault="00B84F7F" w:rsidP="00585DCC">
      <w:pPr>
        <w:spacing w:line="360" w:lineRule="auto"/>
        <w:jc w:val="center"/>
        <w:rPr>
          <w:rFonts w:cs="Arial"/>
          <w:b/>
          <w:shadow/>
          <w:sz w:val="24"/>
          <w:szCs w:val="24"/>
          <w:lang w:val="es-CO"/>
        </w:rPr>
      </w:pPr>
    </w:p>
    <w:p w:rsidR="00A66021" w:rsidRPr="00341840" w:rsidRDefault="00585DCC" w:rsidP="00585DCC">
      <w:pPr>
        <w:spacing w:line="360" w:lineRule="auto"/>
        <w:jc w:val="center"/>
        <w:rPr>
          <w:rFonts w:cs="Arial"/>
          <w:b/>
          <w:shadow/>
          <w:sz w:val="24"/>
          <w:szCs w:val="24"/>
          <w:lang w:val="es-CO"/>
        </w:rPr>
      </w:pPr>
      <w:r w:rsidRPr="00341840">
        <w:rPr>
          <w:rFonts w:cs="Arial"/>
          <w:b/>
          <w:shadow/>
          <w:sz w:val="24"/>
          <w:szCs w:val="24"/>
          <w:lang w:val="es-CO"/>
        </w:rPr>
        <w:t>JP INGLOBAL</w:t>
      </w:r>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lastRenderedPageBreak/>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341840">
        <w:rPr>
          <w:rFonts w:cs="Arial"/>
          <w:b/>
          <w:shadow/>
          <w:sz w:val="24"/>
          <w:szCs w:val="24"/>
          <w:lang w:val="es-CO"/>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JPCEH15</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B2637D" w:rsidP="00AB48ED">
      <w:pPr>
        <w:pStyle w:val="Prrafodelista"/>
        <w:numPr>
          <w:ilvl w:val="0"/>
          <w:numId w:val="3"/>
        </w:numPr>
        <w:spacing w:line="360" w:lineRule="auto"/>
        <w:jc w:val="center"/>
        <w:rPr>
          <w:rFonts w:cs="Arial"/>
          <w:sz w:val="24"/>
          <w:szCs w:val="24"/>
          <w:lang w:val="es-CO"/>
        </w:rPr>
      </w:pPr>
      <w:r w:rsidRPr="00341840">
        <w:rPr>
          <w:rFonts w:cs="Arial"/>
          <w:b/>
          <w:sz w:val="24"/>
          <w:szCs w:val="24"/>
          <w:lang w:val="es-CO"/>
        </w:rPr>
        <w:lastRenderedPageBreak/>
        <w:t>INTRODUCCIÓ</w:t>
      </w:r>
      <w:r w:rsidR="00823A73" w:rsidRPr="00341840">
        <w:rPr>
          <w:rFonts w:cs="Arial"/>
          <w:b/>
          <w:sz w:val="24"/>
          <w:szCs w:val="24"/>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341840">
        <w:rPr>
          <w:rFonts w:cs="Arial"/>
          <w:b/>
          <w:bCs/>
          <w:sz w:val="24"/>
          <w:szCs w:val="24"/>
          <w:lang w:val="es-CO"/>
        </w:rPr>
        <w:lastRenderedPageBreak/>
        <w:t>INSTRUCCIONES DE SEGURIDAD</w:t>
      </w:r>
      <w:r w:rsidR="00C7470F" w:rsidRPr="00341840">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363FA7" w:rsidP="00AB48ED">
      <w:pPr>
        <w:numPr>
          <w:ilvl w:val="0"/>
          <w:numId w:val="2"/>
        </w:numPr>
        <w:spacing w:after="0"/>
        <w:jc w:val="both"/>
        <w:rPr>
          <w:rFonts w:ascii="Arial" w:hAnsi="Arial" w:cs="Arial"/>
          <w:lang w:val="es-CO"/>
        </w:rPr>
      </w:pPr>
      <w:r w:rsidRPr="00341840">
        <w:rPr>
          <w:rFonts w:ascii="Arial" w:hAnsi="Arial" w:cs="Arial"/>
          <w:lang w:val="es-CO"/>
        </w:rPr>
        <w:t>Voltaje: 220</w:t>
      </w:r>
      <w:r w:rsidR="00ED4A1D" w:rsidRPr="00341840">
        <w:rPr>
          <w:rFonts w:ascii="Arial" w:hAnsi="Arial" w:cs="Arial"/>
          <w:lang w:val="es-CO"/>
        </w:rPr>
        <w:t xml:space="preserve"> V</w:t>
      </w:r>
      <w:r w:rsidR="00A61785" w:rsidRPr="00341840">
        <w:rPr>
          <w:rFonts w:ascii="Arial" w:hAnsi="Arial" w:cs="Arial"/>
          <w:lang w:val="es-CO"/>
        </w:rPr>
        <w:t>AC</w:t>
      </w:r>
      <w:r w:rsidRPr="00341840">
        <w:rPr>
          <w:rFonts w:ascii="Arial" w:hAnsi="Arial" w:cs="Arial"/>
          <w:lang w:val="es-CO"/>
        </w:rPr>
        <w:t>, 2 Fases,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lastRenderedPageBreak/>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341840" w:rsidRDefault="00B4788F" w:rsidP="00AB48ED">
      <w:pPr>
        <w:pStyle w:val="Prrafodelista"/>
        <w:numPr>
          <w:ilvl w:val="0"/>
          <w:numId w:val="3"/>
        </w:numPr>
        <w:autoSpaceDE w:val="0"/>
        <w:autoSpaceDN w:val="0"/>
        <w:adjustRightInd w:val="0"/>
        <w:spacing w:after="0" w:line="360" w:lineRule="auto"/>
        <w:jc w:val="center"/>
        <w:rPr>
          <w:rFonts w:cs="Arial"/>
          <w:b/>
          <w:sz w:val="24"/>
          <w:szCs w:val="24"/>
          <w:lang w:val="es-CO"/>
        </w:rPr>
      </w:pPr>
      <w:r w:rsidRPr="00341840">
        <w:rPr>
          <w:rFonts w:cs="Arial"/>
          <w:b/>
          <w:sz w:val="24"/>
          <w:szCs w:val="24"/>
          <w:lang w:val="es-CO"/>
        </w:rPr>
        <w:lastRenderedPageBreak/>
        <w:t>INSTALACIÓ</w:t>
      </w:r>
      <w:r w:rsidR="00BD63A6" w:rsidRPr="00341840">
        <w:rPr>
          <w:rFonts w:cs="Arial"/>
          <w:b/>
          <w:sz w:val="24"/>
          <w:szCs w:val="24"/>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P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9650C5" w:rsidP="00A70886">
      <w:pPr>
        <w:spacing w:after="0"/>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46 Cuadro de texto" o:spid="_x0000_s1245" type="#_x0000_t202" style="position:absolute;margin-left:-4.2pt;margin-top:4.7pt;width:434.5pt;height:77.1pt;z-index:251762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" fillcolor="white [3201]" strokeweight="2.25pt">
            <v:textbox>
              <w:txbxContent>
                <w:p w:rsidR="00A70886" w:rsidRDefault="00A7088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A70886" w:rsidRPr="00904EE9" w:rsidRDefault="00A7088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0E062B" w:rsidRDefault="00687597" w:rsidP="00687597">
      <w:pPr>
        <w:spacing w:after="0"/>
        <w:jc w:val="both"/>
        <w:rPr>
          <w:rFonts w:cs="Arial"/>
          <w:sz w:val="24"/>
          <w:szCs w:val="24"/>
        </w:rPr>
      </w:pPr>
      <w:r w:rsidRPr="000E062B">
        <w:rPr>
          <w:rFonts w:cs="Arial"/>
          <w:sz w:val="24"/>
          <w:szCs w:val="24"/>
        </w:rPr>
        <w:t xml:space="preserve">Todas las </w:t>
      </w:r>
      <w:r>
        <w:rPr>
          <w:rFonts w:cs="Arial"/>
          <w:sz w:val="24"/>
          <w:szCs w:val="24"/>
        </w:rPr>
        <w:t>conexiones</w:t>
      </w:r>
      <w:r w:rsidRPr="000E062B">
        <w:rPr>
          <w:rFonts w:cs="Arial"/>
          <w:sz w:val="24"/>
          <w:szCs w:val="24"/>
        </w:rPr>
        <w:t xml:space="preserve"> de servicios deben estar </w:t>
      </w:r>
      <w:r>
        <w:rPr>
          <w:rFonts w:cs="Arial"/>
          <w:sz w:val="24"/>
          <w:szCs w:val="24"/>
        </w:rPr>
        <w:t>conectadas correctamente al gas o a</w:t>
      </w:r>
      <w:r w:rsidRPr="000E062B">
        <w:rPr>
          <w:rFonts w:cs="Arial"/>
          <w:sz w:val="24"/>
          <w:szCs w:val="24"/>
        </w:rPr>
        <w:t>l suministro de agua</w:t>
      </w:r>
      <w:r>
        <w:rPr>
          <w:rFonts w:cs="Arial"/>
          <w:sz w:val="24"/>
          <w:szCs w:val="24"/>
        </w:rPr>
        <w:t xml:space="preserve">. </w:t>
      </w:r>
      <w:r w:rsidRPr="000E062B">
        <w:rPr>
          <w:rFonts w:cs="Arial"/>
          <w:sz w:val="24"/>
          <w:szCs w:val="24"/>
        </w:rPr>
        <w:t>Todas las conexiones de serv</w:t>
      </w:r>
      <w:r>
        <w:rPr>
          <w:rFonts w:cs="Arial"/>
          <w:sz w:val="24"/>
          <w:szCs w:val="24"/>
        </w:rPr>
        <w:t>icios están en la parte derecha</w:t>
      </w:r>
      <w:r w:rsidRPr="000E062B">
        <w:rPr>
          <w:rFonts w:cs="Arial"/>
          <w:sz w:val="24"/>
          <w:szCs w:val="24"/>
        </w:rPr>
        <w:t xml:space="preserve"> de la cabina.</w:t>
      </w:r>
    </w:p>
    <w:p w:rsidR="00687597" w:rsidRPr="000E062B" w:rsidRDefault="00687597" w:rsidP="00687597">
      <w:pPr>
        <w:spacing w:after="0"/>
        <w:jc w:val="both"/>
        <w:rPr>
          <w:rFonts w:cs="Arial"/>
          <w:sz w:val="24"/>
          <w:szCs w:val="24"/>
        </w:rPr>
      </w:pPr>
    </w:p>
    <w:p w:rsidR="00687597" w:rsidRDefault="00687597" w:rsidP="00687597">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687597" w:rsidRPr="000E062B" w:rsidRDefault="00687597" w:rsidP="00687597">
      <w:pPr>
        <w:spacing w:after="0" w:line="240" w:lineRule="auto"/>
        <w:jc w:val="center"/>
        <w:rPr>
          <w:rFonts w:cs="Arial"/>
          <w:b/>
          <w:sz w:val="24"/>
          <w:szCs w:val="24"/>
        </w:rPr>
      </w:pPr>
      <w:r w:rsidRPr="000E062B">
        <w:rPr>
          <w:rFonts w:cs="Arial"/>
          <w:b/>
          <w:sz w:val="24"/>
          <w:szCs w:val="24"/>
        </w:rPr>
        <w:t>Tabla 1: Conexiones a servicios</w:t>
      </w:r>
    </w:p>
    <w:p w:rsidR="00687597" w:rsidRDefault="00687597" w:rsidP="00687597">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98"/>
        <w:gridCol w:w="2926"/>
        <w:gridCol w:w="2896"/>
      </w:tblGrid>
      <w:tr w:rsidR="00687597" w:rsidTr="00EB0A2D">
        <w:tc>
          <w:tcPr>
            <w:tcW w:w="2898" w:type="dxa"/>
            <w:shd w:val="clear" w:color="auto" w:fill="BFBFBF" w:themeFill="background1" w:themeFillShade="BF"/>
          </w:tcPr>
          <w:p w:rsidR="00687597" w:rsidRPr="00FA0C31" w:rsidRDefault="00687597" w:rsidP="00EB0A2D">
            <w:pPr>
              <w:jc w:val="center"/>
              <w:rPr>
                <w:b/>
                <w:sz w:val="20"/>
                <w:szCs w:val="20"/>
              </w:rPr>
            </w:pPr>
            <w:r>
              <w:rPr>
                <w:b/>
                <w:sz w:val="20"/>
                <w:szCs w:val="20"/>
              </w:rPr>
              <w:t>SERVICIO</w:t>
            </w:r>
          </w:p>
        </w:tc>
        <w:tc>
          <w:tcPr>
            <w:tcW w:w="2926" w:type="dxa"/>
            <w:shd w:val="clear" w:color="auto" w:fill="BFBFBF" w:themeFill="background1" w:themeFillShade="BF"/>
          </w:tcPr>
          <w:p w:rsidR="00687597" w:rsidRDefault="00687597" w:rsidP="00EB0A2D">
            <w:pPr>
              <w:jc w:val="center"/>
              <w:rPr>
                <w:b/>
                <w:sz w:val="20"/>
                <w:szCs w:val="20"/>
              </w:rPr>
            </w:pPr>
            <w:r>
              <w:rPr>
                <w:b/>
                <w:sz w:val="20"/>
                <w:szCs w:val="20"/>
              </w:rPr>
              <w:t>REQUERIMIENTOS</w:t>
            </w:r>
          </w:p>
        </w:tc>
        <w:tc>
          <w:tcPr>
            <w:tcW w:w="2896" w:type="dxa"/>
            <w:shd w:val="clear" w:color="auto" w:fill="BFBFBF" w:themeFill="background1" w:themeFillShade="BF"/>
          </w:tcPr>
          <w:p w:rsidR="00687597" w:rsidRDefault="00687597" w:rsidP="00EB0A2D">
            <w:pPr>
              <w:jc w:val="center"/>
              <w:rPr>
                <w:b/>
                <w:sz w:val="20"/>
                <w:szCs w:val="20"/>
              </w:rPr>
            </w:pPr>
            <w:r>
              <w:rPr>
                <w:b/>
                <w:sz w:val="20"/>
                <w:szCs w:val="20"/>
              </w:rPr>
              <w:t>CONEXIÓN</w:t>
            </w:r>
          </w:p>
        </w:tc>
      </w:tr>
      <w:tr w:rsidR="00687597" w:rsidRPr="004C3799" w:rsidTr="00EB0A2D">
        <w:tc>
          <w:tcPr>
            <w:tcW w:w="2898" w:type="dxa"/>
          </w:tcPr>
          <w:p w:rsidR="00687597" w:rsidRPr="00FA0C31" w:rsidRDefault="00687597" w:rsidP="00EB0A2D">
            <w:pPr>
              <w:rPr>
                <w:szCs w:val="24"/>
              </w:rPr>
            </w:pPr>
            <w:r>
              <w:rPr>
                <w:szCs w:val="24"/>
              </w:rPr>
              <w:t>Electricidad</w:t>
            </w:r>
          </w:p>
        </w:tc>
        <w:tc>
          <w:tcPr>
            <w:tcW w:w="2926" w:type="dxa"/>
          </w:tcPr>
          <w:p w:rsidR="00687597" w:rsidRPr="00FA0C31" w:rsidRDefault="00687597" w:rsidP="00687597">
            <w:pPr>
              <w:rPr>
                <w:szCs w:val="24"/>
              </w:rPr>
            </w:pPr>
            <w:r>
              <w:rPr>
                <w:szCs w:val="24"/>
              </w:rPr>
              <w:t>2</w:t>
            </w:r>
            <w:r w:rsidR="004C3799">
              <w:rPr>
                <w:szCs w:val="24"/>
              </w:rPr>
              <w:t xml:space="preserve">20 VAC, </w:t>
            </w:r>
            <w:r w:rsidRPr="00FA0C31">
              <w:rPr>
                <w:szCs w:val="24"/>
              </w:rPr>
              <w:t xml:space="preserve">60 Hz., </w:t>
            </w:r>
            <w:r>
              <w:rPr>
                <w:lang w:val="es-CO"/>
              </w:rPr>
              <w:t>2Fases+Neutro+Tierra</w:t>
            </w:r>
            <w:r w:rsidRPr="00FA0C31">
              <w:rPr>
                <w:szCs w:val="24"/>
              </w:rPr>
              <w:t xml:space="preserve">, </w:t>
            </w:r>
            <w:r>
              <w:rPr>
                <w:szCs w:val="24"/>
              </w:rPr>
              <w:t>2</w:t>
            </w:r>
            <w:r w:rsidRPr="00FA0C31">
              <w:rPr>
                <w:szCs w:val="24"/>
              </w:rPr>
              <w:t xml:space="preserve">0 </w:t>
            </w:r>
            <w:proofErr w:type="spellStart"/>
            <w:r w:rsidRPr="00FA0C31">
              <w:rPr>
                <w:szCs w:val="24"/>
              </w:rPr>
              <w:t>Amp</w:t>
            </w:r>
            <w:proofErr w:type="spellEnd"/>
            <w:r w:rsidRPr="00FA0C31">
              <w:rPr>
                <w:szCs w:val="24"/>
              </w:rPr>
              <w:t xml:space="preserve"> (no exceder fluctuaciones </w:t>
            </w:r>
            <w:r w:rsidRPr="00FA0C31">
              <w:rPr>
                <w:szCs w:val="24"/>
                <w:u w:val="single"/>
              </w:rPr>
              <w:t>+</w:t>
            </w:r>
            <w:r w:rsidRPr="00FA0C31">
              <w:rPr>
                <w:szCs w:val="24"/>
              </w:rPr>
              <w:t>10%)</w:t>
            </w:r>
          </w:p>
        </w:tc>
        <w:tc>
          <w:tcPr>
            <w:tcW w:w="2896" w:type="dxa"/>
          </w:tcPr>
          <w:p w:rsidR="00687597" w:rsidRPr="004C3799" w:rsidRDefault="00687597" w:rsidP="00EB0A2D">
            <w:pPr>
              <w:rPr>
                <w:szCs w:val="24"/>
                <w:lang w:val="es-CO"/>
              </w:rPr>
            </w:pPr>
            <w:r w:rsidRPr="004C3799">
              <w:rPr>
                <w:szCs w:val="24"/>
                <w:lang w:val="es-CO"/>
              </w:rPr>
              <w:t>NEMA  L14 20P</w:t>
            </w:r>
          </w:p>
        </w:tc>
      </w:tr>
      <w:tr w:rsidR="00687597" w:rsidTr="00EB0A2D">
        <w:tc>
          <w:tcPr>
            <w:tcW w:w="2898" w:type="dxa"/>
          </w:tcPr>
          <w:p w:rsidR="00687597" w:rsidRPr="00576BFF" w:rsidRDefault="00687597" w:rsidP="00EB0A2D">
            <w:pPr>
              <w:rPr>
                <w:szCs w:val="24"/>
              </w:rPr>
            </w:pPr>
            <w:r>
              <w:rPr>
                <w:szCs w:val="24"/>
              </w:rPr>
              <w:t>Agua</w:t>
            </w:r>
          </w:p>
        </w:tc>
        <w:tc>
          <w:tcPr>
            <w:tcW w:w="2926" w:type="dxa"/>
          </w:tcPr>
          <w:p w:rsidR="00687597" w:rsidRPr="00576BFF" w:rsidRDefault="00687597" w:rsidP="00EB0A2D">
            <w:pPr>
              <w:rPr>
                <w:szCs w:val="24"/>
              </w:rPr>
            </w:pPr>
            <w:r>
              <w:rPr>
                <w:szCs w:val="24"/>
              </w:rPr>
              <w:t>5-10 PSIG</w:t>
            </w:r>
          </w:p>
        </w:tc>
        <w:tc>
          <w:tcPr>
            <w:tcW w:w="2896" w:type="dxa"/>
          </w:tcPr>
          <w:p w:rsidR="00687597" w:rsidRPr="00576BFF" w:rsidRDefault="00687597" w:rsidP="00EB0A2D">
            <w:pPr>
              <w:rPr>
                <w:szCs w:val="24"/>
              </w:rPr>
            </w:pPr>
            <w:r>
              <w:rPr>
                <w:szCs w:val="24"/>
              </w:rPr>
              <w:t>Conexión rápida</w:t>
            </w:r>
          </w:p>
        </w:tc>
      </w:tr>
      <w:tr w:rsidR="00A70886" w:rsidTr="00EB0A2D">
        <w:tc>
          <w:tcPr>
            <w:tcW w:w="2898" w:type="dxa"/>
          </w:tcPr>
          <w:p w:rsidR="00A70886" w:rsidRPr="00576BFF" w:rsidRDefault="00A70886" w:rsidP="00EB0A2D">
            <w:pPr>
              <w:rPr>
                <w:szCs w:val="24"/>
              </w:rPr>
            </w:pPr>
            <w:r>
              <w:rPr>
                <w:szCs w:val="24"/>
              </w:rPr>
              <w:t>Gas</w:t>
            </w:r>
          </w:p>
        </w:tc>
        <w:tc>
          <w:tcPr>
            <w:tcW w:w="2926" w:type="dxa"/>
          </w:tcPr>
          <w:p w:rsidR="00A70886" w:rsidRPr="00576BFF" w:rsidRDefault="00A70886" w:rsidP="00EB0A2D">
            <w:pPr>
              <w:rPr>
                <w:szCs w:val="24"/>
              </w:rPr>
            </w:pPr>
            <w:r>
              <w:rPr>
                <w:szCs w:val="24"/>
              </w:rPr>
              <w:t>3-10 PSIG</w:t>
            </w:r>
          </w:p>
        </w:tc>
        <w:tc>
          <w:tcPr>
            <w:tcW w:w="2896" w:type="dxa"/>
          </w:tcPr>
          <w:p w:rsidR="00A70886" w:rsidRPr="00576BFF" w:rsidRDefault="00A70886" w:rsidP="00EB0A2D">
            <w:pPr>
              <w:rPr>
                <w:szCs w:val="24"/>
              </w:rPr>
            </w:pPr>
            <w:r>
              <w:rPr>
                <w:szCs w:val="24"/>
              </w:rPr>
              <w:t>Conexión rápida</w:t>
            </w:r>
          </w:p>
        </w:tc>
      </w:tr>
    </w:tbl>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0E062B" w:rsidRPr="00341840" w:rsidTr="00BF4556">
        <w:trPr>
          <w:jc w:val="center"/>
        </w:trPr>
        <w:tc>
          <w:tcPr>
            <w:tcW w:w="2235" w:type="dxa"/>
          </w:tcPr>
          <w:p w:rsidR="00E22723" w:rsidRDefault="00341840" w:rsidP="00C9289A">
            <w:pPr>
              <w:jc w:val="center"/>
              <w:rPr>
                <w:lang w:val="es-CO"/>
              </w:rPr>
            </w:pPr>
            <w:r w:rsidRPr="00341840">
              <w:rPr>
                <w:lang w:val="es-CO"/>
              </w:rPr>
              <w:t>2</w:t>
            </w:r>
            <w:r w:rsidR="000E062B" w:rsidRPr="00341840">
              <w:rPr>
                <w:lang w:val="es-CO"/>
              </w:rPr>
              <w:t>20 Voltios</w:t>
            </w:r>
          </w:p>
          <w:p w:rsidR="000E062B" w:rsidRPr="00341840" w:rsidRDefault="00E22723" w:rsidP="00E22723">
            <w:pPr>
              <w:jc w:val="center"/>
              <w:rPr>
                <w:lang w:val="es-CO"/>
              </w:rPr>
            </w:pPr>
            <w:r>
              <w:rPr>
                <w:lang w:val="es-CO"/>
              </w:rPr>
              <w:t>2Fases+Neutro+Tierra</w:t>
            </w:r>
          </w:p>
        </w:tc>
        <w:tc>
          <w:tcPr>
            <w:tcW w:w="2693" w:type="dxa"/>
          </w:tcPr>
          <w:p w:rsidR="000E062B" w:rsidRPr="00341840" w:rsidRDefault="000E062B" w:rsidP="00BF4556">
            <w:pPr>
              <w:jc w:val="center"/>
              <w:rPr>
                <w:lang w:val="es-CO"/>
              </w:rPr>
            </w:pPr>
            <w:r w:rsidRPr="00341840">
              <w:rPr>
                <w:lang w:val="es-CO"/>
              </w:rPr>
              <w:t>60 Her</w:t>
            </w:r>
            <w:r w:rsidR="00E92A05" w:rsidRPr="00341840">
              <w:rPr>
                <w:lang w:val="es-CO"/>
              </w:rPr>
              <w:t>t</w:t>
            </w:r>
            <w:r w:rsidRPr="00341840">
              <w:rPr>
                <w:lang w:val="es-CO"/>
              </w:rPr>
              <w:t>z</w:t>
            </w:r>
          </w:p>
        </w:tc>
        <w:tc>
          <w:tcPr>
            <w:tcW w:w="2835" w:type="dxa"/>
          </w:tcPr>
          <w:p w:rsidR="000E062B" w:rsidRPr="00341840" w:rsidRDefault="00341840" w:rsidP="007D50E1">
            <w:pPr>
              <w:jc w:val="center"/>
              <w:rPr>
                <w:lang w:val="es-CO"/>
              </w:rPr>
            </w:pPr>
            <w:r w:rsidRPr="00341840">
              <w:rPr>
                <w:lang w:val="es-CO"/>
              </w:rPr>
              <w:t>20</w:t>
            </w:r>
            <w:r w:rsidR="007D50E1" w:rsidRPr="00341840">
              <w:rPr>
                <w:lang w:val="es-CO"/>
              </w:rPr>
              <w:t xml:space="preserve"> </w:t>
            </w:r>
            <w:r w:rsidR="000E062B" w:rsidRPr="00341840">
              <w:rPr>
                <w:lang w:val="es-CO"/>
              </w:rPr>
              <w:t>Amp</w:t>
            </w:r>
            <w:r w:rsidR="00BF4556" w:rsidRPr="00341840">
              <w:rPr>
                <w:lang w:val="es-CO"/>
              </w:rPr>
              <w:t>erios</w:t>
            </w:r>
          </w:p>
        </w:tc>
      </w:tr>
    </w:tbl>
    <w:p w:rsidR="000E062B" w:rsidRPr="00341840" w:rsidRDefault="000E062B" w:rsidP="000E062B">
      <w:pPr>
        <w:spacing w:after="0"/>
        <w:rPr>
          <w:rFonts w:cs="Arial"/>
          <w:b/>
          <w:sz w:val="24"/>
          <w:szCs w:val="24"/>
          <w:lang w:val="es-CO"/>
        </w:rPr>
      </w:pPr>
    </w:p>
    <w:p w:rsidR="00C26128" w:rsidRDefault="00C26128" w:rsidP="00C26128">
      <w:pPr>
        <w:spacing w:after="0"/>
        <w:jc w:val="center"/>
        <w:rPr>
          <w:rFonts w:cs="Arial"/>
          <w:sz w:val="24"/>
          <w:szCs w:val="24"/>
          <w:lang w:val="es-CO"/>
        </w:rPr>
      </w:pPr>
    </w:p>
    <w:p w:rsidR="00CC06AE" w:rsidRDefault="00CC06AE" w:rsidP="00C26128">
      <w:pPr>
        <w:spacing w:after="0"/>
        <w:jc w:val="center"/>
        <w:rPr>
          <w:rFonts w:cs="Arial"/>
          <w:sz w:val="24"/>
          <w:szCs w:val="24"/>
          <w:lang w:val="es-CO"/>
        </w:rPr>
      </w:pPr>
    </w:p>
    <w:p w:rsidR="00CC06AE" w:rsidRPr="00341840" w:rsidRDefault="00CC06AE" w:rsidP="00C26128">
      <w:pPr>
        <w:spacing w:after="0"/>
        <w:jc w:val="center"/>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lastRenderedPageBreak/>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En la Figura 1,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782151" w:rsidP="00782151">
      <w:pPr>
        <w:pStyle w:val="TDC2"/>
        <w:rPr>
          <w:lang w:val="es-CO"/>
        </w:rPr>
      </w:pPr>
      <w:r w:rsidRPr="00341840">
        <w:rPr>
          <w:lang w:val="es-CO"/>
        </w:rPr>
        <w:t xml:space="preserve">Figura 1. </w:t>
      </w:r>
      <w:r>
        <w:rPr>
          <w:lang w:val="es-CO"/>
        </w:rPr>
        <w:t>Cabina Extractora de Gases y Humos</w:t>
      </w:r>
    </w:p>
    <w:p w:rsidR="00FD7324" w:rsidRDefault="00FD7324" w:rsidP="00FD7324">
      <w:pPr>
        <w:spacing w:after="0"/>
        <w:rPr>
          <w:rFonts w:cs="Arial"/>
          <w:sz w:val="24"/>
          <w:szCs w:val="24"/>
          <w:lang w:val="es-CO"/>
        </w:rPr>
      </w:pPr>
    </w:p>
    <w:p w:rsidR="00AB5D72" w:rsidRDefault="009650C5" w:rsidP="00782151">
      <w:pPr>
        <w:spacing w:after="0"/>
        <w:jc w:val="center"/>
        <w:rPr>
          <w:rFonts w:cs="Arial"/>
          <w:sz w:val="24"/>
          <w:szCs w:val="24"/>
          <w:lang w:val="es-CO"/>
        </w:rPr>
      </w:pPr>
      <w:r>
        <w:rPr>
          <w:rFonts w:cs="Arial"/>
          <w:noProof/>
          <w:sz w:val="24"/>
          <w:szCs w:val="24"/>
          <w:lang w:val="es-CO" w:eastAsia="es-CO"/>
        </w:rPr>
        <w:pict>
          <v:shapetype id="_x0000_t32" coordsize="21600,21600" o:spt="32" o:oned="t" path="m,l21600,21600e" filled="f">
            <v:path arrowok="t" fillok="f" o:connecttype="none"/>
            <o:lock v:ext="edit" shapetype="t"/>
          </v:shapetype>
          <v:shape id="_x0000_s1258" type="#_x0000_t32" style="position:absolute;left:0;text-align:left;margin-left:47.45pt;margin-top:223.7pt;width:209.75pt;height:12.15pt;z-index:251777024" o:connectortype="straight" strokecolor="red">
            <v:stroke endarrow="block"/>
          </v:shape>
        </w:pict>
      </w:r>
      <w:r>
        <w:rPr>
          <w:rFonts w:cs="Arial"/>
          <w:noProof/>
          <w:sz w:val="24"/>
          <w:szCs w:val="24"/>
          <w:lang w:val="es-CO" w:eastAsia="es-CO"/>
        </w:rPr>
        <w:pict>
          <v:shape id="_x0000_s1269" type="#_x0000_t202" style="position:absolute;left:0;text-align:left;margin-left:353.1pt;margin-top:130.25pt;width:63.7pt;height:20.65pt;z-index:251788288;mso-width-relative:margin;mso-height-relative:margin">
            <v:textbox>
              <w:txbxContent>
                <w:p w:rsidR="00F15B4F" w:rsidRDefault="00F15B4F" w:rsidP="00F15B4F">
                  <w:pPr>
                    <w:jc w:val="center"/>
                    <w:rPr>
                      <w:lang w:val="es-CO"/>
                    </w:rPr>
                  </w:pPr>
                  <w:r>
                    <w:rPr>
                      <w:lang w:val="es-CO"/>
                    </w:rPr>
                    <w:t>Teclado</w:t>
                  </w:r>
                </w:p>
                <w:p w:rsidR="00F15B4F" w:rsidRPr="00840FD1" w:rsidRDefault="00F15B4F" w:rsidP="00F15B4F">
                  <w:pPr>
                    <w:jc w:val="center"/>
                    <w:rPr>
                      <w:lang w:val="es-CO"/>
                    </w:rPr>
                  </w:pPr>
                </w:p>
              </w:txbxContent>
            </v:textbox>
          </v:shape>
        </w:pict>
      </w:r>
      <w:r>
        <w:rPr>
          <w:rFonts w:cs="Arial"/>
          <w:noProof/>
          <w:sz w:val="24"/>
          <w:szCs w:val="24"/>
          <w:lang w:val="es-CO" w:eastAsia="es-CO"/>
        </w:rPr>
        <w:pict>
          <v:shape id="_x0000_s1268" type="#_x0000_t32" style="position:absolute;left:0;text-align:left;margin-left:283.1pt;margin-top:142.65pt;width:70pt;height:38.3pt;flip:x;z-index:251787264" o:connectortype="straight" strokecolor="red">
            <v:stroke endarrow="block"/>
          </v:shape>
        </w:pict>
      </w:r>
      <w:r>
        <w:rPr>
          <w:rFonts w:cs="Arial"/>
          <w:noProof/>
          <w:sz w:val="24"/>
          <w:szCs w:val="24"/>
          <w:lang w:val="es-CO" w:eastAsia="es-CO"/>
        </w:rPr>
        <w:pict>
          <v:oval id="_x0000_s1267" style="position:absolute;left:0;text-align:left;margin-left:261.9pt;margin-top:171.75pt;width:21.2pt;height:49.8pt;z-index:251786240" filled="f" strokecolor="red"/>
        </w:pict>
      </w:r>
      <w:r>
        <w:rPr>
          <w:rFonts w:cs="Arial"/>
          <w:noProof/>
          <w:sz w:val="24"/>
          <w:szCs w:val="24"/>
          <w:lang w:val="es-CO" w:eastAsia="es-CO"/>
        </w:rPr>
        <w:pict>
          <v:shape id="_x0000_s1265" type="#_x0000_t32" style="position:absolute;left:0;text-align:left;margin-left:280.55pt;margin-top:192.2pt;width:70pt;height:38.3pt;flip:x;z-index:251784192" o:connectortype="straight" strokecolor="red">
            <v:stroke endarrow="block"/>
          </v:shape>
        </w:pict>
      </w:r>
      <w:r>
        <w:rPr>
          <w:rFonts w:cs="Arial"/>
          <w:noProof/>
          <w:sz w:val="24"/>
          <w:szCs w:val="24"/>
          <w:lang w:val="es-CO" w:eastAsia="es-CO"/>
        </w:rPr>
        <w:pict>
          <v:shape id="_x0000_s1266" type="#_x0000_t202" style="position:absolute;left:0;text-align:left;margin-left:350.55pt;margin-top:180.95pt;width:63.7pt;height:20.65pt;z-index:251785216;mso-width-relative:margin;mso-height-relative:margin">
            <v:textbox>
              <w:txbxContent>
                <w:p w:rsidR="00760A19" w:rsidRPr="00840FD1" w:rsidRDefault="00760A19" w:rsidP="00760A19">
                  <w:pPr>
                    <w:jc w:val="center"/>
                    <w:rPr>
                      <w:lang w:val="es-CO"/>
                    </w:rPr>
                  </w:pPr>
                  <w:proofErr w:type="spellStart"/>
                  <w:r>
                    <w:rPr>
                      <w:lang w:val="es-CO"/>
                    </w:rPr>
                    <w:t>Reset</w:t>
                  </w:r>
                  <w:proofErr w:type="spellEnd"/>
                </w:p>
              </w:txbxContent>
            </v:textbox>
          </v:shape>
        </w:pict>
      </w:r>
      <w:r>
        <w:rPr>
          <w:rFonts w:cs="Arial"/>
          <w:noProof/>
          <w:sz w:val="24"/>
          <w:szCs w:val="24"/>
          <w:lang w:val="es-CO" w:eastAsia="es-CO"/>
        </w:rPr>
        <w:pict>
          <v:shape id="_x0000_s1264" type="#_x0000_t202" style="position:absolute;left:0;text-align:left;margin-left:-21.45pt;margin-top:210.85pt;width:68.9pt;height:39.35pt;z-index:251783168;mso-width-relative:margin;mso-height-relative:margin">
            <v:textbox>
              <w:txbxContent>
                <w:p w:rsidR="00BB47FF" w:rsidRPr="008833E4" w:rsidRDefault="00BB47FF" w:rsidP="00BB47FF">
                  <w:pPr>
                    <w:jc w:val="center"/>
                    <w:rPr>
                      <w:lang w:val="es-CO"/>
                    </w:rPr>
                  </w:pPr>
                  <w:r>
                    <w:rPr>
                      <w:lang w:val="es-CO"/>
                    </w:rPr>
                    <w:t>Sensor de Flujo</w:t>
                  </w:r>
                </w:p>
              </w:txbxContent>
            </v:textbox>
          </v:shape>
        </w:pict>
      </w:r>
      <w:r>
        <w:rPr>
          <w:rFonts w:cs="Arial"/>
          <w:noProof/>
          <w:sz w:val="24"/>
          <w:szCs w:val="24"/>
          <w:lang w:val="es-CO" w:eastAsia="es-CO"/>
        </w:rPr>
        <w:pict>
          <v:shape id="_x0000_s1263" type="#_x0000_t202" style="position:absolute;left:0;text-align:left;margin-left:346.35pt;margin-top:.6pt;width:78.7pt;height:39.3pt;z-index:251782144;mso-width-relative:margin;mso-height-relative:margin">
            <v:textbox>
              <w:txbxContent>
                <w:p w:rsidR="00151858" w:rsidRPr="00840FD1" w:rsidRDefault="00151858" w:rsidP="00151858">
                  <w:pPr>
                    <w:jc w:val="center"/>
                    <w:rPr>
                      <w:lang w:val="es-CO"/>
                    </w:rPr>
                  </w:pPr>
                  <w:r>
                    <w:rPr>
                      <w:lang w:val="es-CO"/>
                    </w:rPr>
                    <w:t>Salida Control Motor</w:t>
                  </w:r>
                </w:p>
              </w:txbxContent>
            </v:textbox>
          </v:shape>
        </w:pict>
      </w:r>
      <w:r>
        <w:rPr>
          <w:rFonts w:cs="Arial"/>
          <w:noProof/>
          <w:sz w:val="24"/>
          <w:szCs w:val="24"/>
          <w:lang w:val="es-CO" w:eastAsia="es-CO"/>
        </w:rPr>
        <w:pict>
          <v:shape id="_x0000_s1262" type="#_x0000_t32" style="position:absolute;left:0;text-align:left;margin-left:267.4pt;margin-top:12.6pt;width:78.95pt;height:0;z-index:251781120" o:connectortype="straight" strokecolor="red"/>
        </w:pict>
      </w:r>
      <w:r>
        <w:rPr>
          <w:rFonts w:cs="Arial"/>
          <w:noProof/>
          <w:sz w:val="24"/>
          <w:szCs w:val="24"/>
          <w:lang w:val="es-CO" w:eastAsia="es-CO"/>
        </w:rPr>
        <w:pict>
          <v:shape id="_x0000_s1261" type="#_x0000_t32" style="position:absolute;left:0;text-align:left;margin-left:267.4pt;margin-top:12.6pt;width:0;height:19.7pt;z-index:251780096" o:connectortype="straight" strokecolor="red">
            <v:stroke endarrow="block"/>
          </v:shape>
        </w:pict>
      </w:r>
      <w:r>
        <w:rPr>
          <w:rFonts w:cs="Arial"/>
          <w:noProof/>
          <w:sz w:val="24"/>
          <w:szCs w:val="24"/>
          <w:lang w:val="es-CO" w:eastAsia="es-CO"/>
        </w:rPr>
        <w:pict>
          <v:shape id="_x0000_s1260" type="#_x0000_t202" style="position:absolute;left:0;text-align:left;margin-left:350.55pt;margin-top:210.9pt;width:78.7pt;height:39.3pt;z-index:251779072;mso-width-relative:margin;mso-height-relative:margin">
            <v:textbox>
              <w:txbxContent>
                <w:p w:rsidR="00151858" w:rsidRPr="00840FD1" w:rsidRDefault="00151858" w:rsidP="00151858">
                  <w:pPr>
                    <w:jc w:val="center"/>
                    <w:rPr>
                      <w:lang w:val="es-CO"/>
                    </w:rPr>
                  </w:pPr>
                  <w:r>
                    <w:rPr>
                      <w:lang w:val="es-CO"/>
                    </w:rPr>
                    <w:t>Entradas de Servicio</w:t>
                  </w:r>
                </w:p>
              </w:txbxContent>
            </v:textbox>
          </v:shape>
        </w:pict>
      </w:r>
      <w:r>
        <w:rPr>
          <w:rFonts w:cs="Arial"/>
          <w:noProof/>
          <w:sz w:val="24"/>
          <w:szCs w:val="24"/>
          <w:lang w:val="es-CO" w:eastAsia="es-CO"/>
        </w:rPr>
        <w:pict>
          <v:shape id="_x0000_s1259" type="#_x0000_t32" style="position:absolute;left:0;text-align:left;margin-left:320.25pt;margin-top:230.5pt;width:30.3pt;height:19.7pt;flip:x;z-index:251778048" o:connectortype="straight" strokecolor="red">
            <v:stroke endarrow="block"/>
          </v:shape>
        </w:pict>
      </w:r>
      <w:r>
        <w:rPr>
          <w:rFonts w:cs="Arial"/>
          <w:noProof/>
          <w:sz w:val="24"/>
          <w:szCs w:val="24"/>
          <w:lang w:val="es-CO" w:eastAsia="es-CO"/>
        </w:rPr>
        <w:pict>
          <v:shape id="_x0000_s1257" type="#_x0000_t202" style="position:absolute;left:0;text-align:left;margin-left:350.55pt;margin-top:257.6pt;width:63.7pt;height:39.3pt;z-index:251776000;mso-width-relative:margin;mso-height-relative:margin">
            <v:textbox>
              <w:txbxContent>
                <w:p w:rsidR="00840FD1" w:rsidRPr="00840FD1" w:rsidRDefault="00840FD1" w:rsidP="00840FD1">
                  <w:pPr>
                    <w:jc w:val="center"/>
                    <w:rPr>
                      <w:lang w:val="es-CO"/>
                    </w:rPr>
                  </w:pPr>
                  <w:r>
                    <w:rPr>
                      <w:lang w:val="es-CO"/>
                    </w:rPr>
                    <w:t>Llaves de Servicio</w:t>
                  </w:r>
                </w:p>
              </w:txbxContent>
            </v:textbox>
          </v:shape>
        </w:pict>
      </w:r>
      <w:r>
        <w:rPr>
          <w:rFonts w:cs="Arial"/>
          <w:noProof/>
          <w:sz w:val="24"/>
          <w:szCs w:val="24"/>
          <w:lang w:val="es-CO" w:eastAsia="es-CO"/>
        </w:rPr>
        <w:pict>
          <v:shape id="_x0000_s1256" type="#_x0000_t32" style="position:absolute;left:0;text-align:left;margin-left:313.3pt;margin-top:269.8pt;width:37.25pt;height:0;z-index:251774976" o:connectortype="straight" strokecolor="red"/>
        </w:pict>
      </w:r>
      <w:r>
        <w:rPr>
          <w:rFonts w:cs="Arial"/>
          <w:noProof/>
          <w:sz w:val="24"/>
          <w:szCs w:val="24"/>
          <w:lang w:val="es-CO" w:eastAsia="es-CO"/>
        </w:rPr>
        <w:pict>
          <v:shape id="_x0000_s1255" type="#_x0000_t32" style="position:absolute;left:0;text-align:left;margin-left:272.9pt;margin-top:254.85pt;width:40.4pt;height:14.95pt;flip:x y;z-index:251773952" o:connectortype="straight" strokecolor="red">
            <v:stroke endarrow="block"/>
          </v:shape>
        </w:pict>
      </w:r>
      <w:r>
        <w:rPr>
          <w:rFonts w:cs="Arial"/>
          <w:noProof/>
          <w:sz w:val="24"/>
          <w:szCs w:val="24"/>
          <w:lang w:val="es-CO" w:eastAsia="es-CO"/>
        </w:rPr>
        <w:pict>
          <v:shape id="_x0000_s1254" type="#_x0000_t32" style="position:absolute;left:0;text-align:left;margin-left:272.9pt;margin-top:269.8pt;width:40.4pt;height:14.05pt;flip:x;z-index:251772928" o:connectortype="straight" strokecolor="red">
            <v:stroke endarrow="block"/>
          </v:shape>
        </w:pict>
      </w:r>
      <w:r>
        <w:rPr>
          <w:rFonts w:cs="Arial"/>
          <w:noProof/>
          <w:sz w:val="24"/>
          <w:szCs w:val="24"/>
          <w:lang w:val="es-CO" w:eastAsia="es-CO"/>
        </w:rPr>
        <w:pict>
          <v:shape id="_x0000_s1252" type="#_x0000_t32" style="position:absolute;left:0;text-align:left;margin-left:280.55pt;margin-top:320.3pt;width:65.8pt;height:0;flip:x;z-index:251770880" o:connectortype="straight" strokecolor="red">
            <v:stroke endarrow="block"/>
          </v:shape>
        </w:pict>
      </w:r>
      <w:r>
        <w:rPr>
          <w:rFonts w:cs="Arial"/>
          <w:noProof/>
          <w:sz w:val="24"/>
          <w:szCs w:val="24"/>
          <w:lang w:val="es-CO" w:eastAsia="es-CO"/>
        </w:rPr>
        <w:pict>
          <v:shape id="_x0000_s1253" type="#_x0000_t202" style="position:absolute;left:0;text-align:left;margin-left:350.55pt;margin-top:308.9pt;width:84pt;height:19.65pt;z-index:251771904;mso-width-relative:margin;mso-height-relative:margin">
            <v:textbox>
              <w:txbxContent>
                <w:p w:rsidR="00840FD1" w:rsidRPr="00840FD1" w:rsidRDefault="00840FD1" w:rsidP="00840FD1">
                  <w:pPr>
                    <w:rPr>
                      <w:lang w:val="es-CO"/>
                    </w:rPr>
                  </w:pPr>
                  <w:r>
                    <w:rPr>
                      <w:lang w:val="es-CO"/>
                    </w:rPr>
                    <w:t>Toma 110VAC</w:t>
                  </w:r>
                </w:p>
              </w:txbxContent>
            </v:textbox>
          </v:shape>
        </w:pict>
      </w:r>
      <w:r>
        <w:rPr>
          <w:rFonts w:cs="Arial"/>
          <w:noProof/>
          <w:sz w:val="24"/>
          <w:szCs w:val="24"/>
          <w:lang w:val="es-CO" w:eastAsia="es-CO"/>
        </w:rPr>
        <w:pict>
          <v:shape id="_x0000_s1251" type="#_x0000_t202" style="position:absolute;left:0;text-align:left;margin-left:-21.45pt;margin-top:277.25pt;width:84pt;height:19.65pt;z-index:251769856;mso-width-relative:margin;mso-height-relative:margin">
            <v:textbox>
              <w:txbxContent>
                <w:p w:rsidR="00840FD1" w:rsidRPr="00840FD1" w:rsidRDefault="00840FD1" w:rsidP="00840FD1">
                  <w:pPr>
                    <w:rPr>
                      <w:lang w:val="es-CO"/>
                    </w:rPr>
                  </w:pPr>
                  <w:r>
                    <w:rPr>
                      <w:lang w:val="es-CO"/>
                    </w:rPr>
                    <w:t>Toma 110VAC</w:t>
                  </w:r>
                </w:p>
              </w:txbxContent>
            </v:textbox>
          </v:shape>
        </w:pict>
      </w:r>
      <w:r>
        <w:rPr>
          <w:rFonts w:cs="Arial"/>
          <w:noProof/>
          <w:sz w:val="24"/>
          <w:szCs w:val="24"/>
          <w:lang w:val="es-CO" w:eastAsia="es-CO"/>
        </w:rPr>
        <w:pict>
          <v:shape id="_x0000_s1250" type="#_x0000_t32" style="position:absolute;left:0;text-align:left;margin-left:62.55pt;margin-top:289.3pt;width:45.95pt;height:0;z-index:251768832" o:connectortype="straight" strokecolor="red">
            <v:stroke endarrow="block"/>
          </v:shape>
        </w:pict>
      </w:r>
      <w:r>
        <w:rPr>
          <w:rFonts w:cs="Arial"/>
          <w:noProof/>
          <w:sz w:val="24"/>
          <w:szCs w:val="24"/>
          <w:lang w:val="es-CO" w:eastAsia="es-CO"/>
        </w:rPr>
        <w:pict>
          <v:shape id="_x0000_s1248" type="#_x0000_t32" style="position:absolute;left:0;text-align:left;margin-left:56.95pt;margin-top:138.75pt;width:116.9pt;height:12.15pt;z-index:251766784" o:connectortype="straight" strokecolor="red">
            <v:stroke endarrow="block"/>
          </v:shape>
        </w:pict>
      </w:r>
      <w:r>
        <w:rPr>
          <w:rFonts w:cs="Arial"/>
          <w:noProof/>
          <w:sz w:val="24"/>
          <w:szCs w:val="24"/>
          <w:lang w:val="es-CO" w:eastAsia="es-CO"/>
        </w:rPr>
        <w:pict>
          <v:shape id="_x0000_s1249" type="#_x0000_t202" style="position:absolute;left:0;text-align:left;margin-left:4.7pt;margin-top:126.7pt;width:52.25pt;height:19.65pt;z-index:251767808;mso-width-relative:margin;mso-height-relative:margin">
            <v:textbox>
              <w:txbxContent>
                <w:p w:rsidR="008833E4" w:rsidRPr="008833E4" w:rsidRDefault="008833E4" w:rsidP="008833E4">
                  <w:pPr>
                    <w:rPr>
                      <w:lang w:val="es-CO"/>
                    </w:rPr>
                  </w:pPr>
                  <w:r>
                    <w:rPr>
                      <w:lang w:val="es-CO"/>
                    </w:rPr>
                    <w:t>Display</w:t>
                  </w:r>
                </w:p>
              </w:txbxContent>
            </v:textbox>
          </v:shape>
        </w:pict>
      </w:r>
      <w:r>
        <w:rPr>
          <w:rFonts w:cs="Arial"/>
          <w:noProof/>
          <w:sz w:val="24"/>
          <w:szCs w:val="24"/>
          <w:lang w:val="es-CO"/>
        </w:rPr>
        <w:pict>
          <v:shape id="_x0000_s1247" type="#_x0000_t202" style="position:absolute;left:0;text-align:left;margin-left:31pt;margin-top:20.25pt;width:52.25pt;height:19.65pt;z-index:251765760;mso-width-relative:margin;mso-height-relative:margin">
            <v:textbox>
              <w:txbxContent>
                <w:p w:rsidR="008833E4" w:rsidRDefault="008833E4">
                  <w:proofErr w:type="spellStart"/>
                  <w:r>
                    <w:t>Damper</w:t>
                  </w:r>
                  <w:proofErr w:type="spellEnd"/>
                </w:p>
              </w:txbxContent>
            </v:textbox>
          </v:shape>
        </w:pict>
      </w:r>
      <w:r>
        <w:rPr>
          <w:rFonts w:cs="Arial"/>
          <w:noProof/>
          <w:sz w:val="24"/>
          <w:szCs w:val="24"/>
          <w:lang w:val="es-CO" w:eastAsia="es-CO"/>
        </w:rPr>
        <w:pict>
          <v:shape id="_x0000_s1246" type="#_x0000_t32" style="position:absolute;left:0;text-align:left;margin-left:83.25pt;margin-top:32.3pt;width:116.9pt;height:12.15pt;z-index:251763712" o:connectortype="straight" strokecolor="red">
            <v:stroke endarrow="block"/>
          </v:shape>
        </w:pict>
      </w:r>
      <w:r w:rsidR="00782151">
        <w:rPr>
          <w:rFonts w:cs="Arial"/>
          <w:noProof/>
          <w:sz w:val="24"/>
          <w:szCs w:val="24"/>
          <w:lang w:val="es-CO" w:eastAsia="es-CO"/>
        </w:rPr>
        <w:drawing>
          <wp:inline distT="0" distB="0" distL="0" distR="0">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p>
    <w:p w:rsidR="00FD7324" w:rsidRDefault="00FD7324" w:rsidP="00FD7324">
      <w:pPr>
        <w:spacing w:after="0"/>
        <w:rPr>
          <w:rFonts w:cs="Arial"/>
          <w:sz w:val="24"/>
          <w:szCs w:val="24"/>
          <w:lang w:val="es-CO"/>
        </w:rPr>
      </w:pPr>
    </w:p>
    <w:p w:rsidR="006545EB" w:rsidRDefault="006545EB" w:rsidP="00FD7324">
      <w:pPr>
        <w:spacing w:after="0"/>
        <w:rPr>
          <w:rFonts w:cs="Arial"/>
          <w:sz w:val="24"/>
          <w:szCs w:val="24"/>
          <w:lang w:val="es-CO"/>
        </w:rPr>
      </w:pPr>
    </w:p>
    <w:p w:rsidR="006545EB" w:rsidRPr="00341840" w:rsidRDefault="006545EB" w:rsidP="006545EB">
      <w:pPr>
        <w:spacing w:after="0"/>
        <w:jc w:val="both"/>
        <w:rPr>
          <w:rFonts w:cs="Arial"/>
          <w:sz w:val="24"/>
          <w:szCs w:val="24"/>
          <w:lang w:val="es-CO"/>
        </w:rPr>
      </w:pPr>
      <w:r>
        <w:rPr>
          <w:rFonts w:cs="Arial"/>
          <w:sz w:val="24"/>
          <w:szCs w:val="24"/>
          <w:lang w:val="es-CO"/>
        </w:rPr>
        <w:t>Antes de realizar cualquier conexión, verifique que las conexiones en la acometida eléctrica del laboratorio correspondan con los de la imagen mostrada en la Figura 2.</w:t>
      </w:r>
    </w:p>
    <w:p w:rsidR="00AB5D72" w:rsidRPr="006545EB" w:rsidRDefault="00AB5D72" w:rsidP="006545EB">
      <w:pPr>
        <w:jc w:val="both"/>
        <w:rPr>
          <w:sz w:val="24"/>
          <w:szCs w:val="24"/>
          <w:lang w:val="es-CO"/>
        </w:rPr>
      </w:pPr>
    </w:p>
    <w:p w:rsidR="006545EB" w:rsidRPr="006545EB"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6545EB" w:rsidRDefault="006545EB" w:rsidP="006545EB">
      <w:pPr>
        <w:jc w:val="both"/>
        <w:rPr>
          <w:lang w:val="es-CO"/>
        </w:rPr>
      </w:pPr>
    </w:p>
    <w:p w:rsidR="006545EB" w:rsidRPr="00341840" w:rsidRDefault="006545EB" w:rsidP="006545EB">
      <w:pPr>
        <w:jc w:val="both"/>
        <w:rPr>
          <w:lang w:val="es-CO"/>
        </w:rPr>
      </w:pPr>
    </w:p>
    <w:p w:rsidR="00AB5D72" w:rsidRDefault="00892CB0" w:rsidP="00782151">
      <w:pPr>
        <w:pStyle w:val="TDC2"/>
        <w:rPr>
          <w:lang w:val="es-CO"/>
        </w:rPr>
      </w:pPr>
      <w:r>
        <w:rPr>
          <w:lang w:val="es-CO"/>
        </w:rPr>
        <w:lastRenderedPageBreak/>
        <w:t>Figura 2. Conexión eléctrica de toma</w:t>
      </w:r>
    </w:p>
    <w:p w:rsidR="006545EB" w:rsidRPr="006545EB" w:rsidRDefault="006545EB" w:rsidP="006545EB">
      <w:pPr>
        <w:rPr>
          <w:lang w:val="es-CO"/>
        </w:rPr>
      </w:pPr>
    </w:p>
    <w:p w:rsidR="00AB5D72" w:rsidRPr="00341840" w:rsidRDefault="006545EB" w:rsidP="006545EB">
      <w:pPr>
        <w:jc w:val="center"/>
        <w:rPr>
          <w:lang w:val="es-CO"/>
        </w:rPr>
      </w:pPr>
      <w:r>
        <w:rPr>
          <w:noProof/>
          <w:lang w:val="es-CO" w:eastAsia="es-CO"/>
        </w:rPr>
        <w:drawing>
          <wp:inline distT="0" distB="0" distL="0" distR="0">
            <wp:extent cx="3870325" cy="2477135"/>
            <wp:effectExtent l="19050" t="0" r="0" b="0"/>
            <wp:docPr id="222" name="Imagen 66" descr="L14-20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14-20 connection diagram"/>
                    <pic:cNvPicPr>
                      <a:picLocks noChangeAspect="1" noChangeArrowheads="1"/>
                    </pic:cNvPicPr>
                  </pic:nvPicPr>
                  <pic:blipFill>
                    <a:blip r:embed="rId15"/>
                    <a:srcRect/>
                    <a:stretch>
                      <a:fillRect/>
                    </a:stretch>
                  </pic:blipFill>
                  <pic:spPr bwMode="auto">
                    <a:xfrm>
                      <a:off x="0" y="0"/>
                      <a:ext cx="3870325" cy="2477135"/>
                    </a:xfrm>
                    <a:prstGeom prst="rect">
                      <a:avLst/>
                    </a:prstGeom>
                    <a:noFill/>
                    <a:ln w="9525">
                      <a:noFill/>
                      <a:miter lim="800000"/>
                      <a:headEnd/>
                      <a:tailEnd/>
                    </a:ln>
                  </pic:spPr>
                </pic:pic>
              </a:graphicData>
            </a:graphic>
          </wp:inline>
        </w:drawing>
      </w:r>
    </w:p>
    <w:p w:rsidR="001C79CD" w:rsidRPr="00341840" w:rsidRDefault="006545EB" w:rsidP="001C79CD">
      <w:pPr>
        <w:jc w:val="center"/>
        <w:rPr>
          <w:lang w:val="es-CO"/>
        </w:rPr>
      </w:pPr>
      <w:r>
        <w:rPr>
          <w:lang w:val="es-CO"/>
        </w:rPr>
        <w:t xml:space="preserve">Fuente: </w:t>
      </w:r>
      <w:r w:rsidRPr="006545EB">
        <w:rPr>
          <w:lang w:val="es-CO"/>
        </w:rPr>
        <w:t>http://www.generatorsforhomeuse.us/l14-20/</w:t>
      </w:r>
    </w:p>
    <w:p w:rsidR="00E04B76" w:rsidRDefault="00E04B76" w:rsidP="00026944">
      <w:pPr>
        <w:spacing w:after="0"/>
        <w:jc w:val="both"/>
        <w:rPr>
          <w:rFonts w:cs="Arial"/>
          <w:sz w:val="24"/>
          <w:szCs w:val="24"/>
          <w:lang w:val="es-CO"/>
        </w:rPr>
      </w:pPr>
    </w:p>
    <w:p w:rsidR="00755B57" w:rsidRPr="00341840" w:rsidRDefault="00755B57" w:rsidP="00026944">
      <w:pPr>
        <w:spacing w:after="0"/>
        <w:jc w:val="both"/>
        <w:rPr>
          <w:rFonts w:cs="Arial"/>
          <w:sz w:val="24"/>
          <w:szCs w:val="24"/>
          <w:lang w:val="es-CO"/>
        </w:rPr>
        <w:sectPr w:rsidR="00755B57" w:rsidRPr="00341840" w:rsidSect="0095263E">
          <w:pgSz w:w="11906" w:h="16838" w:code="9"/>
          <w:pgMar w:top="1417" w:right="1701" w:bottom="1417" w:left="1701" w:header="708" w:footer="708" w:gutter="0"/>
          <w:cols w:space="708"/>
          <w:docGrid w:linePitch="360"/>
        </w:sectPr>
      </w:pPr>
    </w:p>
    <w:p w:rsidR="00E50C09" w:rsidRPr="00341840" w:rsidRDefault="00E50C09" w:rsidP="00E50C09">
      <w:pPr>
        <w:pStyle w:val="Prrafodelista"/>
        <w:numPr>
          <w:ilvl w:val="0"/>
          <w:numId w:val="3"/>
        </w:numPr>
        <w:spacing w:after="0" w:line="240" w:lineRule="auto"/>
        <w:jc w:val="center"/>
        <w:rPr>
          <w:rFonts w:cs="Arial"/>
          <w:b/>
          <w:sz w:val="24"/>
          <w:szCs w:val="24"/>
          <w:lang w:val="es-CO"/>
        </w:rPr>
      </w:pPr>
      <w:r w:rsidRPr="00341840">
        <w:rPr>
          <w:rFonts w:cs="Arial"/>
          <w:b/>
          <w:sz w:val="24"/>
          <w:szCs w:val="24"/>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Posición de apertura del dámper.</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Velocidad de flujo de entrada en la cabina (</w:t>
      </w:r>
      <w:proofErr w:type="spellStart"/>
      <w:r w:rsidRPr="00341840">
        <w:rPr>
          <w:rFonts w:cs="Arial"/>
          <w:sz w:val="24"/>
          <w:szCs w:val="24"/>
          <w:lang w:val="es-CO"/>
        </w:rPr>
        <w:t>InFlow</w:t>
      </w:r>
      <w:proofErr w:type="spellEnd"/>
      <w:r w:rsidRPr="00341840">
        <w:rPr>
          <w:rFonts w:cs="Arial"/>
          <w:sz w:val="24"/>
          <w:szCs w:val="24"/>
          <w:lang w:val="es-CO"/>
        </w:rPr>
        <w:t>).</w:t>
      </w:r>
    </w:p>
    <w:p w:rsidR="00A04376" w:rsidRPr="00341840" w:rsidRDefault="00A04376" w:rsidP="00A04376">
      <w:pPr>
        <w:pStyle w:val="Prrafodelista"/>
        <w:numPr>
          <w:ilvl w:val="0"/>
          <w:numId w:val="65"/>
        </w:numPr>
        <w:spacing w:after="0" w:line="240" w:lineRule="auto"/>
        <w:jc w:val="both"/>
        <w:rPr>
          <w:rFonts w:cs="Arial"/>
          <w:sz w:val="24"/>
          <w:szCs w:val="24"/>
          <w:lang w:val="es-CO"/>
        </w:rPr>
      </w:pPr>
      <w:r w:rsidRPr="00341840">
        <w:rPr>
          <w:rFonts w:cs="Arial"/>
          <w:sz w:val="24"/>
          <w:szCs w:val="24"/>
          <w:lang w:val="es-CO"/>
        </w:rPr>
        <w:t xml:space="preserve">Alarmas de perdida de </w:t>
      </w:r>
      <w:proofErr w:type="spellStart"/>
      <w:r w:rsidRPr="00341840">
        <w:rPr>
          <w:rFonts w:cs="Arial"/>
          <w:sz w:val="24"/>
          <w:szCs w:val="24"/>
          <w:lang w:val="es-CO"/>
        </w:rPr>
        <w:t>InFlow</w:t>
      </w:r>
      <w:proofErr w:type="spellEnd"/>
      <w:r w:rsidRPr="00341840">
        <w:rPr>
          <w:rFonts w:cs="Arial"/>
          <w:sz w:val="24"/>
          <w:szCs w:val="24"/>
          <w:lang w:val="es-CO"/>
        </w:rPr>
        <w:t>.</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encienda el </w:t>
      </w:r>
      <w:r>
        <w:rPr>
          <w:rFonts w:cs="Arial"/>
          <w:sz w:val="24"/>
          <w:szCs w:val="24"/>
          <w:lang w:val="es-CO"/>
        </w:rPr>
        <w:t>manteniendo oprimida la tecla</w:t>
      </w:r>
      <w:r w:rsidRPr="00341840">
        <w:rPr>
          <w:rFonts w:cs="Arial"/>
          <w:sz w:val="24"/>
          <w:szCs w:val="24"/>
          <w:lang w:val="es-CO"/>
        </w:rPr>
        <w:t xml:space="preserve"> </w:t>
      </w:r>
      <w:r w:rsidRPr="00932EB8">
        <w:rPr>
          <w:rFonts w:cs="Arial"/>
          <w:sz w:val="24"/>
          <w:szCs w:val="24"/>
          <w:lang w:val="es-CO"/>
        </w:rPr>
        <w:t>ON/OFF\</w:t>
      </w:r>
      <w:r w:rsidRPr="00932EB8">
        <w:rPr>
          <w:rFonts w:cs="Calibri"/>
          <w:sz w:val="24"/>
          <w:szCs w:val="24"/>
          <w:lang w:val="es-CO"/>
        </w:rPr>
        <w:t>→</w:t>
      </w:r>
      <w:r>
        <w:rPr>
          <w:rFonts w:cs="Arial"/>
          <w:sz w:val="24"/>
          <w:szCs w:val="24"/>
          <w:lang w:val="es-CO"/>
        </w:rPr>
        <w:t xml:space="preserve"> durante 2 segundos</w:t>
      </w:r>
      <w:r w:rsidRPr="00341840">
        <w:rPr>
          <w:rFonts w:cs="Arial"/>
          <w:sz w:val="24"/>
          <w:szCs w:val="24"/>
          <w:lang w:val="es-CO"/>
        </w:rPr>
        <w:t xml:space="preserve">. Una vez encendido el equipo </w:t>
      </w:r>
      <w:r>
        <w:rPr>
          <w:rFonts w:cs="Arial"/>
          <w:sz w:val="24"/>
          <w:szCs w:val="24"/>
          <w:lang w:val="es-CO"/>
        </w:rPr>
        <w:t xml:space="preserve">el Display </w:t>
      </w:r>
      <w:r w:rsidRPr="00341840">
        <w:rPr>
          <w:rFonts w:cs="Arial"/>
          <w:sz w:val="24"/>
          <w:szCs w:val="24"/>
          <w:lang w:val="es-CO"/>
        </w:rPr>
        <w:t xml:space="preserve">deberá mostrar el mensaje que se muestra en la Figura 3. Esto indicara que se </w:t>
      </w:r>
      <w:proofErr w:type="spellStart"/>
      <w:r w:rsidRPr="00341840">
        <w:rPr>
          <w:rFonts w:cs="Arial"/>
          <w:sz w:val="24"/>
          <w:szCs w:val="24"/>
          <w:lang w:val="es-CO"/>
        </w:rPr>
        <w:t>conecto</w:t>
      </w:r>
      <w:proofErr w:type="spellEnd"/>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932EB8" w:rsidRDefault="00932EB8" w:rsidP="00932EB8">
      <w:pPr>
        <w:spacing w:after="0"/>
        <w:jc w:val="center"/>
        <w:rPr>
          <w:rFonts w:cs="Arial"/>
          <w:b/>
          <w:sz w:val="24"/>
          <w:szCs w:val="24"/>
          <w:lang w:val="es-CO"/>
        </w:rPr>
      </w:pPr>
      <w:r w:rsidRPr="00341840">
        <w:rPr>
          <w:rFonts w:cs="Arial"/>
          <w:b/>
          <w:sz w:val="24"/>
          <w:szCs w:val="24"/>
          <w:lang w:val="es-CO"/>
        </w:rPr>
        <w:t xml:space="preserve">Figura 3. Mensaje inicial </w:t>
      </w:r>
    </w:p>
    <w:p w:rsidR="00932EB8" w:rsidRPr="00341840" w:rsidRDefault="00932EB8" w:rsidP="00932EB8">
      <w:pPr>
        <w:spacing w:after="0"/>
        <w:jc w:val="center"/>
        <w:rPr>
          <w:rFonts w:cs="Arial"/>
          <w:sz w:val="24"/>
          <w:szCs w:val="24"/>
          <w:lang w:val="es-CO"/>
        </w:rPr>
      </w:pPr>
      <w:r>
        <w:rPr>
          <w:rFonts w:cs="Arial"/>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Motor\</w:t>
      </w:r>
      <w:r>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rsidR="002E38E5" w:rsidRPr="002E38E5" w:rsidRDefault="002E38E5" w:rsidP="002E38E5">
      <w:pPr>
        <w:pStyle w:val="Prrafodelista"/>
        <w:numPr>
          <w:ilvl w:val="0"/>
          <w:numId w:val="66"/>
        </w:numPr>
        <w:spacing w:after="0" w:line="240" w:lineRule="auto"/>
        <w:jc w:val="both"/>
        <w:rPr>
          <w:rFonts w:cs="Arial"/>
          <w:b/>
          <w:sz w:val="24"/>
          <w:szCs w:val="24"/>
          <w:lang w:val="es-CO"/>
        </w:rPr>
      </w:pPr>
      <w:r>
        <w:rPr>
          <w:rFonts w:cs="Arial"/>
          <w:b/>
          <w:sz w:val="24"/>
          <w:szCs w:val="24"/>
          <w:lang w:val="es-CO"/>
        </w:rPr>
        <w:t>ON/OFF\</w:t>
      </w:r>
      <w:r>
        <w:rPr>
          <w:rFonts w:cs="Calibri"/>
          <w:b/>
          <w:sz w:val="24"/>
          <w:szCs w:val="24"/>
          <w:lang w:val="es-CO"/>
        </w:rPr>
        <w:t xml:space="preserve">→: </w:t>
      </w:r>
      <w:r w:rsidRPr="002E38E5">
        <w:rPr>
          <w:rFonts w:cs="Calibri"/>
          <w:sz w:val="24"/>
          <w:szCs w:val="24"/>
          <w:lang w:val="es-CO"/>
        </w:rPr>
        <w:t xml:space="preserve">Accede a </w:t>
      </w:r>
      <w:proofErr w:type="spellStart"/>
      <w:r>
        <w:rPr>
          <w:rFonts w:cs="Calibri"/>
          <w:sz w:val="24"/>
          <w:szCs w:val="24"/>
          <w:lang w:val="es-CO"/>
        </w:rPr>
        <w:t>men</w:t>
      </w:r>
      <w:proofErr w:type="spellEnd"/>
      <w:r w:rsidRPr="002E38E5">
        <w:rPr>
          <w:rFonts w:cs="Calibri"/>
          <w:sz w:val="24"/>
          <w:szCs w:val="24"/>
          <w:lang w:val="es-CO"/>
        </w:rPr>
        <w:t xml:space="preserve"> de apagado de cabina.</w:t>
      </w:r>
    </w:p>
    <w:p w:rsidR="008F513F" w:rsidRDefault="008F513F" w:rsidP="008F513F">
      <w:pPr>
        <w:spacing w:after="0" w:line="240" w:lineRule="auto"/>
        <w:jc w:val="both"/>
        <w:rPr>
          <w:rFonts w:cs="Arial"/>
          <w:sz w:val="24"/>
          <w:szCs w:val="24"/>
          <w:lang w:val="es-CO"/>
        </w:rPr>
      </w:pPr>
    </w:p>
    <w:p w:rsidR="008F513F" w:rsidRDefault="008F513F" w:rsidP="008F513F">
      <w:pPr>
        <w:spacing w:after="0" w:line="240" w:lineRule="auto"/>
        <w:jc w:val="center"/>
        <w:rPr>
          <w:rFonts w:cs="Arial"/>
          <w:b/>
          <w:sz w:val="24"/>
          <w:szCs w:val="24"/>
          <w:lang w:val="es-CO"/>
        </w:rPr>
      </w:pPr>
      <w:r w:rsidRPr="008F513F">
        <w:rPr>
          <w:rFonts w:cs="Arial"/>
          <w:b/>
          <w:sz w:val="24"/>
          <w:szCs w:val="24"/>
          <w:lang w:val="es-CO"/>
        </w:rPr>
        <w:lastRenderedPageBreak/>
        <w:t>Figura 4. Teclado de la Cabina Extractora de Gases y Humos</w:t>
      </w:r>
    </w:p>
    <w:p w:rsidR="002E38E5" w:rsidRDefault="002E38E5" w:rsidP="008F513F">
      <w:pPr>
        <w:spacing w:after="0" w:line="240" w:lineRule="auto"/>
        <w:jc w:val="center"/>
        <w:rPr>
          <w:rFonts w:cs="Arial"/>
          <w:b/>
          <w:sz w:val="24"/>
          <w:szCs w:val="24"/>
          <w:lang w:val="es-CO"/>
        </w:rPr>
      </w:pPr>
    </w:p>
    <w:p w:rsidR="008F513F" w:rsidRPr="006727D4" w:rsidRDefault="002E38E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2547124" cy="1490356"/>
            <wp:effectExtent l="0" t="533400" r="0" b="509894"/>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7" cstate="print"/>
                    <a:srcRect l="14804" t="31455" r="26268" b="22809"/>
                    <a:stretch>
                      <a:fillRect/>
                    </a:stretch>
                  </pic:blipFill>
                  <pic:spPr bwMode="auto">
                    <a:xfrm rot="5400000">
                      <a:off x="0" y="0"/>
                      <a:ext cx="2551350" cy="1492828"/>
                    </a:xfrm>
                    <a:prstGeom prst="rect">
                      <a:avLst/>
                    </a:prstGeom>
                    <a:noFill/>
                    <a:ln w="9525">
                      <a:noFill/>
                      <a:miter lim="800000"/>
                      <a:headEnd/>
                      <a:tailEnd/>
                    </a:ln>
                  </pic:spPr>
                </pic:pic>
              </a:graphicData>
            </a:graphic>
          </wp:inline>
        </w:drawing>
      </w: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xml:space="preserve">→ </w:t>
      </w:r>
      <w:proofErr w:type="spellStart"/>
      <w:r w:rsidR="00B93997" w:rsidRPr="00341840">
        <w:rPr>
          <w:rFonts w:cs="Calibri"/>
          <w:sz w:val="24"/>
          <w:szCs w:val="24"/>
          <w:lang w:val="es-CO"/>
        </w:rPr>
        <w:t>ó</w:t>
      </w:r>
      <w:proofErr w:type="spellEnd"/>
      <w:r w:rsidR="00B93997" w:rsidRPr="00341840">
        <w:rPr>
          <w:rFonts w:cs="Calibri"/>
          <w:sz w:val="24"/>
          <w:szCs w:val="24"/>
          <w:lang w:val="es-CO"/>
        </w:rPr>
        <w:t xml:space="preserve"> ←.</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w:t>
      </w:r>
      <w:proofErr w:type="spellStart"/>
      <w:r w:rsidR="00186205" w:rsidRPr="00341840">
        <w:rPr>
          <w:rFonts w:cs="Calibri"/>
          <w:sz w:val="24"/>
          <w:szCs w:val="24"/>
          <w:lang w:val="es-CO"/>
        </w:rPr>
        <w:t>ó</w:t>
      </w:r>
      <w:proofErr w:type="spellEnd"/>
      <w:r w:rsidR="00186205" w:rsidRPr="00341840">
        <w:rPr>
          <w:rFonts w:cs="Calibri"/>
          <w:sz w:val="24"/>
          <w:szCs w:val="24"/>
          <w:lang w:val="es-CO"/>
        </w:rPr>
        <w:t xml:space="preserve"> ↓ como se muestra en la Figura </w:t>
      </w:r>
      <w:r w:rsidR="008F513F">
        <w:rPr>
          <w:rFonts w:cs="Calibri"/>
          <w:sz w:val="24"/>
          <w:szCs w:val="24"/>
          <w:lang w:val="es-CO"/>
        </w:rPr>
        <w:t>5</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r w:rsidRPr="00341840">
        <w:rPr>
          <w:rFonts w:cs="Calibri"/>
          <w:b/>
          <w:sz w:val="24"/>
          <w:szCs w:val="24"/>
          <w:lang w:val="es-CO"/>
        </w:rPr>
        <w:t xml:space="preserve">Figura </w:t>
      </w:r>
      <w:r w:rsidR="008F513F">
        <w:rPr>
          <w:rFonts w:cs="Calibri"/>
          <w:b/>
          <w:sz w:val="24"/>
          <w:szCs w:val="24"/>
          <w:lang w:val="es-CO"/>
        </w:rPr>
        <w:t>5</w:t>
      </w:r>
      <w:r w:rsidRPr="00341840">
        <w:rPr>
          <w:rFonts w:cs="Calibri"/>
          <w:b/>
          <w:sz w:val="24"/>
          <w:szCs w:val="24"/>
          <w:lang w:val="es-CO"/>
        </w:rPr>
        <w:t xml:space="preserve">. </w:t>
      </w:r>
      <w:r w:rsidR="00B93997" w:rsidRPr="00341840">
        <w:rPr>
          <w:rFonts w:cs="Calibri"/>
          <w:b/>
          <w:sz w:val="24"/>
          <w:szCs w:val="24"/>
          <w:lang w:val="es-CO"/>
        </w:rPr>
        <w:t>Contraseña de acceso</w:t>
      </w:r>
    </w:p>
    <w:p w:rsidR="00186205" w:rsidRPr="00341840" w:rsidRDefault="00186205" w:rsidP="00186205">
      <w:pPr>
        <w:spacing w:after="0" w:line="240" w:lineRule="auto"/>
        <w:jc w:val="center"/>
        <w:rPr>
          <w:rFonts w:cs="Calibri"/>
          <w:b/>
          <w:sz w:val="24"/>
          <w:szCs w:val="24"/>
          <w:lang w:val="es-CO"/>
        </w:rPr>
      </w:pPr>
    </w:p>
    <w:p w:rsidR="00186205" w:rsidRPr="00341840" w:rsidRDefault="00B93997" w:rsidP="00186205">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8F513F">
        <w:rPr>
          <w:rFonts w:cs="Arial"/>
          <w:sz w:val="24"/>
          <w:szCs w:val="24"/>
          <w:lang w:val="es-CO"/>
        </w:rPr>
        <w:t>strara el mensaje de la Figura 6</w:t>
      </w:r>
      <w:r w:rsidR="00B93997" w:rsidRPr="00341840">
        <w:rPr>
          <w:rFonts w:cs="Arial"/>
          <w:sz w:val="24"/>
          <w:szCs w:val="24"/>
          <w:lang w:val="es-CO"/>
        </w:rPr>
        <w:t>. De lo contrario se mo</w:t>
      </w:r>
      <w:r w:rsidR="008F513F">
        <w:rPr>
          <w:rFonts w:cs="Arial"/>
          <w:sz w:val="24"/>
          <w:szCs w:val="24"/>
          <w:lang w:val="es-CO"/>
        </w:rPr>
        <w:t>strara el mensaje de la figura 7</w:t>
      </w:r>
      <w:r w:rsidR="00B93997" w:rsidRPr="00341840">
        <w:rPr>
          <w:rFonts w:cs="Arial"/>
          <w:sz w:val="24"/>
          <w:szCs w:val="24"/>
          <w:lang w:val="es-CO"/>
        </w:rPr>
        <w:t>.</w:t>
      </w:r>
    </w:p>
    <w:p w:rsidR="00E623ED" w:rsidRPr="00341840" w:rsidRDefault="00E623ED" w:rsidP="00186205">
      <w:pPr>
        <w:spacing w:after="0" w:line="240" w:lineRule="auto"/>
        <w:jc w:val="both"/>
        <w:rPr>
          <w:rFonts w:cs="Arial"/>
          <w:sz w:val="24"/>
          <w:szCs w:val="24"/>
          <w:lang w:val="es-CO"/>
        </w:rPr>
      </w:pPr>
    </w:p>
    <w:p w:rsidR="00E623ED" w:rsidRPr="00341840" w:rsidRDefault="00E623ED" w:rsidP="00E623ED">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6</w:t>
      </w:r>
      <w:r w:rsidRPr="00341840">
        <w:rPr>
          <w:rFonts w:cs="Arial"/>
          <w:b/>
          <w:sz w:val="24"/>
          <w:szCs w:val="24"/>
          <w:lang w:val="es-CO"/>
        </w:rPr>
        <w:t xml:space="preserve">. </w:t>
      </w:r>
      <w:r w:rsidR="00B93997" w:rsidRPr="00341840">
        <w:rPr>
          <w:rFonts w:cs="Arial"/>
          <w:b/>
          <w:sz w:val="24"/>
          <w:szCs w:val="24"/>
          <w:lang w:val="es-CO"/>
        </w:rPr>
        <w:t>Contraseña Incorrecta</w:t>
      </w:r>
    </w:p>
    <w:p w:rsidR="00E623ED" w:rsidRPr="00341840" w:rsidRDefault="00E623ED" w:rsidP="00E623ED">
      <w:pPr>
        <w:spacing w:after="0" w:line="240" w:lineRule="auto"/>
        <w:jc w:val="center"/>
        <w:rPr>
          <w:rFonts w:cs="Arial"/>
          <w:b/>
          <w:sz w:val="24"/>
          <w:szCs w:val="24"/>
          <w:lang w:val="es-CO"/>
        </w:rPr>
      </w:pPr>
    </w:p>
    <w:p w:rsidR="00E623ED" w:rsidRPr="00341840" w:rsidRDefault="00B93997" w:rsidP="00E623ED">
      <w:pPr>
        <w:spacing w:after="0" w:line="240" w:lineRule="auto"/>
        <w:jc w:val="center"/>
        <w:rPr>
          <w:rFonts w:cs="Arial"/>
          <w:b/>
          <w:sz w:val="24"/>
          <w:szCs w:val="24"/>
          <w:lang w:val="es-CO"/>
        </w:rPr>
      </w:pPr>
      <w:r w:rsidRPr="00341840">
        <w:rPr>
          <w:rFonts w:cs="Arial"/>
          <w:b/>
          <w:noProof/>
          <w:sz w:val="24"/>
          <w:szCs w:val="24"/>
          <w:lang w:val="es-CO" w:eastAsia="es-CO"/>
        </w:rPr>
        <w:lastRenderedPageBreak/>
        <w:drawing>
          <wp:inline distT="0" distB="0" distL="0" distR="0">
            <wp:extent cx="3111335" cy="1235034"/>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7</w:t>
      </w:r>
      <w:r w:rsidRPr="00341840">
        <w:rPr>
          <w:rFonts w:cs="Arial"/>
          <w:b/>
          <w:sz w:val="24"/>
          <w:szCs w:val="24"/>
          <w:lang w:val="es-CO"/>
        </w:rPr>
        <w:t>. Contraseña correcta</w:t>
      </w:r>
    </w:p>
    <w:p w:rsidR="00B93997" w:rsidRPr="00341840" w:rsidRDefault="00B93997" w:rsidP="00B93997">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noProof/>
          <w:sz w:val="24"/>
          <w:szCs w:val="24"/>
          <w:lang w:val="es-CO" w:eastAsia="es-CO"/>
        </w:rPr>
        <w:drawing>
          <wp:inline distT="0" distB="0" distL="0" distR="0">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rsidR="00186205" w:rsidRPr="00341840" w:rsidRDefault="00186205" w:rsidP="00186205">
      <w:pPr>
        <w:spacing w:after="0" w:line="240" w:lineRule="auto"/>
        <w:jc w:val="both"/>
        <w:rPr>
          <w:rFonts w:cs="Arial"/>
          <w:b/>
          <w:sz w:val="24"/>
          <w:szCs w:val="24"/>
          <w:lang w:val="es-CO"/>
        </w:rPr>
      </w:pPr>
    </w:p>
    <w:p w:rsidR="00E623ED" w:rsidRDefault="00E623ED" w:rsidP="00E623ED">
      <w:pPr>
        <w:pStyle w:val="Prrafodelista"/>
        <w:spacing w:after="0" w:line="240" w:lineRule="auto"/>
        <w:ind w:left="0"/>
        <w:jc w:val="both"/>
        <w:rPr>
          <w:rFonts w:cs="Arial"/>
          <w:sz w:val="24"/>
          <w:szCs w:val="24"/>
          <w:lang w:val="es-CO"/>
        </w:rPr>
      </w:pPr>
    </w:p>
    <w:p w:rsidR="006727D4" w:rsidRPr="00341840" w:rsidRDefault="006727D4" w:rsidP="00E623ED">
      <w:pPr>
        <w:pStyle w:val="Prrafodelista"/>
        <w:spacing w:after="0" w:line="240" w:lineRule="auto"/>
        <w:ind w:left="0"/>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ingresado correctamente la contraseña, se mostrara la pantalla de la Figura </w:t>
      </w:r>
      <w:r w:rsidR="008F513F">
        <w:rPr>
          <w:rFonts w:cs="Arial"/>
          <w:sz w:val="24"/>
          <w:szCs w:val="24"/>
          <w:lang w:val="es-CO"/>
        </w:rPr>
        <w:t>8</w:t>
      </w:r>
      <w:r w:rsidRPr="00341840">
        <w:rPr>
          <w:rFonts w:cs="Arial"/>
          <w:sz w:val="24"/>
          <w:szCs w:val="24"/>
          <w:lang w:val="es-CO"/>
        </w:rPr>
        <w:t>. Se debe esperar aproximadamente 90 segundos hasta que el estado de Flujo cambie de</w:t>
      </w:r>
      <w:r w:rsidR="00073914">
        <w:rPr>
          <w:rFonts w:cs="Arial"/>
          <w:sz w:val="24"/>
          <w:szCs w:val="24"/>
          <w:lang w:val="es-CO"/>
        </w:rPr>
        <w:t>l modo</w:t>
      </w:r>
      <w:r w:rsidRPr="00341840">
        <w:rPr>
          <w:rFonts w:cs="Arial"/>
          <w:sz w:val="24"/>
          <w:szCs w:val="24"/>
          <w:lang w:val="es-CO"/>
        </w:rPr>
        <w:t xml:space="preserve"> “</w:t>
      </w:r>
      <w:proofErr w:type="spellStart"/>
      <w:r w:rsidRPr="00341840">
        <w:rPr>
          <w:rFonts w:cs="Arial"/>
          <w:sz w:val="24"/>
          <w:szCs w:val="24"/>
          <w:lang w:val="es-CO"/>
        </w:rPr>
        <w:t>Ajus</w:t>
      </w:r>
      <w:proofErr w:type="spellEnd"/>
      <w:r w:rsidRPr="00341840">
        <w:rPr>
          <w:rFonts w:cs="Arial"/>
          <w:sz w:val="24"/>
          <w:szCs w:val="24"/>
          <w:lang w:val="es-CO"/>
        </w:rPr>
        <w:t>”. Esto es debido a que el dámper tiene un tiempo mínimo de ajuste, ya que su estado inicial es totalmente cerrado con el fin de garantizar la hermeticidad en el interior de la Cabina cuando esta se encuentre apagada.</w:t>
      </w:r>
    </w:p>
    <w:p w:rsidR="00E623ED" w:rsidRPr="00341840" w:rsidRDefault="00E623ED" w:rsidP="00E623ED">
      <w:pPr>
        <w:spacing w:after="0" w:line="240" w:lineRule="auto"/>
        <w:rPr>
          <w:rFonts w:cs="Calibri"/>
          <w:sz w:val="24"/>
          <w:szCs w:val="24"/>
          <w:lang w:val="es-CO"/>
        </w:rPr>
      </w:pPr>
    </w:p>
    <w:p w:rsidR="00E623ED" w:rsidRPr="00341840" w:rsidRDefault="009650C5" w:rsidP="00E623ED">
      <w:pPr>
        <w:spacing w:after="0" w:line="240" w:lineRule="auto"/>
        <w:jc w:val="center"/>
        <w:rPr>
          <w:rFonts w:cs="Calibri"/>
          <w:b/>
          <w:sz w:val="24"/>
          <w:szCs w:val="24"/>
          <w:lang w:val="es-CO"/>
        </w:rPr>
      </w:pPr>
      <w:r>
        <w:rPr>
          <w:rFonts w:cs="Calibri"/>
          <w:b/>
          <w:noProof/>
          <w:sz w:val="24"/>
          <w:szCs w:val="24"/>
          <w:lang w:val="es-CO" w:eastAsia="es-CO"/>
        </w:rPr>
        <w:pict>
          <v:shape id="_x0000_s1237" type="#_x0000_t202" style="position:absolute;left:0;text-align:left;margin-left:-50.45pt;margin-top:13.7pt;width:104.7pt;height:53.05pt;z-index:251753472;mso-width-relative:margin;mso-height-relative:margin">
            <v:textbox style="mso-next-textbox:#_x0000_s1237">
              <w:txbxContent>
                <w:p w:rsidR="00520D0A" w:rsidRPr="00907C38" w:rsidRDefault="00520D0A" w:rsidP="0076069B">
                  <w:pPr>
                    <w:jc w:val="center"/>
                    <w:rPr>
                      <w:lang w:val="es-CO"/>
                    </w:rPr>
                  </w:pPr>
                  <w:r>
                    <w:rPr>
                      <w:lang w:val="es-CO"/>
                    </w:rPr>
                    <w:t xml:space="preserve">Apertura de </w:t>
                  </w:r>
                  <w:proofErr w:type="spellStart"/>
                  <w:r>
                    <w:rPr>
                      <w:lang w:val="es-CO"/>
                    </w:rPr>
                    <w:t>Damper</w:t>
                  </w:r>
                  <w:proofErr w:type="spellEnd"/>
                  <w:r>
                    <w:rPr>
                      <w:lang w:val="es-CO"/>
                    </w:rPr>
                    <w:t xml:space="preserve"> Automático </w:t>
                  </w:r>
                </w:p>
              </w:txbxContent>
            </v:textbox>
          </v:shape>
        </w:pict>
      </w:r>
      <w:r w:rsidR="00E623ED" w:rsidRPr="00341840">
        <w:rPr>
          <w:rFonts w:cs="Calibri"/>
          <w:b/>
          <w:sz w:val="24"/>
          <w:szCs w:val="24"/>
          <w:lang w:val="es-CO"/>
        </w:rPr>
        <w:t xml:space="preserve">Figura </w:t>
      </w:r>
      <w:r w:rsidR="008F513F">
        <w:rPr>
          <w:rFonts w:cs="Calibri"/>
          <w:b/>
          <w:sz w:val="24"/>
          <w:szCs w:val="24"/>
          <w:lang w:val="es-CO"/>
        </w:rPr>
        <w:t>8</w:t>
      </w:r>
      <w:r w:rsidR="00E623ED"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E623ED" w:rsidP="00E623ED">
      <w:pPr>
        <w:spacing w:after="0" w:line="240" w:lineRule="auto"/>
        <w:jc w:val="center"/>
        <w:rPr>
          <w:rFonts w:cs="Calibri"/>
          <w:b/>
          <w:sz w:val="24"/>
          <w:szCs w:val="24"/>
          <w:lang w:val="es-CO"/>
        </w:rPr>
      </w:pPr>
    </w:p>
    <w:p w:rsidR="00E623ED" w:rsidRPr="00341840" w:rsidRDefault="009650C5" w:rsidP="00E623ED">
      <w:pPr>
        <w:spacing w:after="0" w:line="240" w:lineRule="auto"/>
        <w:jc w:val="center"/>
        <w:rPr>
          <w:rFonts w:cs="Arial"/>
          <w:b/>
          <w:sz w:val="24"/>
          <w:szCs w:val="24"/>
          <w:lang w:val="es-CO"/>
        </w:rPr>
      </w:pPr>
      <w:r>
        <w:rPr>
          <w:rFonts w:cs="Calibri"/>
          <w:b/>
          <w:noProof/>
          <w:sz w:val="24"/>
          <w:szCs w:val="24"/>
          <w:lang w:val="es-CO" w:eastAsia="es-CO"/>
        </w:rPr>
        <w:pict>
          <v:shape id="_x0000_s1238" type="#_x0000_t32" style="position:absolute;left:0;text-align:left;margin-left:54.25pt;margin-top:27.55pt;width:32.75pt;height:9.9pt;z-index:251754496" o:connectortype="straight" strokecolor="red">
            <v:stroke endarrow="block"/>
          </v:shape>
        </w:pict>
      </w:r>
      <w:r>
        <w:rPr>
          <w:rFonts w:cs="Arial"/>
          <w:b/>
          <w:noProof/>
          <w:sz w:val="24"/>
          <w:szCs w:val="24"/>
          <w:lang w:val="es-CO" w:eastAsia="es-CO"/>
        </w:rPr>
        <w:pict>
          <v:shape id="_x0000_s1236" type="#_x0000_t32" style="position:absolute;left:0;text-align:left;margin-left:54.25pt;margin-top:93.25pt;width:32.75pt;height:13.4pt;flip:y;z-index:251752448" o:connectortype="straight" strokecolor="red">
            <v:stroke endarrow="block"/>
          </v:shape>
        </w:pict>
      </w:r>
      <w:r>
        <w:rPr>
          <w:rFonts w:cs="Arial"/>
          <w:b/>
          <w:noProof/>
          <w:sz w:val="24"/>
          <w:szCs w:val="24"/>
          <w:lang w:val="es-CO" w:eastAsia="es-CO"/>
        </w:rPr>
        <w:pict>
          <v:shape id="_x0000_s1235" type="#_x0000_t202" style="position:absolute;left:0;text-align:left;margin-left:-50.45pt;margin-top:81.25pt;width:104.7pt;height:35.3pt;z-index:251751424;mso-width-relative:margin;mso-height-relative:margin">
            <v:textbox style="mso-next-textbox:#_x0000_s1235">
              <w:txbxContent>
                <w:p w:rsidR="00520D0A" w:rsidRPr="00907C38" w:rsidRDefault="00520D0A" w:rsidP="0076069B">
                  <w:pPr>
                    <w:jc w:val="center"/>
                    <w:rPr>
                      <w:lang w:val="es-CO"/>
                    </w:rPr>
                  </w:pPr>
                  <w:r>
                    <w:rPr>
                      <w:lang w:val="es-CO"/>
                    </w:rPr>
                    <w:t>Estado de Luz Blanca Interna</w:t>
                  </w:r>
                </w:p>
              </w:txbxContent>
            </v:textbox>
          </v:shape>
        </w:pict>
      </w:r>
      <w:r>
        <w:rPr>
          <w:rFonts w:cs="Arial"/>
          <w:b/>
          <w:noProof/>
          <w:sz w:val="24"/>
          <w:szCs w:val="24"/>
          <w:lang w:val="es-CO" w:eastAsia="es-CO"/>
        </w:rPr>
        <w:pict>
          <v:shape id="_x0000_s1230" type="#_x0000_t202" style="position:absolute;left:0;text-align:left;margin-left:-50.45pt;margin-top:45.95pt;width:104.7pt;height:35.3pt;z-index:251746304;mso-width-relative:margin;mso-height-relative:margin">
            <v:textbox style="mso-next-textbox:#_x0000_s1230">
              <w:txbxContent>
                <w:p w:rsidR="00520D0A" w:rsidRPr="00907C38" w:rsidRDefault="00520D0A" w:rsidP="00907C38">
                  <w:pPr>
                    <w:jc w:val="center"/>
                    <w:rPr>
                      <w:lang w:val="es-CO"/>
                    </w:rPr>
                  </w:pPr>
                  <w:r>
                    <w:rPr>
                      <w:lang w:val="es-CO"/>
                    </w:rPr>
                    <w:t>Velocidad de Flujo de Aire (</w:t>
                  </w:r>
                  <w:proofErr w:type="spellStart"/>
                  <w:r>
                    <w:rPr>
                      <w:lang w:val="es-CO"/>
                    </w:rPr>
                    <w:t>InFlow</w:t>
                  </w:r>
                  <w:proofErr w:type="spellEnd"/>
                  <w:r>
                    <w:rPr>
                      <w:lang w:val="es-CO"/>
                    </w:rPr>
                    <w:t>)</w:t>
                  </w:r>
                </w:p>
              </w:txbxContent>
            </v:textbox>
          </v:shape>
        </w:pict>
      </w:r>
      <w:r>
        <w:rPr>
          <w:rFonts w:cs="Arial"/>
          <w:b/>
          <w:noProof/>
          <w:sz w:val="24"/>
          <w:szCs w:val="24"/>
          <w:lang w:val="es-CO" w:eastAsia="es-CO"/>
        </w:rPr>
        <w:pict>
          <v:shape id="_x0000_s1233" type="#_x0000_t32" style="position:absolute;left:0;text-align:left;margin-left:317.95pt;margin-top:93.25pt;width:45.85pt;height:0;flip:x;z-index:251749376" o:connectortype="straight" strokecolor="red">
            <v:stroke endarrow="block"/>
          </v:shape>
        </w:pict>
      </w:r>
      <w:r>
        <w:rPr>
          <w:rFonts w:cs="Arial"/>
          <w:b/>
          <w:noProof/>
          <w:sz w:val="24"/>
          <w:szCs w:val="24"/>
          <w:lang w:val="es-CO" w:eastAsia="es-CO"/>
        </w:rPr>
        <w:pict>
          <v:shape id="_x0000_s1234" type="#_x0000_t202" style="position:absolute;left:0;text-align:left;margin-left:363.8pt;margin-top:83.35pt;width:91.75pt;height:35.3pt;z-index:251750400;mso-width-relative:margin;mso-height-relative:margin">
            <v:textbox style="mso-next-textbox:#_x0000_s1234">
              <w:txbxContent>
                <w:p w:rsidR="00520D0A" w:rsidRPr="00907C38" w:rsidRDefault="00520D0A" w:rsidP="00907C38">
                  <w:pPr>
                    <w:jc w:val="center"/>
                    <w:rPr>
                      <w:lang w:val="es-CO"/>
                    </w:rPr>
                  </w:pPr>
                  <w:r>
                    <w:rPr>
                      <w:lang w:val="es-CO"/>
                    </w:rPr>
                    <w:t>Estado de Motor Extractor</w:t>
                  </w:r>
                </w:p>
              </w:txbxContent>
            </v:textbox>
          </v:shape>
        </w:pict>
      </w:r>
      <w:r>
        <w:rPr>
          <w:rFonts w:cs="Arial"/>
          <w:b/>
          <w:noProof/>
          <w:sz w:val="24"/>
          <w:szCs w:val="24"/>
          <w:lang w:val="es-CO" w:eastAsia="es-CO"/>
        </w:rPr>
        <w:pict>
          <v:shape id="_x0000_s1231" type="#_x0000_t32" style="position:absolute;left:0;text-align:left;margin-left:54.25pt;margin-top:71.35pt;width:32.75pt;height:.05pt;z-index:251747328" o:connectortype="straight" strokecolor="red">
            <v:stroke endarrow="block"/>
          </v:shape>
        </w:pict>
      </w:r>
      <w:r>
        <w:rPr>
          <w:rFonts w:cs="Arial"/>
          <w:b/>
          <w:noProof/>
          <w:sz w:val="24"/>
          <w:szCs w:val="24"/>
          <w:lang w:val="es-CO" w:eastAsia="es-CO"/>
        </w:rPr>
        <w:pict>
          <v:shape id="_x0000_s1232" type="#_x0000_t202" style="position:absolute;left:0;text-align:left;margin-left:363.8pt;margin-top:36.05pt;width:91.75pt;height:35.3pt;z-index:251748352;mso-width-relative:margin;mso-height-relative:margin">
            <v:textbox style="mso-next-textbox:#_x0000_s1232">
              <w:txbxContent>
                <w:p w:rsidR="00520D0A" w:rsidRPr="00907C38" w:rsidRDefault="00520D0A" w:rsidP="00907C38">
                  <w:pPr>
                    <w:jc w:val="center"/>
                    <w:rPr>
                      <w:lang w:val="es-CO"/>
                    </w:rPr>
                  </w:pPr>
                  <w:r>
                    <w:rPr>
                      <w:lang w:val="es-CO"/>
                    </w:rPr>
                    <w:t>Estado de Flujo de Aire (</w:t>
                  </w:r>
                  <w:proofErr w:type="spellStart"/>
                  <w:r>
                    <w:rPr>
                      <w:lang w:val="es-CO"/>
                    </w:rPr>
                    <w:t>InFlow</w:t>
                  </w:r>
                  <w:proofErr w:type="spellEnd"/>
                  <w:r>
                    <w:rPr>
                      <w:lang w:val="es-CO"/>
                    </w:rPr>
                    <w:t>)</w:t>
                  </w:r>
                </w:p>
              </w:txbxContent>
            </v:textbox>
          </v:shape>
        </w:pict>
      </w:r>
      <w:r>
        <w:rPr>
          <w:rFonts w:cs="Arial"/>
          <w:b/>
          <w:noProof/>
          <w:sz w:val="24"/>
          <w:szCs w:val="24"/>
          <w:lang w:val="es-CO" w:eastAsia="es-CO"/>
        </w:rPr>
        <w:pict>
          <v:shape id="_x0000_s1229" type="#_x0000_t32" style="position:absolute;left:0;text-align:left;margin-left:342.25pt;margin-top:45.95pt;width:21.55pt;height:0;flip:x;z-index:251745280" o:connectortype="straight" strokecolor="red">
            <v:stroke endarrow="block"/>
          </v:shape>
        </w:pict>
      </w:r>
      <w:r>
        <w:rPr>
          <w:rFonts w:cs="Arial"/>
          <w:b/>
          <w:noProof/>
          <w:sz w:val="24"/>
          <w:szCs w:val="24"/>
          <w:lang w:val="es-CO"/>
        </w:rPr>
        <w:pict>
          <v:shape id="_x0000_s1228" type="#_x0000_t202" style="position:absolute;left:0;text-align:left;margin-left:363.8pt;margin-top:2.15pt;width:91.75pt;height:24.1pt;z-index:251744256;mso-width-relative:margin;mso-height-relative:margin">
            <v:textbox>
              <w:txbxContent>
                <w:p w:rsidR="00520D0A" w:rsidRPr="00907C38" w:rsidRDefault="00520D0A" w:rsidP="00907C38">
                  <w:pPr>
                    <w:jc w:val="center"/>
                    <w:rPr>
                      <w:lang w:val="es-CO"/>
                    </w:rPr>
                  </w:pPr>
                  <w:r>
                    <w:rPr>
                      <w:lang w:val="es-CO"/>
                    </w:rPr>
                    <w:t>Estado de Filtro</w:t>
                  </w:r>
                </w:p>
              </w:txbxContent>
            </v:textbox>
          </v:shape>
        </w:pict>
      </w:r>
      <w:r>
        <w:rPr>
          <w:rFonts w:cs="Arial"/>
          <w:b/>
          <w:noProof/>
          <w:sz w:val="24"/>
          <w:szCs w:val="24"/>
          <w:lang w:val="es-CO" w:eastAsia="es-CO"/>
        </w:rPr>
        <w:pict>
          <v:shape id="_x0000_s1227" type="#_x0000_t32" style="position:absolute;left:0;text-align:left;margin-left:317.95pt;margin-top:18.05pt;width:45.85pt;height:0;flip:x;z-index:251742208" o:connectortype="straight" strokecolor="red">
            <v:stroke endarrow="block"/>
          </v:shape>
        </w:pict>
      </w:r>
      <w:r w:rsidR="008C0B73" w:rsidRPr="00341840">
        <w:rPr>
          <w:rFonts w:cs="Arial"/>
          <w:b/>
          <w:noProof/>
          <w:sz w:val="24"/>
          <w:szCs w:val="24"/>
          <w:lang w:val="es-CO" w:eastAsia="es-CO"/>
        </w:rPr>
        <w:drawing>
          <wp:inline distT="0" distB="0" distL="0" distR="0">
            <wp:extent cx="3605909" cy="144879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duotone>
                        <a:prstClr val="black"/>
                        <a:schemeClr val="accent1">
                          <a:tint val="45000"/>
                          <a:satMod val="400000"/>
                        </a:schemeClr>
                      </a:duotone>
                    </a:blip>
                    <a:srcRect l="39618" t="19983" r="35168" b="63868"/>
                    <a:stretch>
                      <a:fillRect/>
                    </a:stretch>
                  </pic:blipFill>
                  <pic:spPr bwMode="auto">
                    <a:xfrm>
                      <a:off x="0" y="0"/>
                      <a:ext cx="3605909" cy="1448790"/>
                    </a:xfrm>
                    <a:prstGeom prst="rect">
                      <a:avLst/>
                    </a:prstGeom>
                    <a:noFill/>
                    <a:ln w="9525">
                      <a:noFill/>
                      <a:miter lim="800000"/>
                      <a:headEnd/>
                      <a:tailEnd/>
                    </a:ln>
                  </pic:spPr>
                </pic:pic>
              </a:graphicData>
            </a:graphic>
          </wp:inline>
        </w:drawing>
      </w:r>
    </w:p>
    <w:p w:rsidR="00E623ED" w:rsidRPr="00341840" w:rsidRDefault="00E623ED" w:rsidP="00E623ED">
      <w:pPr>
        <w:spacing w:after="0" w:line="240" w:lineRule="auto"/>
        <w:jc w:val="center"/>
        <w:rPr>
          <w:rFonts w:cs="Arial"/>
          <w:b/>
          <w:sz w:val="24"/>
          <w:szCs w:val="24"/>
          <w:lang w:val="es-CO"/>
        </w:rPr>
      </w:pPr>
    </w:p>
    <w:p w:rsidR="00FE040D" w:rsidRPr="00341840" w:rsidRDefault="00E623ED" w:rsidP="00E623ED">
      <w:pPr>
        <w:spacing w:after="0" w:line="240" w:lineRule="auto"/>
        <w:jc w:val="both"/>
        <w:rPr>
          <w:rFonts w:cs="Arial"/>
          <w:sz w:val="24"/>
          <w:szCs w:val="24"/>
          <w:lang w:val="es-CO"/>
        </w:rPr>
      </w:pPr>
      <w:r w:rsidRPr="00341840">
        <w:rPr>
          <w:rFonts w:cs="Arial"/>
          <w:sz w:val="24"/>
          <w:szCs w:val="24"/>
          <w:lang w:val="es-CO"/>
        </w:rPr>
        <w:t xml:space="preserve">Una vez </w:t>
      </w:r>
      <w:r w:rsidR="00073914">
        <w:rPr>
          <w:rFonts w:cs="Arial"/>
          <w:sz w:val="24"/>
          <w:szCs w:val="24"/>
          <w:lang w:val="es-CO"/>
        </w:rPr>
        <w:t>cambie el estado de flujo del modo “</w:t>
      </w:r>
      <w:proofErr w:type="spellStart"/>
      <w:r w:rsidR="00073914">
        <w:rPr>
          <w:rFonts w:cs="Arial"/>
          <w:sz w:val="24"/>
          <w:szCs w:val="24"/>
          <w:lang w:val="es-CO"/>
        </w:rPr>
        <w:t>Ajus</w:t>
      </w:r>
      <w:proofErr w:type="spellEnd"/>
      <w:r w:rsidR="00073914">
        <w:rPr>
          <w:rFonts w:cs="Arial"/>
          <w:sz w:val="24"/>
          <w:szCs w:val="24"/>
          <w:lang w:val="es-CO"/>
        </w:rPr>
        <w:t>” (ver Figura</w:t>
      </w:r>
      <w:r w:rsidR="008F513F">
        <w:rPr>
          <w:rFonts w:cs="Arial"/>
          <w:sz w:val="24"/>
          <w:szCs w:val="24"/>
          <w:lang w:val="es-CO"/>
        </w:rPr>
        <w:t xml:space="preserve"> 9</w:t>
      </w:r>
      <w:r w:rsidR="00073914">
        <w:rPr>
          <w:rFonts w:cs="Arial"/>
          <w:sz w:val="24"/>
          <w:szCs w:val="24"/>
          <w:lang w:val="es-CO"/>
        </w:rPr>
        <w:t>)</w:t>
      </w:r>
      <w:r w:rsidR="008F513F">
        <w:rPr>
          <w:rFonts w:cs="Arial"/>
          <w:sz w:val="24"/>
          <w:szCs w:val="24"/>
          <w:lang w:val="es-CO"/>
        </w:rPr>
        <w:t>, la cabina esta lista para  ser utilizada</w:t>
      </w:r>
      <w:r w:rsidR="00073914">
        <w:rPr>
          <w:rFonts w:cs="Arial"/>
          <w:sz w:val="24"/>
          <w:szCs w:val="24"/>
          <w:lang w:val="es-CO"/>
        </w:rPr>
        <w:t>.</w:t>
      </w:r>
    </w:p>
    <w:p w:rsidR="00E623ED" w:rsidRPr="00341840" w:rsidRDefault="008F513F" w:rsidP="00E623ED">
      <w:pPr>
        <w:spacing w:after="0" w:line="240" w:lineRule="auto"/>
        <w:jc w:val="center"/>
        <w:rPr>
          <w:rFonts w:cs="Arial"/>
          <w:b/>
          <w:sz w:val="24"/>
          <w:szCs w:val="24"/>
          <w:lang w:val="es-CO"/>
        </w:rPr>
      </w:pPr>
      <w:r>
        <w:rPr>
          <w:rFonts w:cs="Arial"/>
          <w:b/>
          <w:sz w:val="24"/>
          <w:szCs w:val="24"/>
          <w:lang w:val="es-CO"/>
        </w:rPr>
        <w:t>Figura 9</w:t>
      </w:r>
      <w:r w:rsidR="00E623ED" w:rsidRPr="00341840">
        <w:rPr>
          <w:rFonts w:cs="Arial"/>
          <w:b/>
          <w:sz w:val="24"/>
          <w:szCs w:val="24"/>
          <w:lang w:val="es-CO"/>
        </w:rPr>
        <w:t xml:space="preserve">. </w:t>
      </w:r>
      <w:r w:rsidR="00907C38">
        <w:rPr>
          <w:rFonts w:cs="Arial"/>
          <w:b/>
          <w:sz w:val="24"/>
          <w:szCs w:val="24"/>
          <w:lang w:val="es-CO"/>
        </w:rPr>
        <w:t>Cambio de estado de Flujo</w:t>
      </w:r>
    </w:p>
    <w:p w:rsidR="00E623ED" w:rsidRPr="00341840" w:rsidRDefault="00E623ED" w:rsidP="00E623ED">
      <w:pPr>
        <w:spacing w:after="0" w:line="240" w:lineRule="auto"/>
        <w:jc w:val="center"/>
        <w:rPr>
          <w:rFonts w:cs="Arial"/>
          <w:b/>
          <w:sz w:val="24"/>
          <w:szCs w:val="24"/>
          <w:lang w:val="es-CO"/>
        </w:rPr>
      </w:pPr>
    </w:p>
    <w:p w:rsidR="00E623ED" w:rsidRPr="00341840" w:rsidRDefault="00907C38" w:rsidP="00E623ED">
      <w:pPr>
        <w:spacing w:after="0" w:line="240" w:lineRule="auto"/>
        <w:jc w:val="center"/>
        <w:rPr>
          <w:rFonts w:cs="Arial"/>
          <w:b/>
          <w:sz w:val="24"/>
          <w:szCs w:val="24"/>
          <w:lang w:val="es-CO"/>
        </w:rPr>
      </w:pPr>
      <w:r>
        <w:rPr>
          <w:rFonts w:cs="Arial"/>
          <w:b/>
          <w:noProof/>
          <w:sz w:val="24"/>
          <w:szCs w:val="24"/>
          <w:lang w:val="es-CO" w:eastAsia="es-CO"/>
        </w:rPr>
        <w:lastRenderedPageBreak/>
        <w:drawing>
          <wp:inline distT="0" distB="0" distL="0" distR="0">
            <wp:extent cx="3250951" cy="1306286"/>
            <wp:effectExtent l="19050" t="0" r="6599"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duotone>
                        <a:prstClr val="black"/>
                        <a:schemeClr val="accent1">
                          <a:tint val="45000"/>
                          <a:satMod val="400000"/>
                        </a:schemeClr>
                      </a:duotone>
                    </a:blip>
                    <a:srcRect l="38211" t="16081" r="36315" b="67588"/>
                    <a:stretch>
                      <a:fillRect/>
                    </a:stretch>
                  </pic:blipFill>
                  <pic:spPr bwMode="auto">
                    <a:xfrm>
                      <a:off x="0" y="0"/>
                      <a:ext cx="3258127" cy="1309169"/>
                    </a:xfrm>
                    <a:prstGeom prst="rect">
                      <a:avLst/>
                    </a:prstGeom>
                    <a:noFill/>
                    <a:ln w="9525">
                      <a:noFill/>
                      <a:miter lim="800000"/>
                      <a:headEnd/>
                      <a:tailEnd/>
                    </a:ln>
                  </pic:spPr>
                </pic:pic>
              </a:graphicData>
            </a:graphic>
          </wp:inline>
        </w:drawing>
      </w:r>
    </w:p>
    <w:p w:rsidR="00E04B76" w:rsidRDefault="00E04B76" w:rsidP="00E04B76">
      <w:pPr>
        <w:pStyle w:val="Prrafodelista"/>
        <w:spacing w:after="0" w:line="240" w:lineRule="auto"/>
        <w:ind w:left="1080"/>
        <w:jc w:val="center"/>
        <w:rPr>
          <w:rFonts w:cs="Arial"/>
          <w:b/>
          <w:sz w:val="24"/>
          <w:szCs w:val="24"/>
          <w:lang w:val="es-CO"/>
        </w:rPr>
      </w:pPr>
    </w:p>
    <w:p w:rsidR="008F513F" w:rsidRPr="00341840" w:rsidRDefault="008F513F"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Alarma.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Filtro.</w:t>
      </w:r>
    </w:p>
    <w:p w:rsidR="006727D4" w:rsidRDefault="006727D4" w:rsidP="006727D4">
      <w:pPr>
        <w:pStyle w:val="Prrafodelista"/>
        <w:numPr>
          <w:ilvl w:val="0"/>
          <w:numId w:val="67"/>
        </w:numPr>
        <w:spacing w:after="0" w:line="240" w:lineRule="auto"/>
        <w:jc w:val="both"/>
        <w:rPr>
          <w:rFonts w:cs="Arial"/>
          <w:sz w:val="24"/>
          <w:szCs w:val="24"/>
          <w:lang w:val="es-CO"/>
        </w:rPr>
      </w:pPr>
      <w:proofErr w:type="spellStart"/>
      <w:r>
        <w:rPr>
          <w:rFonts w:cs="Arial"/>
          <w:sz w:val="24"/>
          <w:szCs w:val="24"/>
          <w:lang w:val="es-CO"/>
        </w:rPr>
        <w:t>Setpoint</w:t>
      </w:r>
      <w:proofErr w:type="spellEnd"/>
      <w:r>
        <w:rPr>
          <w:rFonts w:cs="Arial"/>
          <w:sz w:val="24"/>
          <w:szCs w:val="24"/>
          <w:lang w:val="es-CO"/>
        </w:rPr>
        <w:t xml:space="preserve"> (aplica solo para modo automático).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Cambio de contraseña.</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Media Móvil.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Punto Zero.</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 xml:space="preserve">Mantenimiento. </w:t>
      </w:r>
    </w:p>
    <w:p w:rsidR="006727D4" w:rsidRDefault="006727D4" w:rsidP="006727D4">
      <w:pPr>
        <w:pStyle w:val="Prrafodelista"/>
        <w:numPr>
          <w:ilvl w:val="0"/>
          <w:numId w:val="67"/>
        </w:numPr>
        <w:spacing w:after="0" w:line="240" w:lineRule="auto"/>
        <w:jc w:val="both"/>
        <w:rPr>
          <w:rFonts w:cs="Arial"/>
          <w:sz w:val="24"/>
          <w:szCs w:val="24"/>
          <w:lang w:val="es-CO"/>
        </w:rPr>
      </w:pPr>
      <w:r>
        <w:rPr>
          <w:rFonts w:cs="Arial"/>
          <w:sz w:val="24"/>
          <w:szCs w:val="24"/>
          <w:lang w:val="es-CO"/>
        </w:rPr>
        <w:t>Modo.</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6727D4" w:rsidP="006727D4">
      <w:pPr>
        <w:pStyle w:val="Prrafodelista"/>
        <w:numPr>
          <w:ilvl w:val="2"/>
          <w:numId w:val="3"/>
        </w:numPr>
        <w:spacing w:after="0" w:line="240" w:lineRule="auto"/>
        <w:jc w:val="both"/>
        <w:rPr>
          <w:rFonts w:cs="Arial"/>
          <w:b/>
          <w:sz w:val="24"/>
          <w:szCs w:val="24"/>
          <w:lang w:val="es-CO"/>
        </w:rPr>
      </w:pPr>
      <w:r w:rsidRPr="006727D4">
        <w:rPr>
          <w:rFonts w:cs="Arial"/>
          <w:b/>
          <w:sz w:val="24"/>
          <w:szCs w:val="24"/>
          <w:lang w:val="es-CO"/>
        </w:rPr>
        <w:t>Alarma</w:t>
      </w:r>
    </w:p>
    <w:p w:rsidR="006727D4" w:rsidRDefault="006727D4" w:rsidP="006727D4">
      <w:pPr>
        <w:spacing w:after="0" w:line="240" w:lineRule="auto"/>
        <w:jc w:val="both"/>
        <w:rPr>
          <w:rFonts w:cs="Arial"/>
          <w:b/>
          <w:sz w:val="24"/>
          <w:szCs w:val="24"/>
          <w:lang w:val="es-CO"/>
        </w:rPr>
      </w:pPr>
    </w:p>
    <w:p w:rsidR="006727D4" w:rsidRDefault="006727D4" w:rsidP="006727D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alarma,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w:t>
      </w:r>
      <w:r w:rsidR="00DD29C5">
        <w:rPr>
          <w:rFonts w:cs="Calibri"/>
          <w:sz w:val="24"/>
          <w:szCs w:val="24"/>
          <w:lang w:val="es-CO"/>
        </w:rPr>
        <w:t xml:space="preserve"> Una vez ubicado el cursor oprima la tecla → para cambiar el estado de la alarma.</w:t>
      </w:r>
    </w:p>
    <w:p w:rsidR="006727D4" w:rsidRDefault="006727D4" w:rsidP="006727D4">
      <w:pPr>
        <w:spacing w:after="0" w:line="240" w:lineRule="auto"/>
        <w:jc w:val="both"/>
        <w:rPr>
          <w:rFonts w:cs="Calibri"/>
          <w:sz w:val="24"/>
          <w:szCs w:val="24"/>
          <w:lang w:val="es-CO"/>
        </w:rPr>
      </w:pPr>
    </w:p>
    <w:p w:rsidR="006727D4" w:rsidRDefault="006727D4" w:rsidP="006727D4">
      <w:pPr>
        <w:spacing w:after="0" w:line="240" w:lineRule="auto"/>
        <w:jc w:val="center"/>
        <w:rPr>
          <w:rFonts w:cs="Calibri"/>
          <w:b/>
          <w:sz w:val="24"/>
          <w:szCs w:val="24"/>
          <w:lang w:val="es-CO"/>
        </w:rPr>
      </w:pPr>
      <w:r w:rsidRPr="00DD29C5">
        <w:rPr>
          <w:rFonts w:cs="Calibri"/>
          <w:b/>
          <w:sz w:val="24"/>
          <w:szCs w:val="24"/>
          <w:lang w:val="es-CO"/>
        </w:rPr>
        <w:t xml:space="preserve">Figura 10. </w:t>
      </w:r>
      <w:r w:rsidR="00DD29C5" w:rsidRPr="00DD29C5">
        <w:rPr>
          <w:rFonts w:cs="Calibri"/>
          <w:b/>
          <w:sz w:val="24"/>
          <w:szCs w:val="24"/>
          <w:lang w:val="es-CO"/>
        </w:rPr>
        <w:t>Alarma</w:t>
      </w:r>
    </w:p>
    <w:p w:rsidR="00DD29C5" w:rsidRDefault="00DD29C5" w:rsidP="006727D4">
      <w:pPr>
        <w:spacing w:after="0" w:line="240" w:lineRule="auto"/>
        <w:jc w:val="center"/>
        <w:rPr>
          <w:rFonts w:cs="Calibri"/>
          <w:b/>
          <w:sz w:val="24"/>
          <w:szCs w:val="24"/>
          <w:lang w:val="es-CO"/>
        </w:rPr>
      </w:pPr>
    </w:p>
    <w:p w:rsidR="00DD29C5" w:rsidRDefault="00DD29C5" w:rsidP="006727D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69038" cy="1342804"/>
            <wp:effectExtent l="19050" t="0" r="2812" b="0"/>
            <wp:docPr id="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duotone>
                        <a:prstClr val="black"/>
                        <a:schemeClr val="accent1">
                          <a:tint val="45000"/>
                          <a:satMod val="400000"/>
                        </a:schemeClr>
                      </a:duotone>
                    </a:blip>
                    <a:srcRect l="38316" t="16298" r="36242" b="67511"/>
                    <a:stretch>
                      <a:fillRect/>
                    </a:stretch>
                  </pic:blipFill>
                  <pic:spPr bwMode="auto">
                    <a:xfrm>
                      <a:off x="0" y="0"/>
                      <a:ext cx="3369038" cy="1342804"/>
                    </a:xfrm>
                    <a:prstGeom prst="rect">
                      <a:avLst/>
                    </a:prstGeom>
                    <a:noFill/>
                    <a:ln w="9525">
                      <a:noFill/>
                      <a:miter lim="800000"/>
                      <a:headEnd/>
                      <a:tailEnd/>
                    </a:ln>
                  </pic:spPr>
                </pic:pic>
              </a:graphicData>
            </a:graphic>
          </wp:inline>
        </w:drawing>
      </w:r>
    </w:p>
    <w:p w:rsidR="00DD29C5" w:rsidRPr="00DD29C5" w:rsidRDefault="00DD29C5" w:rsidP="006727D4">
      <w:pPr>
        <w:spacing w:after="0" w:line="240" w:lineRule="auto"/>
        <w:jc w:val="center"/>
        <w:rPr>
          <w:rFonts w:cs="Arial"/>
          <w:b/>
          <w:sz w:val="24"/>
          <w:szCs w:val="24"/>
          <w:lang w:val="es-CO"/>
        </w:rPr>
      </w:pPr>
    </w:p>
    <w:p w:rsidR="00113DD2" w:rsidRDefault="00DD29C5" w:rsidP="00DD29C5">
      <w:pPr>
        <w:pStyle w:val="Prrafodelista"/>
        <w:numPr>
          <w:ilvl w:val="2"/>
          <w:numId w:val="3"/>
        </w:numPr>
        <w:spacing w:after="0" w:line="240" w:lineRule="auto"/>
        <w:rPr>
          <w:rFonts w:cs="Calibri"/>
          <w:b/>
          <w:sz w:val="24"/>
          <w:szCs w:val="24"/>
          <w:lang w:val="es-CO"/>
        </w:rPr>
      </w:pPr>
      <w:r w:rsidRPr="00DD29C5">
        <w:rPr>
          <w:rFonts w:cs="Calibri"/>
          <w:b/>
          <w:sz w:val="24"/>
          <w:szCs w:val="24"/>
          <w:lang w:val="es-CO"/>
        </w:rPr>
        <w:t>Filtro</w:t>
      </w:r>
    </w:p>
    <w:p w:rsidR="00DD29C5" w:rsidRDefault="00DD29C5" w:rsidP="00DD29C5">
      <w:pPr>
        <w:spacing w:after="0" w:line="240" w:lineRule="auto"/>
        <w:rPr>
          <w:rFonts w:cs="Calibri"/>
          <w:b/>
          <w:sz w:val="24"/>
          <w:szCs w:val="24"/>
          <w:lang w:val="es-CO"/>
        </w:rPr>
      </w:pPr>
    </w:p>
    <w:p w:rsidR="00DD29C5" w:rsidRDefault="00DD29C5" w:rsidP="00DD29C5">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el cursor en la sección de</w:t>
      </w:r>
      <w:r w:rsidR="006B4966">
        <w:rPr>
          <w:rFonts w:cs="Arial"/>
          <w:sz w:val="24"/>
          <w:szCs w:val="24"/>
          <w:lang w:val="es-CO"/>
        </w:rPr>
        <w:t xml:space="preserve"> filtro</w:t>
      </w:r>
      <w:r>
        <w:rPr>
          <w:rFonts w:cs="Arial"/>
          <w:sz w:val="24"/>
          <w:szCs w:val="24"/>
          <w:lang w:val="es-CO"/>
        </w:rPr>
        <w:t xml:space="preserve">,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w:t>
      </w:r>
      <w:r w:rsidR="006B4966">
        <w:rPr>
          <w:rFonts w:cs="Calibri"/>
          <w:sz w:val="24"/>
          <w:szCs w:val="24"/>
          <w:lang w:val="es-CO"/>
        </w:rPr>
        <w:t xml:space="preserve"> acceder al menú de Filtro</w:t>
      </w:r>
      <w:r>
        <w:rPr>
          <w:rFonts w:cs="Calibri"/>
          <w:sz w:val="24"/>
          <w:szCs w:val="24"/>
          <w:lang w:val="es-CO"/>
        </w:rPr>
        <w:t>.</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r>
        <w:rPr>
          <w:rFonts w:cs="Calibri"/>
          <w:b/>
          <w:sz w:val="24"/>
          <w:szCs w:val="24"/>
          <w:lang w:val="es-CO"/>
        </w:rPr>
        <w:t>Figura 11</w:t>
      </w:r>
      <w:r w:rsidRPr="00DD29C5">
        <w:rPr>
          <w:rFonts w:cs="Calibri"/>
          <w:b/>
          <w:sz w:val="24"/>
          <w:szCs w:val="24"/>
          <w:lang w:val="es-CO"/>
        </w:rPr>
        <w:t xml:space="preserve">. </w:t>
      </w:r>
      <w:r>
        <w:rPr>
          <w:rFonts w:cs="Calibri"/>
          <w:b/>
          <w:sz w:val="24"/>
          <w:szCs w:val="24"/>
          <w:lang w:val="es-CO"/>
        </w:rPr>
        <w:t>Filtro</w:t>
      </w:r>
    </w:p>
    <w:p w:rsidR="00DD29C5" w:rsidRDefault="00DD29C5" w:rsidP="00DD29C5">
      <w:pPr>
        <w:spacing w:after="0" w:line="240" w:lineRule="auto"/>
        <w:jc w:val="center"/>
        <w:rPr>
          <w:rFonts w:cs="Calibri"/>
          <w:b/>
          <w:sz w:val="24"/>
          <w:szCs w:val="24"/>
          <w:lang w:val="es-CO"/>
        </w:rPr>
      </w:pPr>
    </w:p>
    <w:p w:rsidR="00DD29C5" w:rsidRDefault="00DD29C5" w:rsidP="00DD29C5">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77590" cy="1318161"/>
            <wp:effectExtent l="19050" t="0" r="0" b="0"/>
            <wp:docPr id="2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duotone>
                        <a:prstClr val="black"/>
                        <a:schemeClr val="accent1">
                          <a:tint val="45000"/>
                          <a:satMod val="400000"/>
                        </a:schemeClr>
                      </a:duotone>
                    </a:blip>
                    <a:srcRect l="38619" t="16175" r="36429" b="67748"/>
                    <a:stretch>
                      <a:fillRect/>
                    </a:stretch>
                  </pic:blipFill>
                  <pic:spPr bwMode="auto">
                    <a:xfrm>
                      <a:off x="0" y="0"/>
                      <a:ext cx="3277590" cy="1318161"/>
                    </a:xfrm>
                    <a:prstGeom prst="rect">
                      <a:avLst/>
                    </a:prstGeom>
                    <a:noFill/>
                    <a:ln w="9525">
                      <a:noFill/>
                      <a:miter lim="800000"/>
                      <a:headEnd/>
                      <a:tailEnd/>
                    </a:ln>
                  </pic:spPr>
                </pic:pic>
              </a:graphicData>
            </a:graphic>
          </wp:inline>
        </w:drawing>
      </w:r>
    </w:p>
    <w:p w:rsidR="00DD29C5" w:rsidRDefault="00DD29C5" w:rsidP="00DD29C5">
      <w:pPr>
        <w:spacing w:after="0" w:line="240" w:lineRule="auto"/>
        <w:jc w:val="center"/>
        <w:rPr>
          <w:rFonts w:cs="Calibri"/>
          <w:b/>
          <w:sz w:val="24"/>
          <w:szCs w:val="24"/>
          <w:lang w:val="es-CO"/>
        </w:rPr>
      </w:pPr>
    </w:p>
    <w:p w:rsidR="00DD29C5" w:rsidRPr="00DD29C5" w:rsidRDefault="00DD29C5" w:rsidP="00DD29C5">
      <w:pPr>
        <w:spacing w:after="0" w:line="240" w:lineRule="auto"/>
        <w:rPr>
          <w:rFonts w:cs="Calibri"/>
          <w:b/>
          <w:sz w:val="24"/>
          <w:szCs w:val="24"/>
          <w:lang w:val="es-CO"/>
        </w:rPr>
      </w:pPr>
    </w:p>
    <w:p w:rsidR="00113DD2" w:rsidRPr="00341840" w:rsidRDefault="00113DD2" w:rsidP="00113DD2">
      <w:pPr>
        <w:spacing w:after="0" w:line="240" w:lineRule="auto"/>
        <w:jc w:val="center"/>
        <w:rPr>
          <w:rFonts w:cs="Calibri"/>
          <w:b/>
          <w:sz w:val="24"/>
          <w:szCs w:val="24"/>
          <w:lang w:val="es-CO"/>
        </w:rPr>
      </w:pPr>
      <w:r w:rsidRPr="00341840">
        <w:rPr>
          <w:rFonts w:cs="Calibri"/>
          <w:b/>
          <w:sz w:val="24"/>
          <w:szCs w:val="24"/>
          <w:lang w:val="es-CO"/>
        </w:rPr>
        <w:t xml:space="preserve">Figura </w:t>
      </w:r>
      <w:r w:rsidR="006B4966">
        <w:rPr>
          <w:rFonts w:cs="Calibri"/>
          <w:b/>
          <w:sz w:val="24"/>
          <w:szCs w:val="24"/>
          <w:lang w:val="es-CO"/>
        </w:rPr>
        <w:t>12</w:t>
      </w:r>
      <w:r w:rsidRPr="00341840">
        <w:rPr>
          <w:rFonts w:cs="Calibri"/>
          <w:b/>
          <w:sz w:val="24"/>
          <w:szCs w:val="24"/>
          <w:lang w:val="es-CO"/>
        </w:rPr>
        <w:t xml:space="preserve">. </w:t>
      </w:r>
      <w:r w:rsidR="006B4966">
        <w:rPr>
          <w:rFonts w:cs="Calibri"/>
          <w:b/>
          <w:sz w:val="24"/>
          <w:szCs w:val="24"/>
          <w:lang w:val="es-CO"/>
        </w:rPr>
        <w:t>Menú de Filtro</w:t>
      </w:r>
    </w:p>
    <w:p w:rsidR="00113DD2" w:rsidRPr="00341840" w:rsidRDefault="00113DD2" w:rsidP="00113DD2">
      <w:pPr>
        <w:spacing w:after="0" w:line="240" w:lineRule="auto"/>
        <w:jc w:val="center"/>
        <w:rPr>
          <w:rFonts w:cs="Calibri"/>
          <w:b/>
          <w:sz w:val="24"/>
          <w:szCs w:val="24"/>
          <w:lang w:val="es-CO"/>
        </w:rPr>
      </w:pPr>
    </w:p>
    <w:p w:rsidR="00113DD2" w:rsidRPr="00341840" w:rsidRDefault="006B4966"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lang w:val="es-CO"/>
        </w:rPr>
      </w:pPr>
    </w:p>
    <w:p w:rsidR="003E41B6" w:rsidRDefault="003E41B6" w:rsidP="003E41B6">
      <w:pPr>
        <w:spacing w:after="0" w:line="240" w:lineRule="auto"/>
        <w:jc w:val="both"/>
        <w:rPr>
          <w:rFonts w:cs="Arial"/>
          <w:sz w:val="24"/>
          <w:szCs w:val="24"/>
          <w:lang w:val="es-CO"/>
        </w:rPr>
      </w:pPr>
      <w:r w:rsidRPr="003E41B6">
        <w:rPr>
          <w:rFonts w:cs="Arial"/>
          <w:sz w:val="24"/>
          <w:szCs w:val="24"/>
          <w:lang w:val="es-CO"/>
        </w:rPr>
        <w:t xml:space="preserve">El </w:t>
      </w:r>
      <w:r>
        <w:rPr>
          <w:rFonts w:cs="Arial"/>
          <w:sz w:val="24"/>
          <w:szCs w:val="24"/>
          <w:lang w:val="es-CO"/>
        </w:rPr>
        <w:t xml:space="preserve">menú de filtro trae la opción de activar/desactivar el temporizador de filtro por si se desea operar la cabina con filtro o no. Además cuenta con la opción de reiniciar el temporizador para cuando se </w:t>
      </w:r>
      <w:proofErr w:type="spellStart"/>
      <w:r>
        <w:rPr>
          <w:rFonts w:cs="Arial"/>
          <w:sz w:val="24"/>
          <w:szCs w:val="24"/>
          <w:lang w:val="es-CO"/>
        </w:rPr>
        <w:t>este</w:t>
      </w:r>
      <w:proofErr w:type="spellEnd"/>
      <w:r>
        <w:rPr>
          <w:rFonts w:cs="Arial"/>
          <w:sz w:val="24"/>
          <w:szCs w:val="24"/>
          <w:lang w:val="es-CO"/>
        </w:rPr>
        <w:t xml:space="preserve"> operando la cabina con filtro y se realice el cambio no se visualice la alarma de filtro (ver Figura 8).</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activar/desactivar el temporizador de filtro oprima la tecla </w:t>
      </w:r>
      <w:r>
        <w:rPr>
          <w:rFonts w:cs="Calibri"/>
          <w:sz w:val="24"/>
          <w:szCs w:val="24"/>
          <w:lang w:val="es-CO"/>
        </w:rPr>
        <w:t>→</w:t>
      </w:r>
      <w:r>
        <w:rPr>
          <w:rFonts w:cs="Arial"/>
          <w:sz w:val="24"/>
          <w:szCs w:val="24"/>
          <w:lang w:val="es-CO"/>
        </w:rPr>
        <w:t>.</w:t>
      </w:r>
    </w:p>
    <w:p w:rsidR="00113DD2" w:rsidRDefault="003E41B6" w:rsidP="003E41B6">
      <w:pPr>
        <w:spacing w:after="0" w:line="240" w:lineRule="auto"/>
        <w:jc w:val="both"/>
        <w:rPr>
          <w:rFonts w:cs="Arial"/>
          <w:sz w:val="24"/>
          <w:szCs w:val="24"/>
          <w:lang w:val="es-CO"/>
        </w:rPr>
      </w:pPr>
      <w:r>
        <w:rPr>
          <w:rFonts w:cs="Arial"/>
          <w:sz w:val="24"/>
          <w:szCs w:val="24"/>
          <w:lang w:val="es-CO"/>
        </w:rPr>
        <w:t xml:space="preserve">Para reiniciar el temporizador de filtro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r>
        <w:rPr>
          <w:rFonts w:cs="Arial"/>
          <w:sz w:val="24"/>
          <w:szCs w:val="24"/>
          <w:lang w:val="es-CO"/>
        </w:rPr>
        <w:t xml:space="preserve">Para salir de este menú sin realizar ningún cambio oprima la tecla </w:t>
      </w:r>
      <w:r>
        <w:rPr>
          <w:rFonts w:cs="Calibri"/>
          <w:sz w:val="24"/>
          <w:szCs w:val="24"/>
          <w:lang w:val="es-CO"/>
        </w:rPr>
        <w:t>←</w:t>
      </w:r>
      <w:r>
        <w:rPr>
          <w:rFonts w:cs="Arial"/>
          <w:sz w:val="24"/>
          <w:szCs w:val="24"/>
          <w:lang w:val="es-CO"/>
        </w:rPr>
        <w:t>.</w:t>
      </w:r>
    </w:p>
    <w:p w:rsidR="003E41B6" w:rsidRDefault="003E41B6" w:rsidP="003E41B6">
      <w:pPr>
        <w:spacing w:after="0" w:line="240" w:lineRule="auto"/>
        <w:jc w:val="both"/>
        <w:rPr>
          <w:rFonts w:cs="Arial"/>
          <w:sz w:val="24"/>
          <w:szCs w:val="24"/>
          <w:lang w:val="es-CO"/>
        </w:rPr>
      </w:pPr>
    </w:p>
    <w:p w:rsidR="003E41B6" w:rsidRPr="00301D0E" w:rsidRDefault="003E41B6" w:rsidP="00301D0E">
      <w:pPr>
        <w:pStyle w:val="Prrafodelista"/>
        <w:numPr>
          <w:ilvl w:val="2"/>
          <w:numId w:val="3"/>
        </w:numPr>
        <w:spacing w:after="0" w:line="240" w:lineRule="auto"/>
        <w:jc w:val="both"/>
        <w:rPr>
          <w:rFonts w:cs="Arial"/>
          <w:b/>
          <w:sz w:val="24"/>
          <w:szCs w:val="24"/>
          <w:lang w:val="es-CO"/>
        </w:rPr>
      </w:pPr>
      <w:proofErr w:type="spellStart"/>
      <w:r w:rsidRPr="00301D0E">
        <w:rPr>
          <w:rFonts w:cs="Arial"/>
          <w:b/>
          <w:sz w:val="24"/>
          <w:szCs w:val="24"/>
          <w:lang w:val="es-CO"/>
        </w:rPr>
        <w:t>Setpoint</w:t>
      </w:r>
      <w:proofErr w:type="spellEnd"/>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El </w:t>
      </w:r>
      <w:proofErr w:type="spellStart"/>
      <w:r>
        <w:rPr>
          <w:rFonts w:cs="Arial"/>
          <w:sz w:val="24"/>
          <w:szCs w:val="24"/>
          <w:lang w:val="es-CO"/>
        </w:rPr>
        <w:t>Setpoint</w:t>
      </w:r>
      <w:proofErr w:type="spellEnd"/>
      <w:r>
        <w:rPr>
          <w:rFonts w:cs="Arial"/>
          <w:sz w:val="24"/>
          <w:szCs w:val="24"/>
          <w:lang w:val="es-CO"/>
        </w:rPr>
        <w:t xml:space="preserve"> es el valor deseado al que se desea mantener la velocidad de flujo de entrada </w:t>
      </w:r>
      <w:proofErr w:type="spellStart"/>
      <w:r>
        <w:rPr>
          <w:rFonts w:cs="Arial"/>
          <w:sz w:val="24"/>
          <w:szCs w:val="24"/>
          <w:lang w:val="es-CO"/>
        </w:rPr>
        <w:t>InFlow</w:t>
      </w:r>
      <w:proofErr w:type="spellEnd"/>
      <w:r>
        <w:rPr>
          <w:rFonts w:cs="Arial"/>
          <w:sz w:val="24"/>
          <w:szCs w:val="24"/>
          <w:lang w:val="es-CO"/>
        </w:rPr>
        <w:t xml:space="preserve">. Recuerde que esta opción solo aplica si se </w:t>
      </w:r>
      <w:proofErr w:type="spellStart"/>
      <w:r>
        <w:rPr>
          <w:rFonts w:cs="Arial"/>
          <w:sz w:val="24"/>
          <w:szCs w:val="24"/>
          <w:lang w:val="es-CO"/>
        </w:rPr>
        <w:t>selecciono</w:t>
      </w:r>
      <w:proofErr w:type="spellEnd"/>
      <w:r>
        <w:rPr>
          <w:rFonts w:cs="Arial"/>
          <w:sz w:val="24"/>
          <w:szCs w:val="24"/>
          <w:lang w:val="es-CO"/>
        </w:rPr>
        <w:t xml:space="preserve"> el modo automático.</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Arial"/>
          <w:sz w:val="24"/>
          <w:szCs w:val="24"/>
          <w:lang w:val="es-CO"/>
        </w:rPr>
      </w:pPr>
      <w:r>
        <w:rPr>
          <w:rFonts w:cs="Arial"/>
          <w:sz w:val="24"/>
          <w:szCs w:val="24"/>
          <w:lang w:val="es-CO"/>
        </w:rPr>
        <w:t xml:space="preserve">La variación de velocidad de flujo de entrada se realiza modificando la posición del dámper automático, por lo cual, el sistema de control electrónico automático se encargara de hacer los ajustes necesarios para mantener el </w:t>
      </w:r>
      <w:proofErr w:type="spellStart"/>
      <w:r>
        <w:rPr>
          <w:rFonts w:cs="Arial"/>
          <w:sz w:val="24"/>
          <w:szCs w:val="24"/>
          <w:lang w:val="es-CO"/>
        </w:rPr>
        <w:t>InFlow</w:t>
      </w:r>
      <w:proofErr w:type="spellEnd"/>
      <w:r>
        <w:rPr>
          <w:rFonts w:cs="Arial"/>
          <w:sz w:val="24"/>
          <w:szCs w:val="24"/>
          <w:lang w:val="es-CO"/>
        </w:rPr>
        <w:t xml:space="preserve"> en el valor deseado. Recuerde que el </w:t>
      </w:r>
      <w:proofErr w:type="spellStart"/>
      <w:r>
        <w:rPr>
          <w:rFonts w:cs="Arial"/>
          <w:sz w:val="24"/>
          <w:szCs w:val="24"/>
          <w:lang w:val="es-CO"/>
        </w:rPr>
        <w:t>InFlow</w:t>
      </w:r>
      <w:proofErr w:type="spellEnd"/>
      <w:r>
        <w:rPr>
          <w:rFonts w:cs="Arial"/>
          <w:sz w:val="24"/>
          <w:szCs w:val="24"/>
          <w:lang w:val="es-CO"/>
        </w:rPr>
        <w:t xml:space="preserve"> se ve afectado si se modifica la posición de apertura del  vidrio.</w:t>
      </w:r>
    </w:p>
    <w:p w:rsidR="004C2E62" w:rsidRDefault="004C2E62" w:rsidP="003E41B6">
      <w:pPr>
        <w:spacing w:after="0" w:line="240" w:lineRule="auto"/>
        <w:jc w:val="both"/>
        <w:rPr>
          <w:rFonts w:cs="Arial"/>
          <w:sz w:val="24"/>
          <w:szCs w:val="24"/>
          <w:lang w:val="es-CO"/>
        </w:rPr>
      </w:pPr>
    </w:p>
    <w:p w:rsidR="004C2E62" w:rsidRDefault="004C2E62" w:rsidP="003E41B6">
      <w:pPr>
        <w:spacing w:after="0" w:line="240" w:lineRule="auto"/>
        <w:jc w:val="both"/>
        <w:rPr>
          <w:rFonts w:cs="Arial"/>
          <w:sz w:val="24"/>
          <w:szCs w:val="24"/>
          <w:lang w:val="es-CO"/>
        </w:rPr>
      </w:pPr>
      <w:r>
        <w:rPr>
          <w:rFonts w:cs="Arial"/>
          <w:sz w:val="24"/>
          <w:szCs w:val="24"/>
          <w:lang w:val="es-CO"/>
        </w:rPr>
        <w:t xml:space="preserve">El valor máximo configurable de </w:t>
      </w:r>
      <w:proofErr w:type="spellStart"/>
      <w:r>
        <w:rPr>
          <w:rFonts w:cs="Arial"/>
          <w:sz w:val="24"/>
          <w:szCs w:val="24"/>
          <w:lang w:val="es-CO"/>
        </w:rPr>
        <w:t>Setpoint</w:t>
      </w:r>
      <w:proofErr w:type="spellEnd"/>
      <w:r>
        <w:rPr>
          <w:rFonts w:cs="Arial"/>
          <w:sz w:val="24"/>
          <w:szCs w:val="24"/>
          <w:lang w:val="es-CO"/>
        </w:rPr>
        <w:t xml:space="preserve"> es de 2m/s y el valor mínimo es de 0.5m/s.</w:t>
      </w:r>
    </w:p>
    <w:p w:rsidR="003E41B6" w:rsidRDefault="003E41B6" w:rsidP="003E41B6">
      <w:pPr>
        <w:spacing w:after="0" w:line="240" w:lineRule="auto"/>
        <w:jc w:val="both"/>
        <w:rPr>
          <w:rFonts w:cs="Arial"/>
          <w:sz w:val="24"/>
          <w:szCs w:val="24"/>
          <w:lang w:val="es-CO"/>
        </w:rPr>
      </w:pPr>
    </w:p>
    <w:p w:rsidR="003E41B6" w:rsidRDefault="003E41B6" w:rsidP="003E41B6">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w:t>
      </w:r>
      <w:proofErr w:type="spellStart"/>
      <w:r>
        <w:rPr>
          <w:rFonts w:cs="Arial"/>
          <w:sz w:val="24"/>
          <w:szCs w:val="24"/>
          <w:lang w:val="es-CO"/>
        </w:rPr>
        <w:t>Setpoint</w:t>
      </w:r>
      <w:proofErr w:type="spellEnd"/>
      <w:r>
        <w:rPr>
          <w:rFonts w:cs="Arial"/>
          <w:sz w:val="24"/>
          <w:szCs w:val="24"/>
          <w:lang w:val="es-CO"/>
        </w:rPr>
        <w:t xml:space="preserve">,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w:t>
      </w:r>
      <w:proofErr w:type="spellStart"/>
      <w:r>
        <w:rPr>
          <w:rFonts w:cs="Calibri"/>
          <w:sz w:val="24"/>
          <w:szCs w:val="24"/>
          <w:lang w:val="es-CO"/>
        </w:rPr>
        <w:t>Setpoint</w:t>
      </w:r>
      <w:proofErr w:type="spellEnd"/>
      <w:r>
        <w:rPr>
          <w:rFonts w:cs="Calibri"/>
          <w:sz w:val="24"/>
          <w:szCs w:val="24"/>
          <w:lang w:val="es-CO"/>
        </w:rPr>
        <w:t>.</w:t>
      </w:r>
    </w:p>
    <w:p w:rsidR="003E41B6" w:rsidRDefault="003E41B6" w:rsidP="003E41B6">
      <w:pPr>
        <w:spacing w:after="0" w:line="240" w:lineRule="auto"/>
        <w:jc w:val="both"/>
        <w:rPr>
          <w:rFonts w:cs="Calibri"/>
          <w:sz w:val="24"/>
          <w:szCs w:val="24"/>
          <w:lang w:val="es-CO"/>
        </w:rPr>
      </w:pPr>
    </w:p>
    <w:p w:rsidR="003E41B6" w:rsidRDefault="003E41B6" w:rsidP="003E41B6">
      <w:pPr>
        <w:spacing w:after="0" w:line="240" w:lineRule="auto"/>
        <w:jc w:val="center"/>
        <w:rPr>
          <w:rFonts w:cs="Calibri"/>
          <w:b/>
          <w:sz w:val="24"/>
          <w:szCs w:val="24"/>
          <w:lang w:val="es-CO"/>
        </w:rPr>
      </w:pPr>
      <w:r>
        <w:rPr>
          <w:rFonts w:cs="Calibri"/>
          <w:b/>
          <w:sz w:val="24"/>
          <w:szCs w:val="24"/>
          <w:lang w:val="es-CO"/>
        </w:rPr>
        <w:t>Figura 13</w:t>
      </w:r>
      <w:r w:rsidRPr="00DD29C5">
        <w:rPr>
          <w:rFonts w:cs="Calibri"/>
          <w:b/>
          <w:sz w:val="24"/>
          <w:szCs w:val="24"/>
          <w:lang w:val="es-CO"/>
        </w:rPr>
        <w:t xml:space="preserve">. </w:t>
      </w:r>
      <w:proofErr w:type="spellStart"/>
      <w:r>
        <w:rPr>
          <w:rFonts w:cs="Calibri"/>
          <w:b/>
          <w:sz w:val="24"/>
          <w:szCs w:val="24"/>
          <w:lang w:val="es-CO"/>
        </w:rPr>
        <w:t>Setpoint</w:t>
      </w:r>
      <w:proofErr w:type="spellEnd"/>
    </w:p>
    <w:p w:rsidR="003E41B6" w:rsidRDefault="003E41B6" w:rsidP="003E41B6">
      <w:pPr>
        <w:spacing w:after="0" w:line="240" w:lineRule="auto"/>
        <w:jc w:val="center"/>
        <w:rPr>
          <w:rFonts w:cs="Calibri"/>
          <w:b/>
          <w:sz w:val="24"/>
          <w:szCs w:val="24"/>
          <w:lang w:val="es-CO"/>
        </w:rPr>
      </w:pPr>
    </w:p>
    <w:p w:rsidR="003E41B6" w:rsidRDefault="003E41B6" w:rsidP="003E41B6">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401043" cy="1341911"/>
            <wp:effectExtent l="19050" t="0" r="8907" b="0"/>
            <wp:docPr id="24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duotone>
                        <a:prstClr val="black"/>
                        <a:schemeClr val="accent1">
                          <a:tint val="45000"/>
                          <a:satMod val="400000"/>
                        </a:schemeClr>
                      </a:duotone>
                    </a:blip>
                    <a:srcRect l="38365" t="16261" r="36385" b="67755"/>
                    <a:stretch>
                      <a:fillRect/>
                    </a:stretch>
                  </pic:blipFill>
                  <pic:spPr bwMode="auto">
                    <a:xfrm>
                      <a:off x="0" y="0"/>
                      <a:ext cx="3401043" cy="1341911"/>
                    </a:xfrm>
                    <a:prstGeom prst="rect">
                      <a:avLst/>
                    </a:prstGeom>
                    <a:noFill/>
                    <a:ln w="9525">
                      <a:noFill/>
                      <a:miter lim="800000"/>
                      <a:headEnd/>
                      <a:tailEnd/>
                    </a:ln>
                  </pic:spPr>
                </pic:pic>
              </a:graphicData>
            </a:graphic>
          </wp:inline>
        </w:drawing>
      </w:r>
    </w:p>
    <w:p w:rsidR="003E41B6" w:rsidRPr="00341840" w:rsidRDefault="003E41B6" w:rsidP="003E41B6">
      <w:pPr>
        <w:spacing w:after="0" w:line="240" w:lineRule="auto"/>
        <w:jc w:val="both"/>
        <w:rPr>
          <w:rFonts w:cs="Arial"/>
          <w:sz w:val="24"/>
          <w:szCs w:val="24"/>
          <w:lang w:val="es-CO"/>
        </w:rPr>
      </w:pPr>
    </w:p>
    <w:p w:rsidR="00113DD2" w:rsidRPr="00341840" w:rsidRDefault="00113DD2" w:rsidP="00113DD2">
      <w:pPr>
        <w:spacing w:after="0" w:line="240" w:lineRule="auto"/>
        <w:rPr>
          <w:rFonts w:cs="Arial"/>
          <w:sz w:val="24"/>
          <w:szCs w:val="24"/>
          <w:lang w:val="es-CO"/>
        </w:rPr>
      </w:pPr>
    </w:p>
    <w:p w:rsidR="00113DD2" w:rsidRPr="00341840" w:rsidRDefault="00113DD2" w:rsidP="00113DD2">
      <w:pPr>
        <w:spacing w:after="0" w:line="240" w:lineRule="auto"/>
        <w:jc w:val="center"/>
        <w:rPr>
          <w:rFonts w:cs="Arial"/>
          <w:b/>
          <w:sz w:val="24"/>
          <w:szCs w:val="24"/>
          <w:lang w:val="es-CO"/>
        </w:rPr>
      </w:pPr>
      <w:r w:rsidRPr="00341840">
        <w:rPr>
          <w:rFonts w:cs="Arial"/>
          <w:b/>
          <w:sz w:val="24"/>
          <w:szCs w:val="24"/>
          <w:lang w:val="es-CO"/>
        </w:rPr>
        <w:t xml:space="preserve">Figura </w:t>
      </w:r>
      <w:r w:rsidR="000E1283">
        <w:rPr>
          <w:rFonts w:cs="Arial"/>
          <w:b/>
          <w:sz w:val="24"/>
          <w:szCs w:val="24"/>
          <w:lang w:val="es-CO"/>
        </w:rPr>
        <w:t>14</w:t>
      </w:r>
      <w:r w:rsidRPr="00341840">
        <w:rPr>
          <w:rFonts w:cs="Arial"/>
          <w:b/>
          <w:sz w:val="24"/>
          <w:szCs w:val="24"/>
          <w:lang w:val="es-CO"/>
        </w:rPr>
        <w:t xml:space="preserve">. </w:t>
      </w:r>
      <w:r w:rsidR="000E1283">
        <w:rPr>
          <w:rFonts w:cs="Arial"/>
          <w:b/>
          <w:sz w:val="24"/>
          <w:szCs w:val="24"/>
          <w:lang w:val="es-CO"/>
        </w:rPr>
        <w:t xml:space="preserve">Menú de </w:t>
      </w:r>
      <w:proofErr w:type="spellStart"/>
      <w:r w:rsidR="000E1283">
        <w:rPr>
          <w:rFonts w:cs="Arial"/>
          <w:b/>
          <w:sz w:val="24"/>
          <w:szCs w:val="24"/>
          <w:lang w:val="es-CO"/>
        </w:rPr>
        <w:t>Setpoint</w:t>
      </w:r>
      <w:proofErr w:type="spellEnd"/>
    </w:p>
    <w:p w:rsidR="00113DD2" w:rsidRPr="00341840" w:rsidRDefault="00113DD2" w:rsidP="00113DD2">
      <w:pPr>
        <w:spacing w:after="0" w:line="240" w:lineRule="auto"/>
        <w:jc w:val="center"/>
        <w:rPr>
          <w:rFonts w:cs="Arial"/>
          <w:b/>
          <w:sz w:val="24"/>
          <w:szCs w:val="24"/>
          <w:lang w:val="es-CO"/>
        </w:rPr>
      </w:pPr>
    </w:p>
    <w:p w:rsidR="00113DD2" w:rsidRPr="00341840" w:rsidRDefault="000E1283" w:rsidP="00113DD2">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184747" cy="1258784"/>
            <wp:effectExtent l="19050" t="0" r="0" b="0"/>
            <wp:docPr id="24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duotone>
                        <a:prstClr val="black"/>
                        <a:schemeClr val="accent1">
                          <a:tint val="45000"/>
                          <a:satMod val="400000"/>
                        </a:schemeClr>
                      </a:duotone>
                    </a:blip>
                    <a:srcRect l="38245" t="16300" r="36326" b="67617"/>
                    <a:stretch>
                      <a:fillRect/>
                    </a:stretch>
                  </pic:blipFill>
                  <pic:spPr bwMode="auto">
                    <a:xfrm>
                      <a:off x="0" y="0"/>
                      <a:ext cx="3184747" cy="1258784"/>
                    </a:xfrm>
                    <a:prstGeom prst="rect">
                      <a:avLst/>
                    </a:prstGeom>
                    <a:noFill/>
                    <a:ln w="9525">
                      <a:noFill/>
                      <a:miter lim="800000"/>
                      <a:headEnd/>
                      <a:tailEnd/>
                    </a:ln>
                  </pic:spPr>
                </pic:pic>
              </a:graphicData>
            </a:graphic>
          </wp:inline>
        </w:drawing>
      </w:r>
    </w:p>
    <w:p w:rsidR="00113DD2" w:rsidRPr="00341840" w:rsidRDefault="00113DD2" w:rsidP="00113DD2">
      <w:pPr>
        <w:spacing w:after="0" w:line="240" w:lineRule="auto"/>
        <w:jc w:val="center"/>
        <w:rPr>
          <w:rFonts w:cs="Arial"/>
          <w:b/>
          <w:sz w:val="24"/>
          <w:szCs w:val="24"/>
          <w:lang w:val="es-CO"/>
        </w:rPr>
      </w:pPr>
    </w:p>
    <w:p w:rsidR="00113DD2" w:rsidRPr="00341840" w:rsidRDefault="00113DD2" w:rsidP="00D94F1C">
      <w:pPr>
        <w:spacing w:after="0" w:line="240" w:lineRule="auto"/>
        <w:jc w:val="both"/>
        <w:rPr>
          <w:rFonts w:cs="Calibri"/>
          <w:sz w:val="24"/>
          <w:szCs w:val="24"/>
          <w:lang w:val="es-CO"/>
        </w:rPr>
      </w:pPr>
      <w:r w:rsidRPr="00341840">
        <w:rPr>
          <w:rFonts w:cs="Arial"/>
          <w:sz w:val="24"/>
          <w:szCs w:val="24"/>
          <w:lang w:val="es-CO"/>
        </w:rPr>
        <w:t xml:space="preserve">Para </w:t>
      </w:r>
      <w:r w:rsidR="004C2E62">
        <w:rPr>
          <w:rFonts w:cs="Arial"/>
          <w:sz w:val="24"/>
          <w:szCs w:val="24"/>
          <w:lang w:val="es-CO"/>
        </w:rPr>
        <w:t xml:space="preserve">modificar el valor del </w:t>
      </w:r>
      <w:proofErr w:type="spellStart"/>
      <w:r w:rsidR="004C2E62">
        <w:rPr>
          <w:rFonts w:cs="Arial"/>
          <w:sz w:val="24"/>
          <w:szCs w:val="24"/>
          <w:lang w:val="es-CO"/>
        </w:rPr>
        <w:t>Setpoint</w:t>
      </w:r>
      <w:proofErr w:type="spellEnd"/>
      <w:r w:rsidR="004C2E62">
        <w:rPr>
          <w:rFonts w:cs="Arial"/>
          <w:sz w:val="24"/>
          <w:szCs w:val="24"/>
          <w:lang w:val="es-CO"/>
        </w:rPr>
        <w:t xml:space="preserve"> utilice la tecla </w:t>
      </w:r>
      <w:r w:rsidR="004C2E62">
        <w:rPr>
          <w:rFonts w:cs="Calibri"/>
          <w:sz w:val="24"/>
          <w:szCs w:val="24"/>
          <w:lang w:val="es-CO"/>
        </w:rPr>
        <w:t>↑</w:t>
      </w:r>
      <w:r w:rsidR="004C2E62">
        <w:rPr>
          <w:rFonts w:cs="Arial"/>
          <w:sz w:val="24"/>
          <w:szCs w:val="24"/>
          <w:lang w:val="es-CO"/>
        </w:rPr>
        <w:t xml:space="preserve"> para aumentar el valor y la tecla </w:t>
      </w:r>
      <w:r w:rsidR="004C2E62">
        <w:rPr>
          <w:rFonts w:cs="Calibri"/>
          <w:sz w:val="24"/>
          <w:szCs w:val="24"/>
          <w:lang w:val="es-CO"/>
        </w:rPr>
        <w:t xml:space="preserve">↓ </w:t>
      </w:r>
      <w:r w:rsidR="004C2E62">
        <w:rPr>
          <w:rFonts w:cs="Arial"/>
          <w:sz w:val="24"/>
          <w:szCs w:val="24"/>
          <w:lang w:val="es-CO"/>
        </w:rPr>
        <w:t xml:space="preserve">para disminuir el valor del </w:t>
      </w:r>
      <w:proofErr w:type="spellStart"/>
      <w:r w:rsidR="004C2E62">
        <w:rPr>
          <w:rFonts w:cs="Arial"/>
          <w:sz w:val="24"/>
          <w:szCs w:val="24"/>
          <w:lang w:val="es-CO"/>
        </w:rPr>
        <w:t>Setpoint</w:t>
      </w:r>
      <w:proofErr w:type="spellEnd"/>
      <w:r w:rsidR="004C2E62">
        <w:rPr>
          <w:rFonts w:cs="Arial"/>
          <w:sz w:val="24"/>
          <w:szCs w:val="24"/>
          <w:lang w:val="es-CO"/>
        </w:rPr>
        <w:t xml:space="preserve">. Si desea guardar el valor de </w:t>
      </w:r>
      <w:proofErr w:type="spellStart"/>
      <w:r w:rsidR="004C2E62">
        <w:rPr>
          <w:rFonts w:cs="Arial"/>
          <w:sz w:val="24"/>
          <w:szCs w:val="24"/>
          <w:lang w:val="es-CO"/>
        </w:rPr>
        <w:t>Setpoint</w:t>
      </w:r>
      <w:proofErr w:type="spellEnd"/>
      <w:r w:rsidR="004C2E62">
        <w:rPr>
          <w:rFonts w:cs="Arial"/>
          <w:sz w:val="24"/>
          <w:szCs w:val="24"/>
          <w:lang w:val="es-CO"/>
        </w:rPr>
        <w:t xml:space="preserve"> configurado oprima la tecla </w:t>
      </w:r>
      <w:r w:rsidR="004C2E62">
        <w:rPr>
          <w:rFonts w:cs="Calibri"/>
          <w:sz w:val="24"/>
          <w:szCs w:val="24"/>
          <w:lang w:val="es-CO"/>
        </w:rPr>
        <w:t>→</w:t>
      </w:r>
      <w:r w:rsidR="004C2E62">
        <w:rPr>
          <w:rFonts w:cs="Arial"/>
          <w:sz w:val="24"/>
          <w:szCs w:val="24"/>
          <w:lang w:val="es-CO"/>
        </w:rPr>
        <w:t xml:space="preserve"> de lo contrario oprima la tecla </w:t>
      </w:r>
      <w:r w:rsidR="004C2E62">
        <w:rPr>
          <w:rFonts w:cs="Calibri"/>
          <w:sz w:val="24"/>
          <w:szCs w:val="24"/>
          <w:lang w:val="es-CO"/>
        </w:rPr>
        <w:t>←</w:t>
      </w:r>
      <w:r w:rsidR="004C2E62">
        <w:rPr>
          <w:rFonts w:cs="Arial"/>
          <w:sz w:val="24"/>
          <w:szCs w:val="24"/>
          <w:lang w:val="es-CO"/>
        </w:rPr>
        <w:t>.</w:t>
      </w:r>
    </w:p>
    <w:p w:rsidR="00113DD2" w:rsidRPr="00341840" w:rsidRDefault="00113DD2" w:rsidP="00113DD2">
      <w:pPr>
        <w:spacing w:after="0" w:line="240" w:lineRule="auto"/>
        <w:rPr>
          <w:rFonts w:cs="Calibri"/>
          <w:sz w:val="24"/>
          <w:szCs w:val="24"/>
          <w:lang w:val="es-CO"/>
        </w:rPr>
      </w:pPr>
    </w:p>
    <w:p w:rsidR="00DF6813" w:rsidRDefault="004C2E62" w:rsidP="00301D0E">
      <w:pPr>
        <w:pStyle w:val="Prrafodelista"/>
        <w:numPr>
          <w:ilvl w:val="2"/>
          <w:numId w:val="3"/>
        </w:numPr>
        <w:spacing w:after="0" w:line="240" w:lineRule="auto"/>
        <w:jc w:val="both"/>
        <w:rPr>
          <w:rFonts w:cs="Arial"/>
          <w:b/>
          <w:sz w:val="24"/>
          <w:szCs w:val="24"/>
          <w:lang w:val="es-CO"/>
        </w:rPr>
      </w:pPr>
      <w:r>
        <w:rPr>
          <w:rFonts w:cs="Arial"/>
          <w:b/>
          <w:sz w:val="24"/>
          <w:szCs w:val="24"/>
          <w:lang w:val="es-CO"/>
        </w:rPr>
        <w:t>Cambio de Contraseña</w:t>
      </w:r>
    </w:p>
    <w:p w:rsidR="004C2E62" w:rsidRDefault="004C2E62" w:rsidP="004C2E62">
      <w:pPr>
        <w:spacing w:after="0" w:line="240" w:lineRule="auto"/>
        <w:jc w:val="both"/>
        <w:rPr>
          <w:rFonts w:cs="Arial"/>
          <w:b/>
          <w:sz w:val="24"/>
          <w:szCs w:val="24"/>
          <w:lang w:val="es-CO"/>
        </w:rPr>
      </w:pPr>
    </w:p>
    <w:p w:rsidR="004C2E62" w:rsidRDefault="004C2E62" w:rsidP="004C2E62">
      <w:pPr>
        <w:spacing w:after="0" w:line="240" w:lineRule="auto"/>
        <w:jc w:val="both"/>
        <w:rPr>
          <w:rFonts w:cs="Arial"/>
          <w:sz w:val="24"/>
          <w:szCs w:val="24"/>
          <w:lang w:val="es-CO"/>
        </w:rPr>
      </w:pPr>
      <w:r>
        <w:rPr>
          <w:rFonts w:cs="Arial"/>
          <w:sz w:val="24"/>
          <w:szCs w:val="24"/>
          <w:lang w:val="es-CO"/>
        </w:rPr>
        <w:t>Este menú permite al operador modificar la contraseña de ingreso. Recuerde que la contraseña de fábrica es 0000.</w:t>
      </w:r>
    </w:p>
    <w:p w:rsidR="004C2E62" w:rsidRDefault="004C2E62" w:rsidP="004C2E62">
      <w:pPr>
        <w:spacing w:after="0" w:line="240" w:lineRule="auto"/>
        <w:jc w:val="both"/>
        <w:rPr>
          <w:rFonts w:cs="Arial"/>
          <w:sz w:val="24"/>
          <w:szCs w:val="24"/>
          <w:lang w:val="es-CO"/>
        </w:rPr>
      </w:pPr>
    </w:p>
    <w:p w:rsidR="004C2E62" w:rsidRDefault="004C2E62" w:rsidP="004C2E62">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Cambio contraseña,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cambio de contraseña.</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15</w:t>
      </w:r>
      <w:r w:rsidRPr="00DD29C5">
        <w:rPr>
          <w:rFonts w:cs="Calibri"/>
          <w:b/>
          <w:sz w:val="24"/>
          <w:szCs w:val="24"/>
          <w:lang w:val="es-CO"/>
        </w:rPr>
        <w:t xml:space="preserve">. </w:t>
      </w:r>
      <w:r>
        <w:rPr>
          <w:rFonts w:cs="Calibri"/>
          <w:b/>
          <w:sz w:val="24"/>
          <w:szCs w:val="24"/>
          <w:lang w:val="es-CO"/>
        </w:rPr>
        <w:t>Cambio Contraseña</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27276" cy="1235034"/>
            <wp:effectExtent l="19050" t="0" r="0" b="0"/>
            <wp:docPr id="2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duotone>
                        <a:prstClr val="black"/>
                        <a:schemeClr val="accent1">
                          <a:tint val="45000"/>
                          <a:satMod val="400000"/>
                        </a:schemeClr>
                      </a:duotone>
                    </a:blip>
                    <a:srcRect l="38224" t="16122" r="36304" b="67787"/>
                    <a:stretch>
                      <a:fillRect/>
                    </a:stretch>
                  </pic:blipFill>
                  <pic:spPr bwMode="auto">
                    <a:xfrm>
                      <a:off x="0" y="0"/>
                      <a:ext cx="3127276" cy="1235034"/>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both"/>
        <w:rPr>
          <w:rFonts w:cs="Calibri"/>
          <w:sz w:val="24"/>
          <w:szCs w:val="24"/>
          <w:lang w:val="es-CO"/>
        </w:rPr>
      </w:pPr>
      <w:r w:rsidRPr="004C2E62">
        <w:rPr>
          <w:rFonts w:cs="Calibri"/>
          <w:sz w:val="24"/>
          <w:szCs w:val="24"/>
          <w:lang w:val="es-CO"/>
        </w:rPr>
        <w:lastRenderedPageBreak/>
        <w:t>Ingrese la contraseña actual y oprima la tecla →.</w:t>
      </w:r>
      <w:r w:rsidR="00520D0A">
        <w:rPr>
          <w:rFonts w:cs="Calibri"/>
          <w:sz w:val="24"/>
          <w:szCs w:val="24"/>
          <w:lang w:val="es-CO"/>
        </w:rPr>
        <w:t xml:space="preserve"> A continuación le solicitara que ingrese la nueva contraseña y se visualizara el mensaje de la Figura 18.</w:t>
      </w:r>
    </w:p>
    <w:p w:rsidR="004C2E62" w:rsidRDefault="004C2E62" w:rsidP="004C2E62">
      <w:pPr>
        <w:spacing w:after="0" w:line="240" w:lineRule="auto"/>
        <w:jc w:val="both"/>
        <w:rPr>
          <w:rFonts w:cs="Calibri"/>
          <w:sz w:val="24"/>
          <w:szCs w:val="24"/>
          <w:lang w:val="es-CO"/>
        </w:rPr>
      </w:pPr>
    </w:p>
    <w:p w:rsidR="004C2E62" w:rsidRDefault="004C2E62" w:rsidP="004C2E62">
      <w:pPr>
        <w:spacing w:after="0" w:line="240" w:lineRule="auto"/>
        <w:jc w:val="center"/>
        <w:rPr>
          <w:rFonts w:cs="Calibri"/>
          <w:b/>
          <w:sz w:val="24"/>
          <w:szCs w:val="24"/>
          <w:lang w:val="es-CO"/>
        </w:rPr>
      </w:pPr>
      <w:r>
        <w:rPr>
          <w:rFonts w:cs="Calibri"/>
          <w:b/>
          <w:sz w:val="24"/>
          <w:szCs w:val="24"/>
          <w:lang w:val="es-CO"/>
        </w:rPr>
        <w:t>Figura 16</w:t>
      </w:r>
      <w:r w:rsidRPr="00DD29C5">
        <w:rPr>
          <w:rFonts w:cs="Calibri"/>
          <w:b/>
          <w:sz w:val="24"/>
          <w:szCs w:val="24"/>
          <w:lang w:val="es-CO"/>
        </w:rPr>
        <w:t xml:space="preserve">. </w:t>
      </w:r>
      <w:r>
        <w:rPr>
          <w:rFonts w:cs="Calibri"/>
          <w:b/>
          <w:sz w:val="24"/>
          <w:szCs w:val="24"/>
          <w:lang w:val="es-CO"/>
        </w:rPr>
        <w:t>Ingreso de contraseña actual</w:t>
      </w:r>
    </w:p>
    <w:p w:rsidR="004C2E62" w:rsidRDefault="004C2E62" w:rsidP="004C2E62">
      <w:pPr>
        <w:spacing w:after="0" w:line="240" w:lineRule="auto"/>
        <w:jc w:val="center"/>
        <w:rPr>
          <w:rFonts w:cs="Calibri"/>
          <w:b/>
          <w:sz w:val="24"/>
          <w:szCs w:val="24"/>
          <w:lang w:val="es-CO"/>
        </w:rPr>
      </w:pPr>
    </w:p>
    <w:p w:rsidR="004C2E62" w:rsidRDefault="004C2E62" w:rsidP="004C2E62">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rsidR="004C2E62" w:rsidRDefault="004C2E62"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17</w:t>
      </w:r>
      <w:r w:rsidRPr="00DD29C5">
        <w:rPr>
          <w:rFonts w:cs="Calibri"/>
          <w:b/>
          <w:sz w:val="24"/>
          <w:szCs w:val="24"/>
          <w:lang w:val="es-CO"/>
        </w:rPr>
        <w:t xml:space="preserve">. </w:t>
      </w:r>
      <w:r>
        <w:rPr>
          <w:rFonts w:cs="Calibri"/>
          <w:b/>
          <w:sz w:val="24"/>
          <w:szCs w:val="24"/>
          <w:lang w:val="es-CO"/>
        </w:rPr>
        <w:t>Ingreso de contraseña  nueva</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4C2E62">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18</w:t>
      </w:r>
      <w:r w:rsidRPr="00DD29C5">
        <w:rPr>
          <w:rFonts w:cs="Calibri"/>
          <w:b/>
          <w:sz w:val="24"/>
          <w:szCs w:val="24"/>
          <w:lang w:val="es-CO"/>
        </w:rPr>
        <w:t xml:space="preserve">. </w:t>
      </w:r>
      <w:r>
        <w:rPr>
          <w:rFonts w:cs="Calibri"/>
          <w:b/>
          <w:sz w:val="24"/>
          <w:szCs w:val="24"/>
          <w:lang w:val="es-CO"/>
        </w:rPr>
        <w:t>Contraseña almacenada correctamente</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rsidR="00520D0A" w:rsidRDefault="00520D0A" w:rsidP="004C2E62">
      <w:pPr>
        <w:spacing w:after="0" w:line="240" w:lineRule="auto"/>
        <w:jc w:val="center"/>
        <w:rPr>
          <w:rFonts w:cs="Calibri"/>
          <w:b/>
          <w:sz w:val="24"/>
          <w:szCs w:val="24"/>
          <w:lang w:val="es-CO"/>
        </w:rPr>
      </w:pPr>
    </w:p>
    <w:p w:rsidR="00520D0A" w:rsidRDefault="00520D0A" w:rsidP="00301D0E">
      <w:pPr>
        <w:pStyle w:val="Prrafodelista"/>
        <w:numPr>
          <w:ilvl w:val="2"/>
          <w:numId w:val="3"/>
        </w:numPr>
        <w:spacing w:after="0" w:line="240" w:lineRule="auto"/>
        <w:jc w:val="both"/>
        <w:rPr>
          <w:rFonts w:cs="Calibri"/>
          <w:b/>
          <w:sz w:val="24"/>
          <w:szCs w:val="24"/>
          <w:lang w:val="es-CO"/>
        </w:rPr>
      </w:pPr>
      <w:r>
        <w:rPr>
          <w:rFonts w:cs="Calibri"/>
          <w:b/>
          <w:sz w:val="24"/>
          <w:szCs w:val="24"/>
          <w:lang w:val="es-CO"/>
        </w:rPr>
        <w:t>Media Móvil</w:t>
      </w:r>
    </w:p>
    <w:p w:rsidR="00520D0A" w:rsidRDefault="00520D0A" w:rsidP="00520D0A">
      <w:pPr>
        <w:spacing w:after="0" w:line="240" w:lineRule="auto"/>
        <w:jc w:val="both"/>
        <w:rPr>
          <w:rFonts w:cs="Calibri"/>
          <w:b/>
          <w:sz w:val="24"/>
          <w:szCs w:val="24"/>
          <w:lang w:val="es-CO"/>
        </w:rPr>
      </w:pPr>
    </w:p>
    <w:p w:rsidR="00520D0A" w:rsidRDefault="00520D0A" w:rsidP="00520D0A">
      <w:pPr>
        <w:spacing w:after="0" w:line="240" w:lineRule="auto"/>
        <w:jc w:val="both"/>
        <w:rPr>
          <w:rFonts w:cs="Calibri"/>
          <w:sz w:val="24"/>
          <w:szCs w:val="24"/>
          <w:lang w:val="es-CO"/>
        </w:rPr>
      </w:pPr>
      <w:r w:rsidRPr="00520D0A">
        <w:rPr>
          <w:rFonts w:cs="Calibri"/>
          <w:sz w:val="24"/>
          <w:szCs w:val="24"/>
          <w:lang w:val="es-CO"/>
        </w:rPr>
        <w:t xml:space="preserve">Este menú </w:t>
      </w:r>
      <w:r>
        <w:rPr>
          <w:rFonts w:cs="Calibri"/>
          <w:sz w:val="24"/>
          <w:szCs w:val="24"/>
          <w:lang w:val="es-CO"/>
        </w:rPr>
        <w:t xml:space="preserve">es utilizado cuando el sensor presenta oscilaciones constantes en el valor de la lectura del </w:t>
      </w:r>
      <w:proofErr w:type="spellStart"/>
      <w:r>
        <w:rPr>
          <w:rFonts w:cs="Calibri"/>
          <w:sz w:val="24"/>
          <w:szCs w:val="24"/>
          <w:lang w:val="es-CO"/>
        </w:rPr>
        <w:t>InFlow</w:t>
      </w:r>
      <w:proofErr w:type="spellEnd"/>
      <w:r>
        <w:rPr>
          <w:rFonts w:cs="Calibri"/>
          <w:sz w:val="24"/>
          <w:szCs w:val="24"/>
          <w:lang w:val="es-CO"/>
        </w:rPr>
        <w:t xml:space="preserve">. Permitiendo que la lectura del </w:t>
      </w:r>
      <w:proofErr w:type="spellStart"/>
      <w:r>
        <w:rPr>
          <w:rFonts w:cs="Calibri"/>
          <w:sz w:val="24"/>
          <w:szCs w:val="24"/>
          <w:lang w:val="es-CO"/>
        </w:rPr>
        <w:t>InFlow</w:t>
      </w:r>
      <w:proofErr w:type="spellEnd"/>
      <w:r>
        <w:rPr>
          <w:rFonts w:cs="Calibri"/>
          <w:sz w:val="24"/>
          <w:szCs w:val="24"/>
          <w:lang w:val="es-CO"/>
        </w:rPr>
        <w:t xml:space="preserve"> se comporte de forma </w:t>
      </w:r>
      <w:proofErr w:type="spellStart"/>
      <w:r>
        <w:rPr>
          <w:rFonts w:cs="Calibri"/>
          <w:sz w:val="24"/>
          <w:szCs w:val="24"/>
          <w:lang w:val="es-CO"/>
        </w:rPr>
        <w:t>mas</w:t>
      </w:r>
      <w:proofErr w:type="spellEnd"/>
      <w:r>
        <w:rPr>
          <w:rFonts w:cs="Calibri"/>
          <w:sz w:val="24"/>
          <w:szCs w:val="24"/>
          <w:lang w:val="es-CO"/>
        </w:rPr>
        <w:t xml:space="preserve"> estable.</w:t>
      </w:r>
    </w:p>
    <w:p w:rsidR="00520D0A" w:rsidRDefault="00520D0A" w:rsidP="00520D0A">
      <w:pPr>
        <w:spacing w:after="0" w:line="240" w:lineRule="auto"/>
        <w:jc w:val="both"/>
        <w:rPr>
          <w:rFonts w:cs="Calibri"/>
          <w:sz w:val="24"/>
          <w:szCs w:val="24"/>
          <w:lang w:val="es-CO"/>
        </w:rPr>
      </w:pPr>
    </w:p>
    <w:p w:rsidR="00520D0A" w:rsidRPr="00520D0A" w:rsidRDefault="00520D0A" w:rsidP="00520D0A">
      <w:pPr>
        <w:spacing w:after="0" w:line="240" w:lineRule="auto"/>
        <w:jc w:val="both"/>
        <w:rPr>
          <w:rFonts w:cs="Calibri"/>
          <w:sz w:val="24"/>
          <w:szCs w:val="24"/>
          <w:lang w:val="es-CO"/>
        </w:rPr>
      </w:pPr>
      <w:r>
        <w:rPr>
          <w:rFonts w:cs="Calibri"/>
          <w:sz w:val="24"/>
          <w:szCs w:val="24"/>
          <w:lang w:val="es-CO"/>
        </w:rPr>
        <w:t xml:space="preserve">Recuerde que un valor mayor de media móvil hará que la lectura del </w:t>
      </w:r>
      <w:proofErr w:type="spellStart"/>
      <w:r>
        <w:rPr>
          <w:rFonts w:cs="Calibri"/>
          <w:sz w:val="24"/>
          <w:szCs w:val="24"/>
          <w:lang w:val="es-CO"/>
        </w:rPr>
        <w:t>InFlow</w:t>
      </w:r>
      <w:proofErr w:type="spellEnd"/>
      <w:r>
        <w:rPr>
          <w:rFonts w:cs="Calibri"/>
          <w:sz w:val="24"/>
          <w:szCs w:val="24"/>
          <w:lang w:val="es-CO"/>
        </w:rPr>
        <w:t xml:space="preserve"> se comporte de manera más estable.</w:t>
      </w:r>
    </w:p>
    <w:p w:rsidR="004C2E62" w:rsidRPr="004C2E62" w:rsidRDefault="004C2E62" w:rsidP="004C2E62">
      <w:pPr>
        <w:spacing w:after="0" w:line="240" w:lineRule="auto"/>
        <w:jc w:val="both"/>
        <w:rPr>
          <w:rFonts w:cs="Calibri"/>
          <w:sz w:val="24"/>
          <w:szCs w:val="24"/>
          <w:lang w:val="es-CO"/>
        </w:rPr>
      </w:pPr>
    </w:p>
    <w:p w:rsidR="00520D0A" w:rsidRDefault="00520D0A" w:rsidP="00520D0A">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demedia móvil,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media móvil.</w:t>
      </w:r>
    </w:p>
    <w:p w:rsidR="00520D0A" w:rsidRDefault="00520D0A" w:rsidP="00520D0A">
      <w:pPr>
        <w:spacing w:after="0" w:line="240" w:lineRule="auto"/>
        <w:jc w:val="both"/>
        <w:rPr>
          <w:rFonts w:cs="Calibri"/>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lastRenderedPageBreak/>
        <w:t>Figura 19</w:t>
      </w:r>
      <w:r w:rsidRPr="00DD29C5">
        <w:rPr>
          <w:rFonts w:cs="Calibri"/>
          <w:b/>
          <w:sz w:val="24"/>
          <w:szCs w:val="24"/>
          <w:lang w:val="es-CO"/>
        </w:rPr>
        <w:t xml:space="preserve">. </w:t>
      </w:r>
      <w:r>
        <w:rPr>
          <w:rFonts w:cs="Calibri"/>
          <w:b/>
          <w:sz w:val="24"/>
          <w:szCs w:val="24"/>
          <w:lang w:val="es-CO"/>
        </w:rPr>
        <w:t>Media Móvil</w:t>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41667" cy="1330037"/>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duotone>
                        <a:prstClr val="black"/>
                        <a:schemeClr val="accent1">
                          <a:tint val="45000"/>
                          <a:satMod val="400000"/>
                        </a:schemeClr>
                      </a:duotone>
                    </a:blip>
                    <a:srcRect l="38025" t="16109" r="36166" b="67459"/>
                    <a:stretch>
                      <a:fillRect/>
                    </a:stretch>
                  </pic:blipFill>
                  <pic:spPr bwMode="auto">
                    <a:xfrm>
                      <a:off x="0" y="0"/>
                      <a:ext cx="3341667" cy="1330037"/>
                    </a:xfrm>
                    <a:prstGeom prst="rect">
                      <a:avLst/>
                    </a:prstGeom>
                    <a:noFill/>
                    <a:ln w="9525">
                      <a:noFill/>
                      <a:miter lim="800000"/>
                      <a:headEnd/>
                      <a:tailEnd/>
                    </a:ln>
                  </pic:spPr>
                </pic:pic>
              </a:graphicData>
            </a:graphic>
          </wp:inline>
        </w:drawing>
      </w:r>
    </w:p>
    <w:p w:rsidR="00520D0A" w:rsidRDefault="00520D0A" w:rsidP="00520D0A">
      <w:pPr>
        <w:spacing w:after="0" w:line="240" w:lineRule="auto"/>
        <w:jc w:val="center"/>
        <w:rPr>
          <w:rFonts w:cs="Calibri"/>
          <w:b/>
          <w:sz w:val="24"/>
          <w:szCs w:val="24"/>
          <w:lang w:val="es-CO"/>
        </w:rPr>
      </w:pPr>
    </w:p>
    <w:p w:rsidR="00520D0A" w:rsidRDefault="00520D0A" w:rsidP="00520D0A">
      <w:pPr>
        <w:spacing w:after="0" w:line="240" w:lineRule="auto"/>
        <w:jc w:val="center"/>
        <w:rPr>
          <w:rFonts w:cs="Calibri"/>
          <w:b/>
          <w:sz w:val="24"/>
          <w:szCs w:val="24"/>
          <w:lang w:val="es-CO"/>
        </w:rPr>
      </w:pPr>
      <w:r>
        <w:rPr>
          <w:rFonts w:cs="Calibri"/>
          <w:b/>
          <w:sz w:val="24"/>
          <w:szCs w:val="24"/>
          <w:lang w:val="es-CO"/>
        </w:rPr>
        <w:t>Figura 20</w:t>
      </w:r>
      <w:r w:rsidRPr="00DD29C5">
        <w:rPr>
          <w:rFonts w:cs="Calibri"/>
          <w:b/>
          <w:sz w:val="24"/>
          <w:szCs w:val="24"/>
          <w:lang w:val="es-CO"/>
        </w:rPr>
        <w:t>.</w:t>
      </w:r>
      <w:r>
        <w:rPr>
          <w:rFonts w:cs="Calibri"/>
          <w:b/>
          <w:sz w:val="24"/>
          <w:szCs w:val="24"/>
          <w:lang w:val="es-CO"/>
        </w:rPr>
        <w:t xml:space="preserve"> Menú de Media Móvil</w:t>
      </w:r>
    </w:p>
    <w:p w:rsidR="00520D0A" w:rsidRDefault="00520D0A" w:rsidP="00520D0A">
      <w:pPr>
        <w:spacing w:after="0" w:line="240" w:lineRule="auto"/>
        <w:jc w:val="center"/>
        <w:rPr>
          <w:rFonts w:cs="Calibri"/>
          <w:b/>
          <w:sz w:val="24"/>
          <w:szCs w:val="24"/>
          <w:lang w:val="es-CO"/>
        </w:rPr>
      </w:pPr>
    </w:p>
    <w:p w:rsidR="004C2E62" w:rsidRDefault="00520D0A"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94165" cy="1304975"/>
            <wp:effectExtent l="19050" t="0" r="14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duotone>
                        <a:prstClr val="black"/>
                        <a:schemeClr val="accent1">
                          <a:tint val="45000"/>
                          <a:satMod val="400000"/>
                        </a:schemeClr>
                      </a:duotone>
                    </a:blip>
                    <a:srcRect l="38249" t="16309" r="36365" b="67585"/>
                    <a:stretch>
                      <a:fillRect/>
                    </a:stretch>
                  </pic:blipFill>
                  <pic:spPr bwMode="auto">
                    <a:xfrm>
                      <a:off x="0" y="0"/>
                      <a:ext cx="3297592" cy="1306333"/>
                    </a:xfrm>
                    <a:prstGeom prst="rect">
                      <a:avLst/>
                    </a:prstGeom>
                    <a:noFill/>
                    <a:ln w="9525">
                      <a:noFill/>
                      <a:miter lim="800000"/>
                      <a:headEnd/>
                      <a:tailEnd/>
                    </a:ln>
                  </pic:spPr>
                </pic:pic>
              </a:graphicData>
            </a:graphic>
          </wp:inline>
        </w:drawing>
      </w:r>
    </w:p>
    <w:p w:rsidR="001704AD" w:rsidRDefault="001704AD" w:rsidP="00520D0A">
      <w:pPr>
        <w:spacing w:after="0" w:line="240" w:lineRule="auto"/>
        <w:jc w:val="center"/>
        <w:rPr>
          <w:rFonts w:cs="Arial"/>
          <w:sz w:val="24"/>
          <w:szCs w:val="24"/>
          <w:lang w:val="es-CO"/>
        </w:rPr>
      </w:pPr>
    </w:p>
    <w:p w:rsidR="001704AD" w:rsidRDefault="001704AD" w:rsidP="001704AD">
      <w:pPr>
        <w:spacing w:after="0" w:line="240" w:lineRule="auto"/>
        <w:jc w:val="both"/>
        <w:rPr>
          <w:rFonts w:cs="Arial"/>
          <w:sz w:val="24"/>
          <w:szCs w:val="24"/>
          <w:lang w:val="es-CO"/>
        </w:rPr>
      </w:pPr>
      <w:r w:rsidRPr="00341840">
        <w:rPr>
          <w:rFonts w:cs="Arial"/>
          <w:sz w:val="24"/>
          <w:szCs w:val="24"/>
          <w:lang w:val="es-CO"/>
        </w:rPr>
        <w:t xml:space="preserve">Para </w:t>
      </w:r>
      <w:r>
        <w:rPr>
          <w:rFonts w:cs="Arial"/>
          <w:sz w:val="24"/>
          <w:szCs w:val="24"/>
          <w:lang w:val="es-CO"/>
        </w:rPr>
        <w:t xml:space="preserve">modificar el valor de la media móvil, utilice la tecla </w:t>
      </w:r>
      <w:r>
        <w:rPr>
          <w:rFonts w:cs="Calibri"/>
          <w:sz w:val="24"/>
          <w:szCs w:val="24"/>
          <w:lang w:val="es-CO"/>
        </w:rPr>
        <w:t>↑</w:t>
      </w:r>
      <w:r>
        <w:rPr>
          <w:rFonts w:cs="Arial"/>
          <w:sz w:val="24"/>
          <w:szCs w:val="24"/>
          <w:lang w:val="es-CO"/>
        </w:rPr>
        <w:t xml:space="preserve"> para aumentar el valor y la tecla </w:t>
      </w:r>
      <w:r>
        <w:rPr>
          <w:rFonts w:cs="Calibri"/>
          <w:sz w:val="24"/>
          <w:szCs w:val="24"/>
          <w:lang w:val="es-CO"/>
        </w:rPr>
        <w:t xml:space="preserve">↓ </w:t>
      </w:r>
      <w:r>
        <w:rPr>
          <w:rFonts w:cs="Arial"/>
          <w:sz w:val="24"/>
          <w:szCs w:val="24"/>
          <w:lang w:val="es-CO"/>
        </w:rPr>
        <w:t xml:space="preserve">para disminuir el valor de la media móvil. Si desea guardar el valor de media móvil configurado oprima la tecla </w:t>
      </w:r>
      <w:r>
        <w:rPr>
          <w:rFonts w:cs="Calibri"/>
          <w:sz w:val="24"/>
          <w:szCs w:val="24"/>
          <w:lang w:val="es-CO"/>
        </w:rPr>
        <w:t>→</w:t>
      </w:r>
      <w:r>
        <w:rPr>
          <w:rFonts w:cs="Arial"/>
          <w:sz w:val="24"/>
          <w:szCs w:val="24"/>
          <w:lang w:val="es-CO"/>
        </w:rPr>
        <w:t xml:space="preserve"> de lo contrario oprima la tecla </w:t>
      </w:r>
      <w:r>
        <w:rPr>
          <w:rFonts w:cs="Calibri"/>
          <w:sz w:val="24"/>
          <w:szCs w:val="24"/>
          <w:lang w:val="es-CO"/>
        </w:rPr>
        <w:t>←</w:t>
      </w:r>
      <w:r>
        <w:rPr>
          <w:rFonts w:cs="Arial"/>
          <w:sz w:val="24"/>
          <w:szCs w:val="24"/>
          <w:lang w:val="es-CO"/>
        </w:rPr>
        <w:t>.</w:t>
      </w:r>
    </w:p>
    <w:p w:rsidR="001704AD" w:rsidRPr="001704AD" w:rsidRDefault="001704AD" w:rsidP="00301D0E">
      <w:pPr>
        <w:pStyle w:val="Prrafodelista"/>
        <w:numPr>
          <w:ilvl w:val="2"/>
          <w:numId w:val="3"/>
        </w:numPr>
        <w:spacing w:after="0" w:line="240" w:lineRule="auto"/>
        <w:jc w:val="both"/>
        <w:rPr>
          <w:rFonts w:cs="Calibri"/>
          <w:sz w:val="24"/>
          <w:szCs w:val="24"/>
          <w:lang w:val="es-CO"/>
        </w:rPr>
      </w:pPr>
      <w:r>
        <w:rPr>
          <w:rFonts w:cs="Calibri"/>
          <w:b/>
          <w:sz w:val="24"/>
          <w:szCs w:val="24"/>
          <w:lang w:val="es-CO"/>
        </w:rPr>
        <w:t>Punto Zero</w:t>
      </w:r>
    </w:p>
    <w:p w:rsidR="001704AD" w:rsidRDefault="009650C5" w:rsidP="001704AD">
      <w:pPr>
        <w:spacing w:after="0" w:line="240" w:lineRule="auto"/>
        <w:jc w:val="both"/>
        <w:rPr>
          <w:rFonts w:cs="Calibri"/>
          <w:sz w:val="24"/>
          <w:szCs w:val="24"/>
          <w:lang w:val="es-CO"/>
        </w:rPr>
      </w:pPr>
      <w:r>
        <w:rPr>
          <w:rFonts w:cs="Calibri"/>
          <w:noProof/>
          <w:sz w:val="24"/>
          <w:szCs w:val="24"/>
          <w:lang w:val="es-CO" w:eastAsia="es-CO"/>
        </w:rPr>
        <w:pict>
          <v:shape id="_x0000_s1239" type="#_x0000_t202" style="position:absolute;left:0;text-align:left;margin-left:-4pt;margin-top:8.35pt;width:434.5pt;height:102.85pt;z-index:2517555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39">
              <w:txbxContent>
                <w:p w:rsidR="00301D0E" w:rsidRPr="003E2593" w:rsidRDefault="00301D0E" w:rsidP="00301D0E">
                  <w:pPr>
                    <w:spacing w:after="0" w:line="240" w:lineRule="auto"/>
                    <w:rPr>
                      <w:b/>
                    </w:rPr>
                  </w:pPr>
                  <w:r w:rsidRPr="003E2593">
                    <w:rPr>
                      <w:noProof/>
                      <w:lang w:val="es-CO" w:eastAsia="es-CO"/>
                    </w:rPr>
                    <w:drawing>
                      <wp:inline distT="0" distB="0" distL="0" distR="0">
                        <wp:extent cx="238540" cy="238540"/>
                        <wp:effectExtent l="0" t="0" r="9525" b="9525"/>
                        <wp:docPr id="3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0143C4" w:rsidRDefault="00301D0E" w:rsidP="00301D0E">
                  <w:pPr>
                    <w:spacing w:after="0" w:line="240" w:lineRule="auto"/>
                    <w:rPr>
                      <w:b/>
                    </w:rPr>
                  </w:pPr>
                  <w:r>
                    <w:rPr>
                      <w:b/>
                    </w:rPr>
                    <w:t xml:space="preserve">Este ajuste se debe realizar solo si el sensor muestra una lectura mayor de 0.0 m/s con el estado del motor extractor en OFF. De lo contrario se afectara la lectura del </w:t>
                  </w:r>
                  <w:proofErr w:type="spellStart"/>
                  <w:r>
                    <w:rPr>
                      <w:b/>
                    </w:rPr>
                    <w:t>InFlow</w:t>
                  </w:r>
                  <w:proofErr w:type="spellEnd"/>
                  <w:r>
                    <w:rPr>
                      <w:b/>
                    </w:rPr>
                    <w:t>.</w:t>
                  </w:r>
                </w:p>
                <w:p w:rsidR="000143C4" w:rsidRDefault="000143C4" w:rsidP="00301D0E">
                  <w:pPr>
                    <w:spacing w:after="0" w:line="240" w:lineRule="auto"/>
                    <w:rPr>
                      <w:b/>
                    </w:rPr>
                  </w:pPr>
                </w:p>
                <w:p w:rsidR="000143C4" w:rsidRPr="003E2593" w:rsidRDefault="000143C4" w:rsidP="00301D0E">
                  <w:pPr>
                    <w:spacing w:after="0" w:line="240" w:lineRule="auto"/>
                    <w:rPr>
                      <w:b/>
                    </w:rPr>
                  </w:pPr>
                  <w:r>
                    <w:rPr>
                      <w:b/>
                    </w:rPr>
                    <w:t>Si su sistema cuenta con varias cabinas interconectadas debe dejar el estado del motor extractor de todas las cabinas en OFF. De lo contrario el motor extractor no se apagara.</w:t>
                  </w:r>
                </w:p>
              </w:txbxContent>
            </v:textbox>
          </v:shape>
        </w:pict>
      </w: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301D0E" w:rsidRDefault="00301D0E"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0143C4" w:rsidRDefault="000143C4"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 xml:space="preserve">El sensor de velocidad de aire que posee la Cabina Extractora de Gases y Humos contiene una película caliente ultra sensible que detecta cambios mínimos en el flujo de aire que pasa por </w:t>
      </w:r>
      <w:proofErr w:type="spellStart"/>
      <w:r>
        <w:rPr>
          <w:rFonts w:cs="Calibri"/>
          <w:sz w:val="24"/>
          <w:szCs w:val="24"/>
          <w:lang w:val="es-CO"/>
        </w:rPr>
        <w:t>el</w:t>
      </w:r>
      <w:proofErr w:type="spellEnd"/>
      <w:r>
        <w:rPr>
          <w:rFonts w:cs="Calibri"/>
          <w:sz w:val="24"/>
          <w:szCs w:val="24"/>
          <w:lang w:val="es-CO"/>
        </w:rPr>
        <w:t>. De este modo, es probable que con el tiempo, este sensor pueda sufrir algún leve desajuste que haga que la lectura del flujo de aire también presente un desajuste, ya sea por desgaste de piezas internas del sensor o por simples cuestiones de mantenimiento.</w:t>
      </w:r>
    </w:p>
    <w:p w:rsidR="001704AD" w:rsidRDefault="001704AD" w:rsidP="001704AD">
      <w:pPr>
        <w:spacing w:after="0" w:line="240" w:lineRule="auto"/>
        <w:jc w:val="both"/>
        <w:rPr>
          <w:rFonts w:cs="Calibri"/>
          <w:sz w:val="24"/>
          <w:szCs w:val="24"/>
          <w:lang w:val="es-CO"/>
        </w:rPr>
      </w:pPr>
    </w:p>
    <w:p w:rsidR="001704AD" w:rsidRDefault="001704AD" w:rsidP="001704AD">
      <w:pPr>
        <w:spacing w:after="0" w:line="240" w:lineRule="auto"/>
        <w:jc w:val="both"/>
        <w:rPr>
          <w:rFonts w:cs="Calibri"/>
          <w:sz w:val="24"/>
          <w:szCs w:val="24"/>
          <w:lang w:val="es-CO"/>
        </w:rPr>
      </w:pPr>
      <w:r>
        <w:rPr>
          <w:rFonts w:cs="Calibri"/>
          <w:sz w:val="24"/>
          <w:szCs w:val="24"/>
          <w:lang w:val="es-CO"/>
        </w:rPr>
        <w:t>Este menú permite al operador ajustar el punto cero de medida del sensor de una manera rápida y sencilla pero a la vez eficiente. Recuerde que para ajustar el punto cero del sensor de flujo de aire, debe en primera instancia apagar el motor extractor de la cabina.</w:t>
      </w:r>
    </w:p>
    <w:p w:rsidR="001704AD" w:rsidRDefault="001704AD" w:rsidP="001704AD">
      <w:pPr>
        <w:spacing w:after="0" w:line="240" w:lineRule="auto"/>
        <w:jc w:val="both"/>
        <w:rPr>
          <w:rFonts w:cs="Calibri"/>
          <w:sz w:val="24"/>
          <w:szCs w:val="24"/>
          <w:lang w:val="es-CO"/>
        </w:rPr>
      </w:pPr>
    </w:p>
    <w:p w:rsidR="00301D0E" w:rsidRDefault="00301D0E" w:rsidP="00301D0E">
      <w:pPr>
        <w:spacing w:after="0" w:line="240" w:lineRule="auto"/>
        <w:jc w:val="both"/>
        <w:rPr>
          <w:rFonts w:cs="Calibri"/>
          <w:sz w:val="24"/>
          <w:szCs w:val="24"/>
          <w:lang w:val="es-CO"/>
        </w:rPr>
      </w:pPr>
      <w:r w:rsidRPr="006727D4">
        <w:rPr>
          <w:rFonts w:cs="Arial"/>
          <w:sz w:val="24"/>
          <w:szCs w:val="24"/>
          <w:lang w:val="es-CO"/>
        </w:rPr>
        <w:lastRenderedPageBreak/>
        <w:t xml:space="preserve">Para acceder a este menú </w:t>
      </w:r>
      <w:r>
        <w:rPr>
          <w:rFonts w:cs="Arial"/>
          <w:sz w:val="24"/>
          <w:szCs w:val="24"/>
          <w:lang w:val="es-CO"/>
        </w:rPr>
        <w:t xml:space="preserve">ubique el cursor en la sección de punto Zero,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punto Zero.</w:t>
      </w:r>
    </w:p>
    <w:p w:rsidR="00301D0E" w:rsidRDefault="00301D0E" w:rsidP="00301D0E">
      <w:pPr>
        <w:spacing w:after="0" w:line="240" w:lineRule="auto"/>
        <w:jc w:val="both"/>
        <w:rPr>
          <w:rFonts w:cs="Calibri"/>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21</w:t>
      </w:r>
      <w:r w:rsidRPr="00DD29C5">
        <w:rPr>
          <w:rFonts w:cs="Calibri"/>
          <w:b/>
          <w:sz w:val="24"/>
          <w:szCs w:val="24"/>
          <w:lang w:val="es-CO"/>
        </w:rPr>
        <w:t xml:space="preserve">. </w:t>
      </w:r>
      <w:r>
        <w:rPr>
          <w:rFonts w:cs="Calibri"/>
          <w:b/>
          <w:sz w:val="24"/>
          <w:szCs w:val="24"/>
          <w:lang w:val="es-CO"/>
        </w:rPr>
        <w:t>Punto Zero</w:t>
      </w:r>
    </w:p>
    <w:p w:rsidR="001704AD" w:rsidRPr="001704AD" w:rsidRDefault="001704AD" w:rsidP="001704AD">
      <w:pPr>
        <w:spacing w:after="0" w:line="240" w:lineRule="auto"/>
        <w:jc w:val="both"/>
        <w:rPr>
          <w:rFonts w:cs="Calibri"/>
          <w:sz w:val="24"/>
          <w:szCs w:val="24"/>
          <w:lang w:val="es-CO"/>
        </w:rPr>
      </w:pPr>
    </w:p>
    <w:p w:rsidR="001704AD" w:rsidRDefault="00301D0E" w:rsidP="00520D0A">
      <w:pPr>
        <w:spacing w:after="0" w:line="240" w:lineRule="auto"/>
        <w:jc w:val="center"/>
        <w:rPr>
          <w:rFonts w:cs="Arial"/>
          <w:sz w:val="24"/>
          <w:szCs w:val="24"/>
          <w:lang w:val="es-CO"/>
        </w:rPr>
      </w:pPr>
      <w:r>
        <w:rPr>
          <w:rFonts w:cs="Arial"/>
          <w:noProof/>
          <w:sz w:val="24"/>
          <w:szCs w:val="24"/>
          <w:lang w:val="es-CO" w:eastAsia="es-CO"/>
        </w:rPr>
        <w:drawing>
          <wp:inline distT="0" distB="0" distL="0" distR="0">
            <wp:extent cx="3219739" cy="1270659"/>
            <wp:effectExtent l="19050" t="0" r="0" b="0"/>
            <wp:docPr id="3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duotone>
                        <a:prstClr val="black"/>
                        <a:schemeClr val="accent1">
                          <a:tint val="45000"/>
                          <a:satMod val="400000"/>
                        </a:schemeClr>
                      </a:duotone>
                    </a:blip>
                    <a:srcRect l="38233" t="16342" r="36352" b="67595"/>
                    <a:stretch>
                      <a:fillRect/>
                    </a:stretch>
                  </pic:blipFill>
                  <pic:spPr bwMode="auto">
                    <a:xfrm>
                      <a:off x="0" y="0"/>
                      <a:ext cx="32197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center"/>
        <w:rPr>
          <w:rFonts w:cs="Calibri"/>
          <w:b/>
          <w:sz w:val="24"/>
          <w:szCs w:val="24"/>
          <w:lang w:val="es-CO"/>
        </w:rPr>
      </w:pPr>
      <w:r>
        <w:rPr>
          <w:rFonts w:cs="Calibri"/>
          <w:b/>
          <w:sz w:val="24"/>
          <w:szCs w:val="24"/>
          <w:lang w:val="es-CO"/>
        </w:rPr>
        <w:t>Figura 2</w:t>
      </w:r>
      <w:r w:rsidR="001F098F">
        <w:rPr>
          <w:rFonts w:cs="Calibri"/>
          <w:b/>
          <w:sz w:val="24"/>
          <w:szCs w:val="24"/>
          <w:lang w:val="es-CO"/>
        </w:rPr>
        <w:t>2</w:t>
      </w:r>
      <w:r w:rsidRPr="00DD29C5">
        <w:rPr>
          <w:rFonts w:cs="Calibri"/>
          <w:b/>
          <w:sz w:val="24"/>
          <w:szCs w:val="24"/>
          <w:lang w:val="es-CO"/>
        </w:rPr>
        <w:t xml:space="preserve">. </w:t>
      </w:r>
      <w:r>
        <w:rPr>
          <w:rFonts w:cs="Calibri"/>
          <w:b/>
          <w:sz w:val="24"/>
          <w:szCs w:val="24"/>
          <w:lang w:val="es-CO"/>
        </w:rPr>
        <w:t>Menú de Punto Zero</w:t>
      </w:r>
    </w:p>
    <w:p w:rsidR="00301D0E" w:rsidRDefault="00301D0E" w:rsidP="00520D0A">
      <w:pPr>
        <w:spacing w:after="0" w:line="240" w:lineRule="auto"/>
        <w:jc w:val="center"/>
        <w:rPr>
          <w:rFonts w:cs="Arial"/>
          <w:sz w:val="24"/>
          <w:szCs w:val="24"/>
          <w:lang w:val="es-CO"/>
        </w:rPr>
      </w:pPr>
    </w:p>
    <w:p w:rsidR="00301D0E" w:rsidRDefault="009650C5" w:rsidP="00520D0A">
      <w:pPr>
        <w:spacing w:after="0" w:line="240" w:lineRule="auto"/>
        <w:jc w:val="center"/>
        <w:rPr>
          <w:rFonts w:cs="Arial"/>
          <w:sz w:val="24"/>
          <w:szCs w:val="24"/>
          <w:lang w:val="es-CO"/>
        </w:rPr>
      </w:pPr>
      <w:r>
        <w:rPr>
          <w:rFonts w:cs="Arial"/>
          <w:b/>
          <w:noProof/>
          <w:sz w:val="24"/>
          <w:szCs w:val="24"/>
          <w:lang w:val="es-CO" w:eastAsia="es-CO"/>
        </w:rPr>
        <w:pict>
          <v:shape id="_x0000_s1242" type="#_x0000_t32" style="position:absolute;left:0;text-align:left;margin-left:246.9pt;margin-top:62.3pt;width:104.55pt;height:0;flip:x;z-index:251759616" o:connectortype="straight" strokecolor="red">
            <v:stroke endarrow="block"/>
          </v:shape>
        </w:pict>
      </w:r>
      <w:r>
        <w:rPr>
          <w:rFonts w:cs="Arial"/>
          <w:b/>
          <w:noProof/>
          <w:sz w:val="24"/>
          <w:szCs w:val="24"/>
          <w:lang w:val="es-CO" w:eastAsia="es-CO"/>
        </w:rPr>
        <w:pict>
          <v:shape id="_x0000_s1243" type="#_x0000_t202" style="position:absolute;left:0;text-align:left;margin-left:358.9pt;margin-top:45.5pt;width:56.15pt;height:35.65pt;z-index:251760640;mso-width-relative:margin;mso-height-relative:margin">
            <v:textbox>
              <w:txbxContent>
                <w:p w:rsidR="00301D0E" w:rsidRDefault="00301D0E" w:rsidP="00301D0E">
                  <w:pPr>
                    <w:jc w:val="center"/>
                  </w:pPr>
                  <w:r>
                    <w:t>Valor  Actual</w:t>
                  </w:r>
                </w:p>
              </w:txbxContent>
            </v:textbox>
          </v:shape>
        </w:pict>
      </w:r>
      <w:r>
        <w:rPr>
          <w:rFonts w:cs="Arial"/>
          <w:noProof/>
          <w:sz w:val="24"/>
          <w:szCs w:val="24"/>
          <w:lang w:val="es-CO"/>
        </w:rPr>
        <w:pict>
          <v:shape id="_x0000_s1241" type="#_x0000_t202" style="position:absolute;left:0;text-align:left;margin-left:17.75pt;margin-top:46.45pt;width:56.15pt;height:35.65pt;z-index:251758592;mso-width-relative:margin;mso-height-relative:margin">
            <v:textbox>
              <w:txbxContent>
                <w:p w:rsidR="00301D0E" w:rsidRDefault="00301D0E" w:rsidP="00301D0E">
                  <w:pPr>
                    <w:jc w:val="center"/>
                  </w:pPr>
                  <w:r>
                    <w:t>Valor de fábrica</w:t>
                  </w:r>
                </w:p>
              </w:txbxContent>
            </v:textbox>
          </v:shape>
        </w:pict>
      </w:r>
      <w:r>
        <w:rPr>
          <w:rFonts w:cs="Arial"/>
          <w:noProof/>
          <w:sz w:val="24"/>
          <w:szCs w:val="24"/>
          <w:lang w:val="es-CO" w:eastAsia="es-CO"/>
        </w:rPr>
        <w:pict>
          <v:shape id="_x0000_s1240" type="#_x0000_t32" style="position:absolute;left:0;text-align:left;margin-left:73.9pt;margin-top:64.2pt;width:24.3pt;height:.95pt;z-index:251756544" o:connectortype="straight" strokecolor="red">
            <v:stroke endarrow="block"/>
          </v:shape>
        </w:pict>
      </w:r>
      <w:r w:rsidR="00301D0E">
        <w:rPr>
          <w:rFonts w:cs="Arial"/>
          <w:noProof/>
          <w:sz w:val="24"/>
          <w:szCs w:val="24"/>
          <w:lang w:val="es-CO" w:eastAsia="es-CO"/>
        </w:rPr>
        <w:drawing>
          <wp:inline distT="0" distB="0" distL="0" distR="0">
            <wp:extent cx="3211039" cy="1270659"/>
            <wp:effectExtent l="19050" t="0" r="8411"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duotone>
                        <a:prstClr val="black"/>
                        <a:schemeClr val="accent1">
                          <a:tint val="45000"/>
                          <a:satMod val="400000"/>
                        </a:schemeClr>
                      </a:duotone>
                    </a:blip>
                    <a:srcRect l="38355" t="16192" r="36368" b="67745"/>
                    <a:stretch>
                      <a:fillRect/>
                    </a:stretch>
                  </pic:blipFill>
                  <pic:spPr bwMode="auto">
                    <a:xfrm>
                      <a:off x="0" y="0"/>
                      <a:ext cx="3211039" cy="1270659"/>
                    </a:xfrm>
                    <a:prstGeom prst="rect">
                      <a:avLst/>
                    </a:prstGeom>
                    <a:noFill/>
                    <a:ln w="9525">
                      <a:noFill/>
                      <a:miter lim="800000"/>
                      <a:headEnd/>
                      <a:tailEnd/>
                    </a:ln>
                  </pic:spPr>
                </pic:pic>
              </a:graphicData>
            </a:graphic>
          </wp:inline>
        </w:drawing>
      </w:r>
    </w:p>
    <w:p w:rsidR="00301D0E" w:rsidRDefault="00301D0E" w:rsidP="00520D0A">
      <w:pPr>
        <w:spacing w:after="0" w:line="240" w:lineRule="auto"/>
        <w:jc w:val="center"/>
        <w:rPr>
          <w:rFonts w:cs="Arial"/>
          <w:sz w:val="24"/>
          <w:szCs w:val="24"/>
          <w:lang w:val="es-CO"/>
        </w:rPr>
      </w:pPr>
    </w:p>
    <w:p w:rsidR="00301D0E" w:rsidRDefault="00301D0E" w:rsidP="00301D0E">
      <w:pPr>
        <w:spacing w:after="0" w:line="240" w:lineRule="auto"/>
        <w:jc w:val="both"/>
        <w:rPr>
          <w:rFonts w:cs="Arial"/>
          <w:sz w:val="24"/>
          <w:szCs w:val="24"/>
          <w:lang w:val="es-CO"/>
        </w:rPr>
      </w:pPr>
      <w:r>
        <w:rPr>
          <w:rFonts w:cs="Arial"/>
          <w:sz w:val="24"/>
          <w:szCs w:val="24"/>
          <w:lang w:val="es-CO"/>
        </w:rPr>
        <w:t xml:space="preserve">Una vez el valor actual se encuentre estable oprima la tecla </w:t>
      </w:r>
      <w:r>
        <w:rPr>
          <w:rFonts w:cs="Calibri"/>
          <w:sz w:val="24"/>
          <w:szCs w:val="24"/>
          <w:lang w:val="es-CO"/>
        </w:rPr>
        <w:t>→</w:t>
      </w:r>
      <w:r>
        <w:rPr>
          <w:rFonts w:cs="Arial"/>
          <w:sz w:val="24"/>
          <w:szCs w:val="24"/>
          <w:lang w:val="es-CO"/>
        </w:rPr>
        <w:t xml:space="preserve"> para </w:t>
      </w:r>
      <w:r w:rsidR="001F098F">
        <w:rPr>
          <w:rFonts w:cs="Arial"/>
          <w:sz w:val="24"/>
          <w:szCs w:val="24"/>
          <w:lang w:val="es-CO"/>
        </w:rPr>
        <w:t xml:space="preserve">almacenar el nuevo valor del punto cero. Si desea declinar esta opción oprima la tecla </w:t>
      </w:r>
      <w:r w:rsidR="001F098F">
        <w:rPr>
          <w:rFonts w:cs="Calibri"/>
          <w:sz w:val="24"/>
          <w:szCs w:val="24"/>
          <w:lang w:val="es-CO"/>
        </w:rPr>
        <w:t>←</w:t>
      </w:r>
      <w:r w:rsidR="001F098F">
        <w:rPr>
          <w:rFonts w:cs="Arial"/>
          <w:sz w:val="24"/>
          <w:szCs w:val="24"/>
          <w:lang w:val="es-CO"/>
        </w:rPr>
        <w:t>.</w:t>
      </w:r>
    </w:p>
    <w:p w:rsidR="001F098F" w:rsidRDefault="001F098F" w:rsidP="00301D0E">
      <w:pPr>
        <w:spacing w:after="0" w:line="240" w:lineRule="auto"/>
        <w:jc w:val="both"/>
        <w:rPr>
          <w:rFonts w:cs="Arial"/>
          <w:sz w:val="24"/>
          <w:szCs w:val="24"/>
          <w:lang w:val="es-CO"/>
        </w:rPr>
      </w:pPr>
    </w:p>
    <w:p w:rsidR="001F098F" w:rsidRDefault="001F098F" w:rsidP="00301D0E">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Mantenimiento</w:t>
      </w:r>
    </w:p>
    <w:p w:rsidR="001F098F" w:rsidRDefault="009650C5" w:rsidP="001F098F">
      <w:pPr>
        <w:spacing w:after="0" w:line="240" w:lineRule="auto"/>
        <w:jc w:val="both"/>
        <w:rPr>
          <w:rFonts w:cs="Arial"/>
          <w:b/>
          <w:sz w:val="24"/>
          <w:szCs w:val="24"/>
          <w:lang w:val="es-CO"/>
        </w:rPr>
      </w:pPr>
      <w:r>
        <w:rPr>
          <w:rFonts w:cs="Arial"/>
          <w:b/>
          <w:noProof/>
          <w:sz w:val="24"/>
          <w:szCs w:val="24"/>
          <w:lang w:val="es-CO" w:eastAsia="es-CO"/>
        </w:rPr>
        <w:pict>
          <v:shape id="_x0000_s1244" type="#_x0000_t202" style="position:absolute;left:0;text-align:left;margin-left:2.4pt;margin-top:7.45pt;width:434.5pt;height:59.25pt;z-index:2517616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_x0000_s1244">
              <w:txbxContent>
                <w:p w:rsidR="001F098F" w:rsidRPr="003E2593" w:rsidRDefault="001F098F" w:rsidP="001F098F">
                  <w:pPr>
                    <w:spacing w:after="0" w:line="240" w:lineRule="auto"/>
                    <w:rPr>
                      <w:b/>
                    </w:rPr>
                  </w:pPr>
                  <w:r w:rsidRPr="003E2593">
                    <w:rPr>
                      <w:noProof/>
                      <w:lang w:val="es-CO" w:eastAsia="es-CO"/>
                    </w:rPr>
                    <w:drawing>
                      <wp:inline distT="0" distB="0" distL="0" distR="0">
                        <wp:extent cx="238540" cy="238540"/>
                        <wp:effectExtent l="0" t="0" r="9525" b="9525"/>
                        <wp:docPr id="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F098F" w:rsidRPr="003E2593" w:rsidRDefault="001F098F" w:rsidP="001F098F">
                  <w:pPr>
                    <w:spacing w:after="0" w:line="240" w:lineRule="auto"/>
                    <w:rPr>
                      <w:b/>
                    </w:rPr>
                  </w:pPr>
                  <w:r>
                    <w:rPr>
                      <w:b/>
                    </w:rPr>
                    <w:t>No utilice este menú si no ha sido capacitado para esto. De lo contrario puede afectar drásticamente el funcionamiento de la cabina.</w:t>
                  </w:r>
                </w:p>
              </w:txbxContent>
            </v:textbox>
          </v:shape>
        </w:pic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w:t>
      </w:r>
      <w:r w:rsidR="004F460D">
        <w:rPr>
          <w:rFonts w:cs="Arial"/>
          <w:sz w:val="24"/>
          <w:szCs w:val="24"/>
          <w:lang w:val="es-CO"/>
        </w:rPr>
        <w:t xml:space="preserve">de </w:t>
      </w:r>
      <w:r>
        <w:rPr>
          <w:rFonts w:cs="Arial"/>
          <w:sz w:val="24"/>
          <w:szCs w:val="24"/>
          <w:lang w:val="es-CO"/>
        </w:rPr>
        <w:t xml:space="preserve">JP </w:t>
      </w:r>
      <w:proofErr w:type="spellStart"/>
      <w:r>
        <w:rPr>
          <w:rFonts w:cs="Arial"/>
          <w:sz w:val="24"/>
          <w:szCs w:val="24"/>
          <w:lang w:val="es-CO"/>
        </w:rPr>
        <w:t>Inglobal</w:t>
      </w:r>
      <w:proofErr w:type="spellEnd"/>
      <w:r>
        <w:rPr>
          <w:rFonts w:cs="Arial"/>
          <w:sz w:val="24"/>
          <w:szCs w:val="24"/>
          <w:lang w:val="es-CO"/>
        </w:rPr>
        <w:t xml:space="preserve"> en la ciudad de Bogotá (Colombia).</w:t>
      </w:r>
    </w:p>
    <w:p w:rsidR="001F098F" w:rsidRDefault="001F098F" w:rsidP="001F098F">
      <w:pPr>
        <w:spacing w:after="0" w:line="240" w:lineRule="auto"/>
        <w:jc w:val="both"/>
        <w:rPr>
          <w:rFonts w:cs="Arial"/>
          <w:sz w:val="24"/>
          <w:szCs w:val="24"/>
          <w:lang w:val="es-CO"/>
        </w:rPr>
      </w:pPr>
    </w:p>
    <w:p w:rsidR="001F098F" w:rsidRDefault="001F098F" w:rsidP="001F098F">
      <w:pPr>
        <w:pStyle w:val="Prrafodelista"/>
        <w:numPr>
          <w:ilvl w:val="2"/>
          <w:numId w:val="3"/>
        </w:numPr>
        <w:spacing w:after="0" w:line="240" w:lineRule="auto"/>
        <w:jc w:val="both"/>
        <w:rPr>
          <w:rFonts w:cs="Arial"/>
          <w:b/>
          <w:sz w:val="24"/>
          <w:szCs w:val="24"/>
          <w:lang w:val="es-CO"/>
        </w:rPr>
      </w:pPr>
      <w:r w:rsidRPr="001F098F">
        <w:rPr>
          <w:rFonts w:cs="Arial"/>
          <w:b/>
          <w:sz w:val="24"/>
          <w:szCs w:val="24"/>
          <w:lang w:val="es-CO"/>
        </w:rPr>
        <w:t>Modo</w:t>
      </w:r>
    </w:p>
    <w:p w:rsidR="001F098F" w:rsidRDefault="001F098F" w:rsidP="001F098F">
      <w:pPr>
        <w:spacing w:after="0" w:line="240" w:lineRule="auto"/>
        <w:jc w:val="both"/>
        <w:rPr>
          <w:rFonts w:cs="Arial"/>
          <w:b/>
          <w:sz w:val="24"/>
          <w:szCs w:val="24"/>
          <w:lang w:val="es-CO"/>
        </w:rPr>
      </w:pPr>
    </w:p>
    <w:p w:rsidR="001F098F" w:rsidRDefault="001F098F" w:rsidP="001F098F">
      <w:pPr>
        <w:spacing w:after="0" w:line="240" w:lineRule="auto"/>
        <w:jc w:val="both"/>
        <w:rPr>
          <w:rFonts w:cs="Arial"/>
          <w:sz w:val="24"/>
          <w:szCs w:val="24"/>
          <w:lang w:val="es-CO"/>
        </w:rPr>
      </w:pPr>
      <w:r>
        <w:rPr>
          <w:rFonts w:cs="Arial"/>
          <w:sz w:val="24"/>
          <w:szCs w:val="24"/>
          <w:lang w:val="es-CO"/>
        </w:rPr>
        <w:t>La Cabina Extractora de Gases y Humos cuenta con tres modos de funcionamiento para el control automático de la velocidad de flujo de entrada.</w:t>
      </w:r>
    </w:p>
    <w:p w:rsidR="001F098F" w:rsidRDefault="001F098F" w:rsidP="001F098F">
      <w:pPr>
        <w:spacing w:after="0" w:line="240" w:lineRule="auto"/>
        <w:jc w:val="both"/>
        <w:rPr>
          <w:rFonts w:cs="Arial"/>
          <w:sz w:val="24"/>
          <w:szCs w:val="24"/>
          <w:lang w:val="es-CO"/>
        </w:rPr>
      </w:pPr>
    </w:p>
    <w:p w:rsidR="001F098F" w:rsidRDefault="001F098F" w:rsidP="001F098F">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Modo,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 Una vez ubicado el cursor oprima la tecla → para acceder al menú de Modo.</w:t>
      </w:r>
    </w:p>
    <w:p w:rsidR="001F098F" w:rsidRDefault="001F098F" w:rsidP="001F098F">
      <w:pPr>
        <w:spacing w:after="0" w:line="240" w:lineRule="auto"/>
        <w:jc w:val="both"/>
        <w:rPr>
          <w:rFonts w:cs="Calibri"/>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23</w:t>
      </w:r>
      <w:r w:rsidRPr="00DD29C5">
        <w:rPr>
          <w:rFonts w:cs="Calibri"/>
          <w:b/>
          <w:sz w:val="24"/>
          <w:szCs w:val="24"/>
          <w:lang w:val="es-CO"/>
        </w:rPr>
        <w:t xml:space="preserve">. </w:t>
      </w:r>
      <w:r>
        <w:rPr>
          <w:rFonts w:cs="Calibri"/>
          <w:b/>
          <w:sz w:val="24"/>
          <w:szCs w:val="24"/>
          <w:lang w:val="es-CO"/>
        </w:rPr>
        <w:t>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Arial"/>
          <w:sz w:val="24"/>
          <w:szCs w:val="24"/>
          <w:lang w:val="es-CO"/>
        </w:rPr>
      </w:pPr>
      <w:r>
        <w:rPr>
          <w:rFonts w:cs="Arial"/>
          <w:b/>
          <w:noProof/>
          <w:sz w:val="24"/>
          <w:szCs w:val="24"/>
          <w:lang w:val="es-CO" w:eastAsia="es-CO"/>
        </w:rPr>
        <w:drawing>
          <wp:inline distT="0" distB="0" distL="0" distR="0">
            <wp:extent cx="3428695" cy="1365662"/>
            <wp:effectExtent l="19050" t="0" r="305" b="0"/>
            <wp:docPr id="5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duotone>
                        <a:prstClr val="black"/>
                        <a:schemeClr val="accent1">
                          <a:tint val="45000"/>
                          <a:satMod val="400000"/>
                        </a:schemeClr>
                      </a:duotone>
                    </a:blip>
                    <a:srcRect l="39301" t="16860" r="35854" b="67299"/>
                    <a:stretch>
                      <a:fillRect/>
                    </a:stretch>
                  </pic:blipFill>
                  <pic:spPr bwMode="auto">
                    <a:xfrm>
                      <a:off x="0" y="0"/>
                      <a:ext cx="3428695" cy="1365662"/>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center"/>
        <w:rPr>
          <w:rFonts w:cs="Calibri"/>
          <w:b/>
          <w:sz w:val="24"/>
          <w:szCs w:val="24"/>
          <w:lang w:val="es-CO"/>
        </w:rPr>
      </w:pPr>
      <w:r>
        <w:rPr>
          <w:rFonts w:cs="Calibri"/>
          <w:b/>
          <w:sz w:val="24"/>
          <w:szCs w:val="24"/>
          <w:lang w:val="es-CO"/>
        </w:rPr>
        <w:t>Figura 24</w:t>
      </w:r>
      <w:r w:rsidRPr="00DD29C5">
        <w:rPr>
          <w:rFonts w:cs="Calibri"/>
          <w:b/>
          <w:sz w:val="24"/>
          <w:szCs w:val="24"/>
          <w:lang w:val="es-CO"/>
        </w:rPr>
        <w:t xml:space="preserve">. </w:t>
      </w:r>
      <w:r>
        <w:rPr>
          <w:rFonts w:cs="Calibri"/>
          <w:b/>
          <w:sz w:val="24"/>
          <w:szCs w:val="24"/>
          <w:lang w:val="es-CO"/>
        </w:rPr>
        <w:t>Menú de Modo</w:t>
      </w:r>
    </w:p>
    <w:p w:rsidR="001F098F" w:rsidRDefault="001F098F" w:rsidP="001F098F">
      <w:pPr>
        <w:spacing w:after="0" w:line="240" w:lineRule="auto"/>
        <w:jc w:val="center"/>
        <w:rPr>
          <w:rFonts w:cs="Calibri"/>
          <w:b/>
          <w:sz w:val="24"/>
          <w:szCs w:val="24"/>
          <w:lang w:val="es-CO"/>
        </w:rPr>
      </w:pPr>
    </w:p>
    <w:p w:rsidR="001F098F" w:rsidRDefault="001F098F" w:rsidP="001F098F">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291132" cy="1294410"/>
            <wp:effectExtent l="19050" t="0" r="4518" b="0"/>
            <wp:docPr id="5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duotone>
                        <a:prstClr val="black"/>
                        <a:schemeClr val="accent1">
                          <a:tint val="45000"/>
                          <a:satMod val="400000"/>
                        </a:schemeClr>
                      </a:duotone>
                    </a:blip>
                    <a:srcRect l="39299" t="16976" r="35861" b="67307"/>
                    <a:stretch>
                      <a:fillRect/>
                    </a:stretch>
                  </pic:blipFill>
                  <pic:spPr bwMode="auto">
                    <a:xfrm>
                      <a:off x="0" y="0"/>
                      <a:ext cx="3292543" cy="1294965"/>
                    </a:xfrm>
                    <a:prstGeom prst="rect">
                      <a:avLst/>
                    </a:prstGeom>
                    <a:noFill/>
                    <a:ln w="9525">
                      <a:noFill/>
                      <a:miter lim="800000"/>
                      <a:headEnd/>
                      <a:tailEnd/>
                    </a:ln>
                  </pic:spPr>
                </pic:pic>
              </a:graphicData>
            </a:graphic>
          </wp:inline>
        </w:drawing>
      </w:r>
    </w:p>
    <w:p w:rsidR="001F098F" w:rsidRDefault="001F098F" w:rsidP="001F098F">
      <w:pPr>
        <w:spacing w:after="0" w:line="240" w:lineRule="auto"/>
        <w:jc w:val="center"/>
        <w:rPr>
          <w:rFonts w:cs="Arial"/>
          <w:sz w:val="24"/>
          <w:szCs w:val="24"/>
          <w:lang w:val="es-CO"/>
        </w:rPr>
      </w:pPr>
    </w:p>
    <w:p w:rsidR="001F098F" w:rsidRDefault="001F098F" w:rsidP="001F098F">
      <w:pPr>
        <w:spacing w:after="0" w:line="240" w:lineRule="auto"/>
        <w:jc w:val="both"/>
        <w:rPr>
          <w:rFonts w:cs="Arial"/>
          <w:sz w:val="24"/>
          <w:szCs w:val="24"/>
          <w:lang w:val="es-CO"/>
        </w:rPr>
      </w:pPr>
    </w:p>
    <w:p w:rsidR="000143C4" w:rsidRDefault="000143C4" w:rsidP="001F098F">
      <w:pPr>
        <w:spacing w:after="0" w:line="240" w:lineRule="auto"/>
        <w:jc w:val="both"/>
        <w:rPr>
          <w:rFonts w:cs="Arial"/>
          <w:sz w:val="24"/>
          <w:szCs w:val="24"/>
          <w:lang w:val="es-CO"/>
        </w:rPr>
      </w:pPr>
    </w:p>
    <w:p w:rsidR="001F098F" w:rsidRDefault="001F098F" w:rsidP="001F098F">
      <w:pPr>
        <w:pStyle w:val="Prrafodelista"/>
        <w:numPr>
          <w:ilvl w:val="3"/>
          <w:numId w:val="3"/>
        </w:numPr>
        <w:spacing w:after="0" w:line="240" w:lineRule="auto"/>
        <w:jc w:val="both"/>
        <w:rPr>
          <w:rFonts w:cs="Arial"/>
          <w:b/>
          <w:sz w:val="24"/>
          <w:szCs w:val="24"/>
          <w:lang w:val="es-CO"/>
        </w:rPr>
      </w:pPr>
      <w:r>
        <w:rPr>
          <w:rFonts w:cs="Arial"/>
          <w:b/>
          <w:sz w:val="24"/>
          <w:szCs w:val="24"/>
          <w:lang w:val="es-CO"/>
        </w:rPr>
        <w:t xml:space="preserve">Modo </w:t>
      </w:r>
      <w:r w:rsidRPr="001F098F">
        <w:rPr>
          <w:rFonts w:cs="Arial"/>
          <w:b/>
          <w:sz w:val="24"/>
          <w:szCs w:val="24"/>
          <w:lang w:val="es-CO"/>
        </w:rPr>
        <w:t>Manual</w:t>
      </w:r>
    </w:p>
    <w:p w:rsidR="00433531" w:rsidRDefault="00433531" w:rsidP="001F098F">
      <w:pPr>
        <w:spacing w:after="0" w:line="240" w:lineRule="auto"/>
        <w:jc w:val="both"/>
        <w:rPr>
          <w:rFonts w:cs="Arial"/>
          <w:b/>
          <w:sz w:val="24"/>
          <w:szCs w:val="24"/>
          <w:lang w:val="es-CO"/>
        </w:rPr>
      </w:pP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El modo </w:t>
      </w:r>
      <w:r>
        <w:rPr>
          <w:rFonts w:cs="Arial"/>
          <w:sz w:val="24"/>
          <w:szCs w:val="24"/>
          <w:lang w:val="es-CO"/>
        </w:rPr>
        <w:t>manual se encargara de abrir totalmente el dámper cuando se inicie el funcionamiento de la cabina y de cerrar totalmente el dámper cuando esta se apague.</w:t>
      </w:r>
    </w:p>
    <w:p w:rsidR="00433531" w:rsidRDefault="00433531" w:rsidP="001F098F">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 xml:space="preserve">poder utilizar el modo manual mantenga oprimida la tecla </w:t>
      </w:r>
      <w:r>
        <w:rPr>
          <w:rFonts w:cs="Calibri"/>
          <w:sz w:val="24"/>
          <w:szCs w:val="24"/>
          <w:lang w:val="es-CO"/>
        </w:rPr>
        <w:t>↑</w:t>
      </w:r>
      <w:r>
        <w:rPr>
          <w:rFonts w:cs="Arial"/>
          <w:sz w:val="24"/>
          <w:szCs w:val="24"/>
          <w:lang w:val="es-CO"/>
        </w:rPr>
        <w:t xml:space="preserve"> durante 1.5 segundos aproximadamente. A continuación se visualizara el mensaje de la Figura 25.</w:t>
      </w:r>
    </w:p>
    <w:p w:rsidR="00D60C7D" w:rsidRDefault="00D60C7D"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sz w:val="24"/>
          <w:szCs w:val="24"/>
          <w:lang w:val="es-CO"/>
        </w:rPr>
        <w:t>Figura 25</w:t>
      </w:r>
      <w:r w:rsidRPr="00DD29C5">
        <w:rPr>
          <w:rFonts w:cs="Calibri"/>
          <w:b/>
          <w:sz w:val="24"/>
          <w:szCs w:val="24"/>
          <w:lang w:val="es-CO"/>
        </w:rPr>
        <w:t xml:space="preserve">. </w:t>
      </w:r>
      <w:r>
        <w:rPr>
          <w:rFonts w:cs="Calibri"/>
          <w:b/>
          <w:sz w:val="24"/>
          <w:szCs w:val="24"/>
          <w:lang w:val="es-CO"/>
        </w:rPr>
        <w:t>Modo Manual</w:t>
      </w:r>
    </w:p>
    <w:p w:rsidR="00433531" w:rsidRDefault="00433531" w:rsidP="00433531">
      <w:pPr>
        <w:spacing w:after="0" w:line="240" w:lineRule="auto"/>
        <w:jc w:val="center"/>
        <w:rPr>
          <w:rFonts w:cs="Calibri"/>
          <w:b/>
          <w:sz w:val="24"/>
          <w:szCs w:val="24"/>
          <w:lang w:val="es-CO"/>
        </w:rPr>
      </w:pPr>
    </w:p>
    <w:p w:rsidR="00433531" w:rsidRDefault="00433531" w:rsidP="00433531">
      <w:pPr>
        <w:spacing w:after="0" w:line="240" w:lineRule="auto"/>
        <w:jc w:val="center"/>
        <w:rPr>
          <w:rFonts w:cs="Calibri"/>
          <w:b/>
          <w:sz w:val="24"/>
          <w:szCs w:val="24"/>
          <w:lang w:val="es-CO"/>
        </w:rPr>
      </w:pPr>
      <w:r>
        <w:rPr>
          <w:rFonts w:cs="Calibri"/>
          <w:b/>
          <w:noProof/>
          <w:sz w:val="24"/>
          <w:szCs w:val="24"/>
          <w:lang w:val="es-CO" w:eastAsia="es-CO"/>
        </w:rPr>
        <w:drawing>
          <wp:inline distT="0" distB="0" distL="0" distR="0">
            <wp:extent cx="3377293" cy="1341912"/>
            <wp:effectExtent l="19050" t="0" r="0" b="0"/>
            <wp:docPr id="5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duotone>
                        <a:prstClr val="black"/>
                        <a:schemeClr val="accent1">
                          <a:tint val="45000"/>
                          <a:satMod val="400000"/>
                        </a:schemeClr>
                      </a:duotone>
                    </a:blip>
                    <a:srcRect l="42466" t="21533" r="32936" b="62784"/>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433531" w:rsidRDefault="00433531" w:rsidP="001F098F">
      <w:pPr>
        <w:spacing w:after="0" w:line="240" w:lineRule="auto"/>
        <w:jc w:val="both"/>
        <w:rPr>
          <w:rFonts w:cs="Arial"/>
          <w:sz w:val="24"/>
          <w:szCs w:val="24"/>
          <w:lang w:val="es-CO"/>
        </w:rPr>
      </w:pPr>
    </w:p>
    <w:p w:rsidR="00D60C7D" w:rsidRDefault="00D60C7D" w:rsidP="00D60C7D">
      <w:pPr>
        <w:pStyle w:val="Prrafodelista"/>
        <w:numPr>
          <w:ilvl w:val="3"/>
          <w:numId w:val="3"/>
        </w:numPr>
        <w:spacing w:after="0" w:line="240" w:lineRule="auto"/>
        <w:jc w:val="both"/>
        <w:rPr>
          <w:rFonts w:cs="Arial"/>
          <w:b/>
          <w:sz w:val="24"/>
          <w:szCs w:val="24"/>
          <w:lang w:val="es-CO"/>
        </w:rPr>
      </w:pPr>
      <w:r w:rsidRPr="00D60C7D">
        <w:rPr>
          <w:rFonts w:cs="Arial"/>
          <w:b/>
          <w:sz w:val="24"/>
          <w:szCs w:val="24"/>
          <w:lang w:val="es-CO"/>
        </w:rPr>
        <w:t xml:space="preserve">Modo </w:t>
      </w:r>
      <w:proofErr w:type="spellStart"/>
      <w:r w:rsidRPr="00D60C7D">
        <w:rPr>
          <w:rFonts w:cs="Arial"/>
          <w:b/>
          <w:sz w:val="24"/>
          <w:szCs w:val="24"/>
          <w:lang w:val="es-CO"/>
        </w:rPr>
        <w:t>Semi</w:t>
      </w:r>
      <w:proofErr w:type="spellEnd"/>
    </w:p>
    <w:p w:rsidR="00D60C7D" w:rsidRDefault="00D60C7D" w:rsidP="00D60C7D">
      <w:pPr>
        <w:spacing w:after="0" w:line="240" w:lineRule="auto"/>
        <w:jc w:val="both"/>
        <w:rPr>
          <w:rFonts w:cs="Arial"/>
          <w:b/>
          <w:sz w:val="24"/>
          <w:szCs w:val="24"/>
          <w:lang w:val="es-CO"/>
        </w:rPr>
      </w:pPr>
    </w:p>
    <w:p w:rsidR="00D60C7D" w:rsidRDefault="000143C4" w:rsidP="00D60C7D">
      <w:pPr>
        <w:spacing w:after="0" w:line="240" w:lineRule="auto"/>
        <w:jc w:val="both"/>
        <w:rPr>
          <w:rFonts w:cs="Arial"/>
          <w:sz w:val="24"/>
          <w:szCs w:val="24"/>
          <w:lang w:val="es-CO"/>
        </w:rPr>
      </w:pPr>
      <w:r w:rsidRPr="000143C4">
        <w:rPr>
          <w:rFonts w:cs="Arial"/>
          <w:sz w:val="24"/>
          <w:szCs w:val="24"/>
          <w:lang w:val="es-CO"/>
        </w:rPr>
        <w:t xml:space="preserve">El modo </w:t>
      </w:r>
      <w:proofErr w:type="spellStart"/>
      <w:r>
        <w:rPr>
          <w:rFonts w:cs="Arial"/>
          <w:sz w:val="24"/>
          <w:szCs w:val="24"/>
          <w:lang w:val="es-CO"/>
        </w:rPr>
        <w:t>semi</w:t>
      </w:r>
      <w:proofErr w:type="spellEnd"/>
      <w:r>
        <w:rPr>
          <w:rFonts w:cs="Arial"/>
          <w:sz w:val="24"/>
          <w:szCs w:val="24"/>
          <w:lang w:val="es-CO"/>
        </w:rPr>
        <w:t xml:space="preserve"> permite al operador configurar el valor de apertura del dámper. El dámper automáticamente se ajustara a este valor una vez la cabina entre en funcionamiento.</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lastRenderedPageBreak/>
        <w:t xml:space="preserve">Para </w:t>
      </w:r>
      <w:r>
        <w:rPr>
          <w:rFonts w:cs="Arial"/>
          <w:sz w:val="24"/>
          <w:szCs w:val="24"/>
          <w:lang w:val="es-CO"/>
        </w:rPr>
        <w:t xml:space="preserve">poder utilizar el modo </w:t>
      </w:r>
      <w:proofErr w:type="spellStart"/>
      <w:r>
        <w:rPr>
          <w:rFonts w:cs="Arial"/>
          <w:sz w:val="24"/>
          <w:szCs w:val="24"/>
          <w:lang w:val="es-CO"/>
        </w:rPr>
        <w:t>semi</w:t>
      </w:r>
      <w:proofErr w:type="spellEnd"/>
      <w:r>
        <w:rPr>
          <w:rFonts w:cs="Arial"/>
          <w:sz w:val="24"/>
          <w:szCs w:val="24"/>
          <w:lang w:val="es-CO"/>
        </w:rPr>
        <w:t xml:space="preserve">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26.</w:t>
      </w:r>
    </w:p>
    <w:p w:rsidR="000143C4" w:rsidRPr="000143C4" w:rsidRDefault="000143C4" w:rsidP="00D60C7D">
      <w:pPr>
        <w:spacing w:after="0" w:line="240" w:lineRule="auto"/>
        <w:jc w:val="both"/>
        <w:rPr>
          <w:rFonts w:cs="Arial"/>
          <w:sz w:val="24"/>
          <w:szCs w:val="24"/>
          <w:lang w:val="es-CO"/>
        </w:rPr>
      </w:pPr>
    </w:p>
    <w:p w:rsidR="00D60C7D" w:rsidRDefault="000143C4" w:rsidP="000143C4">
      <w:pPr>
        <w:spacing w:after="0" w:line="240" w:lineRule="auto"/>
        <w:jc w:val="center"/>
        <w:rPr>
          <w:rFonts w:cs="Arial"/>
          <w:b/>
          <w:sz w:val="24"/>
          <w:szCs w:val="24"/>
          <w:lang w:val="es-CO"/>
        </w:rPr>
      </w:pPr>
      <w:r>
        <w:rPr>
          <w:rFonts w:cs="Calibri"/>
          <w:b/>
          <w:sz w:val="24"/>
          <w:szCs w:val="24"/>
          <w:lang w:val="es-CO"/>
        </w:rPr>
        <w:t>Figura 26</w:t>
      </w:r>
      <w:r w:rsidRPr="00DD29C5">
        <w:rPr>
          <w:rFonts w:cs="Calibri"/>
          <w:b/>
          <w:sz w:val="24"/>
          <w:szCs w:val="24"/>
          <w:lang w:val="es-CO"/>
        </w:rPr>
        <w:t xml:space="preserve">. </w:t>
      </w:r>
      <w:r>
        <w:rPr>
          <w:rFonts w:cs="Calibri"/>
          <w:b/>
          <w:sz w:val="24"/>
          <w:szCs w:val="24"/>
          <w:lang w:val="es-CO"/>
        </w:rPr>
        <w:t xml:space="preserve">Modo </w:t>
      </w:r>
      <w:proofErr w:type="spellStart"/>
      <w:r>
        <w:rPr>
          <w:rFonts w:cs="Calibri"/>
          <w:b/>
          <w:sz w:val="24"/>
          <w:szCs w:val="24"/>
          <w:lang w:val="es-CO"/>
        </w:rPr>
        <w:t>Semi</w:t>
      </w:r>
      <w:proofErr w:type="spellEnd"/>
    </w:p>
    <w:p w:rsidR="000143C4" w:rsidRDefault="000143C4" w:rsidP="00D60C7D">
      <w:pPr>
        <w:spacing w:after="0" w:line="240" w:lineRule="auto"/>
        <w:jc w:val="both"/>
        <w:rPr>
          <w:rFonts w:cs="Arial"/>
          <w:b/>
          <w:sz w:val="24"/>
          <w:szCs w:val="24"/>
          <w:lang w:val="es-CO"/>
        </w:rPr>
      </w:pPr>
    </w:p>
    <w:p w:rsidR="00D60C7D" w:rsidRDefault="00D60C7D" w:rsidP="00D60C7D">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377293" cy="1341912"/>
            <wp:effectExtent l="19050" t="0" r="0" b="0"/>
            <wp:docPr id="56"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duotone>
                        <a:prstClr val="black"/>
                        <a:schemeClr val="accent1">
                          <a:tint val="45000"/>
                          <a:satMod val="400000"/>
                        </a:schemeClr>
                      </a:duotone>
                    </a:blip>
                    <a:srcRect l="42289" t="21540" r="32885" b="62658"/>
                    <a:stretch>
                      <a:fillRect/>
                    </a:stretch>
                  </pic:blipFill>
                  <pic:spPr bwMode="auto">
                    <a:xfrm>
                      <a:off x="0" y="0"/>
                      <a:ext cx="3377293" cy="1341912"/>
                    </a:xfrm>
                    <a:prstGeom prst="rect">
                      <a:avLst/>
                    </a:prstGeom>
                    <a:noFill/>
                    <a:ln w="9525">
                      <a:noFill/>
                      <a:miter lim="800000"/>
                      <a:headEnd/>
                      <a:tailEnd/>
                    </a:ln>
                  </pic:spPr>
                </pic:pic>
              </a:graphicData>
            </a:graphic>
          </wp:inline>
        </w:drawing>
      </w:r>
    </w:p>
    <w:p w:rsidR="00D60C7D" w:rsidRPr="00D60C7D" w:rsidRDefault="00D60C7D" w:rsidP="00D60C7D">
      <w:pPr>
        <w:spacing w:after="0" w:line="240" w:lineRule="auto"/>
        <w:jc w:val="both"/>
        <w:rPr>
          <w:rFonts w:cs="Arial"/>
          <w:b/>
          <w:sz w:val="24"/>
          <w:szCs w:val="24"/>
          <w:lang w:val="es-CO"/>
        </w:rPr>
      </w:pPr>
    </w:p>
    <w:p w:rsidR="00CD01C3" w:rsidRDefault="000143C4" w:rsidP="000143C4">
      <w:pPr>
        <w:pStyle w:val="Prrafodelista"/>
        <w:numPr>
          <w:ilvl w:val="3"/>
          <w:numId w:val="3"/>
        </w:numPr>
        <w:spacing w:after="0"/>
        <w:jc w:val="both"/>
        <w:rPr>
          <w:rFonts w:cs="Arial"/>
          <w:b/>
          <w:sz w:val="24"/>
          <w:szCs w:val="24"/>
          <w:lang w:val="es-CO"/>
        </w:rPr>
      </w:pPr>
      <w:r>
        <w:rPr>
          <w:rFonts w:cs="Arial"/>
          <w:b/>
          <w:sz w:val="24"/>
          <w:szCs w:val="24"/>
          <w:lang w:val="es-CO"/>
        </w:rPr>
        <w:t>Modo Auto</w:t>
      </w:r>
    </w:p>
    <w:p w:rsidR="000143C4" w:rsidRPr="000143C4" w:rsidRDefault="000143C4" w:rsidP="000143C4">
      <w:pPr>
        <w:spacing w:after="0"/>
        <w:jc w:val="both"/>
        <w:rPr>
          <w:rFonts w:cs="Arial"/>
          <w:b/>
          <w:sz w:val="24"/>
          <w:szCs w:val="24"/>
          <w:lang w:val="es-CO"/>
        </w:rPr>
      </w:pPr>
    </w:p>
    <w:p w:rsidR="000143C4" w:rsidRDefault="000143C4" w:rsidP="000143C4">
      <w:pPr>
        <w:spacing w:after="0" w:line="240" w:lineRule="auto"/>
        <w:jc w:val="both"/>
        <w:rPr>
          <w:rFonts w:cs="Arial"/>
          <w:sz w:val="24"/>
          <w:szCs w:val="24"/>
          <w:lang w:val="es-CO"/>
        </w:rPr>
      </w:pPr>
      <w:r w:rsidRPr="000143C4">
        <w:rPr>
          <w:rFonts w:cs="Arial"/>
          <w:sz w:val="24"/>
          <w:szCs w:val="24"/>
          <w:lang w:val="es-CO"/>
        </w:rPr>
        <w:t xml:space="preserve">El modo </w:t>
      </w:r>
      <w:r>
        <w:rPr>
          <w:rFonts w:cs="Arial"/>
          <w:sz w:val="24"/>
          <w:szCs w:val="24"/>
          <w:lang w:val="es-CO"/>
        </w:rPr>
        <w:t xml:space="preserve">auto </w:t>
      </w:r>
      <w:r>
        <w:rPr>
          <w:rFonts w:cs="Arial"/>
          <w:sz w:val="24"/>
          <w:szCs w:val="24"/>
          <w:lang w:val="es-CO"/>
        </w:rPr>
        <w:tab/>
        <w:t>permite al operador configurar el valor de la velocidad del flujo de entrada de la cabina (ver sección 4.4.3).</w:t>
      </w:r>
    </w:p>
    <w:p w:rsidR="000143C4" w:rsidRDefault="000143C4" w:rsidP="000143C4">
      <w:pPr>
        <w:spacing w:after="0" w:line="240" w:lineRule="auto"/>
        <w:jc w:val="both"/>
        <w:rPr>
          <w:rFonts w:cs="Arial"/>
          <w:sz w:val="24"/>
          <w:szCs w:val="24"/>
          <w:lang w:val="es-CO"/>
        </w:rPr>
      </w:pPr>
      <w:r w:rsidRPr="00433531">
        <w:rPr>
          <w:rFonts w:cs="Arial"/>
          <w:sz w:val="24"/>
          <w:szCs w:val="24"/>
          <w:lang w:val="es-CO"/>
        </w:rPr>
        <w:t xml:space="preserve">Para </w:t>
      </w:r>
      <w:r>
        <w:rPr>
          <w:rFonts w:cs="Arial"/>
          <w:sz w:val="24"/>
          <w:szCs w:val="24"/>
          <w:lang w:val="es-CO"/>
        </w:rPr>
        <w:t>poder utilizar el modo auto mantenga oprimida la tecla</w:t>
      </w:r>
      <w:r>
        <w:rPr>
          <w:rFonts w:cs="Calibri"/>
          <w:sz w:val="24"/>
          <w:szCs w:val="24"/>
          <w:lang w:val="es-CO"/>
        </w:rPr>
        <w:t xml:space="preserve"> ↓</w:t>
      </w:r>
      <w:r>
        <w:rPr>
          <w:rFonts w:cs="Arial"/>
          <w:sz w:val="24"/>
          <w:szCs w:val="24"/>
          <w:lang w:val="es-CO"/>
        </w:rPr>
        <w:t xml:space="preserve"> durante 1.5 segundos aproximadamente. A continuación se visualizara el mensaje de la Figura 27.</w:t>
      </w: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both"/>
        <w:rPr>
          <w:rFonts w:cs="Arial"/>
          <w:sz w:val="24"/>
          <w:szCs w:val="24"/>
          <w:lang w:val="es-CO"/>
        </w:rPr>
      </w:pPr>
    </w:p>
    <w:p w:rsidR="000143C4" w:rsidRPr="000143C4" w:rsidRDefault="000143C4" w:rsidP="000143C4">
      <w:pPr>
        <w:spacing w:after="0" w:line="240" w:lineRule="auto"/>
        <w:jc w:val="both"/>
        <w:rPr>
          <w:rFonts w:cs="Arial"/>
          <w:sz w:val="24"/>
          <w:szCs w:val="24"/>
          <w:lang w:val="es-CO"/>
        </w:rPr>
      </w:pPr>
    </w:p>
    <w:p w:rsidR="000143C4" w:rsidRDefault="000143C4" w:rsidP="000143C4">
      <w:pPr>
        <w:spacing w:after="0" w:line="240" w:lineRule="auto"/>
        <w:jc w:val="center"/>
        <w:rPr>
          <w:rFonts w:cs="Calibri"/>
          <w:b/>
          <w:sz w:val="24"/>
          <w:szCs w:val="24"/>
          <w:lang w:val="es-CO"/>
        </w:rPr>
      </w:pPr>
      <w:r>
        <w:rPr>
          <w:rFonts w:cs="Calibri"/>
          <w:b/>
          <w:sz w:val="24"/>
          <w:szCs w:val="24"/>
          <w:lang w:val="es-CO"/>
        </w:rPr>
        <w:t>Figura 27</w:t>
      </w:r>
      <w:r w:rsidRPr="00DD29C5">
        <w:rPr>
          <w:rFonts w:cs="Calibri"/>
          <w:b/>
          <w:sz w:val="24"/>
          <w:szCs w:val="24"/>
          <w:lang w:val="es-CO"/>
        </w:rPr>
        <w:t xml:space="preserve">. </w:t>
      </w:r>
      <w:r>
        <w:rPr>
          <w:rFonts w:cs="Calibri"/>
          <w:b/>
          <w:sz w:val="24"/>
          <w:szCs w:val="24"/>
          <w:lang w:val="es-CO"/>
        </w:rPr>
        <w:t>Modo Auto</w:t>
      </w:r>
    </w:p>
    <w:p w:rsidR="000143C4" w:rsidRDefault="000143C4" w:rsidP="000143C4">
      <w:pPr>
        <w:spacing w:after="0" w:line="240" w:lineRule="auto"/>
        <w:jc w:val="center"/>
        <w:rPr>
          <w:rFonts w:cs="Calibri"/>
          <w:b/>
          <w:sz w:val="24"/>
          <w:szCs w:val="24"/>
          <w:lang w:val="es-CO"/>
        </w:rPr>
      </w:pPr>
    </w:p>
    <w:p w:rsidR="000143C4" w:rsidRDefault="000143C4" w:rsidP="000143C4">
      <w:pPr>
        <w:spacing w:after="0" w:line="240" w:lineRule="auto"/>
        <w:jc w:val="center"/>
        <w:rPr>
          <w:rFonts w:cs="Arial"/>
          <w:b/>
          <w:sz w:val="24"/>
          <w:szCs w:val="24"/>
          <w:lang w:val="es-CO"/>
        </w:rPr>
      </w:pPr>
      <w:r>
        <w:rPr>
          <w:rFonts w:cs="Arial"/>
          <w:b/>
          <w:noProof/>
          <w:sz w:val="24"/>
          <w:szCs w:val="24"/>
          <w:lang w:val="es-CO" w:eastAsia="es-CO"/>
        </w:rPr>
        <w:drawing>
          <wp:inline distT="0" distB="0" distL="0" distR="0">
            <wp:extent cx="3471025" cy="1365662"/>
            <wp:effectExtent l="1905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duotone>
                        <a:prstClr val="black"/>
                        <a:schemeClr val="accent1">
                          <a:tint val="45000"/>
                          <a:satMod val="400000"/>
                        </a:schemeClr>
                      </a:duotone>
                    </a:blip>
                    <a:srcRect l="42291" t="21538" r="32796" b="62715"/>
                    <a:stretch>
                      <a:fillRect/>
                    </a:stretch>
                  </pic:blipFill>
                  <pic:spPr bwMode="auto">
                    <a:xfrm>
                      <a:off x="0" y="0"/>
                      <a:ext cx="3471025" cy="1365662"/>
                    </a:xfrm>
                    <a:prstGeom prst="rect">
                      <a:avLst/>
                    </a:prstGeom>
                    <a:noFill/>
                    <a:ln w="9525">
                      <a:noFill/>
                      <a:miter lim="800000"/>
                      <a:headEnd/>
                      <a:tailEnd/>
                    </a:ln>
                  </pic:spPr>
                </pic:pic>
              </a:graphicData>
            </a:graphic>
          </wp:inline>
        </w:drawing>
      </w: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CD01C3" w:rsidRPr="00341840" w:rsidRDefault="00CD01C3" w:rsidP="00CD01C3">
      <w:pPr>
        <w:pStyle w:val="Prrafodelista"/>
        <w:spacing w:after="0"/>
        <w:ind w:left="540"/>
        <w:jc w:val="center"/>
        <w:rPr>
          <w:rFonts w:cs="Arial"/>
          <w:b/>
          <w:sz w:val="24"/>
          <w:szCs w:val="24"/>
          <w:lang w:val="es-CO"/>
        </w:rPr>
      </w:pPr>
    </w:p>
    <w:p w:rsidR="00FD7324" w:rsidRDefault="00FD7324" w:rsidP="00AC32EC">
      <w:pPr>
        <w:spacing w:after="0" w:line="240" w:lineRule="auto"/>
        <w:rPr>
          <w:lang w:val="es-CO"/>
        </w:rPr>
      </w:pPr>
      <w:bookmarkStart w:id="0"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88737C" w:rsidP="009A2069">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EB0A2D">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p>
        </w:tc>
      </w:tr>
      <w:tr w:rsidR="00FA7EDD" w:rsidRPr="00B92039" w:rsidTr="00EB0A2D">
        <w:tc>
          <w:tcPr>
            <w:tcW w:w="1612" w:type="dxa"/>
            <w:vMerge w:val="restart"/>
          </w:tcPr>
          <w:p w:rsidR="00FA7EDD" w:rsidRPr="00E31EEC" w:rsidRDefault="00C76CB9" w:rsidP="00EB0A2D">
            <w:pPr>
              <w:rPr>
                <w:b/>
                <w:sz w:val="18"/>
                <w:szCs w:val="18"/>
              </w:rPr>
            </w:pPr>
            <w:r>
              <w:rPr>
                <w:b/>
                <w:sz w:val="18"/>
                <w:szCs w:val="18"/>
              </w:rPr>
              <w:t>Cuerpo Interior</w:t>
            </w:r>
          </w:p>
        </w:tc>
        <w:tc>
          <w:tcPr>
            <w:tcW w:w="2607" w:type="dxa"/>
          </w:tcPr>
          <w:p w:rsidR="00FA7EDD" w:rsidRPr="00E31EEC" w:rsidRDefault="00C76CB9" w:rsidP="00EB0A2D">
            <w:pPr>
              <w:rPr>
                <w:b/>
                <w:sz w:val="18"/>
                <w:szCs w:val="18"/>
              </w:rPr>
            </w:pPr>
            <w:r>
              <w:rPr>
                <w:b/>
                <w:sz w:val="18"/>
                <w:szCs w:val="18"/>
              </w:rPr>
              <w:t>Material</w:t>
            </w:r>
          </w:p>
        </w:tc>
        <w:tc>
          <w:tcPr>
            <w:tcW w:w="5812" w:type="dxa"/>
          </w:tcPr>
          <w:p w:rsidR="00FA7EDD" w:rsidRPr="00E31EEC" w:rsidRDefault="00C76CB9" w:rsidP="00C76CB9">
            <w:pPr>
              <w:jc w:val="both"/>
              <w:rPr>
                <w:sz w:val="18"/>
                <w:szCs w:val="18"/>
              </w:rPr>
            </w:pPr>
            <w:r>
              <w:rPr>
                <w:sz w:val="18"/>
                <w:szCs w:val="18"/>
              </w:rPr>
              <w:t>Acero Inoxidable 304 con recubrimiento de pintura a base de Zinc.</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C76CB9" w:rsidP="00C76CB9">
            <w:pPr>
              <w:jc w:val="both"/>
              <w:rPr>
                <w:sz w:val="18"/>
                <w:szCs w:val="18"/>
              </w:rPr>
            </w:pPr>
            <w:r>
              <w:rPr>
                <w:sz w:val="18"/>
                <w:szCs w:val="18"/>
              </w:rPr>
              <w:t xml:space="preserve">En Fibra de vidrio con recubrimiento para mayor resistencia </w:t>
            </w:r>
            <w:r w:rsidR="002478B9">
              <w:rPr>
                <w:sz w:val="18"/>
                <w:szCs w:val="18"/>
              </w:rPr>
              <w:t>química.</w:t>
            </w:r>
          </w:p>
        </w:tc>
      </w:tr>
      <w:tr w:rsidR="00FA7EDD" w:rsidRPr="00B92039" w:rsidTr="00EB0A2D">
        <w:tc>
          <w:tcPr>
            <w:tcW w:w="1612" w:type="dxa"/>
            <w:vMerge/>
          </w:tcPr>
          <w:p w:rsidR="00FA7EDD" w:rsidRPr="00E31EEC" w:rsidRDefault="00FA7EDD" w:rsidP="00EB0A2D">
            <w:pPr>
              <w:rPr>
                <w:sz w:val="18"/>
                <w:szCs w:val="18"/>
              </w:rPr>
            </w:pPr>
          </w:p>
        </w:tc>
        <w:tc>
          <w:tcPr>
            <w:tcW w:w="2607" w:type="dxa"/>
          </w:tcPr>
          <w:p w:rsidR="00FA7EDD" w:rsidRPr="00E31EEC" w:rsidRDefault="00FA7EDD" w:rsidP="00EB0A2D">
            <w:pPr>
              <w:rPr>
                <w:b/>
                <w:sz w:val="18"/>
                <w:szCs w:val="18"/>
              </w:rPr>
            </w:pPr>
            <w:r w:rsidRPr="00E31EEC">
              <w:rPr>
                <w:b/>
                <w:sz w:val="18"/>
                <w:szCs w:val="18"/>
              </w:rPr>
              <w:t>Diseño</w:t>
            </w:r>
          </w:p>
        </w:tc>
        <w:tc>
          <w:tcPr>
            <w:tcW w:w="5812" w:type="dxa"/>
          </w:tcPr>
          <w:p w:rsidR="00FA7EDD" w:rsidRPr="00E31EEC" w:rsidRDefault="002478B9" w:rsidP="00EB0A2D">
            <w:pPr>
              <w:rPr>
                <w:sz w:val="18"/>
                <w:szCs w:val="18"/>
              </w:rPr>
            </w:pPr>
            <w:r>
              <w:rPr>
                <w:sz w:val="18"/>
                <w:szCs w:val="18"/>
              </w:rPr>
              <w:t>Diseño exclusivo para evitar reflujo dentro de la cabina.</w:t>
            </w:r>
          </w:p>
        </w:tc>
      </w:tr>
      <w:tr w:rsidR="00C76CB9" w:rsidRPr="00B92039" w:rsidTr="00EB0A2D">
        <w:tc>
          <w:tcPr>
            <w:tcW w:w="1612" w:type="dxa"/>
            <w:vMerge w:val="restart"/>
          </w:tcPr>
          <w:p w:rsidR="00C76CB9" w:rsidRPr="00E31EEC" w:rsidRDefault="00C76CB9" w:rsidP="00EB0A2D">
            <w:pPr>
              <w:rPr>
                <w:b/>
                <w:sz w:val="18"/>
                <w:szCs w:val="18"/>
              </w:rPr>
            </w:pPr>
            <w:r w:rsidRPr="00E31EEC">
              <w:rPr>
                <w:b/>
                <w:sz w:val="18"/>
                <w:szCs w:val="18"/>
              </w:rPr>
              <w:t>Estación de control</w:t>
            </w:r>
          </w:p>
        </w:tc>
        <w:tc>
          <w:tcPr>
            <w:tcW w:w="2607" w:type="dxa"/>
          </w:tcPr>
          <w:p w:rsidR="00C76CB9" w:rsidRPr="00E31EEC" w:rsidRDefault="00C76CB9" w:rsidP="00EB0A2D">
            <w:pPr>
              <w:rPr>
                <w:b/>
                <w:sz w:val="18"/>
                <w:szCs w:val="18"/>
              </w:rPr>
            </w:pPr>
            <w:r>
              <w:rPr>
                <w:b/>
                <w:sz w:val="18"/>
                <w:szCs w:val="18"/>
              </w:rPr>
              <w:t xml:space="preserve">Visualizador </w:t>
            </w:r>
          </w:p>
        </w:tc>
        <w:tc>
          <w:tcPr>
            <w:tcW w:w="5812" w:type="dxa"/>
          </w:tcPr>
          <w:p w:rsidR="00C76CB9" w:rsidRPr="00E31EEC" w:rsidRDefault="00C76CB9" w:rsidP="00EB0A2D">
            <w:pPr>
              <w:rPr>
                <w:sz w:val="18"/>
                <w:szCs w:val="18"/>
              </w:rPr>
            </w:pPr>
            <w:r>
              <w:rPr>
                <w:sz w:val="18"/>
                <w:szCs w:val="18"/>
              </w:rPr>
              <w:t xml:space="preserve">Display LCD de 4X20 </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Función</w:t>
            </w:r>
          </w:p>
        </w:tc>
        <w:tc>
          <w:tcPr>
            <w:tcW w:w="5812" w:type="dxa"/>
          </w:tcPr>
          <w:p w:rsidR="00C76CB9" w:rsidRPr="00E31EEC" w:rsidRDefault="00C76CB9" w:rsidP="00EB0A2D">
            <w:pPr>
              <w:rPr>
                <w:sz w:val="18"/>
                <w:szCs w:val="18"/>
              </w:rPr>
            </w:pPr>
            <w:r>
              <w:rPr>
                <w:sz w:val="18"/>
                <w:szCs w:val="18"/>
              </w:rPr>
              <w:t>Monitoreo y control la cabina extractora de gases y humos.</w:t>
            </w:r>
          </w:p>
        </w:tc>
      </w:tr>
      <w:tr w:rsidR="00C76CB9" w:rsidRPr="00B92039" w:rsidTr="00EB0A2D">
        <w:tc>
          <w:tcPr>
            <w:tcW w:w="1612" w:type="dxa"/>
            <w:vMerge w:val="restart"/>
          </w:tcPr>
          <w:p w:rsidR="00C76CB9" w:rsidRPr="00E31EEC" w:rsidRDefault="00C76CB9" w:rsidP="00EB0A2D">
            <w:pPr>
              <w:rPr>
                <w:b/>
                <w:sz w:val="18"/>
                <w:szCs w:val="18"/>
              </w:rPr>
            </w:pPr>
            <w:r>
              <w:rPr>
                <w:b/>
                <w:sz w:val="18"/>
                <w:szCs w:val="18"/>
              </w:rPr>
              <w:t>Flujo de Aire</w:t>
            </w:r>
          </w:p>
        </w:tc>
        <w:tc>
          <w:tcPr>
            <w:tcW w:w="2607" w:type="dxa"/>
          </w:tcPr>
          <w:p w:rsidR="00C76CB9" w:rsidRPr="00E31EEC" w:rsidRDefault="00C76CB9" w:rsidP="00EB0A2D">
            <w:pPr>
              <w:rPr>
                <w:b/>
                <w:sz w:val="18"/>
                <w:szCs w:val="18"/>
              </w:rPr>
            </w:pPr>
            <w:proofErr w:type="spellStart"/>
            <w:r>
              <w:rPr>
                <w:b/>
                <w:sz w:val="18"/>
                <w:szCs w:val="18"/>
              </w:rPr>
              <w:t>Damper</w:t>
            </w:r>
            <w:proofErr w:type="spellEnd"/>
          </w:p>
        </w:tc>
        <w:tc>
          <w:tcPr>
            <w:tcW w:w="5812" w:type="dxa"/>
          </w:tcPr>
          <w:p w:rsidR="00C76CB9" w:rsidRPr="00E31EEC" w:rsidRDefault="00C76CB9" w:rsidP="00EB0A2D">
            <w:pPr>
              <w:rPr>
                <w:sz w:val="18"/>
                <w:szCs w:val="18"/>
              </w:rPr>
            </w:pPr>
            <w:r>
              <w:rPr>
                <w:sz w:val="18"/>
                <w:szCs w:val="18"/>
              </w:rPr>
              <w:t>Automático con 3 modos de configuración.</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Rango</w:t>
            </w:r>
          </w:p>
        </w:tc>
        <w:tc>
          <w:tcPr>
            <w:tcW w:w="5812" w:type="dxa"/>
          </w:tcPr>
          <w:p w:rsidR="00C76CB9" w:rsidRPr="00E31EEC" w:rsidRDefault="00C76CB9" w:rsidP="00EB0A2D">
            <w:pPr>
              <w:rPr>
                <w:sz w:val="18"/>
                <w:szCs w:val="18"/>
              </w:rPr>
            </w:pPr>
            <w:r>
              <w:rPr>
                <w:sz w:val="18"/>
                <w:szCs w:val="18"/>
              </w:rPr>
              <w:t>0.5 m/s hasta 2.0 m/s, visualización en escala de 0.1 m/s.</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 xml:space="preserve">Control </w:t>
            </w:r>
          </w:p>
        </w:tc>
        <w:tc>
          <w:tcPr>
            <w:tcW w:w="5812" w:type="dxa"/>
          </w:tcPr>
          <w:p w:rsidR="00C76CB9" w:rsidRPr="00E31EEC" w:rsidRDefault="00C76CB9" w:rsidP="00EB0A2D">
            <w:pPr>
              <w:rPr>
                <w:sz w:val="18"/>
                <w:szCs w:val="18"/>
              </w:rPr>
            </w:pPr>
            <w:r>
              <w:rPr>
                <w:sz w:val="18"/>
                <w:szCs w:val="18"/>
              </w:rPr>
              <w:t>3 Modos de control para mantener flujo estable.</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E31EEC" w:rsidRDefault="00C76CB9" w:rsidP="00EB0A2D">
            <w:pPr>
              <w:rPr>
                <w:b/>
                <w:sz w:val="18"/>
                <w:szCs w:val="18"/>
              </w:rPr>
            </w:pPr>
            <w:r>
              <w:rPr>
                <w:b/>
                <w:sz w:val="18"/>
                <w:szCs w:val="18"/>
              </w:rPr>
              <w:t>Sensor</w:t>
            </w:r>
          </w:p>
        </w:tc>
        <w:tc>
          <w:tcPr>
            <w:tcW w:w="5812" w:type="dxa"/>
          </w:tcPr>
          <w:p w:rsidR="00C76CB9" w:rsidRPr="00E31EEC" w:rsidRDefault="00C76CB9" w:rsidP="00EB0A2D">
            <w:pPr>
              <w:rPr>
                <w:sz w:val="18"/>
                <w:szCs w:val="18"/>
              </w:rPr>
            </w:pPr>
            <w:r w:rsidRPr="00C76CB9">
              <w:rPr>
                <w:sz w:val="18"/>
                <w:szCs w:val="18"/>
              </w:rPr>
              <w:t>Medidor de masa de aire de película caliente</w:t>
            </w:r>
            <w:r>
              <w:rPr>
                <w:sz w:val="18"/>
                <w:szCs w:val="18"/>
              </w:rPr>
              <w:t>.</w:t>
            </w:r>
          </w:p>
        </w:tc>
      </w:tr>
      <w:tr w:rsidR="00C76CB9" w:rsidRPr="00B92039" w:rsidTr="00EB0A2D">
        <w:tc>
          <w:tcPr>
            <w:tcW w:w="1612" w:type="dxa"/>
            <w:vMerge w:val="restart"/>
          </w:tcPr>
          <w:p w:rsidR="00C76CB9" w:rsidRPr="00F40152" w:rsidRDefault="00C76CB9" w:rsidP="00EB0A2D">
            <w:pPr>
              <w:rPr>
                <w:b/>
                <w:sz w:val="18"/>
                <w:szCs w:val="18"/>
              </w:rPr>
            </w:pPr>
            <w:r>
              <w:rPr>
                <w:b/>
                <w:sz w:val="18"/>
                <w:szCs w:val="18"/>
              </w:rPr>
              <w:t>Servicios</w:t>
            </w:r>
          </w:p>
        </w:tc>
        <w:tc>
          <w:tcPr>
            <w:tcW w:w="2607" w:type="dxa"/>
          </w:tcPr>
          <w:p w:rsidR="00C76CB9" w:rsidRPr="00F40152" w:rsidRDefault="00C76CB9" w:rsidP="00EB0A2D">
            <w:pPr>
              <w:rPr>
                <w:b/>
                <w:sz w:val="18"/>
                <w:szCs w:val="18"/>
              </w:rPr>
            </w:pPr>
            <w:r>
              <w:rPr>
                <w:b/>
                <w:sz w:val="18"/>
                <w:szCs w:val="18"/>
              </w:rPr>
              <w:t>Tomas Eléctricas</w:t>
            </w:r>
          </w:p>
        </w:tc>
        <w:tc>
          <w:tcPr>
            <w:tcW w:w="5812" w:type="dxa"/>
          </w:tcPr>
          <w:p w:rsidR="00C76CB9" w:rsidRPr="00E31EEC" w:rsidRDefault="00C76CB9" w:rsidP="00EB0A2D">
            <w:pPr>
              <w:rPr>
                <w:sz w:val="18"/>
                <w:szCs w:val="18"/>
              </w:rPr>
            </w:pPr>
            <w:r>
              <w:rPr>
                <w:sz w:val="18"/>
                <w:szCs w:val="18"/>
              </w:rPr>
              <w:t>2 tomas eléctricas dobles reguladas de 110V con polo a tierra.</w:t>
            </w:r>
          </w:p>
        </w:tc>
      </w:tr>
      <w:tr w:rsidR="00C76CB9" w:rsidRPr="00B92039" w:rsidTr="00EB0A2D">
        <w:tc>
          <w:tcPr>
            <w:tcW w:w="1612" w:type="dxa"/>
            <w:vMerge/>
          </w:tcPr>
          <w:p w:rsidR="00C76CB9" w:rsidRPr="00E31EEC" w:rsidRDefault="00C76CB9" w:rsidP="00EB0A2D">
            <w:pPr>
              <w:rPr>
                <w:sz w:val="18"/>
                <w:szCs w:val="18"/>
              </w:rPr>
            </w:pPr>
          </w:p>
        </w:tc>
        <w:tc>
          <w:tcPr>
            <w:tcW w:w="2607" w:type="dxa"/>
          </w:tcPr>
          <w:p w:rsidR="00C76CB9" w:rsidRPr="00F40152" w:rsidRDefault="00C76CB9" w:rsidP="00EB0A2D">
            <w:pPr>
              <w:rPr>
                <w:b/>
                <w:sz w:val="18"/>
                <w:szCs w:val="18"/>
              </w:rPr>
            </w:pPr>
            <w:r>
              <w:rPr>
                <w:b/>
                <w:sz w:val="18"/>
                <w:szCs w:val="18"/>
              </w:rPr>
              <w:t>Llaves de servicio</w:t>
            </w:r>
          </w:p>
        </w:tc>
        <w:tc>
          <w:tcPr>
            <w:tcW w:w="5812" w:type="dxa"/>
          </w:tcPr>
          <w:p w:rsidR="00C76CB9" w:rsidRPr="00E31EEC" w:rsidRDefault="00C76CB9" w:rsidP="00EB0A2D">
            <w:pPr>
              <w:rPr>
                <w:sz w:val="18"/>
                <w:szCs w:val="18"/>
              </w:rPr>
            </w:pPr>
            <w:r>
              <w:rPr>
                <w:sz w:val="18"/>
                <w:szCs w:val="18"/>
              </w:rPr>
              <w:t>2 Llaves de servicio con posibilidad de cuatro.</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EB0A2D">
            <w:pPr>
              <w:rPr>
                <w:b/>
                <w:sz w:val="20"/>
                <w:szCs w:val="20"/>
              </w:rPr>
            </w:pPr>
            <w:r>
              <w:rPr>
                <w:b/>
                <w:sz w:val="20"/>
                <w:szCs w:val="20"/>
              </w:rPr>
              <w:t xml:space="preserve">Requerimientos </w:t>
            </w:r>
          </w:p>
          <w:p w:rsidR="008B2C9A" w:rsidRDefault="008B2C9A" w:rsidP="00EB0A2D">
            <w:pPr>
              <w:rPr>
                <w:b/>
                <w:sz w:val="20"/>
                <w:szCs w:val="20"/>
              </w:rPr>
            </w:pPr>
            <w:r>
              <w:rPr>
                <w:b/>
                <w:sz w:val="20"/>
                <w:szCs w:val="20"/>
              </w:rPr>
              <w:t>Eléctricos</w:t>
            </w:r>
          </w:p>
        </w:tc>
        <w:tc>
          <w:tcPr>
            <w:tcW w:w="1547" w:type="dxa"/>
          </w:tcPr>
          <w:p w:rsidR="008B2C9A" w:rsidRDefault="008B2C9A" w:rsidP="00EB0A2D">
            <w:pPr>
              <w:rPr>
                <w:b/>
                <w:sz w:val="20"/>
                <w:szCs w:val="20"/>
              </w:rPr>
            </w:pPr>
            <w:r>
              <w:rPr>
                <w:b/>
                <w:sz w:val="20"/>
                <w:szCs w:val="20"/>
              </w:rPr>
              <w:t>220VAC</w:t>
            </w:r>
          </w:p>
        </w:tc>
        <w:tc>
          <w:tcPr>
            <w:tcW w:w="1670" w:type="dxa"/>
            <w:gridSpan w:val="2"/>
          </w:tcPr>
          <w:p w:rsidR="008B2C9A" w:rsidRPr="00B26D60" w:rsidRDefault="008B2C9A" w:rsidP="00EB0A2D">
            <w:pPr>
              <w:rPr>
                <w:sz w:val="20"/>
                <w:szCs w:val="20"/>
              </w:rPr>
            </w:pPr>
            <w:r>
              <w:rPr>
                <w:sz w:val="20"/>
                <w:szCs w:val="20"/>
              </w:rPr>
              <w:t>60 Hertz</w:t>
            </w:r>
          </w:p>
        </w:tc>
        <w:tc>
          <w:tcPr>
            <w:tcW w:w="2008" w:type="dxa"/>
          </w:tcPr>
          <w:p w:rsidR="008B2C9A" w:rsidRPr="009847BD" w:rsidRDefault="008B2C9A" w:rsidP="008B2C9A">
            <w:pPr>
              <w:rPr>
                <w:sz w:val="20"/>
                <w:szCs w:val="20"/>
              </w:rPr>
            </w:pPr>
            <w:r>
              <w:rPr>
                <w:sz w:val="20"/>
                <w:szCs w:val="20"/>
              </w:rPr>
              <w:t xml:space="preserve">2 </w:t>
            </w:r>
            <w:r w:rsidRPr="009847BD">
              <w:rPr>
                <w:sz w:val="20"/>
                <w:szCs w:val="20"/>
              </w:rPr>
              <w:t>Fase</w:t>
            </w:r>
            <w:r>
              <w:rPr>
                <w:sz w:val="20"/>
                <w:szCs w:val="20"/>
              </w:rPr>
              <w:t>s + Neutro +Tierra</w:t>
            </w:r>
            <w:r w:rsidRPr="009847BD">
              <w:rPr>
                <w:sz w:val="20"/>
                <w:szCs w:val="20"/>
              </w:rPr>
              <w:t xml:space="preserve"> </w:t>
            </w:r>
          </w:p>
        </w:tc>
        <w:tc>
          <w:tcPr>
            <w:tcW w:w="3023" w:type="dxa"/>
          </w:tcPr>
          <w:p w:rsidR="008B2C9A" w:rsidRPr="009847BD" w:rsidRDefault="008B2C9A" w:rsidP="008B2C9A">
            <w:pPr>
              <w:rPr>
                <w:sz w:val="20"/>
                <w:szCs w:val="20"/>
              </w:rPr>
            </w:pPr>
            <w:r>
              <w:rPr>
                <w:sz w:val="20"/>
                <w:szCs w:val="20"/>
              </w:rPr>
              <w:t xml:space="preserve">20 </w:t>
            </w:r>
            <w:proofErr w:type="spellStart"/>
            <w:r>
              <w:rPr>
                <w:sz w:val="20"/>
                <w:szCs w:val="20"/>
              </w:rPr>
              <w:t>Amps</w:t>
            </w:r>
            <w:proofErr w:type="spellEnd"/>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EB0A2D">
            <w:pPr>
              <w:rPr>
                <w:b/>
                <w:sz w:val="20"/>
                <w:szCs w:val="20"/>
              </w:rPr>
            </w:pPr>
            <w:r>
              <w:rPr>
                <w:b/>
                <w:sz w:val="20"/>
                <w:szCs w:val="20"/>
              </w:rPr>
              <w:t>Varían según modelo</w:t>
            </w:r>
          </w:p>
        </w:tc>
      </w:tr>
      <w:tr w:rsidR="008B2C9A" w:rsidTr="00947477">
        <w:trPr>
          <w:trHeight w:val="801"/>
        </w:trPr>
        <w:tc>
          <w:tcPr>
            <w:tcW w:w="3324" w:type="dxa"/>
            <w:gridSpan w:val="2"/>
          </w:tcPr>
          <w:p w:rsidR="008B2C9A" w:rsidRDefault="008B2C9A" w:rsidP="00EB0A2D">
            <w:pPr>
              <w:rPr>
                <w:b/>
                <w:sz w:val="20"/>
                <w:szCs w:val="20"/>
              </w:rPr>
            </w:pPr>
            <w:r>
              <w:rPr>
                <w:b/>
                <w:sz w:val="20"/>
                <w:szCs w:val="20"/>
              </w:rPr>
              <w:t>Peso neto</w:t>
            </w:r>
          </w:p>
        </w:tc>
        <w:tc>
          <w:tcPr>
            <w:tcW w:w="6701" w:type="dxa"/>
            <w:gridSpan w:val="4"/>
          </w:tcPr>
          <w:p w:rsidR="008B2C9A" w:rsidRDefault="008B2C9A" w:rsidP="00EB0A2D">
            <w:pPr>
              <w:rPr>
                <w:b/>
                <w:sz w:val="20"/>
                <w:szCs w:val="20"/>
              </w:rPr>
            </w:pPr>
            <w:r>
              <w:rPr>
                <w:b/>
                <w:sz w:val="20"/>
                <w:szCs w:val="20"/>
              </w:rPr>
              <w:t>80 Kg</w:t>
            </w:r>
          </w:p>
        </w:tc>
      </w:tr>
      <w:tr w:rsidR="008B2C9A" w:rsidRPr="00996E24" w:rsidTr="008B2C9A">
        <w:trPr>
          <w:trHeight w:val="508"/>
        </w:trPr>
        <w:tc>
          <w:tcPr>
            <w:tcW w:w="4408" w:type="dxa"/>
            <w:gridSpan w:val="3"/>
          </w:tcPr>
          <w:p w:rsidR="008B2C9A" w:rsidRDefault="008B2C9A" w:rsidP="00EB0A2D">
            <w:pPr>
              <w:rPr>
                <w:b/>
                <w:sz w:val="20"/>
                <w:szCs w:val="20"/>
              </w:rPr>
            </w:pPr>
            <w:r>
              <w:rPr>
                <w:b/>
                <w:sz w:val="20"/>
                <w:szCs w:val="20"/>
              </w:rPr>
              <w:t>Condiciones ambientales para la operación</w:t>
            </w:r>
          </w:p>
        </w:tc>
        <w:tc>
          <w:tcPr>
            <w:tcW w:w="5617" w:type="dxa"/>
            <w:gridSpan w:val="3"/>
          </w:tcPr>
          <w:p w:rsidR="008B2C9A" w:rsidRPr="00996E24" w:rsidRDefault="008B2C9A" w:rsidP="00EB0A2D">
            <w:pPr>
              <w:rPr>
                <w:sz w:val="20"/>
                <w:szCs w:val="20"/>
              </w:rPr>
            </w:pPr>
            <w:r w:rsidRPr="00996E24">
              <w:rPr>
                <w:sz w:val="20"/>
                <w:szCs w:val="20"/>
              </w:rPr>
              <w:t>10-35°C, hasta 80% de humedad relativa, sin condensación.</w:t>
            </w:r>
          </w:p>
        </w:tc>
      </w:tr>
    </w:tbl>
    <w:p w:rsidR="008B2C9A" w:rsidRPr="008B2C9A" w:rsidRDefault="008B2C9A" w:rsidP="00FA7EDD">
      <w:pPr>
        <w:spacing w:after="0" w:line="240" w:lineRule="auto"/>
        <w:jc w:val="center"/>
        <w:rPr>
          <w:b/>
        </w:rPr>
        <w:sectPr w:rsidR="008B2C9A" w:rsidRPr="008B2C9A" w:rsidSect="0095263E">
          <w:pgSz w:w="11906" w:h="16838" w:code="9"/>
          <w:pgMar w:top="1417" w:right="1701" w:bottom="1417" w:left="1701" w:header="708" w:footer="708" w:gutter="0"/>
          <w:cols w:space="708"/>
          <w:docGrid w:linePitch="360"/>
        </w:sectPr>
      </w:pPr>
    </w:p>
    <w:p w:rsidR="00AC32EC" w:rsidRPr="00341840" w:rsidRDefault="00AC32EC" w:rsidP="00E623ED">
      <w:pPr>
        <w:pStyle w:val="Prrafodelista"/>
        <w:numPr>
          <w:ilvl w:val="0"/>
          <w:numId w:val="3"/>
        </w:numPr>
        <w:spacing w:after="0" w:line="240" w:lineRule="auto"/>
        <w:jc w:val="center"/>
        <w:rPr>
          <w:b/>
          <w:lang w:val="es-CO"/>
        </w:rPr>
      </w:pPr>
      <w:r w:rsidRPr="00341840">
        <w:rPr>
          <w:b/>
          <w:lang w:val="es-CO"/>
        </w:rPr>
        <w:lastRenderedPageBreak/>
        <w:t xml:space="preserve"> LIMPIEZA</w:t>
      </w:r>
    </w:p>
    <w:p w:rsidR="00AC32EC" w:rsidRPr="00341840" w:rsidRDefault="00AC32EC" w:rsidP="00AC32EC">
      <w:pPr>
        <w:spacing w:after="0" w:line="240" w:lineRule="auto"/>
        <w:jc w:val="center"/>
        <w:rPr>
          <w:b/>
          <w:lang w:val="es-CO"/>
        </w:rPr>
      </w:pPr>
    </w:p>
    <w:p w:rsidR="00AC32EC" w:rsidRPr="00341840" w:rsidRDefault="009650C5" w:rsidP="00AC32EC">
      <w:pPr>
        <w:spacing w:after="0" w:line="240" w:lineRule="auto"/>
        <w:jc w:val="center"/>
        <w:rPr>
          <w:b/>
          <w:lang w:val="es-CO"/>
        </w:rPr>
      </w:pPr>
      <w:r>
        <w:rPr>
          <w:b/>
          <w:noProof/>
          <w:lang w:val="es-CO" w:eastAsia="es-CO"/>
        </w:rPr>
        <w:pict>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520D0A" w:rsidRPr="00AC32EC" w:rsidRDefault="00520D0A" w:rsidP="00AC32EC">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520D0A" w:rsidRPr="00AC32EC" w:rsidRDefault="00520D0A"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sidR="00550296">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9650C5" w:rsidP="00AC32EC">
      <w:pPr>
        <w:spacing w:after="0" w:line="240" w:lineRule="auto"/>
        <w:jc w:val="center"/>
        <w:rPr>
          <w:b/>
          <w:lang w:val="es-CO"/>
        </w:rPr>
      </w:pPr>
      <w:r>
        <w:rPr>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520D0A" w:rsidRPr="003E2593" w:rsidRDefault="00520D0A" w:rsidP="00AC33BB">
                  <w:pPr>
                    <w:spacing w:after="0" w:line="240" w:lineRule="auto"/>
                    <w:rPr>
                      <w:b/>
                    </w:rPr>
                  </w:pPr>
                  <w:r w:rsidRPr="003E2593">
                    <w:rPr>
                      <w:noProof/>
                      <w:lang w:val="es-CO" w:eastAsia="es-CO"/>
                    </w:rPr>
                    <w:drawing>
                      <wp:inline distT="0" distB="0" distL="0" distR="0">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AC33BB">
                  <w:pPr>
                    <w:spacing w:after="0" w:line="240" w:lineRule="auto"/>
                    <w:rPr>
                      <w:b/>
                    </w:rPr>
                  </w:pPr>
                  <w:r>
                    <w:rPr>
                      <w:b/>
                    </w:rPr>
                    <w:t>Siempre apague</w:t>
                  </w:r>
                  <w:r w:rsidR="00550296">
                    <w:rPr>
                      <w:b/>
                    </w:rPr>
                    <w:t xml:space="preserve"> </w:t>
                  </w:r>
                  <w:r w:rsidR="00550296">
                    <w:rPr>
                      <w:rFonts w:cs="Arial"/>
                      <w:b/>
                      <w:color w:val="000000" w:themeColor="text1"/>
                      <w:szCs w:val="24"/>
                    </w:rPr>
                    <w:t>la Cabina Extractora de Gases y Humos</w:t>
                  </w:r>
                  <w:r w:rsidR="00550296" w:rsidRPr="00AC32EC">
                    <w:rPr>
                      <w:rFonts w:cs="Arial"/>
                      <w:b/>
                      <w:color w:val="000000" w:themeColor="text1"/>
                      <w:szCs w:val="24"/>
                    </w:rPr>
                    <w:t xml:space="preserve"> </w:t>
                  </w:r>
                  <w:r>
                    <w:rPr>
                      <w:b/>
                    </w:rPr>
                    <w:t>y desconecte el cable de poder antes de realizar la Limpieza.</w:t>
                  </w:r>
                </w:p>
              </w:txbxContent>
            </v:textbox>
          </v:shape>
        </w:pic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Pr="00341840"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pPr>
        <w:spacing w:after="0" w:line="240" w:lineRule="auto"/>
        <w:rPr>
          <w:lang w:val="es-CO"/>
        </w:rPr>
      </w:pPr>
      <w:r w:rsidRPr="00341840">
        <w:rPr>
          <w:lang w:val="es-CO"/>
        </w:rPr>
        <w:br w:type="page"/>
      </w:r>
    </w:p>
    <w:p w:rsidR="0007041E" w:rsidRPr="00341840" w:rsidRDefault="0007041E" w:rsidP="00E623ED">
      <w:pPr>
        <w:pStyle w:val="Prrafodelista"/>
        <w:numPr>
          <w:ilvl w:val="0"/>
          <w:numId w:val="3"/>
        </w:numPr>
        <w:spacing w:after="0" w:line="240" w:lineRule="auto"/>
        <w:jc w:val="center"/>
        <w:rPr>
          <w:lang w:val="es-CO"/>
        </w:rPr>
      </w:pPr>
      <w:r w:rsidRPr="00341840">
        <w:rPr>
          <w:b/>
          <w:lang w:val="es-CO"/>
        </w:rPr>
        <w:lastRenderedPageBreak/>
        <w:t>MANTENIMIENTO</w:t>
      </w:r>
    </w:p>
    <w:p w:rsidR="0007041E" w:rsidRPr="00341840" w:rsidRDefault="0007041E" w:rsidP="0007041E">
      <w:pPr>
        <w:spacing w:after="0" w:line="240" w:lineRule="auto"/>
        <w:jc w:val="center"/>
        <w:rPr>
          <w:lang w:val="es-CO"/>
        </w:rPr>
      </w:pPr>
    </w:p>
    <w:p w:rsidR="0007041E" w:rsidRPr="00341840" w:rsidRDefault="0007041E" w:rsidP="0007041E">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341840" w:rsidRDefault="0007041E" w:rsidP="0007041E">
      <w:pPr>
        <w:spacing w:after="0" w:line="240" w:lineRule="auto"/>
        <w:jc w:val="both"/>
        <w:rPr>
          <w:b/>
          <w:lang w:val="es-CO"/>
        </w:rPr>
      </w:pP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el recorrido completo del mecanismo </w:t>
      </w:r>
      <w:r w:rsidR="00550296">
        <w:rPr>
          <w:lang w:val="es-CO"/>
        </w:rPr>
        <w:t>del vidrio, con el fin de que no se encuentre obstruido o forzado</w:t>
      </w:r>
      <w:r w:rsidRPr="00341840">
        <w:rPr>
          <w:lang w:val="es-CO"/>
        </w:rPr>
        <w:t>.</w:t>
      </w:r>
    </w:p>
    <w:p w:rsidR="007662CE" w:rsidRPr="00341840" w:rsidRDefault="007662CE" w:rsidP="007662CE">
      <w:pPr>
        <w:pStyle w:val="Prrafodelista"/>
        <w:numPr>
          <w:ilvl w:val="0"/>
          <w:numId w:val="62"/>
        </w:numPr>
        <w:spacing w:after="0" w:line="240" w:lineRule="auto"/>
        <w:jc w:val="both"/>
        <w:rPr>
          <w:lang w:val="es-CO"/>
        </w:rPr>
      </w:pPr>
      <w:r w:rsidRPr="00341840">
        <w:rPr>
          <w:lang w:val="es-CO"/>
        </w:rPr>
        <w:t xml:space="preserve">Mensualmente Verificar que todas las conexiones del equipo no presentan ningún tipo de desgaste </w:t>
      </w:r>
      <w:r w:rsidR="003E518B" w:rsidRPr="00341840">
        <w:rPr>
          <w:lang w:val="es-CO"/>
        </w:rPr>
        <w:t xml:space="preserve">o daño. </w: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E623ED">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proofErr w:type="spellStart"/>
      <w:r w:rsidRPr="00341840">
        <w:rPr>
          <w:lang w:val="es-CO"/>
        </w:rPr>
        <w:t>Inglobal</w:t>
      </w:r>
      <w:proofErr w:type="spellEnd"/>
      <w:r w:rsidRPr="00341840">
        <w:rPr>
          <w:lang w:val="es-CO"/>
        </w:rPr>
        <w:t>.</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En cualquier comunicación con JP </w:t>
      </w:r>
      <w:proofErr w:type="spellStart"/>
      <w:r w:rsidRPr="00341840">
        <w:rPr>
          <w:lang w:val="es-CO"/>
        </w:rPr>
        <w:t>Inglobal</w:t>
      </w:r>
      <w:proofErr w:type="spellEnd"/>
      <w:r w:rsidRPr="00341840">
        <w:rPr>
          <w:lang w:val="es-CO"/>
        </w:rPr>
        <w:t xml:space="preserve">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E623ED">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9650C5" w:rsidP="00842FEC">
      <w:pPr>
        <w:spacing w:after="0"/>
        <w:jc w:val="both"/>
        <w:rPr>
          <w:lang w:val="es-CO"/>
        </w:rPr>
      </w:pPr>
      <w:r>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520D0A" w:rsidRPr="003E2593" w:rsidRDefault="00520D0A" w:rsidP="00842FEC">
                  <w:pPr>
                    <w:spacing w:after="0" w:line="240" w:lineRule="auto"/>
                    <w:rPr>
                      <w:b/>
                    </w:rPr>
                  </w:pPr>
                  <w:r w:rsidRPr="003E2593">
                    <w:rPr>
                      <w:noProof/>
                      <w:lang w:val="es-CO" w:eastAsia="es-CO"/>
                    </w:rPr>
                    <w:drawing>
                      <wp:inline distT="0" distB="0" distL="0" distR="0">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520D0A" w:rsidRPr="003E2593" w:rsidRDefault="00520D0A" w:rsidP="00842FEC">
                  <w:pPr>
                    <w:spacing w:after="0" w:line="240" w:lineRule="auto"/>
                    <w:rPr>
                      <w:b/>
                    </w:rPr>
                  </w:pPr>
                  <w:r>
                    <w:rPr>
                      <w:b/>
                    </w:rPr>
                    <w:t xml:space="preserve">Siempre apague </w:t>
                  </w:r>
                  <w:r w:rsidR="008F0525">
                    <w:rPr>
                      <w:b/>
                    </w:rPr>
                    <w:t>Cabina Extractora de Gases y Humos</w:t>
                  </w:r>
                  <w:r>
                    <w:rPr>
                      <w:b/>
                    </w:rPr>
                    <w:t xml:space="preserve"> y desconecte el cable de poder antes de realizar cualquier mantenimiento.</w:t>
                  </w:r>
                </w:p>
              </w:txbxContent>
            </v:textbox>
          </v:shape>
        </w:pic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 xml:space="preserve">Si el problema no se encuentra en la lista, o si las soluciones sugeridas no funcionan, por favor comuníquese con el centro de servicio de JP </w:t>
      </w:r>
      <w:proofErr w:type="spellStart"/>
      <w:r w:rsidRPr="00341840">
        <w:rPr>
          <w:lang w:val="es-CO"/>
        </w:rPr>
        <w:t>Inglobal</w:t>
      </w:r>
      <w:proofErr w:type="spellEnd"/>
      <w:r w:rsidRPr="00341840">
        <w:rPr>
          <w:lang w:val="es-CO"/>
        </w:rPr>
        <w:t>.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7724AF" w:rsidP="00335604">
            <w:pPr>
              <w:tabs>
                <w:tab w:val="left" w:pos="2145"/>
              </w:tabs>
              <w:rPr>
                <w:sz w:val="20"/>
                <w:szCs w:val="20"/>
                <w:lang w:val="es-CO" w:eastAsia="es-CO"/>
              </w:rPr>
            </w:pPr>
            <w:r>
              <w:rPr>
                <w:sz w:val="20"/>
                <w:szCs w:val="20"/>
                <w:lang w:val="es-CO" w:eastAsia="es-CO"/>
              </w:rPr>
              <w:t>El vidrio no se mueve</w:t>
            </w:r>
          </w:p>
        </w:tc>
        <w:tc>
          <w:tcPr>
            <w:tcW w:w="5037" w:type="dxa"/>
          </w:tcPr>
          <w:p w:rsidR="00842FEC" w:rsidRPr="00341840" w:rsidRDefault="007724AF" w:rsidP="008B1B98">
            <w:pPr>
              <w:pStyle w:val="Prrafodelista"/>
              <w:keepNext/>
              <w:keepLines/>
              <w:numPr>
                <w:ilvl w:val="0"/>
                <w:numId w:val="48"/>
              </w:numPr>
              <w:tabs>
                <w:tab w:val="left" w:pos="47"/>
              </w:tabs>
              <w:spacing w:after="0" w:line="240" w:lineRule="auto"/>
              <w:ind w:left="-57" w:firstLine="0"/>
              <w:contextualSpacing/>
              <w:jc w:val="both"/>
              <w:rPr>
                <w:b/>
                <w:sz w:val="20"/>
                <w:szCs w:val="20"/>
                <w:lang w:val="es-CO" w:eastAsia="es-CO"/>
              </w:rPr>
            </w:pPr>
            <w:r>
              <w:rPr>
                <w:sz w:val="20"/>
                <w:szCs w:val="20"/>
                <w:lang w:val="es-CO" w:eastAsia="es-CO"/>
              </w:rPr>
              <w:t>Sistema de poleas se encuentra obstruido</w:t>
            </w:r>
          </w:p>
          <w:p w:rsidR="002C2451" w:rsidRPr="00341840" w:rsidRDefault="002C2451" w:rsidP="002C2451">
            <w:pPr>
              <w:pStyle w:val="Prrafodelista"/>
              <w:keepNext/>
              <w:keepLines/>
              <w:tabs>
                <w:tab w:val="left" w:pos="47"/>
              </w:tabs>
              <w:spacing w:after="0" w:line="240" w:lineRule="auto"/>
              <w:ind w:left="-57"/>
              <w:contextualSpacing/>
              <w:jc w:val="both"/>
              <w:rPr>
                <w:b/>
                <w:sz w:val="20"/>
                <w:szCs w:val="20"/>
                <w:lang w:val="es-CO" w:eastAsia="es-CO"/>
              </w:rPr>
            </w:pPr>
          </w:p>
        </w:tc>
      </w:tr>
      <w:tr w:rsidR="00842FEC" w:rsidRPr="00341840" w:rsidTr="002C2451">
        <w:tc>
          <w:tcPr>
            <w:tcW w:w="3683" w:type="dxa"/>
          </w:tcPr>
          <w:p w:rsidR="00842FEC" w:rsidRPr="00341840" w:rsidRDefault="002C2451" w:rsidP="00335604">
            <w:pPr>
              <w:tabs>
                <w:tab w:val="left" w:pos="2145"/>
              </w:tabs>
              <w:rPr>
                <w:sz w:val="20"/>
                <w:szCs w:val="20"/>
                <w:lang w:val="es-CO" w:eastAsia="es-CO"/>
              </w:rPr>
            </w:pPr>
            <w:r w:rsidRPr="00341840">
              <w:rPr>
                <w:sz w:val="20"/>
                <w:szCs w:val="20"/>
                <w:lang w:val="es-CO" w:eastAsia="es-CO"/>
              </w:rPr>
              <w:t>El Display de la consola no enciende o muestra caracteres extraños.</w:t>
            </w:r>
          </w:p>
        </w:tc>
        <w:tc>
          <w:tcPr>
            <w:tcW w:w="5037" w:type="dxa"/>
          </w:tcPr>
          <w:p w:rsidR="00335604" w:rsidRPr="00341840" w:rsidRDefault="008F0525"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Oprima el botón de </w:t>
            </w:r>
            <w:proofErr w:type="spellStart"/>
            <w:r>
              <w:rPr>
                <w:sz w:val="20"/>
                <w:szCs w:val="20"/>
                <w:lang w:val="es-CO" w:eastAsia="es-CO"/>
              </w:rPr>
              <w:t>Reset</w:t>
            </w:r>
            <w:proofErr w:type="spellEnd"/>
            <w:r>
              <w:rPr>
                <w:sz w:val="20"/>
                <w:szCs w:val="20"/>
                <w:lang w:val="es-CO" w:eastAsia="es-CO"/>
              </w:rPr>
              <w:t xml:space="preserve"> y encienda nuevamente el equipo.</w:t>
            </w:r>
          </w:p>
          <w:p w:rsidR="002C2451" w:rsidRPr="00341840"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842FEC" w:rsidRPr="00341840" w:rsidTr="002C2451">
        <w:trPr>
          <w:trHeight w:val="53"/>
        </w:trPr>
        <w:tc>
          <w:tcPr>
            <w:tcW w:w="3683" w:type="dxa"/>
          </w:tcPr>
          <w:p w:rsidR="00842FEC" w:rsidRPr="00341840" w:rsidRDefault="007724AF" w:rsidP="008B6045">
            <w:pPr>
              <w:tabs>
                <w:tab w:val="left" w:pos="2145"/>
              </w:tabs>
              <w:rPr>
                <w:sz w:val="20"/>
                <w:szCs w:val="20"/>
                <w:lang w:val="es-CO" w:eastAsia="es-CO"/>
              </w:rPr>
            </w:pPr>
            <w:r>
              <w:rPr>
                <w:sz w:val="20"/>
                <w:szCs w:val="20"/>
                <w:lang w:val="es-CO" w:eastAsia="es-CO"/>
              </w:rPr>
              <w:t>La luz blanca no enciende</w:t>
            </w:r>
          </w:p>
        </w:tc>
        <w:tc>
          <w:tcPr>
            <w:tcW w:w="5037" w:type="dxa"/>
          </w:tcPr>
          <w:p w:rsidR="00842FEC" w:rsidRPr="00341840" w:rsidRDefault="007724AF" w:rsidP="002C2451">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que el interruptor que trae la luz blanca se encuentra en </w:t>
            </w:r>
            <w:proofErr w:type="spellStart"/>
            <w:r>
              <w:rPr>
                <w:sz w:val="20"/>
                <w:szCs w:val="20"/>
                <w:lang w:val="es-CO" w:eastAsia="es-CO"/>
              </w:rPr>
              <w:t>On</w:t>
            </w:r>
            <w:proofErr w:type="spellEnd"/>
            <w:r>
              <w:rPr>
                <w:sz w:val="20"/>
                <w:szCs w:val="20"/>
                <w:lang w:val="es-CO" w:eastAsia="es-CO"/>
              </w:rPr>
              <w:t>.</w:t>
            </w:r>
            <w:r w:rsidR="002C2451" w:rsidRPr="00341840">
              <w:rPr>
                <w:sz w:val="20"/>
                <w:szCs w:val="20"/>
                <w:lang w:val="es-CO" w:eastAsia="es-CO"/>
              </w:rPr>
              <w:t xml:space="preserve"> </w:t>
            </w:r>
          </w:p>
        </w:tc>
      </w:tr>
      <w:tr w:rsidR="00295B9C" w:rsidRPr="00341840" w:rsidTr="002C2451">
        <w:trPr>
          <w:trHeight w:val="53"/>
        </w:trPr>
        <w:tc>
          <w:tcPr>
            <w:tcW w:w="3683" w:type="dxa"/>
          </w:tcPr>
          <w:p w:rsidR="00295B9C" w:rsidRPr="00341840" w:rsidRDefault="007724AF" w:rsidP="008B6045">
            <w:pPr>
              <w:tabs>
                <w:tab w:val="left" w:pos="2145"/>
              </w:tabs>
              <w:rPr>
                <w:sz w:val="20"/>
                <w:szCs w:val="20"/>
                <w:lang w:val="es-CO" w:eastAsia="es-CO"/>
              </w:rPr>
            </w:pPr>
            <w:r>
              <w:rPr>
                <w:sz w:val="20"/>
                <w:szCs w:val="20"/>
                <w:lang w:val="es-CO" w:eastAsia="es-CO"/>
              </w:rPr>
              <w:t>El motor enciende pero no hay extracción en la cabina.</w:t>
            </w:r>
          </w:p>
        </w:tc>
        <w:tc>
          <w:tcPr>
            <w:tcW w:w="5037" w:type="dxa"/>
          </w:tcPr>
          <w:p w:rsidR="00295B9C" w:rsidRPr="00341840" w:rsidRDefault="00295B9C" w:rsidP="007724AF">
            <w:pPr>
              <w:pStyle w:val="Prrafodelista"/>
              <w:keepNext/>
              <w:keepLines/>
              <w:numPr>
                <w:ilvl w:val="0"/>
                <w:numId w:val="48"/>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 xml:space="preserve">Verificar que </w:t>
            </w:r>
            <w:r w:rsidR="007724AF">
              <w:rPr>
                <w:sz w:val="20"/>
                <w:szCs w:val="20"/>
                <w:lang w:val="es-CO" w:eastAsia="es-CO"/>
              </w:rPr>
              <w:t>la protección térmica del motor no se encuentre activada</w:t>
            </w:r>
            <w:r w:rsidRPr="00341840">
              <w:rPr>
                <w:sz w:val="20"/>
                <w:szCs w:val="20"/>
                <w:lang w:val="es-CO" w:eastAsia="es-CO"/>
              </w:rPr>
              <w:t>.</w:t>
            </w:r>
          </w:p>
        </w:tc>
      </w:tr>
    </w:tbl>
    <w:p w:rsidR="006C0F2A" w:rsidRDefault="006C0F2A" w:rsidP="00842FEC">
      <w:pPr>
        <w:spacing w:after="0" w:line="240" w:lineRule="auto"/>
        <w:rPr>
          <w:lang w:val="es-CO"/>
        </w:rPr>
      </w:pPr>
    </w:p>
    <w:p w:rsidR="007724AF" w:rsidRDefault="007724AF" w:rsidP="00842FEC">
      <w:pPr>
        <w:spacing w:after="0" w:line="240" w:lineRule="auto"/>
        <w:rPr>
          <w:lang w:val="es-CO"/>
        </w:rPr>
      </w:pPr>
    </w:p>
    <w:p w:rsidR="007724AF" w:rsidRPr="00341840" w:rsidRDefault="007724AF" w:rsidP="00842FEC">
      <w:pPr>
        <w:spacing w:after="0" w:line="240" w:lineRule="auto"/>
        <w:rPr>
          <w:lang w:val="es-CO"/>
        </w:rPr>
      </w:pPr>
    </w:p>
    <w:p w:rsidR="002C2451" w:rsidRPr="00341840" w:rsidRDefault="002C2451" w:rsidP="00842FEC">
      <w:pPr>
        <w:spacing w:after="0" w:line="240" w:lineRule="auto"/>
        <w:rPr>
          <w:lang w:val="es-CO"/>
        </w:rPr>
      </w:pPr>
      <w:bookmarkStart w:id="1" w:name="_GoBack"/>
      <w:bookmarkEnd w:id="1"/>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7724AF" w:rsidRPr="00341840" w:rsidRDefault="007724AF" w:rsidP="00842FEC">
      <w:pPr>
        <w:spacing w:after="0" w:line="240" w:lineRule="auto"/>
        <w:rPr>
          <w:lang w:val="es-CO"/>
        </w:rPr>
      </w:pPr>
    </w:p>
    <w:p w:rsidR="002C2451" w:rsidRPr="00341840" w:rsidRDefault="002C2451" w:rsidP="00842FEC">
      <w:pPr>
        <w:spacing w:after="0" w:line="240" w:lineRule="auto"/>
        <w:rPr>
          <w:lang w:val="es-CO"/>
        </w:rPr>
      </w:pPr>
    </w:p>
    <w:p w:rsidR="004A2292" w:rsidRPr="00341840" w:rsidRDefault="004A2292" w:rsidP="00E623ED">
      <w:pPr>
        <w:pStyle w:val="Ttulo2"/>
        <w:numPr>
          <w:ilvl w:val="0"/>
          <w:numId w:val="3"/>
        </w:numPr>
        <w:autoSpaceDE w:val="0"/>
        <w:autoSpaceDN w:val="0"/>
        <w:adjustRightInd w:val="0"/>
        <w:spacing w:before="0" w:after="0" w:line="360" w:lineRule="auto"/>
        <w:jc w:val="center"/>
        <w:rPr>
          <w:rFonts w:ascii="Arial" w:hAnsi="Arial" w:cs="Arial"/>
          <w:i w:val="0"/>
          <w:sz w:val="22"/>
          <w:szCs w:val="22"/>
          <w:lang w:val="es-CO"/>
        </w:rPr>
      </w:pPr>
      <w:r w:rsidRPr="00341840">
        <w:rPr>
          <w:rFonts w:ascii="Arial" w:hAnsi="Arial" w:cs="Arial"/>
          <w:i w:val="0"/>
          <w:sz w:val="22"/>
          <w:szCs w:val="22"/>
          <w:lang w:val="es-CO"/>
        </w:rPr>
        <w:lastRenderedPageBreak/>
        <w:t>GARANTÍA</w:t>
      </w:r>
      <w:bookmarkEnd w:id="0"/>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rsidR="004A2292" w:rsidRPr="00341840" w:rsidRDefault="004A2292" w:rsidP="00825BAB">
      <w:pPr>
        <w:spacing w:line="360" w:lineRule="auto"/>
        <w:jc w:val="both"/>
        <w:rPr>
          <w:lang w:val="es-CO"/>
        </w:rPr>
      </w:pPr>
      <w:r w:rsidRPr="00341840">
        <w:rPr>
          <w:lang w:val="es-CO"/>
        </w:rPr>
        <w:t>Para aplicación de garantía contactar directamente a JPINGLOBAL CIA LTDA Tel 6028502.</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341840" w:rsidRDefault="0027134B" w:rsidP="00E623ED">
      <w:pPr>
        <w:pStyle w:val="Prrafodelista"/>
        <w:numPr>
          <w:ilvl w:val="0"/>
          <w:numId w:val="3"/>
        </w:numPr>
        <w:spacing w:line="360" w:lineRule="auto"/>
        <w:jc w:val="center"/>
        <w:rPr>
          <w:rFonts w:ascii="Arial" w:hAnsi="Arial" w:cs="Arial"/>
          <w:b/>
          <w:lang w:val="es-CO"/>
        </w:rPr>
      </w:pPr>
      <w:r w:rsidRPr="00341840">
        <w:rPr>
          <w:rFonts w:ascii="Arial" w:hAnsi="Arial" w:cs="Arial"/>
          <w:b/>
          <w:lang w:val="es-CO"/>
        </w:rPr>
        <w:lastRenderedPageBreak/>
        <w:t xml:space="preserve">CLAUSULA </w:t>
      </w:r>
      <w:r w:rsidR="004A2292" w:rsidRPr="00341840">
        <w:rPr>
          <w:rFonts w:ascii="Arial" w:hAnsi="Arial" w:cs="Arial"/>
          <w:b/>
          <w:lang w:val="es-CO"/>
        </w:rPr>
        <w:t>EXONERATIVA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9650C5" w:rsidP="00825BAB">
      <w:pPr>
        <w:widowControl w:val="0"/>
        <w:autoSpaceDE w:val="0"/>
        <w:autoSpaceDN w:val="0"/>
        <w:adjustRightInd w:val="0"/>
        <w:spacing w:line="200" w:lineRule="exact"/>
        <w:jc w:val="both"/>
        <w:rPr>
          <w:rFonts w:ascii="Arial" w:hAnsi="Arial" w:cs="Arial"/>
          <w:sz w:val="20"/>
          <w:szCs w:val="20"/>
          <w:lang w:val="es-CO"/>
        </w:rPr>
      </w:pPr>
      <w:r>
        <w:rPr>
          <w:noProof/>
          <w:lang w:val="es-CO"/>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xml:space="preserve">. </w:t>
      </w:r>
      <w:proofErr w:type="spellStart"/>
      <w:r w:rsidRPr="00341840">
        <w:rPr>
          <w:rFonts w:cs="Calibri"/>
          <w:b/>
          <w:bCs/>
          <w:color w:val="F1F1F1"/>
          <w:position w:val="2"/>
          <w:sz w:val="72"/>
          <w:szCs w:val="72"/>
          <w:lang w:val="es-CO"/>
        </w:rPr>
        <w:t>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w:t>
      </w:r>
      <w:proofErr w:type="spellEnd"/>
      <w:r w:rsidRPr="00341840">
        <w:rPr>
          <w:rFonts w:cs="Calibri"/>
          <w:b/>
          <w:bCs/>
          <w:color w:val="000000"/>
          <w:position w:val="2"/>
          <w:sz w:val="72"/>
          <w:szCs w:val="72"/>
          <w:lang w:val="es-CO"/>
        </w:rPr>
        <w:t xml:space="preserve">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Pr="00341840">
        <w:rPr>
          <w:rFonts w:cs="Calibri"/>
          <w:b/>
          <w:bCs/>
          <w:color w:val="000000"/>
          <w:spacing w:val="2"/>
          <w:lang w:val="es-CO"/>
        </w:rPr>
        <w:t xml:space="preserve"> </w:t>
      </w:r>
      <w:r w:rsidRPr="00341840">
        <w:rPr>
          <w:rFonts w:cs="Calibri"/>
          <w:b/>
          <w:bCs/>
          <w:color w:val="000000"/>
          <w:spacing w:val="-2"/>
          <w:lang w:val="es-CO"/>
        </w:rPr>
        <w:t>9</w:t>
      </w:r>
      <w:r w:rsidRPr="00341840">
        <w:rPr>
          <w:rFonts w:cs="Calibri"/>
          <w:b/>
          <w:bCs/>
          <w:color w:val="000000"/>
          <w:lang w:val="es-CO"/>
        </w:rPr>
        <w:t>3</w:t>
      </w:r>
      <w:r w:rsidRPr="00341840">
        <w:rPr>
          <w:rFonts w:cs="Calibri"/>
          <w:b/>
          <w:bCs/>
          <w:color w:val="000000"/>
          <w:spacing w:val="-3"/>
          <w:lang w:val="es-CO"/>
        </w:rPr>
        <w:t xml:space="preserve"> </w:t>
      </w:r>
      <w:r w:rsidRPr="00341840">
        <w:rPr>
          <w:rFonts w:cs="Calibri"/>
          <w:b/>
          <w:bCs/>
          <w:color w:val="000000"/>
          <w:lang w:val="es-CO"/>
        </w:rPr>
        <w:t>N</w:t>
      </w:r>
      <w:r w:rsidRPr="00341840">
        <w:rPr>
          <w:rFonts w:cs="Calibri"/>
          <w:b/>
          <w:bCs/>
          <w:color w:val="000000"/>
          <w:spacing w:val="1"/>
          <w:lang w:val="es-CO"/>
        </w:rPr>
        <w:t>o</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4</w:t>
      </w:r>
      <w:r w:rsidRPr="00341840">
        <w:rPr>
          <w:rFonts w:cs="Calibri"/>
          <w:b/>
          <w:bCs/>
          <w:color w:val="000000"/>
          <w:lang w:val="es-CO"/>
        </w:rPr>
        <w:t>6</w:t>
      </w:r>
      <w:r w:rsidRPr="00341840">
        <w:rPr>
          <w:rFonts w:cs="Calibri"/>
          <w:b/>
          <w:bCs/>
          <w:color w:val="000000"/>
          <w:spacing w:val="4"/>
          <w:lang w:val="es-CO"/>
        </w:rPr>
        <w:t xml:space="preserve"> </w:t>
      </w:r>
      <w:r w:rsidRPr="00341840">
        <w:rPr>
          <w:rFonts w:cs="Calibri"/>
          <w:b/>
          <w:bCs/>
          <w:color w:val="000000"/>
          <w:lang w:val="es-CO"/>
        </w:rPr>
        <w:t xml:space="preserve">-  </w:t>
      </w:r>
      <w:r w:rsidRPr="00341840">
        <w:rPr>
          <w:rFonts w:cs="Calibri"/>
          <w:b/>
          <w:bCs/>
          <w:color w:val="000000"/>
          <w:spacing w:val="-2"/>
          <w:lang w:val="es-CO"/>
        </w:rPr>
        <w:t>4</w:t>
      </w:r>
      <w:r w:rsidRPr="00341840">
        <w:rPr>
          <w:rFonts w:cs="Calibri"/>
          <w:b/>
          <w:bCs/>
          <w:color w:val="000000"/>
          <w:lang w:val="es-CO"/>
        </w:rPr>
        <w:t>4</w:t>
      </w:r>
      <w:r w:rsidRPr="00341840">
        <w:rPr>
          <w:rFonts w:cs="Calibri"/>
          <w:b/>
          <w:bCs/>
          <w:color w:val="000000"/>
          <w:spacing w:val="-3"/>
          <w:lang w:val="es-CO"/>
        </w:rPr>
        <w:t xml:space="preserve"> </w:t>
      </w:r>
      <w:r w:rsidRPr="00341840">
        <w:rPr>
          <w:rFonts w:cs="Calibri"/>
          <w:b/>
          <w:bCs/>
          <w:color w:val="000000"/>
          <w:spacing w:val="4"/>
          <w:lang w:val="es-CO"/>
        </w:rPr>
        <w:t>B</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lang w:val="es-CO"/>
        </w:rPr>
        <w:t>s</w:t>
      </w:r>
      <w:r w:rsidRPr="00341840">
        <w:rPr>
          <w:rFonts w:cs="Calibri"/>
          <w:b/>
          <w:bCs/>
          <w:color w:val="000000"/>
          <w:spacing w:val="-1"/>
          <w:lang w:val="es-CO"/>
        </w:rPr>
        <w:t>tell</w:t>
      </w:r>
      <w:r w:rsidRPr="00341840">
        <w:rPr>
          <w:rFonts w:cs="Calibri"/>
          <w:b/>
          <w:bCs/>
          <w:color w:val="000000"/>
          <w:spacing w:val="1"/>
          <w:lang w:val="es-CO"/>
        </w:rPr>
        <w:t>ana</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Pr="00341840">
        <w:rPr>
          <w:rFonts w:cs="Calibri"/>
          <w:b/>
          <w:bCs/>
          <w:color w:val="000000"/>
          <w:spacing w:val="-2"/>
          <w:lang w:val="es-CO"/>
        </w:rPr>
        <w:t>6028502</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41"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42"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0C5" w:rsidRDefault="009650C5" w:rsidP="009139F3">
      <w:pPr>
        <w:spacing w:after="0" w:line="240" w:lineRule="auto"/>
      </w:pPr>
      <w:r>
        <w:separator/>
      </w:r>
    </w:p>
  </w:endnote>
  <w:endnote w:type="continuationSeparator" w:id="0">
    <w:p w:rsidR="009650C5" w:rsidRDefault="009650C5"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0A" w:rsidRDefault="00520D0A">
    <w:pPr>
      <w:pStyle w:val="Piedepgina"/>
      <w:pBdr>
        <w:bottom w:val="single" w:sz="12" w:space="1" w:color="auto"/>
      </w:pBdr>
      <w:rPr>
        <w:rFonts w:ascii="Cambria" w:eastAsia="Times New Roman" w:hAnsi="Cambria"/>
        <w:lang w:val="es-CO"/>
      </w:rPr>
    </w:pPr>
  </w:p>
  <w:p w:rsidR="00520D0A" w:rsidRPr="00332EBC" w:rsidRDefault="00520D0A"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520D0A" w:rsidRPr="00332EBC" w:rsidRDefault="00520D0A"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520D0A" w:rsidRPr="00332EBC" w:rsidRDefault="009650C5" w:rsidP="00AE2949">
    <w:pPr>
      <w:pStyle w:val="Piedepgina"/>
      <w:jc w:val="center"/>
      <w:rPr>
        <w:b/>
        <w:sz w:val="18"/>
        <w:lang w:val="en-US"/>
      </w:rPr>
    </w:pPr>
    <w:hyperlink r:id="rId2" w:history="1">
      <w:r w:rsidR="00520D0A"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0C5" w:rsidRDefault="009650C5" w:rsidP="009139F3">
      <w:pPr>
        <w:spacing w:after="0" w:line="240" w:lineRule="auto"/>
      </w:pPr>
      <w:r>
        <w:separator/>
      </w:r>
    </w:p>
  </w:footnote>
  <w:footnote w:type="continuationSeparator" w:id="0">
    <w:p w:rsidR="009650C5" w:rsidRDefault="009650C5"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0A" w:rsidRDefault="00520D0A"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520D0A" w:rsidRDefault="009650C5" w:rsidP="009139F3">
    <w:pPr>
      <w:pStyle w:val="Encabezado"/>
      <w:ind w:right="360"/>
      <w:rPr>
        <w:sz w:val="20"/>
        <w:szCs w:val="20"/>
        <w:lang w:val="es-CO"/>
      </w:rPr>
    </w:pPr>
    <w:r>
      <w:rPr>
        <w:noProof/>
        <w:sz w:val="20"/>
        <w:szCs w:val="20"/>
        <w:lang w:eastAsia="es-ES"/>
      </w:rPr>
      <w:pict>
        <v:line id="_x0000_s2049" style="position:absolute;z-index:251657216" from="0,6.4pt" to="5in,6.4pt"/>
      </w:pict>
    </w:r>
  </w:p>
  <w:p w:rsidR="00520D0A" w:rsidRPr="009139F3" w:rsidRDefault="00520D0A">
    <w:pPr>
      <w:pStyle w:val="Encabezado"/>
      <w:rPr>
        <w:lang w:val="es-CO"/>
      </w:rPr>
    </w:pPr>
  </w:p>
  <w:p w:rsidR="00520D0A" w:rsidRPr="00601C9C" w:rsidRDefault="00520D0A">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0B5F7D53"/>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9">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65A0F0C"/>
    <w:multiLevelType w:val="hybridMultilevel"/>
    <w:tmpl w:val="F92E2490"/>
    <w:lvl w:ilvl="0" w:tplc="03285848">
      <w:start w:val="1"/>
      <w:numFmt w:val="decimal"/>
      <w:lvlText w:val="%1."/>
      <w:lvlJc w:val="left"/>
      <w:pPr>
        <w:ind w:left="936" w:hanging="360"/>
      </w:pPr>
    </w:lvl>
    <w:lvl w:ilvl="1" w:tplc="240A0019" w:tentative="1">
      <w:start w:val="1"/>
      <w:numFmt w:val="lowerLetter"/>
      <w:lvlText w:val="%2."/>
      <w:lvlJc w:val="left"/>
      <w:pPr>
        <w:ind w:left="1656" w:hanging="360"/>
      </w:pPr>
    </w:lvl>
    <w:lvl w:ilvl="2" w:tplc="240A001B" w:tentative="1">
      <w:start w:val="1"/>
      <w:numFmt w:val="lowerRoman"/>
      <w:lvlText w:val="%3."/>
      <w:lvlJc w:val="right"/>
      <w:pPr>
        <w:ind w:left="2376" w:hanging="180"/>
      </w:pPr>
    </w:lvl>
    <w:lvl w:ilvl="3" w:tplc="240A000F" w:tentative="1">
      <w:start w:val="1"/>
      <w:numFmt w:val="decimal"/>
      <w:lvlText w:val="%4."/>
      <w:lvlJc w:val="left"/>
      <w:pPr>
        <w:ind w:left="3096" w:hanging="360"/>
      </w:pPr>
    </w:lvl>
    <w:lvl w:ilvl="4" w:tplc="240A0019" w:tentative="1">
      <w:start w:val="1"/>
      <w:numFmt w:val="lowerLetter"/>
      <w:lvlText w:val="%5."/>
      <w:lvlJc w:val="left"/>
      <w:pPr>
        <w:ind w:left="3816" w:hanging="360"/>
      </w:pPr>
    </w:lvl>
    <w:lvl w:ilvl="5" w:tplc="240A001B" w:tentative="1">
      <w:start w:val="1"/>
      <w:numFmt w:val="lowerRoman"/>
      <w:lvlText w:val="%6."/>
      <w:lvlJc w:val="right"/>
      <w:pPr>
        <w:ind w:left="4536" w:hanging="180"/>
      </w:pPr>
    </w:lvl>
    <w:lvl w:ilvl="6" w:tplc="240A000F" w:tentative="1">
      <w:start w:val="1"/>
      <w:numFmt w:val="decimal"/>
      <w:lvlText w:val="%7."/>
      <w:lvlJc w:val="left"/>
      <w:pPr>
        <w:ind w:left="5256" w:hanging="360"/>
      </w:pPr>
    </w:lvl>
    <w:lvl w:ilvl="7" w:tplc="240A0019" w:tentative="1">
      <w:start w:val="1"/>
      <w:numFmt w:val="lowerLetter"/>
      <w:lvlText w:val="%8."/>
      <w:lvlJc w:val="left"/>
      <w:pPr>
        <w:ind w:left="5976" w:hanging="360"/>
      </w:pPr>
    </w:lvl>
    <w:lvl w:ilvl="8" w:tplc="240A001B" w:tentative="1">
      <w:start w:val="1"/>
      <w:numFmt w:val="lowerRoman"/>
      <w:lvlText w:val="%9."/>
      <w:lvlJc w:val="right"/>
      <w:pPr>
        <w:ind w:left="6696" w:hanging="180"/>
      </w:pPr>
    </w:lvl>
  </w:abstractNum>
  <w:abstractNum w:abstractNumId="20">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5">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7">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6EE74BD"/>
    <w:multiLevelType w:val="hybridMultilevel"/>
    <w:tmpl w:val="76F03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3A7F497E"/>
    <w:multiLevelType w:val="multilevel"/>
    <w:tmpl w:val="E2B4CC40"/>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6">
    <w:nsid w:val="3D3A0E1E"/>
    <w:multiLevelType w:val="multilevel"/>
    <w:tmpl w:val="0266706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F9B5C4D"/>
    <w:multiLevelType w:val="hybridMultilevel"/>
    <w:tmpl w:val="50AC6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7">
    <w:nsid w:val="4F73390D"/>
    <w:multiLevelType w:val="hybridMultilevel"/>
    <w:tmpl w:val="C7463D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52">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3">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6">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60">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FB7460"/>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8">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2"/>
  </w:num>
  <w:num w:numId="2">
    <w:abstractNumId w:val="35"/>
  </w:num>
  <w:num w:numId="3">
    <w:abstractNumId w:val="38"/>
  </w:num>
  <w:num w:numId="4">
    <w:abstractNumId w:val="45"/>
  </w:num>
  <w:num w:numId="5">
    <w:abstractNumId w:val="61"/>
  </w:num>
  <w:num w:numId="6">
    <w:abstractNumId w:val="34"/>
  </w:num>
  <w:num w:numId="7">
    <w:abstractNumId w:val="41"/>
  </w:num>
  <w:num w:numId="8">
    <w:abstractNumId w:val="54"/>
  </w:num>
  <w:num w:numId="9">
    <w:abstractNumId w:val="3"/>
  </w:num>
  <w:num w:numId="10">
    <w:abstractNumId w:val="63"/>
  </w:num>
  <w:num w:numId="11">
    <w:abstractNumId w:val="56"/>
  </w:num>
  <w:num w:numId="12">
    <w:abstractNumId w:val="44"/>
  </w:num>
  <w:num w:numId="13">
    <w:abstractNumId w:val="68"/>
  </w:num>
  <w:num w:numId="14">
    <w:abstractNumId w:val="28"/>
  </w:num>
  <w:num w:numId="15">
    <w:abstractNumId w:val="0"/>
  </w:num>
  <w:num w:numId="16">
    <w:abstractNumId w:val="9"/>
  </w:num>
  <w:num w:numId="17">
    <w:abstractNumId w:val="18"/>
  </w:num>
  <w:num w:numId="18">
    <w:abstractNumId w:val="55"/>
  </w:num>
  <w:num w:numId="19">
    <w:abstractNumId w:val="17"/>
  </w:num>
  <w:num w:numId="20">
    <w:abstractNumId w:val="42"/>
  </w:num>
  <w:num w:numId="21">
    <w:abstractNumId w:val="66"/>
  </w:num>
  <w:num w:numId="22">
    <w:abstractNumId w:val="4"/>
  </w:num>
  <w:num w:numId="23">
    <w:abstractNumId w:val="59"/>
  </w:num>
  <w:num w:numId="24">
    <w:abstractNumId w:val="24"/>
  </w:num>
  <w:num w:numId="25">
    <w:abstractNumId w:val="7"/>
  </w:num>
  <w:num w:numId="26">
    <w:abstractNumId w:val="40"/>
  </w:num>
  <w:num w:numId="27">
    <w:abstractNumId w:val="15"/>
  </w:num>
  <w:num w:numId="28">
    <w:abstractNumId w:val="21"/>
  </w:num>
  <w:num w:numId="29">
    <w:abstractNumId w:val="51"/>
  </w:num>
  <w:num w:numId="30">
    <w:abstractNumId w:val="16"/>
  </w:num>
  <w:num w:numId="31">
    <w:abstractNumId w:val="52"/>
  </w:num>
  <w:num w:numId="32">
    <w:abstractNumId w:val="8"/>
  </w:num>
  <w:num w:numId="33">
    <w:abstractNumId w:val="49"/>
  </w:num>
  <w:num w:numId="34">
    <w:abstractNumId w:val="62"/>
  </w:num>
  <w:num w:numId="35">
    <w:abstractNumId w:val="32"/>
  </w:num>
  <w:num w:numId="36">
    <w:abstractNumId w:val="67"/>
  </w:num>
  <w:num w:numId="37">
    <w:abstractNumId w:val="60"/>
  </w:num>
  <w:num w:numId="38">
    <w:abstractNumId w:val="12"/>
  </w:num>
  <w:num w:numId="39">
    <w:abstractNumId w:val="10"/>
  </w:num>
  <w:num w:numId="40">
    <w:abstractNumId w:val="14"/>
  </w:num>
  <w:num w:numId="41">
    <w:abstractNumId w:val="23"/>
  </w:num>
  <w:num w:numId="42">
    <w:abstractNumId w:val="37"/>
  </w:num>
  <w:num w:numId="43">
    <w:abstractNumId w:val="53"/>
  </w:num>
  <w:num w:numId="44">
    <w:abstractNumId w:val="13"/>
  </w:num>
  <w:num w:numId="45">
    <w:abstractNumId w:val="1"/>
  </w:num>
  <w:num w:numId="46">
    <w:abstractNumId w:val="64"/>
  </w:num>
  <w:num w:numId="47">
    <w:abstractNumId w:val="20"/>
  </w:num>
  <w:num w:numId="48">
    <w:abstractNumId w:val="2"/>
  </w:num>
  <w:num w:numId="49">
    <w:abstractNumId w:val="26"/>
  </w:num>
  <w:num w:numId="50">
    <w:abstractNumId w:val="58"/>
  </w:num>
  <w:num w:numId="51">
    <w:abstractNumId w:val="36"/>
  </w:num>
  <w:num w:numId="52">
    <w:abstractNumId w:val="33"/>
  </w:num>
  <w:num w:numId="53">
    <w:abstractNumId w:val="39"/>
  </w:num>
  <w:num w:numId="54">
    <w:abstractNumId w:val="46"/>
  </w:num>
  <w:num w:numId="55">
    <w:abstractNumId w:val="25"/>
  </w:num>
  <w:num w:numId="56">
    <w:abstractNumId w:val="11"/>
  </w:num>
  <w:num w:numId="57">
    <w:abstractNumId w:val="6"/>
  </w:num>
  <w:num w:numId="58">
    <w:abstractNumId w:val="29"/>
  </w:num>
  <w:num w:numId="59">
    <w:abstractNumId w:val="31"/>
  </w:num>
  <w:num w:numId="60">
    <w:abstractNumId w:val="57"/>
  </w:num>
  <w:num w:numId="61">
    <w:abstractNumId w:val="19"/>
  </w:num>
  <w:num w:numId="62">
    <w:abstractNumId w:val="48"/>
  </w:num>
  <w:num w:numId="63">
    <w:abstractNumId w:val="65"/>
  </w:num>
  <w:num w:numId="64">
    <w:abstractNumId w:val="30"/>
  </w:num>
  <w:num w:numId="65">
    <w:abstractNumId w:val="43"/>
  </w:num>
  <w:num w:numId="66">
    <w:abstractNumId w:val="50"/>
  </w:num>
  <w:num w:numId="67">
    <w:abstractNumId w:val="27"/>
  </w:num>
  <w:num w:numId="68">
    <w:abstractNumId w:val="47"/>
  </w:num>
  <w:num w:numId="69">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139F3"/>
    <w:rsid w:val="00002B34"/>
    <w:rsid w:val="00012FDD"/>
    <w:rsid w:val="000143C4"/>
    <w:rsid w:val="0002664B"/>
    <w:rsid w:val="00026944"/>
    <w:rsid w:val="00036B20"/>
    <w:rsid w:val="00037EA1"/>
    <w:rsid w:val="0004642A"/>
    <w:rsid w:val="00052615"/>
    <w:rsid w:val="0005607C"/>
    <w:rsid w:val="0007041E"/>
    <w:rsid w:val="00070B2E"/>
    <w:rsid w:val="00073914"/>
    <w:rsid w:val="00075692"/>
    <w:rsid w:val="00076103"/>
    <w:rsid w:val="0008545E"/>
    <w:rsid w:val="00086680"/>
    <w:rsid w:val="000932C1"/>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61224"/>
    <w:rsid w:val="00265597"/>
    <w:rsid w:val="00267851"/>
    <w:rsid w:val="00267B07"/>
    <w:rsid w:val="0027134B"/>
    <w:rsid w:val="002778EB"/>
    <w:rsid w:val="0028013B"/>
    <w:rsid w:val="00282111"/>
    <w:rsid w:val="0028470C"/>
    <w:rsid w:val="0028787B"/>
    <w:rsid w:val="00295B9C"/>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3472"/>
    <w:rsid w:val="00433531"/>
    <w:rsid w:val="0044338D"/>
    <w:rsid w:val="004439A9"/>
    <w:rsid w:val="00445F8F"/>
    <w:rsid w:val="0044607F"/>
    <w:rsid w:val="00456DA2"/>
    <w:rsid w:val="0045718C"/>
    <w:rsid w:val="004662C9"/>
    <w:rsid w:val="0047541A"/>
    <w:rsid w:val="004808FC"/>
    <w:rsid w:val="00481A4F"/>
    <w:rsid w:val="004848AF"/>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22C4C"/>
    <w:rsid w:val="00632B7B"/>
    <w:rsid w:val="00641161"/>
    <w:rsid w:val="0064787B"/>
    <w:rsid w:val="00647CBF"/>
    <w:rsid w:val="006545EB"/>
    <w:rsid w:val="00665BA3"/>
    <w:rsid w:val="006666F7"/>
    <w:rsid w:val="006727D4"/>
    <w:rsid w:val="00677843"/>
    <w:rsid w:val="006808B4"/>
    <w:rsid w:val="00683054"/>
    <w:rsid w:val="00687597"/>
    <w:rsid w:val="00687F08"/>
    <w:rsid w:val="006A18CE"/>
    <w:rsid w:val="006A5D8D"/>
    <w:rsid w:val="006B4966"/>
    <w:rsid w:val="006B64FD"/>
    <w:rsid w:val="006C0F2A"/>
    <w:rsid w:val="006C0F77"/>
    <w:rsid w:val="006C62FB"/>
    <w:rsid w:val="006C7AC1"/>
    <w:rsid w:val="006D5AA1"/>
    <w:rsid w:val="006E072D"/>
    <w:rsid w:val="006E0916"/>
    <w:rsid w:val="006F66EA"/>
    <w:rsid w:val="00707A93"/>
    <w:rsid w:val="00716D28"/>
    <w:rsid w:val="007411B2"/>
    <w:rsid w:val="00742C04"/>
    <w:rsid w:val="00746096"/>
    <w:rsid w:val="00755B57"/>
    <w:rsid w:val="0076069B"/>
    <w:rsid w:val="00760A19"/>
    <w:rsid w:val="007662CE"/>
    <w:rsid w:val="00766DE1"/>
    <w:rsid w:val="00770D93"/>
    <w:rsid w:val="007724AF"/>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650C5"/>
    <w:rsid w:val="00973CAF"/>
    <w:rsid w:val="00976850"/>
    <w:rsid w:val="00992F7D"/>
    <w:rsid w:val="009A2069"/>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86B94"/>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2637D"/>
    <w:rsid w:val="00B34140"/>
    <w:rsid w:val="00B4788F"/>
    <w:rsid w:val="00B47954"/>
    <w:rsid w:val="00B47BB6"/>
    <w:rsid w:val="00B534F2"/>
    <w:rsid w:val="00B55B27"/>
    <w:rsid w:val="00B656E2"/>
    <w:rsid w:val="00B73FEA"/>
    <w:rsid w:val="00B773AD"/>
    <w:rsid w:val="00B84F7F"/>
    <w:rsid w:val="00B93997"/>
    <w:rsid w:val="00BA2C78"/>
    <w:rsid w:val="00BA5F43"/>
    <w:rsid w:val="00BA6AB6"/>
    <w:rsid w:val="00BA7E72"/>
    <w:rsid w:val="00BB47FF"/>
    <w:rsid w:val="00BC7841"/>
    <w:rsid w:val="00BD0ADB"/>
    <w:rsid w:val="00BD23FD"/>
    <w:rsid w:val="00BD529D"/>
    <w:rsid w:val="00BD63A6"/>
    <w:rsid w:val="00BF4556"/>
    <w:rsid w:val="00C026A3"/>
    <w:rsid w:val="00C03198"/>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4F1C"/>
    <w:rsid w:val="00DA12CD"/>
    <w:rsid w:val="00DA58C9"/>
    <w:rsid w:val="00DA6A05"/>
    <w:rsid w:val="00DB0E4F"/>
    <w:rsid w:val="00DB0F94"/>
    <w:rsid w:val="00DB109E"/>
    <w:rsid w:val="00DB18DD"/>
    <w:rsid w:val="00DC1976"/>
    <w:rsid w:val="00DC5626"/>
    <w:rsid w:val="00DD1638"/>
    <w:rsid w:val="00DD29C5"/>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D1344"/>
    <w:rsid w:val="00ED4A1D"/>
    <w:rsid w:val="00ED5ECB"/>
    <w:rsid w:val="00EE0B90"/>
    <w:rsid w:val="00EE55B5"/>
    <w:rsid w:val="00EE7275"/>
    <w:rsid w:val="00EF60BF"/>
    <w:rsid w:val="00F010CA"/>
    <w:rsid w:val="00F151D0"/>
    <w:rsid w:val="00F15B4F"/>
    <w:rsid w:val="00F172AE"/>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A7EDD"/>
    <w:rsid w:val="00FB79DE"/>
    <w:rsid w:val="00FC1C03"/>
    <w:rsid w:val="00FC3BC4"/>
    <w:rsid w:val="00FC516A"/>
    <w:rsid w:val="00FD1E54"/>
    <w:rsid w:val="00FD4789"/>
    <w:rsid w:val="00FD7324"/>
    <w:rsid w:val="00FE040D"/>
    <w:rsid w:val="00FE2066"/>
    <w:rsid w:val="00FE53C4"/>
    <w:rsid w:val="00FF2C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29"/>
        <o:r id="V:Rule2" type="connector" idref="#_x0000_s1227"/>
        <o:r id="V:Rule3" type="connector" idref="#_x0000_s1238"/>
        <o:r id="V:Rule4" type="connector" idref="#_x0000_s1236"/>
        <o:r id="V:Rule5" type="connector" idref="#_x0000_s1256"/>
        <o:r id="V:Rule6" type="connector" idref="#_x0000_s1231"/>
        <o:r id="V:Rule7" type="connector" idref="#_x0000_s1233"/>
        <o:r id="V:Rule8" type="connector" idref="#_x0000_s1242"/>
        <o:r id="V:Rule9" type="connector" idref="#_x0000_s1259"/>
        <o:r id="V:Rule10" type="connector" idref="#_x0000_s1258"/>
        <o:r id="V:Rule11" type="connector" idref="#_x0000_s1261"/>
        <o:r id="V:Rule12" type="connector" idref="#_x0000_s1248"/>
        <o:r id="V:Rule13" type="connector" idref="#_x0000_s1246"/>
        <o:r id="V:Rule14" type="connector" idref="#_x0000_s1262"/>
        <o:r id="V:Rule15" type="connector" idref="#_x0000_s1255"/>
        <o:r id="V:Rule16" type="connector" idref="#_x0000_s1254"/>
        <o:r id="V:Rule17" type="connector" idref="#_x0000_s1240"/>
        <o:r id="V:Rule18" type="connector" idref="#_x0000_s1250"/>
        <o:r id="V:Rule19" type="connector" idref="#_x0000_s1268"/>
        <o:r id="V:Rule20" type="connector" idref="#_x0000_s1265"/>
        <o:r id="V:Rule21" type="connector" idref="#_x0000_s1252"/>
      </o:rules>
    </o:shapelayout>
  </w:shapeDefaults>
  <w:decimalSymbol w:val=","/>
  <w:listSeparator w:val=","/>
  <w15:docId w15:val="{9E1DE379-3FE5-411E-A7B7-523CA78D2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60"/>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ingenieriajp@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B54E5-C793-4169-8687-677A2E306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25</Pages>
  <Words>3138</Words>
  <Characters>17261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20359</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110</cp:revision>
  <cp:lastPrinted>2013-03-18T03:52:00Z</cp:lastPrinted>
  <dcterms:created xsi:type="dcterms:W3CDTF">2013-10-03T21:03:00Z</dcterms:created>
  <dcterms:modified xsi:type="dcterms:W3CDTF">2016-04-11T13:18:00Z</dcterms:modified>
</cp:coreProperties>
</file>