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bookmarkStart w:id="0" w:name="_GoBack"/>
      <w:bookmarkEnd w:id="0"/>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2E18CD0B"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CEGH61-FLPS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2E18CD0B"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CEGH61-FLPS</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5BD4B8F0" w14:textId="77777777" w:rsidR="00720D1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1108409" w:history="1">
            <w:r w:rsidR="00720D1B">
              <w:rPr>
                <w:noProof/>
                <w:webHidden/>
              </w:rPr>
              <w:tab/>
            </w:r>
            <w:r w:rsidR="00720D1B">
              <w:rPr>
                <w:noProof/>
                <w:webHidden/>
              </w:rPr>
              <w:fldChar w:fldCharType="begin"/>
            </w:r>
            <w:r w:rsidR="00720D1B">
              <w:rPr>
                <w:noProof/>
                <w:webHidden/>
              </w:rPr>
              <w:instrText xml:space="preserve"> PAGEREF _Toc21108409 \h </w:instrText>
            </w:r>
            <w:r w:rsidR="00720D1B">
              <w:rPr>
                <w:noProof/>
                <w:webHidden/>
              </w:rPr>
            </w:r>
            <w:r w:rsidR="00720D1B">
              <w:rPr>
                <w:noProof/>
                <w:webHidden/>
              </w:rPr>
              <w:fldChar w:fldCharType="separate"/>
            </w:r>
            <w:r w:rsidR="00720D1B">
              <w:rPr>
                <w:noProof/>
                <w:webHidden/>
              </w:rPr>
              <w:t>3</w:t>
            </w:r>
            <w:r w:rsidR="00720D1B">
              <w:rPr>
                <w:noProof/>
                <w:webHidden/>
              </w:rPr>
              <w:fldChar w:fldCharType="end"/>
            </w:r>
          </w:hyperlink>
        </w:p>
        <w:p w14:paraId="0AC7C760"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0" w:history="1">
            <w:r w:rsidRPr="006D1FC8">
              <w:rPr>
                <w:rStyle w:val="Hipervnculo"/>
                <w:noProof/>
              </w:rPr>
              <w:t>1.</w:t>
            </w:r>
            <w:r>
              <w:rPr>
                <w:rFonts w:asciiTheme="minorHAnsi" w:eastAsiaTheme="minorEastAsia" w:hAnsiTheme="minorHAnsi" w:cstheme="minorBidi"/>
                <w:noProof/>
                <w:sz w:val="22"/>
                <w:lang w:val="es-CO" w:eastAsia="es-CO"/>
              </w:rPr>
              <w:tab/>
            </w:r>
            <w:r w:rsidRPr="006D1FC8">
              <w:rPr>
                <w:rStyle w:val="Hipervnculo"/>
                <w:noProof/>
              </w:rPr>
              <w:t>INTRODUCCIÓN</w:t>
            </w:r>
            <w:r>
              <w:rPr>
                <w:noProof/>
                <w:webHidden/>
              </w:rPr>
              <w:tab/>
            </w:r>
            <w:r>
              <w:rPr>
                <w:noProof/>
                <w:webHidden/>
              </w:rPr>
              <w:fldChar w:fldCharType="begin"/>
            </w:r>
            <w:r>
              <w:rPr>
                <w:noProof/>
                <w:webHidden/>
              </w:rPr>
              <w:instrText xml:space="preserve"> PAGEREF _Toc21108410 \h </w:instrText>
            </w:r>
            <w:r>
              <w:rPr>
                <w:noProof/>
                <w:webHidden/>
              </w:rPr>
            </w:r>
            <w:r>
              <w:rPr>
                <w:noProof/>
                <w:webHidden/>
              </w:rPr>
              <w:fldChar w:fldCharType="separate"/>
            </w:r>
            <w:r>
              <w:rPr>
                <w:noProof/>
                <w:webHidden/>
              </w:rPr>
              <w:t>4</w:t>
            </w:r>
            <w:r>
              <w:rPr>
                <w:noProof/>
                <w:webHidden/>
              </w:rPr>
              <w:fldChar w:fldCharType="end"/>
            </w:r>
          </w:hyperlink>
        </w:p>
        <w:p w14:paraId="2D386ED7"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1" w:history="1">
            <w:r w:rsidRPr="006D1FC8">
              <w:rPr>
                <w:rStyle w:val="Hipervnculo"/>
                <w:noProof/>
              </w:rPr>
              <w:t>2.</w:t>
            </w:r>
            <w:r>
              <w:rPr>
                <w:rFonts w:asciiTheme="minorHAnsi" w:eastAsiaTheme="minorEastAsia" w:hAnsiTheme="minorHAnsi" w:cstheme="minorBidi"/>
                <w:noProof/>
                <w:sz w:val="22"/>
                <w:lang w:val="es-CO" w:eastAsia="es-CO"/>
              </w:rPr>
              <w:tab/>
            </w:r>
            <w:r w:rsidRPr="006D1FC8">
              <w:rPr>
                <w:rStyle w:val="Hipervnculo"/>
                <w:noProof/>
              </w:rPr>
              <w:t>GENERALIDADES</w:t>
            </w:r>
            <w:r>
              <w:rPr>
                <w:noProof/>
                <w:webHidden/>
              </w:rPr>
              <w:tab/>
            </w:r>
            <w:r>
              <w:rPr>
                <w:noProof/>
                <w:webHidden/>
              </w:rPr>
              <w:fldChar w:fldCharType="begin"/>
            </w:r>
            <w:r>
              <w:rPr>
                <w:noProof/>
                <w:webHidden/>
              </w:rPr>
              <w:instrText xml:space="preserve"> PAGEREF _Toc21108411 \h </w:instrText>
            </w:r>
            <w:r>
              <w:rPr>
                <w:noProof/>
                <w:webHidden/>
              </w:rPr>
            </w:r>
            <w:r>
              <w:rPr>
                <w:noProof/>
                <w:webHidden/>
              </w:rPr>
              <w:fldChar w:fldCharType="separate"/>
            </w:r>
            <w:r>
              <w:rPr>
                <w:noProof/>
                <w:webHidden/>
              </w:rPr>
              <w:t>5</w:t>
            </w:r>
            <w:r>
              <w:rPr>
                <w:noProof/>
                <w:webHidden/>
              </w:rPr>
              <w:fldChar w:fldCharType="end"/>
            </w:r>
          </w:hyperlink>
        </w:p>
        <w:p w14:paraId="6900F416"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2" w:history="1">
            <w:r w:rsidRPr="006D1FC8">
              <w:rPr>
                <w:rStyle w:val="Hipervnculo"/>
                <w:noProof/>
              </w:rPr>
              <w:t>3.</w:t>
            </w:r>
            <w:r>
              <w:rPr>
                <w:rFonts w:asciiTheme="minorHAnsi" w:eastAsiaTheme="minorEastAsia" w:hAnsiTheme="minorHAnsi" w:cstheme="minorBidi"/>
                <w:noProof/>
                <w:sz w:val="22"/>
                <w:lang w:val="es-CO" w:eastAsia="es-CO"/>
              </w:rPr>
              <w:tab/>
            </w:r>
            <w:r w:rsidRPr="006D1FC8">
              <w:rPr>
                <w:rStyle w:val="Hipervnculo"/>
                <w:noProof/>
              </w:rPr>
              <w:t>INSTRUCCIONES IMPORTANTES DE SEGURIDAD</w:t>
            </w:r>
            <w:r>
              <w:rPr>
                <w:noProof/>
                <w:webHidden/>
              </w:rPr>
              <w:tab/>
            </w:r>
            <w:r>
              <w:rPr>
                <w:noProof/>
                <w:webHidden/>
              </w:rPr>
              <w:fldChar w:fldCharType="begin"/>
            </w:r>
            <w:r>
              <w:rPr>
                <w:noProof/>
                <w:webHidden/>
              </w:rPr>
              <w:instrText xml:space="preserve"> PAGEREF _Toc21108412 \h </w:instrText>
            </w:r>
            <w:r>
              <w:rPr>
                <w:noProof/>
                <w:webHidden/>
              </w:rPr>
            </w:r>
            <w:r>
              <w:rPr>
                <w:noProof/>
                <w:webHidden/>
              </w:rPr>
              <w:fldChar w:fldCharType="separate"/>
            </w:r>
            <w:r>
              <w:rPr>
                <w:noProof/>
                <w:webHidden/>
              </w:rPr>
              <w:t>5</w:t>
            </w:r>
            <w:r>
              <w:rPr>
                <w:noProof/>
                <w:webHidden/>
              </w:rPr>
              <w:fldChar w:fldCharType="end"/>
            </w:r>
          </w:hyperlink>
        </w:p>
        <w:p w14:paraId="64A0E2DB"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3" w:history="1">
            <w:r w:rsidRPr="006D1FC8">
              <w:rPr>
                <w:rStyle w:val="Hipervnculo"/>
                <w:noProof/>
              </w:rPr>
              <w:t>4.</w:t>
            </w:r>
            <w:r>
              <w:rPr>
                <w:rFonts w:asciiTheme="minorHAnsi" w:eastAsiaTheme="minorEastAsia" w:hAnsiTheme="minorHAnsi" w:cstheme="minorBidi"/>
                <w:noProof/>
                <w:sz w:val="22"/>
                <w:lang w:val="es-CO" w:eastAsia="es-CO"/>
              </w:rPr>
              <w:tab/>
            </w:r>
            <w:r w:rsidRPr="006D1FC8">
              <w:rPr>
                <w:rStyle w:val="Hipervnculo"/>
                <w:noProof/>
              </w:rPr>
              <w:t>INSTALACIÓN</w:t>
            </w:r>
            <w:r>
              <w:rPr>
                <w:noProof/>
                <w:webHidden/>
              </w:rPr>
              <w:tab/>
            </w:r>
            <w:r>
              <w:rPr>
                <w:noProof/>
                <w:webHidden/>
              </w:rPr>
              <w:fldChar w:fldCharType="begin"/>
            </w:r>
            <w:r>
              <w:rPr>
                <w:noProof/>
                <w:webHidden/>
              </w:rPr>
              <w:instrText xml:space="preserve"> PAGEREF _Toc21108413 \h </w:instrText>
            </w:r>
            <w:r>
              <w:rPr>
                <w:noProof/>
                <w:webHidden/>
              </w:rPr>
            </w:r>
            <w:r>
              <w:rPr>
                <w:noProof/>
                <w:webHidden/>
              </w:rPr>
              <w:fldChar w:fldCharType="separate"/>
            </w:r>
            <w:r>
              <w:rPr>
                <w:noProof/>
                <w:webHidden/>
              </w:rPr>
              <w:t>8</w:t>
            </w:r>
            <w:r>
              <w:rPr>
                <w:noProof/>
                <w:webHidden/>
              </w:rPr>
              <w:fldChar w:fldCharType="end"/>
            </w:r>
          </w:hyperlink>
        </w:p>
        <w:p w14:paraId="0B2BD6DC"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4" w:history="1">
            <w:r w:rsidRPr="006D1FC8">
              <w:rPr>
                <w:rStyle w:val="Hipervnculo"/>
                <w:noProof/>
              </w:rPr>
              <w:t>5.</w:t>
            </w:r>
            <w:r>
              <w:rPr>
                <w:rFonts w:asciiTheme="minorHAnsi" w:eastAsiaTheme="minorEastAsia" w:hAnsiTheme="minorHAnsi" w:cstheme="minorBidi"/>
                <w:noProof/>
                <w:sz w:val="22"/>
                <w:lang w:val="es-CO" w:eastAsia="es-CO"/>
              </w:rPr>
              <w:tab/>
            </w:r>
            <w:r w:rsidRPr="006D1FC8">
              <w:rPr>
                <w:rStyle w:val="Hipervnculo"/>
                <w:noProof/>
              </w:rPr>
              <w:t>ESPECIFICACIONES</w:t>
            </w:r>
            <w:r>
              <w:rPr>
                <w:noProof/>
                <w:webHidden/>
              </w:rPr>
              <w:tab/>
            </w:r>
            <w:r>
              <w:rPr>
                <w:noProof/>
                <w:webHidden/>
              </w:rPr>
              <w:fldChar w:fldCharType="begin"/>
            </w:r>
            <w:r>
              <w:rPr>
                <w:noProof/>
                <w:webHidden/>
              </w:rPr>
              <w:instrText xml:space="preserve"> PAGEREF _Toc21108414 \h </w:instrText>
            </w:r>
            <w:r>
              <w:rPr>
                <w:noProof/>
                <w:webHidden/>
              </w:rPr>
            </w:r>
            <w:r>
              <w:rPr>
                <w:noProof/>
                <w:webHidden/>
              </w:rPr>
              <w:fldChar w:fldCharType="separate"/>
            </w:r>
            <w:r>
              <w:rPr>
                <w:noProof/>
                <w:webHidden/>
              </w:rPr>
              <w:t>11</w:t>
            </w:r>
            <w:r>
              <w:rPr>
                <w:noProof/>
                <w:webHidden/>
              </w:rPr>
              <w:fldChar w:fldCharType="end"/>
            </w:r>
          </w:hyperlink>
        </w:p>
        <w:p w14:paraId="2BDE6D98"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5" w:history="1">
            <w:r w:rsidRPr="006D1FC8">
              <w:rPr>
                <w:rStyle w:val="Hipervnculo"/>
                <w:noProof/>
              </w:rPr>
              <w:t>6.</w:t>
            </w:r>
            <w:r>
              <w:rPr>
                <w:rFonts w:asciiTheme="minorHAnsi" w:eastAsiaTheme="minorEastAsia" w:hAnsiTheme="minorHAnsi" w:cstheme="minorBidi"/>
                <w:noProof/>
                <w:sz w:val="22"/>
                <w:lang w:val="es-CO" w:eastAsia="es-CO"/>
              </w:rPr>
              <w:tab/>
            </w:r>
            <w:r w:rsidRPr="006D1FC8">
              <w:rPr>
                <w:rStyle w:val="Hipervnculo"/>
                <w:noProof/>
              </w:rPr>
              <w:t>OPERACIÓN DE CONTROLES</w:t>
            </w:r>
            <w:r>
              <w:rPr>
                <w:noProof/>
                <w:webHidden/>
              </w:rPr>
              <w:tab/>
            </w:r>
            <w:r>
              <w:rPr>
                <w:noProof/>
                <w:webHidden/>
              </w:rPr>
              <w:fldChar w:fldCharType="begin"/>
            </w:r>
            <w:r>
              <w:rPr>
                <w:noProof/>
                <w:webHidden/>
              </w:rPr>
              <w:instrText xml:space="preserve"> PAGEREF _Toc21108415 \h </w:instrText>
            </w:r>
            <w:r>
              <w:rPr>
                <w:noProof/>
                <w:webHidden/>
              </w:rPr>
            </w:r>
            <w:r>
              <w:rPr>
                <w:noProof/>
                <w:webHidden/>
              </w:rPr>
              <w:fldChar w:fldCharType="separate"/>
            </w:r>
            <w:r>
              <w:rPr>
                <w:noProof/>
                <w:webHidden/>
              </w:rPr>
              <w:t>13</w:t>
            </w:r>
            <w:r>
              <w:rPr>
                <w:noProof/>
                <w:webHidden/>
              </w:rPr>
              <w:fldChar w:fldCharType="end"/>
            </w:r>
          </w:hyperlink>
        </w:p>
        <w:p w14:paraId="0F1F387D"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6" w:history="1">
            <w:r w:rsidRPr="006D1FC8">
              <w:rPr>
                <w:rStyle w:val="Hipervnculo"/>
                <w:noProof/>
              </w:rPr>
              <w:t>7.</w:t>
            </w:r>
            <w:r>
              <w:rPr>
                <w:rFonts w:asciiTheme="minorHAnsi" w:eastAsiaTheme="minorEastAsia" w:hAnsiTheme="minorHAnsi" w:cstheme="minorBidi"/>
                <w:noProof/>
                <w:sz w:val="22"/>
                <w:lang w:val="es-CO" w:eastAsia="es-CO"/>
              </w:rPr>
              <w:tab/>
            </w:r>
            <w:r w:rsidRPr="006D1FC8">
              <w:rPr>
                <w:rStyle w:val="Hipervnculo"/>
                <w:noProof/>
              </w:rPr>
              <w:t>NORMATIVIDAD DE BIOSEGURIDAD</w:t>
            </w:r>
            <w:r>
              <w:rPr>
                <w:noProof/>
                <w:webHidden/>
              </w:rPr>
              <w:tab/>
            </w:r>
            <w:r>
              <w:rPr>
                <w:noProof/>
                <w:webHidden/>
              </w:rPr>
              <w:fldChar w:fldCharType="begin"/>
            </w:r>
            <w:r>
              <w:rPr>
                <w:noProof/>
                <w:webHidden/>
              </w:rPr>
              <w:instrText xml:space="preserve"> PAGEREF _Toc21108416 \h </w:instrText>
            </w:r>
            <w:r>
              <w:rPr>
                <w:noProof/>
                <w:webHidden/>
              </w:rPr>
            </w:r>
            <w:r>
              <w:rPr>
                <w:noProof/>
                <w:webHidden/>
              </w:rPr>
              <w:fldChar w:fldCharType="separate"/>
            </w:r>
            <w:r>
              <w:rPr>
                <w:noProof/>
                <w:webHidden/>
              </w:rPr>
              <w:t>21</w:t>
            </w:r>
            <w:r>
              <w:rPr>
                <w:noProof/>
                <w:webHidden/>
              </w:rPr>
              <w:fldChar w:fldCharType="end"/>
            </w:r>
          </w:hyperlink>
        </w:p>
        <w:p w14:paraId="3BC6C5D6"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7" w:history="1">
            <w:r w:rsidRPr="006D1FC8">
              <w:rPr>
                <w:rStyle w:val="Hipervnculo"/>
                <w:noProof/>
              </w:rPr>
              <w:t>8.</w:t>
            </w:r>
            <w:r>
              <w:rPr>
                <w:rFonts w:asciiTheme="minorHAnsi" w:eastAsiaTheme="minorEastAsia" w:hAnsiTheme="minorHAnsi" w:cstheme="minorBidi"/>
                <w:noProof/>
                <w:sz w:val="22"/>
                <w:lang w:val="es-CO" w:eastAsia="es-CO"/>
              </w:rPr>
              <w:tab/>
            </w:r>
            <w:r w:rsidRPr="006D1FC8">
              <w:rPr>
                <w:rStyle w:val="Hipervnculo"/>
                <w:noProof/>
              </w:rPr>
              <w:t>LIMPIEZA</w:t>
            </w:r>
            <w:r>
              <w:rPr>
                <w:noProof/>
                <w:webHidden/>
              </w:rPr>
              <w:tab/>
            </w:r>
            <w:r>
              <w:rPr>
                <w:noProof/>
                <w:webHidden/>
              </w:rPr>
              <w:fldChar w:fldCharType="begin"/>
            </w:r>
            <w:r>
              <w:rPr>
                <w:noProof/>
                <w:webHidden/>
              </w:rPr>
              <w:instrText xml:space="preserve"> PAGEREF _Toc21108417 \h </w:instrText>
            </w:r>
            <w:r>
              <w:rPr>
                <w:noProof/>
                <w:webHidden/>
              </w:rPr>
            </w:r>
            <w:r>
              <w:rPr>
                <w:noProof/>
                <w:webHidden/>
              </w:rPr>
              <w:fldChar w:fldCharType="separate"/>
            </w:r>
            <w:r>
              <w:rPr>
                <w:noProof/>
                <w:webHidden/>
              </w:rPr>
              <w:t>22</w:t>
            </w:r>
            <w:r>
              <w:rPr>
                <w:noProof/>
                <w:webHidden/>
              </w:rPr>
              <w:fldChar w:fldCharType="end"/>
            </w:r>
          </w:hyperlink>
        </w:p>
        <w:p w14:paraId="53A085F2"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8" w:history="1">
            <w:r w:rsidRPr="006D1FC8">
              <w:rPr>
                <w:rStyle w:val="Hipervnculo"/>
                <w:noProof/>
              </w:rPr>
              <w:t>9.</w:t>
            </w:r>
            <w:r>
              <w:rPr>
                <w:rFonts w:asciiTheme="minorHAnsi" w:eastAsiaTheme="minorEastAsia" w:hAnsiTheme="minorHAnsi" w:cstheme="minorBidi"/>
                <w:noProof/>
                <w:sz w:val="22"/>
                <w:lang w:val="es-CO" w:eastAsia="es-CO"/>
              </w:rPr>
              <w:tab/>
            </w:r>
            <w:r w:rsidRPr="006D1FC8">
              <w:rPr>
                <w:rStyle w:val="Hipervnculo"/>
                <w:noProof/>
              </w:rPr>
              <w:t>MANTENIMIENTO</w:t>
            </w:r>
            <w:r>
              <w:rPr>
                <w:noProof/>
                <w:webHidden/>
              </w:rPr>
              <w:tab/>
            </w:r>
            <w:r>
              <w:rPr>
                <w:noProof/>
                <w:webHidden/>
              </w:rPr>
              <w:fldChar w:fldCharType="begin"/>
            </w:r>
            <w:r>
              <w:rPr>
                <w:noProof/>
                <w:webHidden/>
              </w:rPr>
              <w:instrText xml:space="preserve"> PAGEREF _Toc21108418 \h </w:instrText>
            </w:r>
            <w:r>
              <w:rPr>
                <w:noProof/>
                <w:webHidden/>
              </w:rPr>
            </w:r>
            <w:r>
              <w:rPr>
                <w:noProof/>
                <w:webHidden/>
              </w:rPr>
              <w:fldChar w:fldCharType="separate"/>
            </w:r>
            <w:r>
              <w:rPr>
                <w:noProof/>
                <w:webHidden/>
              </w:rPr>
              <w:t>23</w:t>
            </w:r>
            <w:r>
              <w:rPr>
                <w:noProof/>
                <w:webHidden/>
              </w:rPr>
              <w:fldChar w:fldCharType="end"/>
            </w:r>
          </w:hyperlink>
        </w:p>
        <w:p w14:paraId="503F81A2" w14:textId="77777777" w:rsidR="00720D1B" w:rsidRDefault="00720D1B">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19" w:history="1">
            <w:r w:rsidRPr="006D1FC8">
              <w:rPr>
                <w:rStyle w:val="Hipervnculo"/>
                <w:noProof/>
              </w:rPr>
              <w:t>10.</w:t>
            </w:r>
            <w:r>
              <w:rPr>
                <w:rFonts w:asciiTheme="minorHAnsi" w:eastAsiaTheme="minorEastAsia" w:hAnsiTheme="minorHAnsi" w:cstheme="minorBidi"/>
                <w:noProof/>
                <w:sz w:val="22"/>
                <w:lang w:val="es-CO" w:eastAsia="es-CO"/>
              </w:rPr>
              <w:tab/>
            </w:r>
            <w:r w:rsidRPr="006D1FC8">
              <w:rPr>
                <w:rStyle w:val="Hipervnculo"/>
                <w:noProof/>
              </w:rPr>
              <w:t>SERVICIO</w:t>
            </w:r>
            <w:r>
              <w:rPr>
                <w:noProof/>
                <w:webHidden/>
              </w:rPr>
              <w:tab/>
            </w:r>
            <w:r>
              <w:rPr>
                <w:noProof/>
                <w:webHidden/>
              </w:rPr>
              <w:fldChar w:fldCharType="begin"/>
            </w:r>
            <w:r>
              <w:rPr>
                <w:noProof/>
                <w:webHidden/>
              </w:rPr>
              <w:instrText xml:space="preserve"> PAGEREF _Toc21108419 \h </w:instrText>
            </w:r>
            <w:r>
              <w:rPr>
                <w:noProof/>
                <w:webHidden/>
              </w:rPr>
            </w:r>
            <w:r>
              <w:rPr>
                <w:noProof/>
                <w:webHidden/>
              </w:rPr>
              <w:fldChar w:fldCharType="separate"/>
            </w:r>
            <w:r>
              <w:rPr>
                <w:noProof/>
                <w:webHidden/>
              </w:rPr>
              <w:t>27</w:t>
            </w:r>
            <w:r>
              <w:rPr>
                <w:noProof/>
                <w:webHidden/>
              </w:rPr>
              <w:fldChar w:fldCharType="end"/>
            </w:r>
          </w:hyperlink>
        </w:p>
        <w:p w14:paraId="2F5D1332" w14:textId="77777777" w:rsidR="00720D1B" w:rsidRDefault="00720D1B">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20" w:history="1">
            <w:r w:rsidRPr="006D1FC8">
              <w:rPr>
                <w:rStyle w:val="Hipervnculo"/>
                <w:noProof/>
              </w:rPr>
              <w:t>11.</w:t>
            </w:r>
            <w:r>
              <w:rPr>
                <w:rFonts w:asciiTheme="minorHAnsi" w:eastAsiaTheme="minorEastAsia" w:hAnsiTheme="minorHAnsi" w:cstheme="minorBidi"/>
                <w:noProof/>
                <w:sz w:val="22"/>
                <w:lang w:val="es-CO" w:eastAsia="es-CO"/>
              </w:rPr>
              <w:tab/>
            </w:r>
            <w:r w:rsidRPr="006D1FC8">
              <w:rPr>
                <w:rStyle w:val="Hipervnculo"/>
                <w:noProof/>
              </w:rPr>
              <w:t>CLAUSULA EXONERATIVA DE RESPONSABILIDAD</w:t>
            </w:r>
            <w:r>
              <w:rPr>
                <w:noProof/>
                <w:webHidden/>
              </w:rPr>
              <w:tab/>
            </w:r>
            <w:r>
              <w:rPr>
                <w:noProof/>
                <w:webHidden/>
              </w:rPr>
              <w:fldChar w:fldCharType="begin"/>
            </w:r>
            <w:r>
              <w:rPr>
                <w:noProof/>
                <w:webHidden/>
              </w:rPr>
              <w:instrText xml:space="preserve"> PAGEREF _Toc21108420 \h </w:instrText>
            </w:r>
            <w:r>
              <w:rPr>
                <w:noProof/>
                <w:webHidden/>
              </w:rPr>
            </w:r>
            <w:r>
              <w:rPr>
                <w:noProof/>
                <w:webHidden/>
              </w:rPr>
              <w:fldChar w:fldCharType="separate"/>
            </w:r>
            <w:r>
              <w:rPr>
                <w:noProof/>
                <w:webHidden/>
              </w:rPr>
              <w:t>29</w:t>
            </w:r>
            <w:r>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1" w:name="_Toc507081349"/>
    <w:bookmarkStart w:id="2" w:name="_Toc507122300"/>
    <w:bookmarkStart w:id="3" w:name="_Toc507264106"/>
    <w:bookmarkStart w:id="4" w:name="_Toc507277141"/>
    <w:bookmarkStart w:id="5" w:name="_Toc507278042"/>
    <w:bookmarkStart w:id="6" w:name="_Toc515556045"/>
    <w:bookmarkStart w:id="7" w:name="_Toc517424295"/>
    <w:bookmarkStart w:id="8" w:name="_Toc522218792"/>
    <w:bookmarkStart w:id="9" w:name="_Toc522218916"/>
    <w:bookmarkStart w:id="10" w:name="_Toc2110840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1"/>
      <w:bookmarkEnd w:id="2"/>
      <w:bookmarkEnd w:id="3"/>
      <w:bookmarkEnd w:id="4"/>
      <w:bookmarkEnd w:id="5"/>
      <w:bookmarkEnd w:id="6"/>
      <w:bookmarkEnd w:id="7"/>
      <w:bookmarkEnd w:id="8"/>
      <w:bookmarkEnd w:id="9"/>
      <w:bookmarkEnd w:id="10"/>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1" w:name="_Toc21108410"/>
      <w:r w:rsidRPr="00AB0EB6">
        <w:rPr>
          <w:sz w:val="24"/>
        </w:rPr>
        <w:lastRenderedPageBreak/>
        <w:t>INTRODUCCIÓN</w:t>
      </w:r>
      <w:bookmarkEnd w:id="11"/>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2" w:name="_Toc506986006"/>
      <w:bookmarkStart w:id="13" w:name="_Toc506986309"/>
      <w:bookmarkStart w:id="14"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5" w:name="_Toc21108411"/>
      <w:r w:rsidR="00D61B7E" w:rsidRPr="00C25E32">
        <w:rPr>
          <w:sz w:val="24"/>
        </w:rPr>
        <w:t>GENERALIDADES</w:t>
      </w:r>
      <w:bookmarkEnd w:id="15"/>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6" w:name="_Toc2110841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6"/>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2"/>
    <w:bookmarkEnd w:id="13"/>
    <w:bookmarkEnd w:id="14"/>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7" w:name="_Toc21108413"/>
      <w:r w:rsidR="00727B43" w:rsidRPr="00C620B0">
        <w:rPr>
          <w:sz w:val="24"/>
        </w:rPr>
        <w:t>INSTALACIÓN</w:t>
      </w:r>
      <w:bookmarkEnd w:id="17"/>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04CA2C7C" w:rsidR="00425423" w:rsidRDefault="004B47F0" w:rsidP="00425423">
      <w:pPr>
        <w:keepNext/>
        <w:spacing w:after="0"/>
        <w:jc w:val="center"/>
      </w:pPr>
      <w:r w:rsidRPr="004B47F0">
        <w:rPr>
          <w:noProof/>
          <w:lang w:val="es-CO" w:eastAsia="es-CO"/>
        </w:rPr>
        <w:drawing>
          <wp:inline distT="0" distB="0" distL="0" distR="0" wp14:anchorId="049145F4" wp14:editId="0E910655">
            <wp:extent cx="5076967" cy="3098026"/>
            <wp:effectExtent l="0" t="0" r="0" b="7620"/>
            <wp:docPr id="9" name="Imagen 9" descr="C:\Users\maria consuelo\Desktop\IMG-20190906-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esktop\IMG-20190906-WA00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041" cy="3101733"/>
                    </a:xfrm>
                    <a:prstGeom prst="rect">
                      <a:avLst/>
                    </a:prstGeom>
                    <a:noFill/>
                    <a:ln>
                      <a:noFill/>
                    </a:ln>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4077E719" w14:textId="6CAC96A2" w:rsidR="00425423"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7157AA04">
                <wp:simplePos x="0" y="0"/>
                <wp:positionH relativeFrom="column">
                  <wp:posOffset>102235</wp:posOffset>
                </wp:positionH>
                <wp:positionV relativeFrom="paragraph">
                  <wp:posOffset>-130441</wp:posOffset>
                </wp:positionV>
                <wp:extent cx="6323330" cy="1050877"/>
                <wp:effectExtent l="19050" t="19050" r="20320" b="1651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5087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05pt;margin-top:-10.25pt;width:497.9pt;height:82.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" fillcolor="white [3201]" strokeweight="2.25pt">
                <v:path arrowok="t"/>
                <v:textbo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bl>
    <w:p w14:paraId="3C53C576" w14:textId="65D78AD6" w:rsidR="006B6E6E" w:rsidRPr="00425423" w:rsidRDefault="00C55FEC" w:rsidP="00A762A2">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735B1ADE" w14:textId="53E6F697" w:rsidR="004B47F0" w:rsidRPr="009E63C4" w:rsidRDefault="00C55FEC" w:rsidP="009E63C4">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5E8EEFB2" w14:textId="77777777" w:rsidR="009E63C4" w:rsidRDefault="009E63C4" w:rsidP="00BB566C">
      <w:pPr>
        <w:pStyle w:val="Prrafodelista"/>
        <w:numPr>
          <w:ilvl w:val="0"/>
          <w:numId w:val="4"/>
        </w:numPr>
        <w:spacing w:before="240"/>
        <w:jc w:val="both"/>
        <w:rPr>
          <w:rFonts w:cs="Arial"/>
          <w:szCs w:val="24"/>
        </w:rPr>
      </w:pPr>
    </w:p>
    <w:p w14:paraId="2C8E6EA2" w14:textId="77777777" w:rsidR="009E63C4" w:rsidRDefault="009E63C4" w:rsidP="00BB566C">
      <w:pPr>
        <w:pStyle w:val="Prrafodelista"/>
        <w:numPr>
          <w:ilvl w:val="0"/>
          <w:numId w:val="4"/>
        </w:numPr>
        <w:spacing w:before="24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w:lastRenderedPageBreak/>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39C5E0A" w14:textId="77777777" w:rsidR="00257C00" w:rsidRDefault="00257C00" w:rsidP="006B6E6E">
      <w:pPr>
        <w:spacing w:after="0" w:line="276" w:lineRule="auto"/>
        <w:rPr>
          <w:b/>
          <w:lang w:val="es-CO"/>
        </w:rPr>
      </w:pPr>
      <w:bookmarkStart w:id="18" w:name="_Toc257681685"/>
    </w:p>
    <w:p w14:paraId="1075017C" w14:textId="77777777" w:rsidR="004B47F0" w:rsidRPr="006B6E6E" w:rsidRDefault="004B47F0" w:rsidP="006B6E6E">
      <w:pPr>
        <w:spacing w:after="0" w:line="276" w:lineRule="auto"/>
        <w:rPr>
          <w:b/>
          <w:lang w:val="es-CO"/>
        </w:rPr>
      </w:pPr>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2CA7F7F9" w14:textId="77777777" w:rsidR="00A762A2" w:rsidRDefault="00A762A2" w:rsidP="00BA4339">
      <w:pPr>
        <w:pStyle w:val="Descripcin"/>
        <w:jc w:val="center"/>
        <w:rPr>
          <w:rFonts w:asciiTheme="minorHAnsi" w:hAnsiTheme="minorHAnsi"/>
          <w:b/>
          <w:i w:val="0"/>
          <w:color w:val="auto"/>
          <w:sz w:val="22"/>
          <w:szCs w:val="22"/>
        </w:rPr>
      </w:pPr>
      <w:r>
        <w:rPr>
          <w:noProof/>
          <w:lang w:val="es-CO" w:eastAsia="es-CO"/>
        </w:rPr>
        <w:drawing>
          <wp:inline distT="0" distB="0" distL="0" distR="0" wp14:anchorId="3D701F5C" wp14:editId="654AD9F0">
            <wp:extent cx="4251366" cy="39386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9" t="24948" r="30909" b="13138"/>
                    <a:stretch/>
                  </pic:blipFill>
                  <pic:spPr bwMode="auto">
                    <a:xfrm>
                      <a:off x="0" y="0"/>
                      <a:ext cx="4268818" cy="3954864"/>
                    </a:xfrm>
                    <a:prstGeom prst="rect">
                      <a:avLst/>
                    </a:prstGeom>
                    <a:ln>
                      <a:noFill/>
                    </a:ln>
                    <a:extLst>
                      <a:ext uri="{53640926-AAD7-44D8-BBD7-CCE9431645EC}">
                        <a14:shadowObscured xmlns:a14="http://schemas.microsoft.com/office/drawing/2010/main"/>
                      </a:ext>
                    </a:extLst>
                  </pic:spPr>
                </pic:pic>
              </a:graphicData>
            </a:graphic>
          </wp:inline>
        </w:drawing>
      </w:r>
    </w:p>
    <w:p w14:paraId="7DD747B6" w14:textId="77777777" w:rsidR="00A762A2" w:rsidRDefault="00BA4339" w:rsidP="00A762A2">
      <w:pPr>
        <w:pStyle w:val="Descripcin"/>
        <w:jc w:val="center"/>
        <w:rPr>
          <w:rFonts w:asciiTheme="minorHAnsi" w:hAnsiTheme="minorHAnsi"/>
          <w:b/>
          <w:i w:val="0"/>
          <w:color w:val="auto"/>
          <w:sz w:val="22"/>
          <w:szCs w:val="22"/>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A3161C">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p>
    <w:p w14:paraId="5C7A6573" w14:textId="4AB3C15F" w:rsidR="00425423" w:rsidRDefault="00425423" w:rsidP="00A762A2">
      <w:pPr>
        <w:pStyle w:val="Descripcin"/>
        <w:jc w:val="center"/>
        <w:rPr>
          <w:rFonts w:asciiTheme="minorHAnsi" w:hAnsiTheme="minorHAnsi" w:cstheme="minorHAnsi"/>
          <w:b/>
          <w:color w:val="auto"/>
          <w:lang w:val="es-CO"/>
        </w:rPr>
      </w:pPr>
      <w:r w:rsidRPr="00A762A2">
        <w:rPr>
          <w:rFonts w:asciiTheme="minorHAnsi" w:hAnsiTheme="minorHAnsi" w:cstheme="minorHAnsi"/>
          <w:b/>
          <w:color w:val="auto"/>
          <w:lang w:val="es-CO"/>
        </w:rPr>
        <w:t>* Los componentes de la cabina varían de acuerdo al modelo adquirido</w:t>
      </w:r>
    </w:p>
    <w:p w14:paraId="7CF5B931" w14:textId="568C7EAE" w:rsidR="004B47F0" w:rsidRPr="004B47F0" w:rsidRDefault="00F92349" w:rsidP="004B47F0">
      <w:pPr>
        <w:pStyle w:val="Ttulo1"/>
        <w:numPr>
          <w:ilvl w:val="0"/>
          <w:numId w:val="5"/>
        </w:numPr>
        <w:rPr>
          <w:sz w:val="24"/>
        </w:rPr>
      </w:pPr>
      <w:bookmarkStart w:id="19" w:name="_Toc21108414"/>
      <w:r w:rsidRPr="000D7F76">
        <w:rPr>
          <w:sz w:val="24"/>
        </w:rPr>
        <w:lastRenderedPageBreak/>
        <w:t>ESPECIFICACIONES</w:t>
      </w:r>
      <w:bookmarkEnd w:id="19"/>
    </w:p>
    <w:tbl>
      <w:tblPr>
        <w:tblW w:w="0" w:type="auto"/>
        <w:tblCellMar>
          <w:left w:w="0" w:type="dxa"/>
          <w:right w:w="0" w:type="dxa"/>
        </w:tblCellMar>
        <w:tblLook w:val="04A0" w:firstRow="1" w:lastRow="0" w:firstColumn="1" w:lastColumn="0" w:noHBand="0" w:noVBand="1"/>
      </w:tblPr>
      <w:tblGrid>
        <w:gridCol w:w="5434"/>
        <w:gridCol w:w="5346"/>
      </w:tblGrid>
      <w:tr w:rsidR="004B47F0" w14:paraId="0534E368" w14:textId="77777777" w:rsidTr="004B47F0">
        <w:tc>
          <w:tcPr>
            <w:tcW w:w="12469" w:type="dxa"/>
            <w:gridSpan w:val="2"/>
            <w:tcBorders>
              <w:top w:val="single" w:sz="8" w:space="0" w:color="000000"/>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79CE94F1" w14:textId="77777777" w:rsidR="004B47F0" w:rsidRDefault="004B47F0">
            <w:pPr>
              <w:jc w:val="center"/>
              <w:rPr>
                <w:b/>
                <w:bCs/>
                <w:color w:val="FFFFFF"/>
                <w:sz w:val="16"/>
                <w:szCs w:val="16"/>
                <w:lang w:eastAsia="es-CO"/>
              </w:rPr>
            </w:pPr>
            <w:r>
              <w:rPr>
                <w:b/>
                <w:bCs/>
                <w:color w:val="FFFFFF"/>
                <w:sz w:val="16"/>
                <w:szCs w:val="16"/>
                <w:lang w:eastAsia="es-CO"/>
              </w:rPr>
              <w:t xml:space="preserve">CABINA EXTRACTORA DIGITAL PARA PESAJE </w:t>
            </w:r>
          </w:p>
        </w:tc>
      </w:tr>
      <w:tr w:rsidR="004B47F0" w14:paraId="4C92F060" w14:textId="77777777" w:rsidTr="004B47F0">
        <w:trPr>
          <w:trHeight w:val="3514"/>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904B804" w14:textId="77777777" w:rsidR="004B47F0" w:rsidRDefault="004B47F0">
            <w:pPr>
              <w:spacing w:line="252" w:lineRule="auto"/>
              <w:rPr>
                <w:sz w:val="16"/>
                <w:szCs w:val="16"/>
                <w:lang w:eastAsia="es-CO"/>
              </w:rPr>
            </w:pPr>
            <w:r>
              <w:rPr>
                <w:sz w:val="16"/>
                <w:szCs w:val="16"/>
                <w:lang w:eastAsia="es-CO"/>
              </w:rPr>
              <w:t xml:space="preserve">Cabina para pesaje sin superficie de trabajo y  sin ductos para protección al personal y al medio ambiente por medio de filtro HEPA al 99.99% </w:t>
            </w:r>
          </w:p>
          <w:p w14:paraId="251443E0" w14:textId="77777777" w:rsidR="004B47F0" w:rsidRDefault="004B47F0">
            <w:pPr>
              <w:spacing w:line="252" w:lineRule="auto"/>
              <w:rPr>
                <w:sz w:val="16"/>
                <w:szCs w:val="16"/>
                <w:lang w:eastAsia="es-CO"/>
              </w:rPr>
            </w:pPr>
          </w:p>
          <w:p w14:paraId="157CBAB9" w14:textId="77777777" w:rsidR="004B47F0" w:rsidRDefault="004B47F0">
            <w:pPr>
              <w:spacing w:line="252" w:lineRule="auto"/>
              <w:rPr>
                <w:sz w:val="16"/>
                <w:szCs w:val="16"/>
                <w:lang w:eastAsia="es-CO"/>
              </w:rPr>
            </w:pPr>
          </w:p>
          <w:p w14:paraId="6D141695" w14:textId="66E4AC87" w:rsidR="004B47F0" w:rsidRDefault="004B47F0">
            <w:pPr>
              <w:spacing w:line="252" w:lineRule="auto"/>
              <w:rPr>
                <w:sz w:val="16"/>
                <w:szCs w:val="16"/>
                <w:lang w:eastAsia="es-CO"/>
              </w:rPr>
            </w:pPr>
            <w:r>
              <w:rPr>
                <w:sz w:val="16"/>
                <w:szCs w:val="16"/>
                <w:lang w:eastAsia="es-CO"/>
              </w:rPr>
              <w:t xml:space="preserve">Marca JP INGLOBAL. </w:t>
            </w:r>
          </w:p>
          <w:p w14:paraId="36B347FE" w14:textId="77777777" w:rsidR="004B47F0" w:rsidRDefault="004B47F0">
            <w:pPr>
              <w:spacing w:line="252" w:lineRule="auto"/>
              <w:rPr>
                <w:sz w:val="16"/>
                <w:szCs w:val="16"/>
                <w:lang w:eastAsia="es-CO"/>
              </w:rPr>
            </w:pPr>
          </w:p>
          <w:p w14:paraId="16DDAA7A" w14:textId="77777777" w:rsidR="004B47F0" w:rsidRDefault="004B47F0">
            <w:pPr>
              <w:spacing w:line="252" w:lineRule="auto"/>
              <w:rPr>
                <w:sz w:val="16"/>
                <w:szCs w:val="16"/>
                <w:lang w:eastAsia="es-CO"/>
              </w:rPr>
            </w:pPr>
            <w:r>
              <w:rPr>
                <w:sz w:val="16"/>
                <w:szCs w:val="16"/>
                <w:lang w:eastAsia="es-CO"/>
              </w:rPr>
              <w:t xml:space="preserve">Tipo de Cabina: </w:t>
            </w:r>
          </w:p>
          <w:p w14:paraId="50E1BD92" w14:textId="77777777" w:rsidR="004B47F0" w:rsidRDefault="004B47F0">
            <w:pPr>
              <w:spacing w:line="252" w:lineRule="auto"/>
              <w:rPr>
                <w:sz w:val="16"/>
                <w:szCs w:val="16"/>
                <w:lang w:eastAsia="es-CO"/>
              </w:rPr>
            </w:pPr>
            <w:r>
              <w:rPr>
                <w:sz w:val="16"/>
                <w:szCs w:val="16"/>
                <w:lang w:eastAsia="es-CO"/>
              </w:rPr>
              <w:t xml:space="preserve">Sin ductos - Con filtro HEPA al 99.99% 0.3 Um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F326D2A" w14:textId="0F729D8D" w:rsidR="004B47F0" w:rsidRDefault="004B47F0">
            <w:pPr>
              <w:spacing w:line="252" w:lineRule="auto"/>
              <w:jc w:val="center"/>
              <w:rPr>
                <w:sz w:val="16"/>
                <w:szCs w:val="16"/>
                <w:lang w:eastAsia="es-CO"/>
              </w:rPr>
            </w:pPr>
            <w:r>
              <w:rPr>
                <w:noProof/>
                <w:sz w:val="22"/>
                <w:lang w:val="es-CO" w:eastAsia="es-CO"/>
              </w:rPr>
              <w:drawing>
                <wp:anchor distT="0" distB="0" distL="114300" distR="114300" simplePos="0" relativeHeight="251739648" behindDoc="0" locked="0" layoutInCell="1" allowOverlap="1" wp14:anchorId="14E3A9CC" wp14:editId="409AD88E">
                  <wp:simplePos x="0" y="0"/>
                  <wp:positionH relativeFrom="margin">
                    <wp:posOffset>-5080</wp:posOffset>
                  </wp:positionH>
                  <wp:positionV relativeFrom="margin">
                    <wp:posOffset>144145</wp:posOffset>
                  </wp:positionV>
                  <wp:extent cx="2241550" cy="3587750"/>
                  <wp:effectExtent l="0" t="0" r="6350" b="0"/>
                  <wp:wrapSquare wrapText="bothSides"/>
                  <wp:docPr id="7" name="Imagen 7" descr="FullSizeRen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ullSizeRend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3587750"/>
                          </a:xfrm>
                          <a:prstGeom prst="rect">
                            <a:avLst/>
                          </a:prstGeom>
                          <a:noFill/>
                        </pic:spPr>
                      </pic:pic>
                    </a:graphicData>
                  </a:graphic>
                  <wp14:sizeRelH relativeFrom="margin">
                    <wp14:pctWidth>0</wp14:pctWidth>
                  </wp14:sizeRelH>
                  <wp14:sizeRelV relativeFrom="margin">
                    <wp14:pctHeight>0</wp14:pctHeight>
                  </wp14:sizeRelV>
                </wp:anchor>
              </w:drawing>
            </w:r>
          </w:p>
        </w:tc>
      </w:tr>
      <w:tr w:rsidR="004B47F0" w14:paraId="55BC85ED"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1C6020" w14:textId="77777777" w:rsidR="004B47F0" w:rsidRDefault="004B47F0">
            <w:pPr>
              <w:spacing w:line="252" w:lineRule="auto"/>
              <w:rPr>
                <w:sz w:val="16"/>
                <w:szCs w:val="16"/>
                <w:lang w:eastAsia="es-CO"/>
              </w:rPr>
            </w:pPr>
            <w:r>
              <w:rPr>
                <w:sz w:val="16"/>
                <w:szCs w:val="16"/>
                <w:lang w:eastAsia="es-CO"/>
              </w:rPr>
              <w:t xml:space="preserve">Inclinación – ergonomía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7A08FE2" w14:textId="77777777" w:rsidR="004B47F0" w:rsidRDefault="004B47F0">
            <w:pPr>
              <w:spacing w:line="252" w:lineRule="auto"/>
              <w:rPr>
                <w:sz w:val="16"/>
                <w:szCs w:val="16"/>
                <w:lang w:eastAsia="es-CO"/>
              </w:rPr>
            </w:pPr>
            <w:r>
              <w:rPr>
                <w:sz w:val="16"/>
                <w:szCs w:val="16"/>
                <w:lang w:eastAsia="es-CO"/>
              </w:rPr>
              <w:t>Inclinación – La inclinación de 5 ° mejora la visibilidad y permite a los usuarios trabajar más horas de trabajo sin realizar esfuerzos.</w:t>
            </w:r>
          </w:p>
        </w:tc>
      </w:tr>
      <w:tr w:rsidR="004B47F0" w14:paraId="3BC91624"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6AB11C" w14:textId="77777777" w:rsidR="004B47F0" w:rsidRDefault="004B47F0">
            <w:pPr>
              <w:spacing w:line="252" w:lineRule="auto"/>
              <w:rPr>
                <w:sz w:val="16"/>
                <w:szCs w:val="16"/>
                <w:lang w:eastAsia="es-CO"/>
              </w:rPr>
            </w:pPr>
            <w:r>
              <w:rPr>
                <w:sz w:val="16"/>
                <w:szCs w:val="16"/>
                <w:lang w:eastAsia="es-CO"/>
              </w:rPr>
              <w:t xml:space="preserve">Velocidad de ingreso de aire regulable a 6 niveles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195B1B" w14:textId="77777777" w:rsidR="004B47F0" w:rsidRDefault="004B47F0">
            <w:pPr>
              <w:spacing w:line="252" w:lineRule="auto"/>
              <w:rPr>
                <w:sz w:val="16"/>
                <w:szCs w:val="16"/>
                <w:lang w:eastAsia="es-CO"/>
              </w:rPr>
            </w:pPr>
            <w:r>
              <w:rPr>
                <w:sz w:val="16"/>
                <w:szCs w:val="16"/>
                <w:lang w:eastAsia="es-CO"/>
              </w:rPr>
              <w:t>Velocidad de aire 0.3 a 0.9 m/s</w:t>
            </w:r>
          </w:p>
        </w:tc>
      </w:tr>
      <w:tr w:rsidR="004B47F0" w14:paraId="02F9BB65"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633C2B" w14:textId="77777777" w:rsidR="004B47F0" w:rsidRDefault="004B47F0">
            <w:pPr>
              <w:spacing w:line="252" w:lineRule="auto"/>
              <w:rPr>
                <w:sz w:val="16"/>
                <w:szCs w:val="16"/>
                <w:lang w:eastAsia="es-CO"/>
              </w:rPr>
            </w:pPr>
            <w:r>
              <w:rPr>
                <w:sz w:val="16"/>
                <w:szCs w:val="16"/>
                <w:lang w:eastAsia="es-CO"/>
              </w:rPr>
              <w:t xml:space="preserve">Panel de control – Microprocesado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6081655" w14:textId="77777777" w:rsidR="004B47F0" w:rsidRDefault="004B47F0">
            <w:pPr>
              <w:spacing w:line="252" w:lineRule="auto"/>
              <w:rPr>
                <w:sz w:val="16"/>
                <w:szCs w:val="16"/>
                <w:lang w:eastAsia="es-CO"/>
              </w:rPr>
            </w:pPr>
            <w:r>
              <w:rPr>
                <w:sz w:val="16"/>
                <w:szCs w:val="16"/>
                <w:lang w:eastAsia="es-CO"/>
              </w:rPr>
              <w:t>Pantalla digital LCD display central para manejo del equipo.</w:t>
            </w:r>
          </w:p>
          <w:p w14:paraId="2F4DBD7B" w14:textId="77777777" w:rsidR="004B47F0" w:rsidRDefault="004B47F0">
            <w:pPr>
              <w:spacing w:line="252" w:lineRule="auto"/>
              <w:rPr>
                <w:sz w:val="16"/>
                <w:szCs w:val="16"/>
                <w:lang w:eastAsia="es-CO"/>
              </w:rPr>
            </w:pPr>
            <w:r>
              <w:rPr>
                <w:sz w:val="16"/>
                <w:szCs w:val="16"/>
                <w:lang w:eastAsia="es-CO"/>
              </w:rPr>
              <w:t>Monitor que indica el tiempo total de trabajo del ventilador</w:t>
            </w:r>
          </w:p>
          <w:p w14:paraId="546AE23C" w14:textId="77777777" w:rsidR="004B47F0" w:rsidRDefault="004B47F0">
            <w:pPr>
              <w:spacing w:line="252" w:lineRule="auto"/>
              <w:rPr>
                <w:sz w:val="16"/>
                <w:szCs w:val="16"/>
                <w:lang w:eastAsia="es-CO"/>
              </w:rPr>
            </w:pPr>
            <w:r>
              <w:rPr>
                <w:sz w:val="16"/>
                <w:szCs w:val="16"/>
                <w:lang w:eastAsia="es-CO"/>
              </w:rPr>
              <w:t>Medidor digital de presión el cual indica el momento en que se deben cambiar los filtros.</w:t>
            </w:r>
          </w:p>
          <w:p w14:paraId="23760DBC" w14:textId="77777777" w:rsidR="004B47F0" w:rsidRDefault="004B47F0">
            <w:pPr>
              <w:spacing w:line="252" w:lineRule="auto"/>
              <w:rPr>
                <w:sz w:val="16"/>
                <w:szCs w:val="16"/>
                <w:lang w:eastAsia="es-CO"/>
              </w:rPr>
            </w:pPr>
            <w:r>
              <w:rPr>
                <w:sz w:val="16"/>
                <w:szCs w:val="16"/>
                <w:lang w:eastAsia="es-CO"/>
              </w:rPr>
              <w:t>Clave de acceso de 4 dígitos (Intercambiable)</w:t>
            </w:r>
          </w:p>
        </w:tc>
      </w:tr>
      <w:tr w:rsidR="004B47F0" w14:paraId="0B52BC27"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196B9DA" w14:textId="77777777" w:rsidR="004B47F0" w:rsidRDefault="004B47F0">
            <w:pPr>
              <w:spacing w:line="252" w:lineRule="auto"/>
              <w:rPr>
                <w:sz w:val="16"/>
                <w:szCs w:val="16"/>
                <w:lang w:eastAsia="es-CO"/>
              </w:rPr>
            </w:pPr>
            <w:r>
              <w:rPr>
                <w:sz w:val="16"/>
                <w:szCs w:val="16"/>
                <w:lang w:eastAsia="es-CO"/>
              </w:rPr>
              <w:t xml:space="preserve">Nivel de ruido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E64C7D3" w14:textId="77777777" w:rsidR="004B47F0" w:rsidRDefault="004B47F0">
            <w:pPr>
              <w:spacing w:line="252" w:lineRule="auto"/>
              <w:rPr>
                <w:sz w:val="16"/>
                <w:szCs w:val="16"/>
                <w:lang w:eastAsia="es-CO"/>
              </w:rPr>
            </w:pPr>
            <w:r>
              <w:rPr>
                <w:sz w:val="16"/>
                <w:szCs w:val="16"/>
                <w:lang w:eastAsia="es-CO"/>
              </w:rPr>
              <w:t xml:space="preserve">&lt; 52 Db testeado a 20 cm de la mesa de trabajo y a 1.2m del suelo </w:t>
            </w:r>
          </w:p>
        </w:tc>
      </w:tr>
      <w:tr w:rsidR="004B47F0" w14:paraId="7D28C930"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008D720" w14:textId="77777777" w:rsidR="004B47F0" w:rsidRDefault="004B47F0">
            <w:pPr>
              <w:spacing w:line="252" w:lineRule="auto"/>
              <w:rPr>
                <w:sz w:val="16"/>
                <w:szCs w:val="16"/>
                <w:lang w:eastAsia="es-CO"/>
              </w:rPr>
            </w:pPr>
            <w:r>
              <w:rPr>
                <w:sz w:val="16"/>
                <w:szCs w:val="16"/>
                <w:lang w:eastAsia="es-CO"/>
              </w:rPr>
              <w:lastRenderedPageBreak/>
              <w:t xml:space="preserve">Recubrimiento exterior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E318784" w14:textId="77777777" w:rsidR="004B47F0" w:rsidRDefault="004B47F0">
            <w:pPr>
              <w:spacing w:line="252" w:lineRule="auto"/>
              <w:rPr>
                <w:sz w:val="16"/>
                <w:szCs w:val="16"/>
                <w:lang w:eastAsia="es-CO"/>
              </w:rPr>
            </w:pPr>
            <w:r>
              <w:rPr>
                <w:sz w:val="16"/>
                <w:szCs w:val="16"/>
                <w:lang w:eastAsia="es-CO"/>
              </w:rPr>
              <w:t xml:space="preserve">Cr Recubrimiento inicial en Zinc (Manejo de corrosión) ) y recubrimiento final Antimicrobiano con protección antiácidos </w:t>
            </w:r>
          </w:p>
        </w:tc>
      </w:tr>
      <w:tr w:rsidR="004B47F0" w14:paraId="22E1EC2B"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BB3631" w14:textId="77777777" w:rsidR="004B47F0" w:rsidRDefault="004B47F0">
            <w:pPr>
              <w:spacing w:line="252" w:lineRule="auto"/>
              <w:rPr>
                <w:sz w:val="16"/>
                <w:szCs w:val="16"/>
                <w:highlight w:val="lightGray"/>
                <w:lang w:eastAsia="es-CO"/>
              </w:rPr>
            </w:pPr>
            <w:r>
              <w:rPr>
                <w:sz w:val="16"/>
                <w:szCs w:val="16"/>
                <w:highlight w:val="lightGray"/>
                <w:lang w:eastAsia="es-CO"/>
              </w:rPr>
              <w:t xml:space="preserve">Material interno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1AC41A" w14:textId="77777777" w:rsidR="004B47F0" w:rsidRDefault="004B47F0">
            <w:pPr>
              <w:spacing w:line="252" w:lineRule="auto"/>
              <w:rPr>
                <w:sz w:val="16"/>
                <w:szCs w:val="16"/>
                <w:highlight w:val="lightGray"/>
                <w:lang w:eastAsia="es-CO"/>
              </w:rPr>
            </w:pPr>
            <w:r>
              <w:rPr>
                <w:sz w:val="16"/>
                <w:szCs w:val="16"/>
                <w:highlight w:val="lightGray"/>
                <w:lang w:eastAsia="es-CO"/>
              </w:rPr>
              <w:t xml:space="preserve">Totalmente en vidrio para mejorar la visualización interna  </w:t>
            </w:r>
          </w:p>
        </w:tc>
      </w:tr>
      <w:tr w:rsidR="004B47F0" w14:paraId="428140C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2DF57A" w14:textId="77777777" w:rsidR="004B47F0" w:rsidRDefault="004B47F0">
            <w:pPr>
              <w:spacing w:line="252" w:lineRule="auto"/>
              <w:rPr>
                <w:sz w:val="16"/>
                <w:szCs w:val="16"/>
                <w:lang w:eastAsia="es-CO"/>
              </w:rPr>
            </w:pPr>
            <w:r>
              <w:rPr>
                <w:sz w:val="16"/>
                <w:szCs w:val="16"/>
                <w:lang w:eastAsia="es-CO"/>
              </w:rPr>
              <w:t xml:space="preserve">Iluminación luz fluorescente blanca Anti explosión led amigables  con el medio ambiente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0E2F2A95" w14:textId="77777777" w:rsidR="004B47F0" w:rsidRDefault="004B47F0">
            <w:pPr>
              <w:spacing w:line="252" w:lineRule="auto"/>
              <w:rPr>
                <w:sz w:val="16"/>
                <w:szCs w:val="16"/>
                <w:lang w:eastAsia="es-CO"/>
              </w:rPr>
            </w:pPr>
            <w:r>
              <w:rPr>
                <w:sz w:val="16"/>
                <w:szCs w:val="16"/>
                <w:lang w:eastAsia="es-CO"/>
              </w:rPr>
              <w:t xml:space="preserve">Lámparas especiales según normatividad internacional con protector antiácido, Instalada en la parte superior para facilitar el cambio. Lámparas aisladas del área de trabajo.  </w:t>
            </w:r>
          </w:p>
        </w:tc>
      </w:tr>
      <w:tr w:rsidR="004B47F0" w14:paraId="0DC8CBC8" w14:textId="77777777" w:rsidTr="004B47F0">
        <w:trPr>
          <w:trHeight w:val="70"/>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39E603D" w14:textId="77777777" w:rsidR="004B47F0" w:rsidRDefault="004B47F0">
            <w:pPr>
              <w:spacing w:line="252" w:lineRule="auto"/>
              <w:rPr>
                <w:sz w:val="16"/>
                <w:szCs w:val="16"/>
                <w:lang w:eastAsia="es-CO"/>
              </w:rPr>
            </w:pPr>
            <w:r>
              <w:rPr>
                <w:sz w:val="16"/>
                <w:szCs w:val="16"/>
                <w:lang w:eastAsia="es-CO"/>
              </w:rPr>
              <w:t xml:space="preserve">Ventana frontal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DDEF77A" w14:textId="77777777" w:rsidR="004B47F0" w:rsidRDefault="004B47F0">
            <w:pPr>
              <w:spacing w:line="252" w:lineRule="auto"/>
              <w:rPr>
                <w:sz w:val="16"/>
                <w:szCs w:val="16"/>
                <w:lang w:eastAsia="es-CO"/>
              </w:rPr>
            </w:pPr>
            <w:r>
              <w:rPr>
                <w:sz w:val="16"/>
                <w:szCs w:val="16"/>
                <w:lang w:eastAsia="es-CO"/>
              </w:rPr>
              <w:t xml:space="preserve">En vidrio templado de seguridad tipo guillotina </w:t>
            </w:r>
          </w:p>
        </w:tc>
      </w:tr>
      <w:tr w:rsidR="004B47F0" w14:paraId="3F83E66F"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B3E5D91" w14:textId="77777777" w:rsidR="004B47F0" w:rsidRDefault="004B47F0">
            <w:pPr>
              <w:spacing w:line="252" w:lineRule="auto"/>
              <w:rPr>
                <w:sz w:val="16"/>
                <w:szCs w:val="16"/>
                <w:lang w:eastAsia="es-CO"/>
              </w:rPr>
            </w:pPr>
            <w:r>
              <w:rPr>
                <w:sz w:val="16"/>
                <w:szCs w:val="16"/>
                <w:lang w:eastAsia="es-CO"/>
              </w:rPr>
              <w:t xml:space="preserve">Toma eléctrica de seguridad auxiliar (1)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5298806E" w14:textId="77777777" w:rsidR="004B47F0" w:rsidRDefault="004B47F0">
            <w:pPr>
              <w:spacing w:line="252" w:lineRule="auto"/>
              <w:rPr>
                <w:sz w:val="16"/>
                <w:szCs w:val="16"/>
                <w:lang w:eastAsia="es-CO"/>
              </w:rPr>
            </w:pPr>
            <w:r>
              <w:rPr>
                <w:sz w:val="16"/>
                <w:szCs w:val="16"/>
                <w:lang w:eastAsia="es-CO"/>
              </w:rPr>
              <w:t xml:space="preserve">1 Toma eléctrica doble de seguridad  a 110 V para conexión de equipos con protección individual a 10 Amperios </w:t>
            </w:r>
          </w:p>
        </w:tc>
      </w:tr>
      <w:tr w:rsidR="004B47F0" w14:paraId="42ED1D9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2C0E6F" w14:textId="77777777" w:rsidR="004B47F0" w:rsidRDefault="004B47F0">
            <w:pPr>
              <w:spacing w:line="252" w:lineRule="auto"/>
              <w:rPr>
                <w:sz w:val="16"/>
                <w:szCs w:val="16"/>
                <w:lang w:eastAsia="es-CO"/>
              </w:rPr>
            </w:pPr>
            <w:r>
              <w:rPr>
                <w:sz w:val="16"/>
                <w:szCs w:val="16"/>
                <w:lang w:eastAsia="es-CO"/>
              </w:rPr>
              <w:t xml:space="preserve">Filtro INCLUIDO de fabrica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F32978F" w14:textId="77777777" w:rsidR="004B47F0" w:rsidRDefault="004B47F0">
            <w:pPr>
              <w:spacing w:line="252" w:lineRule="auto"/>
              <w:rPr>
                <w:sz w:val="16"/>
                <w:szCs w:val="16"/>
                <w:lang w:eastAsia="es-CO"/>
              </w:rPr>
            </w:pPr>
            <w:r>
              <w:rPr>
                <w:sz w:val="16"/>
                <w:szCs w:val="16"/>
                <w:lang w:eastAsia="es-CO"/>
              </w:rPr>
              <w:t>Con filtro de seguridad HEPA al 99.99% Para un aire de extracción ISO 5</w:t>
            </w:r>
          </w:p>
        </w:tc>
      </w:tr>
      <w:tr w:rsidR="004B47F0" w14:paraId="28E91B8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D9619FB" w14:textId="77777777" w:rsidR="004B47F0" w:rsidRDefault="004B47F0">
            <w:pPr>
              <w:spacing w:line="252" w:lineRule="auto"/>
              <w:rPr>
                <w:sz w:val="16"/>
                <w:szCs w:val="16"/>
                <w:lang w:eastAsia="es-CO"/>
              </w:rPr>
            </w:pPr>
            <w:r>
              <w:rPr>
                <w:sz w:val="16"/>
                <w:szCs w:val="16"/>
                <w:lang w:eastAsia="es-CO"/>
              </w:rPr>
              <w:t xml:space="preserve">Pre filtro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26F7506" w14:textId="77777777" w:rsidR="004B47F0" w:rsidRDefault="004B47F0">
            <w:pPr>
              <w:spacing w:line="252" w:lineRule="auto"/>
              <w:rPr>
                <w:sz w:val="16"/>
                <w:szCs w:val="16"/>
                <w:lang w:eastAsia="es-CO"/>
              </w:rPr>
            </w:pPr>
            <w:r>
              <w:rPr>
                <w:sz w:val="16"/>
                <w:szCs w:val="16"/>
                <w:lang w:eastAsia="es-CO"/>
              </w:rPr>
              <w:t xml:space="preserve">Pre filtro intercambiable para proteger el filtro HEPA </w:t>
            </w:r>
          </w:p>
        </w:tc>
      </w:tr>
      <w:tr w:rsidR="004B47F0" w14:paraId="3F99C35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1D2EF28" w14:textId="77777777" w:rsidR="004B47F0" w:rsidRDefault="004B47F0">
            <w:pPr>
              <w:spacing w:line="252" w:lineRule="auto"/>
              <w:rPr>
                <w:sz w:val="16"/>
                <w:szCs w:val="16"/>
                <w:lang w:eastAsia="es-CO"/>
              </w:rPr>
            </w:pPr>
            <w:r>
              <w:rPr>
                <w:sz w:val="16"/>
                <w:szCs w:val="16"/>
                <w:lang w:eastAsia="es-CO"/>
              </w:rPr>
              <w:t xml:space="preserve">Alimentación cabina extractora en sitio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2D7977" w14:textId="77777777" w:rsidR="004B47F0" w:rsidRDefault="004B47F0">
            <w:pPr>
              <w:spacing w:line="252" w:lineRule="auto"/>
              <w:rPr>
                <w:sz w:val="16"/>
                <w:szCs w:val="16"/>
                <w:lang w:eastAsia="es-CO"/>
              </w:rPr>
            </w:pPr>
            <w:r>
              <w:rPr>
                <w:sz w:val="16"/>
                <w:szCs w:val="16"/>
                <w:lang w:eastAsia="es-CO"/>
              </w:rPr>
              <w:t>110 V 60 Hz</w:t>
            </w:r>
          </w:p>
        </w:tc>
      </w:tr>
      <w:tr w:rsidR="004B47F0" w14:paraId="6505504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8E6C249" w14:textId="77777777" w:rsidR="004B47F0" w:rsidRDefault="004B47F0">
            <w:pPr>
              <w:spacing w:line="252" w:lineRule="auto"/>
              <w:rPr>
                <w:sz w:val="16"/>
                <w:szCs w:val="16"/>
                <w:lang w:eastAsia="es-CO"/>
              </w:rPr>
            </w:pPr>
            <w:r>
              <w:rPr>
                <w:sz w:val="16"/>
                <w:szCs w:val="16"/>
                <w:lang w:eastAsia="es-CO"/>
              </w:rPr>
              <w:t xml:space="preserve">Incluye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7B8256A" w14:textId="77777777" w:rsidR="004B47F0" w:rsidRDefault="004B47F0">
            <w:pPr>
              <w:spacing w:line="252" w:lineRule="auto"/>
              <w:rPr>
                <w:sz w:val="16"/>
                <w:szCs w:val="16"/>
                <w:lang w:eastAsia="es-CO"/>
              </w:rPr>
            </w:pPr>
            <w:r>
              <w:rPr>
                <w:sz w:val="16"/>
                <w:szCs w:val="16"/>
                <w:lang w:eastAsia="es-CO"/>
              </w:rPr>
              <w:t xml:space="preserve">Manual en Idioma español </w:t>
            </w:r>
          </w:p>
          <w:p w14:paraId="0E802482" w14:textId="77777777" w:rsidR="004B47F0" w:rsidRDefault="004B47F0">
            <w:pPr>
              <w:spacing w:line="252" w:lineRule="auto"/>
              <w:rPr>
                <w:sz w:val="16"/>
                <w:szCs w:val="16"/>
                <w:lang w:eastAsia="es-CO"/>
              </w:rPr>
            </w:pPr>
            <w:r>
              <w:rPr>
                <w:sz w:val="16"/>
                <w:szCs w:val="16"/>
                <w:lang w:eastAsia="es-CO"/>
              </w:rPr>
              <w:t xml:space="preserve">Certificación de fabrica </w:t>
            </w:r>
          </w:p>
        </w:tc>
      </w:tr>
      <w:tr w:rsidR="004B47F0" w14:paraId="2AB4DDD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7E50DA8" w14:textId="77777777" w:rsidR="004B47F0" w:rsidRDefault="004B47F0">
            <w:pPr>
              <w:spacing w:line="252" w:lineRule="auto"/>
              <w:rPr>
                <w:sz w:val="16"/>
                <w:szCs w:val="16"/>
                <w:lang w:eastAsia="es-CO"/>
              </w:rPr>
            </w:pPr>
            <w:r>
              <w:rPr>
                <w:sz w:val="16"/>
                <w:szCs w:val="16"/>
                <w:lang w:eastAsia="es-CO"/>
              </w:rPr>
              <w:t>Cumplimento de normas internacionales (Production / Test Standard)</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49AE69" w14:textId="77777777" w:rsidR="004B47F0" w:rsidRDefault="004B47F0">
            <w:pPr>
              <w:spacing w:line="252" w:lineRule="auto"/>
              <w:rPr>
                <w:sz w:val="16"/>
                <w:szCs w:val="16"/>
                <w:lang w:eastAsia="es-CO"/>
              </w:rPr>
            </w:pPr>
            <w:r>
              <w:rPr>
                <w:sz w:val="16"/>
                <w:szCs w:val="16"/>
                <w:lang w:eastAsia="es-CO"/>
              </w:rPr>
              <w:t xml:space="preserve">EN-14175 / ASHRAE 110-1995 </w:t>
            </w:r>
          </w:p>
        </w:tc>
      </w:tr>
      <w:tr w:rsidR="00171B47" w14:paraId="06B78EC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978E87F" w14:textId="2165F31A" w:rsidR="00171B47" w:rsidRDefault="00171B47">
            <w:pPr>
              <w:spacing w:line="252" w:lineRule="auto"/>
              <w:rPr>
                <w:sz w:val="16"/>
                <w:szCs w:val="16"/>
                <w:lang w:eastAsia="es-CO"/>
              </w:rPr>
            </w:pPr>
            <w:r>
              <w:rPr>
                <w:sz w:val="16"/>
                <w:szCs w:val="16"/>
                <w:lang w:eastAsia="es-CO"/>
              </w:rPr>
              <w:t>Dimensiones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tcPr>
          <w:p w14:paraId="7055C788" w14:textId="77777777" w:rsidR="00171B47" w:rsidRDefault="00171B47" w:rsidP="00171B47">
            <w:pPr>
              <w:rPr>
                <w:sz w:val="16"/>
                <w:szCs w:val="16"/>
                <w:lang w:val="es-CO" w:eastAsia="es-CO"/>
              </w:rPr>
            </w:pPr>
            <w:r>
              <w:rPr>
                <w:sz w:val="16"/>
                <w:szCs w:val="16"/>
                <w:lang w:eastAsia="es-CO"/>
              </w:rPr>
              <w:t>Externas 65 x 69 x 190 cm</w:t>
            </w:r>
          </w:p>
          <w:p w14:paraId="4E7C0423" w14:textId="69F7798A" w:rsidR="00171B47" w:rsidRDefault="00171B47" w:rsidP="00171B47">
            <w:pPr>
              <w:rPr>
                <w:sz w:val="16"/>
                <w:szCs w:val="16"/>
                <w:lang w:eastAsia="es-CO"/>
              </w:rPr>
            </w:pPr>
            <w:r>
              <w:rPr>
                <w:sz w:val="16"/>
                <w:szCs w:val="16"/>
                <w:lang w:eastAsia="es-CO"/>
              </w:rPr>
              <w:t>Internas 57 x 57  x 55 cm</w:t>
            </w:r>
          </w:p>
        </w:tc>
      </w:tr>
      <w:tr w:rsidR="004B47F0" w14:paraId="6CB8A7DA" w14:textId="77777777" w:rsidTr="004B47F0">
        <w:trPr>
          <w:trHeight w:val="138"/>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7AE7570" w14:textId="77777777" w:rsidR="004B47F0" w:rsidRDefault="004B47F0">
            <w:pPr>
              <w:spacing w:line="252" w:lineRule="auto"/>
              <w:rPr>
                <w:sz w:val="16"/>
                <w:szCs w:val="16"/>
                <w:lang w:eastAsia="es-CO"/>
              </w:rPr>
            </w:pPr>
            <w:r>
              <w:rPr>
                <w:sz w:val="16"/>
                <w:szCs w:val="16"/>
                <w:lang w:eastAsia="es-CO"/>
              </w:rPr>
              <w:t>OPCIONES DE FILTROS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ADC33B5" w14:textId="77777777" w:rsidR="004B47F0" w:rsidRDefault="004B47F0">
            <w:pPr>
              <w:spacing w:line="252" w:lineRule="auto"/>
              <w:rPr>
                <w:sz w:val="16"/>
                <w:szCs w:val="16"/>
                <w:lang w:eastAsia="es-CO"/>
              </w:rPr>
            </w:pPr>
            <w:r>
              <w:rPr>
                <w:sz w:val="16"/>
                <w:szCs w:val="16"/>
                <w:lang w:eastAsia="es-CO"/>
              </w:rPr>
              <w:t xml:space="preserve">Filtros de carbón activado estándar /Filtro de gases múltiples / Filtro HEPA (INCLUIDO)  </w:t>
            </w:r>
          </w:p>
        </w:tc>
      </w:tr>
    </w:tbl>
    <w:p w14:paraId="030C5534" w14:textId="77777777" w:rsidR="004B47F0" w:rsidRDefault="004B47F0" w:rsidP="004B47F0">
      <w:pPr>
        <w:pStyle w:val="Default"/>
        <w:ind w:left="360"/>
        <w:jc w:val="both"/>
        <w:rPr>
          <w:rFonts w:ascii="Cambria" w:eastAsiaTheme="minorHAnsi" w:hAnsi="Cambria" w:cs="Times New Roman"/>
          <w:b/>
          <w:bCs/>
          <w:sz w:val="16"/>
          <w:szCs w:val="16"/>
          <w:lang w:eastAsia="en-US"/>
        </w:rPr>
      </w:pPr>
    </w:p>
    <w:p w14:paraId="1EB205D7" w14:textId="77777777" w:rsidR="004B47F0" w:rsidRPr="004B47F0" w:rsidRDefault="004B47F0" w:rsidP="004B47F0">
      <w:pPr>
        <w:rPr>
          <w:lang w:val="es-CO"/>
        </w:rPr>
      </w:pPr>
    </w:p>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FD27C1D" w14:textId="77777777" w:rsidR="000B118F" w:rsidRDefault="000B118F" w:rsidP="00944327">
      <w:pPr>
        <w:spacing w:after="0" w:line="240" w:lineRule="auto"/>
        <w:rPr>
          <w:rFonts w:cs="Arial"/>
          <w:b/>
          <w:color w:val="000000" w:themeColor="text1"/>
          <w:sz w:val="20"/>
          <w:szCs w:val="20"/>
        </w:rPr>
      </w:pPr>
    </w:p>
    <w:p w14:paraId="58F03276" w14:textId="77777777" w:rsidR="000B118F" w:rsidRDefault="000B118F" w:rsidP="00944327">
      <w:pPr>
        <w:spacing w:after="0" w:line="240" w:lineRule="auto"/>
        <w:rPr>
          <w:rFonts w:cs="Arial"/>
          <w:b/>
          <w:color w:val="000000" w:themeColor="text1"/>
          <w:sz w:val="20"/>
          <w:szCs w:val="20"/>
        </w:rPr>
      </w:pPr>
    </w:p>
    <w:p w14:paraId="11CCAF1D" w14:textId="77777777" w:rsidR="000B118F" w:rsidRDefault="000B118F" w:rsidP="00944327">
      <w:pPr>
        <w:spacing w:after="0" w:line="240" w:lineRule="auto"/>
        <w:rPr>
          <w:rFonts w:cs="Arial"/>
          <w:b/>
          <w:color w:val="000000" w:themeColor="text1"/>
          <w:sz w:val="20"/>
          <w:szCs w:val="20"/>
        </w:rPr>
      </w:pPr>
    </w:p>
    <w:p w14:paraId="7466A1A1" w14:textId="77777777" w:rsidR="000B118F" w:rsidRDefault="000B118F" w:rsidP="00944327">
      <w:pPr>
        <w:spacing w:after="0" w:line="240" w:lineRule="auto"/>
        <w:rPr>
          <w:rFonts w:cs="Arial"/>
          <w:b/>
          <w:color w:val="000000" w:themeColor="text1"/>
          <w:sz w:val="20"/>
          <w:szCs w:val="20"/>
        </w:rPr>
      </w:pPr>
    </w:p>
    <w:p w14:paraId="2053A33D" w14:textId="77777777" w:rsidR="000B118F" w:rsidRDefault="000B118F" w:rsidP="00944327">
      <w:pPr>
        <w:spacing w:after="0" w:line="240" w:lineRule="auto"/>
        <w:rPr>
          <w:rFonts w:cs="Arial"/>
          <w:b/>
          <w:color w:val="000000" w:themeColor="text1"/>
          <w:sz w:val="20"/>
          <w:szCs w:val="20"/>
        </w:rPr>
      </w:pPr>
    </w:p>
    <w:p w14:paraId="43AA177A" w14:textId="77777777" w:rsidR="000B118F" w:rsidRDefault="000B118F" w:rsidP="00944327">
      <w:pPr>
        <w:spacing w:after="0" w:line="240" w:lineRule="auto"/>
        <w:rPr>
          <w:rFonts w:cs="Arial"/>
          <w:b/>
          <w:color w:val="000000" w:themeColor="text1"/>
          <w:sz w:val="20"/>
          <w:szCs w:val="20"/>
        </w:rPr>
      </w:pPr>
    </w:p>
    <w:p w14:paraId="6F5385A0" w14:textId="77777777" w:rsidR="000B118F" w:rsidRDefault="000B118F" w:rsidP="00944327">
      <w:pPr>
        <w:spacing w:after="0" w:line="240" w:lineRule="auto"/>
        <w:rPr>
          <w:rFonts w:cs="Arial"/>
          <w:b/>
          <w:color w:val="000000" w:themeColor="text1"/>
          <w:sz w:val="20"/>
          <w:szCs w:val="20"/>
        </w:rPr>
      </w:pPr>
    </w:p>
    <w:p w14:paraId="723A30F3" w14:textId="77777777" w:rsidR="000B118F" w:rsidRDefault="000B118F" w:rsidP="00944327">
      <w:pPr>
        <w:spacing w:after="0" w:line="240" w:lineRule="auto"/>
        <w:rPr>
          <w:rFonts w:cs="Arial"/>
          <w:b/>
          <w:color w:val="000000" w:themeColor="text1"/>
          <w:sz w:val="20"/>
          <w:szCs w:val="20"/>
        </w:rPr>
      </w:pPr>
    </w:p>
    <w:p w14:paraId="3D74D4C9" w14:textId="77777777" w:rsidR="000B118F" w:rsidRDefault="000B118F" w:rsidP="00944327">
      <w:pPr>
        <w:spacing w:after="0" w:line="240" w:lineRule="auto"/>
        <w:rPr>
          <w:rFonts w:cs="Arial"/>
          <w:b/>
          <w:color w:val="000000" w:themeColor="text1"/>
          <w:sz w:val="20"/>
          <w:szCs w:val="20"/>
        </w:rPr>
      </w:pPr>
    </w:p>
    <w:p w14:paraId="4613FC42" w14:textId="77777777" w:rsidR="000B118F" w:rsidRDefault="000B118F" w:rsidP="00944327">
      <w:pPr>
        <w:spacing w:after="0" w:line="240" w:lineRule="auto"/>
        <w:rPr>
          <w:rFonts w:cs="Arial"/>
          <w:b/>
          <w:color w:val="000000" w:themeColor="text1"/>
          <w:sz w:val="20"/>
          <w:szCs w:val="20"/>
        </w:rPr>
      </w:pPr>
    </w:p>
    <w:p w14:paraId="1F25327C" w14:textId="77777777" w:rsidR="000B118F" w:rsidRDefault="000B118F"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20" w:name="_Toc21108415"/>
      <w:r w:rsidRPr="000D7F76">
        <w:rPr>
          <w:sz w:val="24"/>
        </w:rPr>
        <w:lastRenderedPageBreak/>
        <w:t>OPERACIÓN DE CONTROLES</w:t>
      </w:r>
      <w:bookmarkEnd w:id="20"/>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4EA9AFBC" w:rsidR="00D00F3F" w:rsidRDefault="000B118F" w:rsidP="00D00F3F">
      <w:pPr>
        <w:pStyle w:val="Prrafodelista"/>
        <w:numPr>
          <w:ilvl w:val="0"/>
          <w:numId w:val="33"/>
        </w:numPr>
        <w:spacing w:after="0" w:line="240" w:lineRule="auto"/>
        <w:jc w:val="both"/>
        <w:rPr>
          <w:rFonts w:cs="Arial"/>
          <w:szCs w:val="24"/>
          <w:lang w:val="es-CO"/>
        </w:rPr>
      </w:pPr>
      <w:r>
        <w:rPr>
          <w:rFonts w:cs="Arial"/>
          <w:szCs w:val="24"/>
          <w:lang w:val="es-CO"/>
        </w:rPr>
        <w:t>Nivel de Saturación de Filtro</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77777777"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55AB42A1"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sidR="000B118F">
        <w:rPr>
          <w:rFonts w:cs="Arial"/>
          <w:szCs w:val="24"/>
          <w:lang w:val="es-CO"/>
        </w:rPr>
        <w:t>oprimiendo el switch</w:t>
      </w:r>
      <w:r w:rsidRPr="00341840">
        <w:rPr>
          <w:rFonts w:cs="Arial"/>
          <w:szCs w:val="24"/>
          <w:lang w:val="es-CO"/>
        </w:rPr>
        <w:t xml:space="preserve"> </w:t>
      </w:r>
      <w:r w:rsidR="000B118F">
        <w:rPr>
          <w:rFonts w:cs="Arial"/>
          <w:szCs w:val="24"/>
          <w:lang w:val="es-CO"/>
        </w:rPr>
        <w:t>ON/OFF</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0B118F">
      <w:pPr>
        <w:spacing w:after="0"/>
        <w:rPr>
          <w:rFonts w:cs="Arial"/>
          <w:b/>
          <w:szCs w:val="24"/>
          <w:lang w:val="es-CO"/>
        </w:rPr>
      </w:pPr>
    </w:p>
    <w:p w14:paraId="1686B4B1" w14:textId="77777777" w:rsidR="00BA4339" w:rsidRDefault="00BA4339" w:rsidP="00BA4339">
      <w:pPr>
        <w:keepNext/>
        <w:spacing w:after="0"/>
        <w:jc w:val="center"/>
      </w:pPr>
      <w:r w:rsidRPr="00AB1CBC">
        <w:rPr>
          <w:rFonts w:asciiTheme="minorHAnsi" w:hAnsiTheme="minorHAnsi" w:cstheme="minorHAnsi"/>
          <w:noProof/>
          <w:lang w:val="es-CO" w:eastAsia="es-CO"/>
        </w:rPr>
        <w:drawing>
          <wp:inline distT="0" distB="0" distL="0" distR="0" wp14:anchorId="71E72129" wp14:editId="4AF010F0">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14:paraId="7BBBE99C" w14:textId="2627F8D3" w:rsidR="00BA4339" w:rsidRPr="000B118F" w:rsidRDefault="00BA4339" w:rsidP="000B118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lastRenderedPageBreak/>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Pr="00BA4339">
        <w:rPr>
          <w:lang w:val="es-CO"/>
        </w:rPr>
        <w:t xml:space="preserve"> Modifica el estado del motor extractor (ON/OFF).</w:t>
      </w:r>
    </w:p>
    <w:p w14:paraId="18BC5BC9"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 </w:t>
      </w:r>
      <w:r w:rsidRPr="00BA4339">
        <w:rPr>
          <w:lang w:val="es-CO"/>
        </w:rPr>
        <w:t>Retroceso.</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ó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5F7AE8F2" w:rsidR="00BA4339" w:rsidRPr="00BA4339" w:rsidRDefault="00BA4339" w:rsidP="00BA4339">
      <w:pPr>
        <w:spacing w:after="0" w:line="240" w:lineRule="auto"/>
        <w:jc w:val="both"/>
        <w:rPr>
          <w:lang w:val="es-CO"/>
        </w:rPr>
      </w:pPr>
      <w:r w:rsidRPr="00BA4339">
        <w:rPr>
          <w:lang w:val="es-CO"/>
        </w:rPr>
        <w:t>Una vez ubicado el cursor en la última unidad de Izquierda a Derecha, oprima la tecla → para continuar. Si la contraseña ingresada es incorrecta se mo</w:t>
      </w:r>
      <w:r w:rsidR="00281A86">
        <w:rPr>
          <w:lang w:val="es-CO"/>
        </w:rPr>
        <w:t>strara el mensaje de la Figura 5</w:t>
      </w:r>
      <w:r w:rsidRPr="00BA4339">
        <w:rPr>
          <w:lang w:val="es-CO"/>
        </w:rPr>
        <w:t>. De lo contrario se mo</w:t>
      </w:r>
      <w:r w:rsidR="00281A86">
        <w:rPr>
          <w:lang w:val="es-CO"/>
        </w:rPr>
        <w:t>strara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3C45A4B2" w:rsidR="00BA4339" w:rsidRPr="00281A86" w:rsidRDefault="00BA4339" w:rsidP="00281A86">
      <w:pPr>
        <w:spacing w:after="0" w:line="240" w:lineRule="auto"/>
        <w:jc w:val="both"/>
        <w:rPr>
          <w:lang w:val="es-CO"/>
        </w:rPr>
      </w:pPr>
      <w:r w:rsidRPr="00BA4339">
        <w:rPr>
          <w:lang w:val="es-CO"/>
        </w:rPr>
        <w:t>Una vez ingresada correctamente la contraseña de acceso, se ejecutara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mostrara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w:lastRenderedPageBreak/>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4B47F0" w:rsidRPr="00907C38" w:rsidRDefault="004B47F0"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2"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2JYinLwIAAFoEAAAOAAAAAAAAAAAAAAAAAC4CAABk&#10;cnMvZTJvRG9jLnhtbFBLAQItABQABgAIAAAAIQAvM/ZY3QAAAAcBAAAPAAAAAAAAAAAAAAAAAIkE&#10;AABkcnMvZG93bnJldi54bWxQSwUGAAAAAAQABADzAAAAkwUAAAAA&#10;">
                <v:textbox>
                  <w:txbxContent>
                    <w:p w14:paraId="55B6BA48" w14:textId="2894FDD5" w:rsidR="004B47F0" w:rsidRPr="00907C38" w:rsidRDefault="004B47F0"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4B47F0" w:rsidRPr="00907C38" w:rsidRDefault="004B47F0"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3"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CG0t8IvAgAAWgQAAA4AAAAAAAAAAAAAAAAALgIA&#10;AGRycy9lMm9Eb2MueG1sUEsBAi0AFAAGAAgAAAAhAMuaZnPfAAAACAEAAA8AAAAAAAAAAAAAAAAA&#10;iQQAAGRycy9kb3ducmV2LnhtbFBLBQYAAAAABAAEAPMAAACVBQAAAAA=&#10;">
                <v:textbox>
                  <w:txbxContent>
                    <w:p w14:paraId="204EAF3E" w14:textId="69550C3F" w:rsidR="004B47F0" w:rsidRPr="00907C38" w:rsidRDefault="004B47F0"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4B47F0" w:rsidRPr="00907C38" w:rsidRDefault="004B47F0"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4"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AAz6cbLgIAAFoEAAAOAAAAAAAAAAAAAAAAAC4CAABk&#10;cnMvZTJvRG9jLnhtbFBLAQItABQABgAIAAAAIQDBvb4f3gAAAAsBAAAPAAAAAAAAAAAAAAAAAIgE&#10;AABkcnMvZG93bnJldi54bWxQSwUGAAAAAAQABADzAAAAkwUAAAAA&#10;">
                <v:textbox>
                  <w:txbxContent>
                    <w:p w14:paraId="29C51A51" w14:textId="7D7BFB0E" w:rsidR="004B47F0" w:rsidRPr="00907C38" w:rsidRDefault="004B47F0"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4B47F0" w:rsidRPr="00907C38" w:rsidRDefault="004B47F0"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5"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">
                <v:textbox>
                  <w:txbxContent>
                    <w:p w14:paraId="3674614A" w14:textId="7014BD64" w:rsidR="004B47F0" w:rsidRPr="00907C38" w:rsidRDefault="004B47F0"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4B47F0" w:rsidRPr="00907C38" w:rsidRDefault="004B47F0"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6"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HV93DIvAgAAWwQAAA4AAAAAAAAAAAAAAAAALgIA&#10;AGRycy9lMm9Eb2MueG1sUEsBAi0AFAAGAAgAAAAhAOSrM/rfAAAACQEAAA8AAAAAAAAAAAAAAAAA&#10;iQQAAGRycy9kb3ducmV2LnhtbFBLBQYAAAAABAAEAPMAAACVBQAAAAA=&#10;">
                <v:textbox>
                  <w:txbxContent>
                    <w:p w14:paraId="5E1541AF" w14:textId="77777777" w:rsidR="004B47F0" w:rsidRPr="00907C38" w:rsidRDefault="004B47F0"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4B47F0" w:rsidRPr="00907C38" w:rsidRDefault="004B47F0"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37"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">
                <v:textbox>
                  <w:txbxContent>
                    <w:p w14:paraId="7085B522" w14:textId="77777777" w:rsidR="004B47F0" w:rsidRPr="00907C38" w:rsidRDefault="004B47F0"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4B47F0" w:rsidRPr="00907C38" w:rsidRDefault="004B47F0"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38"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w1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L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L0sw1LwIAAFsEAAAOAAAAAAAAAAAAAAAAAC4C&#10;AABkcnMvZTJvRG9jLnhtbFBLAQItABQABgAIAAAAIQCBULBB4AAAAAsBAAAPAAAAAAAAAAAAAAAA&#10;AIkEAABkcnMvZG93bnJldi54bWxQSwUGAAAAAAQABADzAAAAlgUAAAAA&#10;">
                <v:textbox>
                  <w:txbxContent>
                    <w:p w14:paraId="5482BC08" w14:textId="781CFBFC" w:rsidR="004B47F0" w:rsidRPr="00907C38" w:rsidRDefault="004B47F0"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7F60F364" w:rsidR="00BA4339" w:rsidRDefault="00541C79" w:rsidP="00541C79">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00DE7CC0">
        <w:rPr>
          <w:b/>
          <w:i w:val="0"/>
          <w:color w:val="auto"/>
          <w:sz w:val="22"/>
          <w:szCs w:val="22"/>
        </w:rPr>
        <w:t>*</w:t>
      </w:r>
      <w:r w:rsidRPr="00C463F1">
        <w:rPr>
          <w:b/>
          <w:i w:val="0"/>
          <w:color w:val="auto"/>
          <w:sz w:val="22"/>
          <w:szCs w:val="22"/>
        </w:rPr>
        <w:t>. Pantalla principal.</w:t>
      </w:r>
    </w:p>
    <w:p w14:paraId="32A33201" w14:textId="7BAD1F73" w:rsidR="00BA4339" w:rsidRPr="00DE7CC0" w:rsidRDefault="00DE7CC0" w:rsidP="00DE7CC0">
      <w:pPr>
        <w:jc w:val="center"/>
        <w:rPr>
          <w:b/>
          <w:sz w:val="22"/>
        </w:rPr>
      </w:pPr>
      <w:r w:rsidRPr="00DE7CC0">
        <w:rPr>
          <w:b/>
          <w:sz w:val="22"/>
        </w:rPr>
        <w:t>*La imagen puede variar dependiendo del modelo adquirido</w:t>
      </w: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61AE7A9" w:rsidR="00BA4339" w:rsidRPr="00AA2C71" w:rsidRDefault="00BA4339" w:rsidP="00AA2C71">
      <w:pPr>
        <w:pStyle w:val="Prrafodelista"/>
        <w:numPr>
          <w:ilvl w:val="0"/>
          <w:numId w:val="38"/>
        </w:numPr>
        <w:spacing w:after="0" w:line="240" w:lineRule="auto"/>
        <w:jc w:val="both"/>
        <w:rPr>
          <w:lang w:val="es-CO"/>
        </w:rPr>
      </w:pPr>
      <w:r w:rsidRPr="00BA4339">
        <w:rPr>
          <w:lang w:val="es-CO"/>
        </w:rPr>
        <w:t>Tiempo de purga</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ajustes, utilizando las teclas ↑ ó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5AC2EAEC" w14:textId="77777777" w:rsidR="00BA4339" w:rsidRPr="00BA4339" w:rsidRDefault="00BA4339" w:rsidP="00BA4339">
      <w:pPr>
        <w:spacing w:after="0" w:line="240" w:lineRule="auto"/>
        <w:jc w:val="center"/>
        <w:rPr>
          <w:b/>
          <w:lang w:val="es-CO"/>
        </w:rPr>
      </w:pPr>
    </w:p>
    <w:p w14:paraId="02BB4305" w14:textId="77777777" w:rsidR="00BA4339" w:rsidRPr="00BA4339" w:rsidRDefault="00BA4339" w:rsidP="00BA4339">
      <w:pPr>
        <w:spacing w:after="0" w:line="240" w:lineRule="auto"/>
        <w:jc w:val="center"/>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lastRenderedPageBreak/>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77777777" w:rsidR="00BA4339" w:rsidRPr="00BA4339" w:rsidRDefault="00BA4339" w:rsidP="00BA4339">
      <w:pPr>
        <w:spacing w:after="0" w:line="240" w:lineRule="auto"/>
        <w:jc w:val="center"/>
        <w:rPr>
          <w:b/>
          <w:lang w:val="es-CO"/>
        </w:rPr>
      </w:pPr>
    </w:p>
    <w:p w14:paraId="3D2B1102" w14:textId="77777777" w:rsidR="00541C79" w:rsidRDefault="00541C79" w:rsidP="00541C79">
      <w:pPr>
        <w:keepNext/>
        <w:spacing w:after="0" w:line="240" w:lineRule="auto"/>
        <w:jc w:val="center"/>
      </w:pPr>
      <w:r>
        <w:rPr>
          <w:noProof/>
          <w:lang w:val="es-CO" w:eastAsia="es-CO"/>
        </w:rPr>
        <w:drawing>
          <wp:inline distT="0" distB="0" distL="0" distR="0" wp14:anchorId="6C0C2CD8" wp14:editId="34CC0219">
            <wp:extent cx="2826589" cy="1382233"/>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651" t="41640" r="27127" b="33813"/>
                    <a:stretch/>
                  </pic:blipFill>
                  <pic:spPr bwMode="auto">
                    <a:xfrm>
                      <a:off x="0" y="0"/>
                      <a:ext cx="2834268" cy="1385988"/>
                    </a:xfrm>
                    <a:prstGeom prst="rect">
                      <a:avLst/>
                    </a:prstGeom>
                    <a:ln>
                      <a:noFill/>
                    </a:ln>
                    <a:extLst>
                      <a:ext uri="{53640926-AAD7-44D8-BBD7-CCE9431645EC}">
                        <a14:shadowObscured xmlns:a14="http://schemas.microsoft.com/office/drawing/2010/main"/>
                      </a:ext>
                    </a:extLst>
                  </pic:spPr>
                </pic:pic>
              </a:graphicData>
            </a:graphic>
          </wp:inline>
        </w:drawing>
      </w: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77777777" w:rsidR="00BA4339" w:rsidRPr="00BA4339" w:rsidRDefault="00BA4339" w:rsidP="00BA4339">
      <w:pPr>
        <w:spacing w:after="0" w:line="240" w:lineRule="auto"/>
        <w:jc w:val="both"/>
        <w:rPr>
          <w:lang w:val="es-CO"/>
        </w:rPr>
      </w:pPr>
      <w:r w:rsidRPr="00BA4339">
        <w:rPr>
          <w:lang w:val="es-CO"/>
        </w:rPr>
        <w:t>Para cambiar de unidad utilice la tecla  →.</w:t>
      </w:r>
    </w:p>
    <w:p w14:paraId="24075B29" w14:textId="77777777" w:rsidR="00BA4339" w:rsidRPr="00BA4339" w:rsidRDefault="00BA4339" w:rsidP="00BA4339">
      <w:pPr>
        <w:spacing w:after="0" w:line="240" w:lineRule="auto"/>
        <w:jc w:val="both"/>
        <w:rPr>
          <w:lang w:val="es-CO"/>
        </w:rPr>
      </w:pPr>
      <w:r w:rsidRPr="00BA4339">
        <w:rPr>
          <w:lang w:val="es-CO"/>
        </w:rPr>
        <w:t>Para salir de este menú almacenando el valor configurado oprima la tecla ←.</w:t>
      </w: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C0093A5" w:rsidR="00BA4339" w:rsidRPr="00DA4873" w:rsidRDefault="00541C79" w:rsidP="00DA4873">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33CC1F22" w14:textId="5C3D799B" w:rsidR="00BA4339" w:rsidRPr="00BA4339" w:rsidRDefault="00BA4339" w:rsidP="00B85E63">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3B487E14"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12</w:t>
      </w:r>
      <w:r w:rsidRPr="00C463F1">
        <w:rPr>
          <w:b/>
          <w:i w:val="0"/>
          <w:color w:val="auto"/>
          <w:sz w:val="22"/>
          <w:szCs w:val="22"/>
        </w:rPr>
        <w:fldChar w:fldCharType="end"/>
      </w:r>
      <w:r w:rsidRPr="00C463F1">
        <w:rPr>
          <w:b/>
          <w:i w:val="0"/>
          <w:color w:val="auto"/>
          <w:sz w:val="22"/>
          <w:szCs w:val="22"/>
        </w:rPr>
        <w:t>. Clave.</w:t>
      </w:r>
    </w:p>
    <w:p w14:paraId="4EF64AC1" w14:textId="77777777" w:rsidR="00BA4339" w:rsidRPr="00BA4339" w:rsidRDefault="00BA4339" w:rsidP="00BA4339">
      <w:pPr>
        <w:spacing w:after="0" w:line="240" w:lineRule="auto"/>
        <w:jc w:val="both"/>
      </w:pPr>
      <w:r w:rsidRPr="00BA4339">
        <w:t>A continuación le solicitara ingresar la contraseña actual. Para mover el cursor de unidad utilice la tecla →.Para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571DEAF2"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13</w:t>
      </w:r>
      <w:r w:rsidRPr="00C463F1">
        <w:rPr>
          <w:b/>
          <w:i w:val="0"/>
          <w:color w:val="auto"/>
          <w:sz w:val="22"/>
          <w:szCs w:val="22"/>
        </w:rPr>
        <w:fldChar w:fldCharType="end"/>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5EB865B4" w:rsidR="00BA4339" w:rsidRPr="00BA4339" w:rsidRDefault="00BA4339" w:rsidP="00BA4339">
      <w:pPr>
        <w:spacing w:after="0" w:line="240" w:lineRule="auto"/>
        <w:jc w:val="both"/>
        <w:rPr>
          <w:b/>
        </w:rPr>
      </w:pPr>
      <w:r w:rsidRPr="00BA4339">
        <w:t>Si la contraseña ingresada es incorrecta se mostrara el mensaje de la Figura</w:t>
      </w:r>
      <w:r w:rsidR="00982429">
        <w:t xml:space="preserve"> 5</w:t>
      </w:r>
      <w:r w:rsidRPr="00BA4339">
        <w:t xml:space="preserve"> y volverá al Menú principal. De lo contrario se mo</w:t>
      </w:r>
      <w:r w:rsidR="00982429">
        <w:t>strara el mensaje de la figura 6</w:t>
      </w:r>
      <w:r w:rsidRPr="00BA4339">
        <w:t xml:space="preserve"> y le solicitara ingresar la</w:t>
      </w:r>
      <w:r w:rsidR="00982429">
        <w:t xml:space="preserve"> contraseña nueva (ver Figura 14</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7593E428"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14</w:t>
      </w:r>
      <w:r w:rsidRPr="00C463F1">
        <w:rPr>
          <w:b/>
          <w:i w:val="0"/>
          <w:color w:val="auto"/>
          <w:sz w:val="22"/>
          <w:szCs w:val="22"/>
        </w:rPr>
        <w:fldChar w:fldCharType="end"/>
      </w:r>
      <w:r w:rsidRPr="00C463F1">
        <w:rPr>
          <w:b/>
          <w:i w:val="0"/>
          <w:color w:val="auto"/>
          <w:sz w:val="22"/>
          <w:szCs w:val="22"/>
        </w:rPr>
        <w:t>. Clave nueva.</w:t>
      </w:r>
    </w:p>
    <w:p w14:paraId="3C59C029" w14:textId="3B9C6F2C" w:rsidR="00BA4339" w:rsidRPr="00DE7CC0"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B85E63">
      <w:pPr>
        <w:pStyle w:val="Prrafodelista"/>
        <w:numPr>
          <w:ilvl w:val="2"/>
          <w:numId w:val="5"/>
        </w:numPr>
        <w:spacing w:after="0" w:line="240" w:lineRule="auto"/>
        <w:jc w:val="both"/>
        <w:rPr>
          <w:b/>
          <w:lang w:val="es-CO"/>
        </w:rPr>
      </w:pPr>
      <w:r>
        <w:rPr>
          <w:b/>
          <w:lang w:val="es-CO"/>
        </w:rPr>
        <w:lastRenderedPageBreak/>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753E2C">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127ED845"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A3161C">
        <w:rPr>
          <w:b/>
          <w:i w:val="0"/>
          <w:noProof/>
          <w:color w:val="auto"/>
          <w:sz w:val="22"/>
          <w:szCs w:val="22"/>
        </w:rPr>
        <w:t>15</w:t>
      </w:r>
      <w:r w:rsidRPr="00DA4873">
        <w:rPr>
          <w:b/>
          <w:i w:val="0"/>
          <w:color w:val="auto"/>
          <w:sz w:val="22"/>
          <w:szCs w:val="22"/>
        </w:rPr>
        <w:fldChar w:fldCharType="end"/>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4041C2C8"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16</w:t>
      </w:r>
      <w:r w:rsidRPr="00C463F1">
        <w:rPr>
          <w:b/>
          <w:i w:val="0"/>
          <w:color w:val="auto"/>
          <w:sz w:val="22"/>
          <w:szCs w:val="22"/>
        </w:rPr>
        <w:fldChar w:fldCharType="end"/>
      </w:r>
      <w:r w:rsidRPr="00C463F1">
        <w:rPr>
          <w:b/>
          <w:i w:val="0"/>
          <w:color w:val="auto"/>
          <w:sz w:val="22"/>
          <w:szCs w:val="22"/>
        </w:rPr>
        <w:t>.Sección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17CDA14D"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17</w:t>
      </w:r>
      <w:r w:rsidRPr="00C463F1">
        <w:rPr>
          <w:b/>
          <w:i w:val="0"/>
          <w:color w:val="auto"/>
          <w:sz w:val="22"/>
          <w:szCs w:val="22"/>
        </w:rPr>
        <w:fldChar w:fldCharType="end"/>
      </w:r>
      <w:r w:rsidRPr="00C463F1">
        <w:rPr>
          <w:b/>
          <w:i w:val="0"/>
          <w:color w:val="auto"/>
          <w:sz w:val="22"/>
          <w:szCs w:val="22"/>
        </w:rPr>
        <w:t>. Modo Mantenimiento.</w:t>
      </w:r>
    </w:p>
    <w:p w14:paraId="62A05BFE" w14:textId="797C6BC7" w:rsidR="00B85E63" w:rsidRDefault="00FA3245" w:rsidP="00FA3245">
      <w:pPr>
        <w:pStyle w:val="Prrafodelista"/>
        <w:numPr>
          <w:ilvl w:val="3"/>
          <w:numId w:val="5"/>
        </w:numPr>
        <w:spacing w:after="0" w:line="240" w:lineRule="auto"/>
        <w:jc w:val="both"/>
        <w:rPr>
          <w:b/>
          <w:lang w:val="es-CO"/>
        </w:rPr>
      </w:pPr>
      <w:r>
        <w:rPr>
          <w:b/>
          <w:lang w:val="es-CO"/>
        </w:rPr>
        <w:lastRenderedPageBreak/>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t>Este menú es utilizado únicamente por el fabricante. Para mayor información contáctese con el departamento técnico de JP Inglobal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1B64E829" w:rsidR="00F73ED4" w:rsidRDefault="00F73ED4">
      <w:pPr>
        <w:spacing w:after="0" w:line="240" w:lineRule="auto"/>
        <w:rPr>
          <w:lang w:val="es-CO"/>
        </w:rPr>
      </w:pPr>
      <w:r>
        <w:rPr>
          <w:lang w:val="es-CO"/>
        </w:rPr>
        <w:br w:type="page"/>
      </w:r>
    </w:p>
    <w:p w14:paraId="0C326DD5" w14:textId="77777777" w:rsidR="003D5986" w:rsidRPr="00CF57E1" w:rsidRDefault="003D5986" w:rsidP="0038493D">
      <w:pPr>
        <w:pStyle w:val="Ttulo1"/>
        <w:numPr>
          <w:ilvl w:val="0"/>
          <w:numId w:val="5"/>
        </w:numPr>
        <w:rPr>
          <w:sz w:val="24"/>
        </w:rPr>
      </w:pPr>
      <w:bookmarkStart w:id="21" w:name="_Toc522801880"/>
      <w:bookmarkStart w:id="22" w:name="_Toc2110841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3" w:name="_Toc2110841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B96D14">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4" w:name="_Toc2110841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Verifique el estado del filtro, de ser necesario reemplacelo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Revise el estado mecánico de los botones y el funcionamiento del display.</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o56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F583E2B" w:rsidR="004F7B08" w:rsidRDefault="00053282" w:rsidP="00105DC9">
      <w:pPr>
        <w:spacing w:after="0" w:line="240" w:lineRule="auto"/>
        <w:jc w:val="center"/>
        <w:rPr>
          <w:noProof/>
          <w:lang w:val="es-CO" w:eastAsia="es-CO"/>
        </w:rPr>
      </w:pPr>
      <w:r>
        <w:rPr>
          <w:noProof/>
          <w:lang w:val="es-CO" w:eastAsia="es-CO"/>
        </w:rPr>
        <w:drawing>
          <wp:inline distT="0" distB="0" distL="0" distR="0" wp14:anchorId="2755F4AE" wp14:editId="30A33E97">
            <wp:extent cx="6473521" cy="508236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326" t="17373" r="23560" b="7061"/>
                    <a:stretch/>
                  </pic:blipFill>
                  <pic:spPr bwMode="auto">
                    <a:xfrm>
                      <a:off x="0" y="0"/>
                      <a:ext cx="6486848" cy="5092825"/>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5" w:name="_Toc2110841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2996A88D"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Espere un minuto, ya que el Display se refresca cada minuto, de persistir el problema, oprima la tecla reset 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2"/>
          <w:footerReference w:type="default" r:id="rId33"/>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2110842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4" cstate="print">
                      <a:duotone>
                        <a:prstClr val="black"/>
                        <a:schemeClr val="bg1">
                          <a:tint val="45000"/>
                          <a:satMod val="400000"/>
                        </a:schemeClr>
                      </a:duotone>
                      <a:extLst>
                        <a:ext uri="{BEBA8EAE-BF5A-486C-A8C5-ECC9F3942E4B}">
                          <a14:imgProps xmlns:a14="http://schemas.microsoft.com/office/drawing/2010/main">
                            <a14:imgLayer r:embed="rId35">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4B47F0" w:rsidP="00D47674">
      <w:pPr>
        <w:widowControl w:val="0"/>
        <w:autoSpaceDE w:val="0"/>
        <w:autoSpaceDN w:val="0"/>
        <w:adjustRightInd w:val="0"/>
        <w:spacing w:after="0"/>
        <w:ind w:left="1023" w:right="-20" w:firstLine="227"/>
        <w:jc w:val="center"/>
        <w:rPr>
          <w:color w:val="000000"/>
          <w:szCs w:val="24"/>
          <w:lang w:val="es-CO"/>
        </w:rPr>
      </w:pPr>
      <w:hyperlink r:id="rId36"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4B47F0" w:rsidP="00074023">
      <w:pPr>
        <w:widowControl w:val="0"/>
        <w:autoSpaceDE w:val="0"/>
        <w:autoSpaceDN w:val="0"/>
        <w:adjustRightInd w:val="0"/>
        <w:spacing w:after="0"/>
        <w:ind w:left="1023" w:right="-20" w:firstLine="227"/>
        <w:jc w:val="center"/>
        <w:rPr>
          <w:color w:val="000000"/>
          <w:szCs w:val="24"/>
          <w:lang w:val="es-CO"/>
        </w:rPr>
      </w:pPr>
      <w:hyperlink r:id="rId37"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47698F" w14:textId="77777777" w:rsidR="00A9510A" w:rsidRDefault="00A9510A" w:rsidP="009139F3">
      <w:pPr>
        <w:spacing w:after="0" w:line="240" w:lineRule="auto"/>
      </w:pPr>
      <w:r>
        <w:separator/>
      </w:r>
    </w:p>
  </w:endnote>
  <w:endnote w:type="continuationSeparator" w:id="0">
    <w:p w14:paraId="4DA62242" w14:textId="77777777" w:rsidR="00A9510A" w:rsidRDefault="00A9510A"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Content>
      <w:p w14:paraId="59D1646E" w14:textId="77777777" w:rsidR="004B47F0" w:rsidRPr="00F16A66" w:rsidRDefault="004B47F0">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E66A54">
          <w:rPr>
            <w:noProof/>
            <w:color w:val="1F497D" w:themeColor="text2"/>
          </w:rPr>
          <w:t>2</w:t>
        </w:r>
        <w:r w:rsidRPr="00F16A66">
          <w:rPr>
            <w:color w:val="1F497D" w:themeColor="text2"/>
          </w:rPr>
          <w:fldChar w:fldCharType="end"/>
        </w:r>
      </w:p>
    </w:sdtContent>
  </w:sdt>
  <w:p w14:paraId="5106B318" w14:textId="77777777" w:rsidR="004B47F0" w:rsidRDefault="004B47F0" w:rsidP="00F16A66">
    <w:pPr>
      <w:pStyle w:val="Piedepgina"/>
      <w:pBdr>
        <w:bottom w:val="single" w:sz="12" w:space="1" w:color="auto"/>
      </w:pBdr>
      <w:rPr>
        <w:rFonts w:ascii="Cambria" w:eastAsia="Times New Roman" w:hAnsi="Cambria"/>
        <w:lang w:val="es-CO"/>
      </w:rPr>
    </w:pPr>
  </w:p>
  <w:p w14:paraId="0911761D" w14:textId="67776D06" w:rsidR="004B47F0" w:rsidRPr="00EA488F" w:rsidRDefault="004B47F0"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CEGH61-FLPS</w:t>
    </w:r>
  </w:p>
  <w:p w14:paraId="7DECFA91" w14:textId="77777777" w:rsidR="004B47F0" w:rsidRDefault="004B47F0"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4B47F0" w:rsidRDefault="004B47F0" w:rsidP="00EA488F">
    <w:pPr>
      <w:pStyle w:val="Piedepgina"/>
      <w:jc w:val="center"/>
      <w:rPr>
        <w:b/>
        <w:sz w:val="18"/>
        <w:lang w:val="es-CO"/>
      </w:rPr>
    </w:pPr>
  </w:p>
  <w:p w14:paraId="77A2EA23" w14:textId="77777777" w:rsidR="004B47F0" w:rsidRPr="00F01AF4" w:rsidRDefault="004B47F0"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09591" w14:textId="77777777" w:rsidR="00A9510A" w:rsidRDefault="00A9510A" w:rsidP="009139F3">
      <w:pPr>
        <w:spacing w:after="0" w:line="240" w:lineRule="auto"/>
      </w:pPr>
      <w:r>
        <w:separator/>
      </w:r>
    </w:p>
  </w:footnote>
  <w:footnote w:type="continuationSeparator" w:id="0">
    <w:p w14:paraId="51D797B9" w14:textId="77777777" w:rsidR="00A9510A" w:rsidRDefault="00A9510A"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5062728C" w:rsidR="004B47F0" w:rsidRPr="005F5503" w:rsidRDefault="004B47F0"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4B47F0" w:rsidRDefault="004B47F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4B47F0" w:rsidRPr="009139F3" w:rsidRDefault="004B47F0" w:rsidP="003B6DAE">
    <w:pPr>
      <w:pStyle w:val="Encabezado"/>
      <w:jc w:val="right"/>
      <w:rPr>
        <w:lang w:val="es-CO"/>
      </w:rPr>
    </w:pPr>
  </w:p>
  <w:p w14:paraId="5423F5F9" w14:textId="77777777" w:rsidR="004B47F0" w:rsidRPr="00601C9C" w:rsidRDefault="004B47F0">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7"/>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5"/>
  </w:num>
  <w:num w:numId="39">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118F"/>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1B47"/>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B47F0"/>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C11"/>
    <w:rsid w:val="00716D28"/>
    <w:rsid w:val="00720D1B"/>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E63C4"/>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762A2"/>
    <w:rsid w:val="00A8098C"/>
    <w:rsid w:val="00A809DF"/>
    <w:rsid w:val="00A82F04"/>
    <w:rsid w:val="00A84B16"/>
    <w:rsid w:val="00A86B94"/>
    <w:rsid w:val="00A86F60"/>
    <w:rsid w:val="00A91C0A"/>
    <w:rsid w:val="00A951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0C10"/>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E7CC0"/>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2777E"/>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66A54"/>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3ED4"/>
    <w:rsid w:val="00F77232"/>
    <w:rsid w:val="00F80105"/>
    <w:rsid w:val="00F81E49"/>
    <w:rsid w:val="00F86226"/>
    <w:rsid w:val="00F92349"/>
    <w:rsid w:val="00F92C86"/>
    <w:rsid w:val="00F933BC"/>
    <w:rsid w:val="00F97366"/>
    <w:rsid w:val="00FA25BD"/>
    <w:rsid w:val="00FA3245"/>
    <w:rsid w:val="00FA60BE"/>
    <w:rsid w:val="00FA74CB"/>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099720020">
      <w:bodyDiv w:val="1"/>
      <w:marLeft w:val="0"/>
      <w:marRight w:val="0"/>
      <w:marTop w:val="0"/>
      <w:marBottom w:val="0"/>
      <w:divBdr>
        <w:top w:val="none" w:sz="0" w:space="0" w:color="auto"/>
        <w:left w:val="none" w:sz="0" w:space="0" w:color="auto"/>
        <w:bottom w:val="none" w:sz="0" w:space="0" w:color="auto"/>
        <w:right w:val="none" w:sz="0" w:space="0" w:color="auto"/>
      </w:divBdr>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89189175">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hyperlink" Target="http://www.jpingloba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comercialjp@jpingloba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669C7-20A4-4FD2-976C-96D9CCFC7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4050</Words>
  <Characters>22281</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26279</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2</cp:revision>
  <cp:lastPrinted>2019-08-16T17:07:00Z</cp:lastPrinted>
  <dcterms:created xsi:type="dcterms:W3CDTF">2019-10-05T00:07:00Z</dcterms:created>
  <dcterms:modified xsi:type="dcterms:W3CDTF">2019-10-05T00:07:00Z</dcterms:modified>
</cp:coreProperties>
</file>