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04A" w:rsidRDefault="0040204A" w:rsidP="00C518DC">
      <w:pPr>
        <w:pStyle w:val="Prrafodelista"/>
        <w:spacing w:after="0" w:line="240" w:lineRule="auto"/>
        <w:ind w:left="0"/>
        <w:jc w:val="both"/>
      </w:pPr>
      <w:r w:rsidRPr="0040204A">
        <w:rPr>
          <w:noProof/>
          <w:sz w:val="24"/>
          <w:szCs w:val="24"/>
          <w:lang w:val="es-CO"/>
        </w:rPr>
        <w:drawing>
          <wp:anchor distT="0" distB="0" distL="114300" distR="114300" simplePos="0" relativeHeight="251665408" behindDoc="0" locked="0" layoutInCell="1" allowOverlap="1" wp14:anchorId="703C4269" wp14:editId="52CCA44A">
            <wp:simplePos x="0" y="0"/>
            <wp:positionH relativeFrom="margin">
              <wp:align>right</wp:align>
            </wp:positionH>
            <wp:positionV relativeFrom="paragraph">
              <wp:posOffset>6985</wp:posOffset>
            </wp:positionV>
            <wp:extent cx="2657475" cy="1324610"/>
            <wp:effectExtent l="0" t="0" r="9525" b="889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324610"/>
                    </a:xfrm>
                    <a:prstGeom prst="rect">
                      <a:avLst/>
                    </a:prstGeom>
                    <a:noFill/>
                    <a:ln>
                      <a:noFill/>
                    </a:ln>
                  </pic:spPr>
                </pic:pic>
              </a:graphicData>
            </a:graphic>
            <wp14:sizeRelH relativeFrom="page">
              <wp14:pctWidth>0</wp14:pctWidth>
            </wp14:sizeRelH>
            <wp14:sizeRelV relativeFrom="page">
              <wp14:pctHeight>0</wp14:pctHeight>
            </wp14:sizeRelV>
          </wp:anchor>
        </w:drawing>
      </w:r>
      <w:r>
        <w:t>Para encender la cabina conecte el cable d</w:t>
      </w:r>
      <w:r>
        <w:t>e poder a un tomacorriente</w:t>
      </w:r>
      <w:r>
        <w:t xml:space="preserve"> y encienda el</w:t>
      </w:r>
      <w:r>
        <w:t xml:space="preserve"> equipo manteniendo oprimida la </w:t>
      </w:r>
      <w:r w:rsidRPr="0040204A">
        <w:t>tecla</w:t>
      </w:r>
      <w:r w:rsidRPr="004E0DBF">
        <w:rPr>
          <w:rFonts w:ascii="Arial" w:hAnsi="Arial" w:cs="Arial"/>
          <w:lang w:val="es-CO"/>
        </w:rPr>
        <w:t xml:space="preserve"> </w:t>
      </w:r>
      <w:r w:rsidRPr="004E0DBF">
        <w:rPr>
          <w:rFonts w:ascii="Arial" w:hAnsi="Arial" w:cs="Arial"/>
          <w:b/>
          <w:noProof/>
          <w:lang w:val="es-CO"/>
        </w:rPr>
        <w:drawing>
          <wp:inline distT="0" distB="0" distL="0" distR="0" wp14:anchorId="30E888B2" wp14:editId="63D0D3FA">
            <wp:extent cx="259080" cy="180975"/>
            <wp:effectExtent l="0" t="0" r="0" b="0"/>
            <wp:docPr id="84" name="Imagen 5" descr="H:\JP\Cabina de Bioseguridad\Imagenes\Ventilad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JP\Cabina de Bioseguridad\Imagenes\Ventilador.bmp"/>
                    <pic:cNvPicPr>
                      <a:picLocks noChangeAspect="1" noChangeArrowheads="1"/>
                    </pic:cNvPicPr>
                  </pic:nvPicPr>
                  <pic:blipFill>
                    <a:blip r:embed="rId7">
                      <a:extLst>
                        <a:ext uri="{28A0092B-C50C-407E-A947-70E740481C1C}">
                          <a14:useLocalDpi xmlns:a14="http://schemas.microsoft.com/office/drawing/2010/main" val="0"/>
                        </a:ext>
                      </a:extLst>
                    </a:blip>
                    <a:srcRect l="79079" t="70142"/>
                    <a:stretch>
                      <a:fillRect/>
                    </a:stretch>
                  </pic:blipFill>
                  <pic:spPr bwMode="auto">
                    <a:xfrm>
                      <a:off x="0" y="0"/>
                      <a:ext cx="259080" cy="180975"/>
                    </a:xfrm>
                    <a:prstGeom prst="rect">
                      <a:avLst/>
                    </a:prstGeom>
                    <a:noFill/>
                    <a:ln>
                      <a:noFill/>
                    </a:ln>
                  </pic:spPr>
                </pic:pic>
              </a:graphicData>
            </a:graphic>
          </wp:inline>
        </w:drawing>
      </w:r>
      <w:r w:rsidRPr="0040204A">
        <w:rPr>
          <w:rFonts w:asciiTheme="minorHAnsi" w:hAnsiTheme="minorHAnsi" w:cstheme="minorHAnsi"/>
          <w:lang w:val="es-CO"/>
        </w:rPr>
        <w:t>o</w:t>
      </w:r>
      <w:r w:rsidRPr="004E0DBF">
        <w:rPr>
          <w:rFonts w:ascii="Arial" w:hAnsi="Arial" w:cs="Arial"/>
          <w:lang w:val="es-CO"/>
        </w:rPr>
        <w:t xml:space="preserve"> </w:t>
      </w:r>
      <w:r w:rsidRPr="004E0DBF">
        <w:rPr>
          <w:rFonts w:ascii="Arial" w:hAnsi="Arial" w:cs="Arial"/>
          <w:noProof/>
          <w:lang w:val="es-CO"/>
        </w:rPr>
        <w:drawing>
          <wp:inline distT="0" distB="0" distL="0" distR="0" wp14:anchorId="5D610A51" wp14:editId="6ED59FDD">
            <wp:extent cx="224155" cy="155575"/>
            <wp:effectExtent l="0" t="0" r="0" b="0"/>
            <wp:docPr id="85" name="Imagen 7" descr="H:\JP\Cabina de Bioseguridad\Imagenes\Bombill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JP\Cabina de Bioseguridad\Imagenes\Bombillo.bmp"/>
                    <pic:cNvPicPr>
                      <a:picLocks noChangeAspect="1" noChangeArrowheads="1"/>
                    </pic:cNvPicPr>
                  </pic:nvPicPr>
                  <pic:blipFill>
                    <a:blip r:embed="rId8">
                      <a:extLst>
                        <a:ext uri="{28A0092B-C50C-407E-A947-70E740481C1C}">
                          <a14:useLocalDpi xmlns:a14="http://schemas.microsoft.com/office/drawing/2010/main" val="0"/>
                        </a:ext>
                      </a:extLst>
                    </a:blip>
                    <a:srcRect l="80389" t="22141" r="1250" b="51784"/>
                    <a:stretch>
                      <a:fillRect/>
                    </a:stretch>
                  </pic:blipFill>
                  <pic:spPr bwMode="auto">
                    <a:xfrm>
                      <a:off x="0" y="0"/>
                      <a:ext cx="224155" cy="155575"/>
                    </a:xfrm>
                    <a:prstGeom prst="rect">
                      <a:avLst/>
                    </a:prstGeom>
                    <a:noFill/>
                    <a:ln>
                      <a:noFill/>
                    </a:ln>
                  </pic:spPr>
                </pic:pic>
              </a:graphicData>
            </a:graphic>
          </wp:inline>
        </w:drawing>
      </w:r>
      <w:r w:rsidRPr="004E0DBF">
        <w:rPr>
          <w:rFonts w:ascii="Arial" w:hAnsi="Arial" w:cs="Arial"/>
          <w:noProof/>
          <w:lang w:val="es-CO"/>
        </w:rPr>
        <w:t xml:space="preserve"> </w:t>
      </w:r>
      <w:r w:rsidRPr="0040204A">
        <w:rPr>
          <w:rFonts w:asciiTheme="minorHAnsi" w:hAnsiTheme="minorHAnsi" w:cstheme="minorHAnsi"/>
          <w:lang w:val="es-CO"/>
        </w:rPr>
        <w:t>o</w:t>
      </w:r>
      <w:r w:rsidRPr="004E0DBF">
        <w:rPr>
          <w:rFonts w:ascii="Arial" w:hAnsi="Arial" w:cs="Arial"/>
          <w:lang w:val="es-CO"/>
        </w:rPr>
        <w:t xml:space="preserve"> </w:t>
      </w:r>
      <w:r w:rsidRPr="004E0DBF">
        <w:rPr>
          <w:rFonts w:ascii="Arial" w:hAnsi="Arial" w:cs="Arial"/>
          <w:b/>
          <w:noProof/>
          <w:lang w:val="es-CO"/>
        </w:rPr>
        <w:drawing>
          <wp:inline distT="0" distB="0" distL="0" distR="0" wp14:anchorId="1462C458" wp14:editId="2C131C8B">
            <wp:extent cx="215900" cy="180975"/>
            <wp:effectExtent l="0" t="0" r="0" b="0"/>
            <wp:docPr id="86" name="Imagen 25" descr="H:\JP\Cabina de Bioseguridad\Imagenes\Tom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H:\JP\Cabina de Bioseguridad\Imagenes\Toma.bmp"/>
                    <pic:cNvPicPr>
                      <a:picLocks noChangeAspect="1" noChangeArrowheads="1"/>
                    </pic:cNvPicPr>
                  </pic:nvPicPr>
                  <pic:blipFill>
                    <a:blip r:embed="rId9">
                      <a:extLst>
                        <a:ext uri="{28A0092B-C50C-407E-A947-70E740481C1C}">
                          <a14:useLocalDpi xmlns:a14="http://schemas.microsoft.com/office/drawing/2010/main" val="0"/>
                        </a:ext>
                      </a:extLst>
                    </a:blip>
                    <a:srcRect l="80386" t="42865" r="1930" b="27193"/>
                    <a:stretch>
                      <a:fillRect/>
                    </a:stretch>
                  </pic:blipFill>
                  <pic:spPr bwMode="auto">
                    <a:xfrm>
                      <a:off x="0" y="0"/>
                      <a:ext cx="215900" cy="180975"/>
                    </a:xfrm>
                    <a:prstGeom prst="rect">
                      <a:avLst/>
                    </a:prstGeom>
                    <a:noFill/>
                    <a:ln>
                      <a:noFill/>
                    </a:ln>
                  </pic:spPr>
                </pic:pic>
              </a:graphicData>
            </a:graphic>
          </wp:inline>
        </w:drawing>
      </w:r>
      <w:r w:rsidRPr="004E0DBF">
        <w:rPr>
          <w:rFonts w:ascii="Arial" w:hAnsi="Arial" w:cs="Arial"/>
          <w:b/>
          <w:noProof/>
          <w:lang w:val="es-CO"/>
        </w:rPr>
        <w:t xml:space="preserve"> </w:t>
      </w:r>
      <w:r>
        <w:rPr>
          <w:rFonts w:ascii="Arial" w:hAnsi="Arial" w:cs="Arial"/>
          <w:b/>
          <w:noProof/>
          <w:lang w:val="es-CO"/>
        </w:rPr>
        <w:t xml:space="preserve"> </w:t>
      </w:r>
      <w:r>
        <w:t xml:space="preserve">durante 2 segundos. Una vez encendido el equipo el Display </w:t>
      </w:r>
      <w:r>
        <w:t>muestra</w:t>
      </w:r>
      <w:r>
        <w:t xml:space="preserve"> el mensaje </w:t>
      </w:r>
      <w:r>
        <w:t>de inicio</w:t>
      </w:r>
      <w:r>
        <w:t xml:space="preserve">. Esto indicara que se conectó correctamente, de lo contrario verifique nuevamente las conexiones. </w:t>
      </w:r>
    </w:p>
    <w:p w:rsidR="0040204A" w:rsidRDefault="0040204A" w:rsidP="00C518DC">
      <w:pPr>
        <w:pStyle w:val="Prrafodelista"/>
        <w:spacing w:after="0" w:line="240" w:lineRule="auto"/>
        <w:ind w:left="0"/>
        <w:jc w:val="both"/>
        <w:rPr>
          <w:sz w:val="24"/>
          <w:szCs w:val="24"/>
          <w:lang w:val="es-CO"/>
        </w:rPr>
      </w:pPr>
    </w:p>
    <w:p w:rsidR="00C518DC" w:rsidRDefault="00C518DC" w:rsidP="00C518DC">
      <w:pPr>
        <w:pStyle w:val="Prrafodelista"/>
        <w:spacing w:after="0" w:line="240" w:lineRule="auto"/>
        <w:ind w:left="0"/>
        <w:jc w:val="both"/>
        <w:rPr>
          <w:sz w:val="24"/>
          <w:szCs w:val="24"/>
          <w:lang w:val="es-CO"/>
        </w:rPr>
      </w:pPr>
    </w:p>
    <w:p w:rsidR="00A8080A" w:rsidRDefault="00A8080A" w:rsidP="00C50CEE">
      <w:pPr>
        <w:spacing w:after="0" w:line="240" w:lineRule="auto"/>
        <w:jc w:val="both"/>
        <w:rPr>
          <w:sz w:val="24"/>
          <w:szCs w:val="24"/>
          <w:lang w:val="es-CO"/>
        </w:rPr>
      </w:pPr>
    </w:p>
    <w:p w:rsidR="00C50CEE" w:rsidRPr="00647DB8" w:rsidRDefault="0040204A" w:rsidP="00C50CEE">
      <w:pPr>
        <w:spacing w:after="0" w:line="240" w:lineRule="auto"/>
        <w:jc w:val="both"/>
        <w:rPr>
          <w:sz w:val="24"/>
          <w:szCs w:val="24"/>
        </w:rPr>
      </w:pPr>
      <w:r w:rsidRPr="004E0DBF">
        <w:rPr>
          <w:rFonts w:ascii="Arial" w:hAnsi="Arial" w:cs="Arial"/>
          <w:noProof/>
          <w:lang w:val="es-CO"/>
        </w:rPr>
        <w:drawing>
          <wp:anchor distT="0" distB="0" distL="114300" distR="114300" simplePos="0" relativeHeight="251666432" behindDoc="0" locked="0" layoutInCell="1" allowOverlap="1" wp14:anchorId="1C3D749B" wp14:editId="7CAF1C32">
            <wp:simplePos x="0" y="0"/>
            <wp:positionH relativeFrom="column">
              <wp:posOffset>19050</wp:posOffset>
            </wp:positionH>
            <wp:positionV relativeFrom="paragraph">
              <wp:posOffset>6350</wp:posOffset>
            </wp:positionV>
            <wp:extent cx="2769870" cy="1377315"/>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6689" t="32001" r="31738" b="40076"/>
                    <a:stretch/>
                  </pic:blipFill>
                  <pic:spPr bwMode="auto">
                    <a:xfrm>
                      <a:off x="0" y="0"/>
                      <a:ext cx="2769870" cy="1377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0CEE">
        <w:rPr>
          <w:sz w:val="24"/>
          <w:szCs w:val="24"/>
          <w:lang w:val="es-CO"/>
        </w:rPr>
        <w:t xml:space="preserve">A continuación le solicitara ingresar la contraseña. </w:t>
      </w:r>
      <w:r w:rsidR="00C50CEE" w:rsidRPr="00647DB8">
        <w:rPr>
          <w:sz w:val="24"/>
          <w:szCs w:val="24"/>
        </w:rPr>
        <w:t xml:space="preserve">Para mover el cursor de unidad utilice la tecla </w:t>
      </w:r>
      <w:r w:rsidR="00C50CEE">
        <w:rPr>
          <w:sz w:val="24"/>
          <w:szCs w:val="24"/>
        </w:rPr>
        <w:t>→.</w:t>
      </w:r>
      <w:r w:rsidR="00C50CEE" w:rsidRPr="00647DB8">
        <w:rPr>
          <w:sz w:val="24"/>
          <w:szCs w:val="24"/>
        </w:rPr>
        <w:t>Para modificar el valor de la unidad donde se encuentra el cursor utilice las teclas ↑ o ↓</w:t>
      </w:r>
      <w:r w:rsidR="00C50CEE">
        <w:rPr>
          <w:sz w:val="24"/>
          <w:szCs w:val="24"/>
        </w:rPr>
        <w:t xml:space="preserve">. </w:t>
      </w:r>
      <w:r w:rsidR="00C50CEE" w:rsidRPr="00647DB8">
        <w:rPr>
          <w:sz w:val="24"/>
          <w:szCs w:val="24"/>
        </w:rPr>
        <w:t>Una vez ubicado el cursor en la última unidad de Izquierda a Derecha, oprima la tecla → para continuar. Si la contraseña ingresada es incorrecta se mostrara el mensaje de “Contraseña Incorrecta”. De lo contrario se mostrara el mensaje de “Contraseña Correcta”.</w:t>
      </w:r>
    </w:p>
    <w:p w:rsidR="00C50CEE" w:rsidRPr="00C50CEE" w:rsidRDefault="00C50CEE" w:rsidP="00C50CEE">
      <w:pPr>
        <w:spacing w:after="0" w:line="240" w:lineRule="auto"/>
        <w:jc w:val="both"/>
        <w:rPr>
          <w:sz w:val="24"/>
          <w:szCs w:val="24"/>
        </w:rPr>
      </w:pPr>
    </w:p>
    <w:p w:rsidR="00C50CEE" w:rsidRPr="00647DB8" w:rsidRDefault="0040204A" w:rsidP="00C50CEE">
      <w:pPr>
        <w:jc w:val="both"/>
        <w:rPr>
          <w:sz w:val="24"/>
          <w:szCs w:val="24"/>
        </w:rPr>
      </w:pPr>
      <w:r w:rsidRPr="004E0DBF">
        <w:rPr>
          <w:rFonts w:ascii="Arial" w:hAnsi="Arial" w:cs="Arial"/>
          <w:b/>
          <w:noProof/>
          <w:lang w:val="es-CO"/>
        </w:rPr>
        <w:drawing>
          <wp:anchor distT="0" distB="0" distL="114300" distR="114300" simplePos="0" relativeHeight="251669504" behindDoc="0" locked="0" layoutInCell="1" allowOverlap="1" wp14:anchorId="06B55628" wp14:editId="75B6FDA4">
            <wp:simplePos x="0" y="0"/>
            <wp:positionH relativeFrom="margin">
              <wp:posOffset>4057650</wp:posOffset>
            </wp:positionH>
            <wp:positionV relativeFrom="paragraph">
              <wp:posOffset>1379855</wp:posOffset>
            </wp:positionV>
            <wp:extent cx="2886710" cy="1497330"/>
            <wp:effectExtent l="0" t="0" r="8890" b="762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710" cy="1497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DBF">
        <w:rPr>
          <w:rFonts w:ascii="Arial" w:hAnsi="Arial" w:cs="Arial"/>
          <w:noProof/>
          <w:lang w:val="es-CO"/>
        </w:rPr>
        <w:drawing>
          <wp:anchor distT="0" distB="0" distL="114300" distR="114300" simplePos="0" relativeHeight="251667456" behindDoc="0" locked="0" layoutInCell="1" allowOverlap="1" wp14:anchorId="082D76DD" wp14:editId="5335C08B">
            <wp:simplePos x="0" y="0"/>
            <wp:positionH relativeFrom="margin">
              <wp:align>right</wp:align>
            </wp:positionH>
            <wp:positionV relativeFrom="paragraph">
              <wp:posOffset>8255</wp:posOffset>
            </wp:positionV>
            <wp:extent cx="2760345" cy="1371600"/>
            <wp:effectExtent l="0" t="0" r="1905" b="0"/>
            <wp:wrapSquare wrapText="bothSides"/>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l="44621" t="36143" r="34622" b="45522"/>
                    <a:stretch>
                      <a:fillRect/>
                    </a:stretch>
                  </pic:blipFill>
                  <pic:spPr bwMode="auto">
                    <a:xfrm>
                      <a:off x="0" y="0"/>
                      <a:ext cx="276034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0CEE" w:rsidRPr="00647DB8">
        <w:rPr>
          <w:sz w:val="24"/>
          <w:szCs w:val="24"/>
        </w:rPr>
        <w:t>Una vez ingresada la contraseña, se debe ubicar el vidrio en la posición adecuada para poder iniciar el tiempo de purga, de lo contrario el ventilador no se encenderá, el temporizador de tiempo de purga se detendrá y el Display le indicara que ubique el vidrio.</w:t>
      </w:r>
      <w:r w:rsidR="00C50CEE" w:rsidRPr="00C50CEE">
        <w:rPr>
          <w:sz w:val="24"/>
          <w:szCs w:val="24"/>
        </w:rPr>
        <w:t xml:space="preserve"> </w:t>
      </w:r>
      <w:r w:rsidR="00C50CEE" w:rsidRPr="00647DB8">
        <w:rPr>
          <w:sz w:val="24"/>
          <w:szCs w:val="24"/>
        </w:rPr>
        <w:t>Una vez finalizado el tiempo de purga, automáticamente pasara a monitoreo y control y encenderá la luz blanca indicando que la cabina esta lista para trabajar.</w:t>
      </w:r>
      <w:r w:rsidRPr="0040204A">
        <w:rPr>
          <w:rFonts w:ascii="Arial" w:hAnsi="Arial" w:cs="Arial"/>
          <w:b/>
          <w:noProof/>
          <w:lang w:val="es-CO"/>
        </w:rPr>
        <w:t xml:space="preserve"> </w:t>
      </w:r>
    </w:p>
    <w:p w:rsidR="00D413C8" w:rsidRDefault="00C50CEE" w:rsidP="00D413C8">
      <w:pPr>
        <w:jc w:val="both"/>
        <w:rPr>
          <w:sz w:val="24"/>
          <w:szCs w:val="24"/>
        </w:rPr>
      </w:pPr>
      <w:r>
        <w:rPr>
          <w:sz w:val="24"/>
          <w:szCs w:val="24"/>
        </w:rPr>
        <w:t xml:space="preserve">Cuando termine el uso de la cabina, apague el equipo </w:t>
      </w:r>
      <w:r w:rsidR="000A00DC">
        <w:rPr>
          <w:sz w:val="24"/>
          <w:szCs w:val="24"/>
        </w:rPr>
        <w:t>ingresando M</w:t>
      </w:r>
      <w:r w:rsidR="007E64D8">
        <w:rPr>
          <w:sz w:val="24"/>
          <w:szCs w:val="24"/>
        </w:rPr>
        <w:t>enú</w:t>
      </w:r>
      <w:r w:rsidR="000A00DC">
        <w:rPr>
          <w:sz w:val="24"/>
          <w:szCs w:val="24"/>
        </w:rPr>
        <w:t xml:space="preserve">&gt;Modo&gt;Apagado, a continuación confirme el apagado y automáticamente ejecutara el tiempo de post-purga. </w:t>
      </w:r>
      <w:r>
        <w:rPr>
          <w:sz w:val="24"/>
          <w:szCs w:val="24"/>
        </w:rPr>
        <w:t>utilizando este botón. A continuación se ejecutara el tiempo de post-purga y una vez finalice dicho tiempo la cabina se apagara automáticamente.</w:t>
      </w:r>
      <w:bookmarkStart w:id="0" w:name="_GoBack"/>
      <w:bookmarkEnd w:id="0"/>
    </w:p>
    <w:p w:rsidR="000A00DC" w:rsidRDefault="00802892" w:rsidP="00D413C8">
      <w:pPr>
        <w:jc w:val="both"/>
        <w:rPr>
          <w:sz w:val="24"/>
          <w:szCs w:val="24"/>
        </w:rPr>
      </w:pPr>
      <w:r w:rsidRPr="004E0DBF">
        <w:rPr>
          <w:rFonts w:ascii="Arial" w:hAnsi="Arial" w:cs="Arial"/>
          <w:noProof/>
          <w:lang w:val="es-CO"/>
        </w:rPr>
        <w:drawing>
          <wp:anchor distT="0" distB="0" distL="114300" distR="114300" simplePos="0" relativeHeight="251673600" behindDoc="0" locked="0" layoutInCell="1" allowOverlap="1" wp14:anchorId="4F953DBA" wp14:editId="2B6DD706">
            <wp:simplePos x="0" y="0"/>
            <wp:positionH relativeFrom="column">
              <wp:posOffset>5219700</wp:posOffset>
            </wp:positionH>
            <wp:positionV relativeFrom="paragraph">
              <wp:posOffset>301625</wp:posOffset>
            </wp:positionV>
            <wp:extent cx="1476375" cy="771525"/>
            <wp:effectExtent l="0" t="0" r="9525" b="9525"/>
            <wp:wrapSquare wrapText="bothSides"/>
            <wp:docPr id="47"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9"/>
                    <pic:cNvPicPr>
                      <a:picLocks noChangeAspect="1" noChangeArrowheads="1"/>
                    </pic:cNvPicPr>
                  </pic:nvPicPr>
                  <pic:blipFill>
                    <a:blip r:embed="rId13">
                      <a:extLst>
                        <a:ext uri="{28A0092B-C50C-407E-A947-70E740481C1C}">
                          <a14:useLocalDpi xmlns:a14="http://schemas.microsoft.com/office/drawing/2010/main" val="0"/>
                        </a:ext>
                      </a:extLst>
                    </a:blip>
                    <a:srcRect l="70985" t="13881" r="9299" b="67783"/>
                    <a:stretch>
                      <a:fillRect/>
                    </a:stretch>
                  </pic:blipFill>
                  <pic:spPr bwMode="auto">
                    <a:xfrm>
                      <a:off x="0" y="0"/>
                      <a:ext cx="147637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CO"/>
        </w:rPr>
        <mc:AlternateContent>
          <mc:Choice Requires="wps">
            <w:drawing>
              <wp:anchor distT="0" distB="0" distL="114300" distR="114300" simplePos="0" relativeHeight="251678720" behindDoc="0" locked="0" layoutInCell="1" allowOverlap="1" wp14:anchorId="681791FE" wp14:editId="6B48BBAD">
                <wp:simplePos x="0" y="0"/>
                <wp:positionH relativeFrom="column">
                  <wp:posOffset>4972050</wp:posOffset>
                </wp:positionH>
                <wp:positionV relativeFrom="paragraph">
                  <wp:posOffset>534670</wp:posOffset>
                </wp:positionV>
                <wp:extent cx="228600" cy="276225"/>
                <wp:effectExtent l="0" t="19050" r="38100" b="47625"/>
                <wp:wrapNone/>
                <wp:docPr id="12" name="Flecha derecha 12"/>
                <wp:cNvGraphicFramePr/>
                <a:graphic xmlns:a="http://schemas.openxmlformats.org/drawingml/2006/main">
                  <a:graphicData uri="http://schemas.microsoft.com/office/word/2010/wordprocessingShape">
                    <wps:wsp>
                      <wps:cNvSpPr/>
                      <wps:spPr>
                        <a:xfrm>
                          <a:off x="0" y="0"/>
                          <a:ext cx="228600"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7EAA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2" o:spid="_x0000_s1026" type="#_x0000_t13" style="position:absolute;margin-left:391.5pt;margin-top:42.1pt;width:18pt;height:2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" adj="10800" fillcolor="#5b9bd5 [3204]" strokecolor="#1f4d78 [1604]" strokeweight="1pt"/>
            </w:pict>
          </mc:Fallback>
        </mc:AlternateContent>
      </w:r>
      <w:r w:rsidRPr="004E0DBF">
        <w:rPr>
          <w:rFonts w:ascii="Arial" w:hAnsi="Arial" w:cs="Arial"/>
          <w:noProof/>
          <w:lang w:val="es-CO"/>
        </w:rPr>
        <w:drawing>
          <wp:anchor distT="0" distB="0" distL="114300" distR="114300" simplePos="0" relativeHeight="251672576" behindDoc="0" locked="0" layoutInCell="1" allowOverlap="1" wp14:anchorId="6054C618" wp14:editId="2F407670">
            <wp:simplePos x="0" y="0"/>
            <wp:positionH relativeFrom="column">
              <wp:posOffset>3448050</wp:posOffset>
            </wp:positionH>
            <wp:positionV relativeFrom="paragraph">
              <wp:posOffset>306705</wp:posOffset>
            </wp:positionV>
            <wp:extent cx="1495425" cy="777240"/>
            <wp:effectExtent l="0" t="0" r="9525" b="3810"/>
            <wp:wrapSquare wrapText="bothSides"/>
            <wp:docPr id="2"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8"/>
                    <pic:cNvPicPr>
                      <a:picLocks noChangeAspect="1" noChangeArrowheads="1"/>
                    </pic:cNvPicPr>
                  </pic:nvPicPr>
                  <pic:blipFill>
                    <a:blip r:embed="rId14">
                      <a:extLst>
                        <a:ext uri="{28A0092B-C50C-407E-A947-70E740481C1C}">
                          <a14:useLocalDpi xmlns:a14="http://schemas.microsoft.com/office/drawing/2010/main" val="0"/>
                        </a:ext>
                      </a:extLst>
                    </a:blip>
                    <a:srcRect l="70833" t="13881" r="9151" b="67522"/>
                    <a:stretch>
                      <a:fillRect/>
                    </a:stretch>
                  </pic:blipFill>
                  <pic:spPr bwMode="auto">
                    <a:xfrm>
                      <a:off x="0" y="0"/>
                      <a:ext cx="1495425" cy="777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CO"/>
        </w:rPr>
        <mc:AlternateContent>
          <mc:Choice Requires="wps">
            <w:drawing>
              <wp:anchor distT="0" distB="0" distL="114300" distR="114300" simplePos="0" relativeHeight="251676672" behindDoc="0" locked="0" layoutInCell="1" allowOverlap="1" wp14:anchorId="570C79DB" wp14:editId="14ABB83A">
                <wp:simplePos x="0" y="0"/>
                <wp:positionH relativeFrom="column">
                  <wp:posOffset>3219450</wp:posOffset>
                </wp:positionH>
                <wp:positionV relativeFrom="paragraph">
                  <wp:posOffset>553720</wp:posOffset>
                </wp:positionV>
                <wp:extent cx="228600" cy="276225"/>
                <wp:effectExtent l="0" t="19050" r="38100" b="47625"/>
                <wp:wrapNone/>
                <wp:docPr id="11" name="Flecha derecha 11"/>
                <wp:cNvGraphicFramePr/>
                <a:graphic xmlns:a="http://schemas.openxmlformats.org/drawingml/2006/main">
                  <a:graphicData uri="http://schemas.microsoft.com/office/word/2010/wordprocessingShape">
                    <wps:wsp>
                      <wps:cNvSpPr/>
                      <wps:spPr>
                        <a:xfrm>
                          <a:off x="0" y="0"/>
                          <a:ext cx="228600"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22D1F" id="Flecha derecha 11" o:spid="_x0000_s1026" type="#_x0000_t13" style="position:absolute;margin-left:253.5pt;margin-top:43.6pt;width:18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" adj="10800" fillcolor="#5b9bd5 [3204]" strokecolor="#1f4d78 [1604]" strokeweight="1pt"/>
            </w:pict>
          </mc:Fallback>
        </mc:AlternateContent>
      </w:r>
      <w:r>
        <w:rPr>
          <w:rFonts w:ascii="Arial" w:hAnsi="Arial" w:cs="Arial"/>
          <w:noProof/>
          <w:lang w:val="es-CO"/>
        </w:rPr>
        <mc:AlternateContent>
          <mc:Choice Requires="wps">
            <w:drawing>
              <wp:anchor distT="0" distB="0" distL="114300" distR="114300" simplePos="0" relativeHeight="251674624" behindDoc="0" locked="0" layoutInCell="1" allowOverlap="1" wp14:anchorId="1AC7519A" wp14:editId="6B925430">
                <wp:simplePos x="0" y="0"/>
                <wp:positionH relativeFrom="column">
                  <wp:posOffset>1428750</wp:posOffset>
                </wp:positionH>
                <wp:positionV relativeFrom="paragraph">
                  <wp:posOffset>525145</wp:posOffset>
                </wp:positionV>
                <wp:extent cx="228600" cy="276225"/>
                <wp:effectExtent l="0" t="19050" r="38100" b="47625"/>
                <wp:wrapNone/>
                <wp:docPr id="10" name="Flecha derecha 10"/>
                <wp:cNvGraphicFramePr/>
                <a:graphic xmlns:a="http://schemas.openxmlformats.org/drawingml/2006/main">
                  <a:graphicData uri="http://schemas.microsoft.com/office/word/2010/wordprocessingShape">
                    <wps:wsp>
                      <wps:cNvSpPr/>
                      <wps:spPr>
                        <a:xfrm>
                          <a:off x="0" y="0"/>
                          <a:ext cx="228600"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D0467" id="Flecha derecha 10" o:spid="_x0000_s1026" type="#_x0000_t13" style="position:absolute;margin-left:112.5pt;margin-top:41.35pt;width:18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" adj="10800" fillcolor="#5b9bd5 [3204]" strokecolor="#1f4d78 [1604]" strokeweight="1pt"/>
            </w:pict>
          </mc:Fallback>
        </mc:AlternateContent>
      </w:r>
      <w:r w:rsidRPr="004E0DBF">
        <w:rPr>
          <w:rFonts w:ascii="Arial" w:hAnsi="Arial" w:cs="Arial"/>
          <w:noProof/>
          <w:lang w:val="es-CO"/>
        </w:rPr>
        <w:drawing>
          <wp:anchor distT="0" distB="0" distL="114300" distR="114300" simplePos="0" relativeHeight="251671552" behindDoc="0" locked="0" layoutInCell="1" allowOverlap="1" wp14:anchorId="43C07E09" wp14:editId="4AB005EC">
            <wp:simplePos x="0" y="0"/>
            <wp:positionH relativeFrom="column">
              <wp:posOffset>1628775</wp:posOffset>
            </wp:positionH>
            <wp:positionV relativeFrom="paragraph">
              <wp:posOffset>302895</wp:posOffset>
            </wp:positionV>
            <wp:extent cx="1590675" cy="795338"/>
            <wp:effectExtent l="0" t="0" r="0" b="5080"/>
            <wp:wrapSquare wrapText="bothSides"/>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32100" t="28373" r="38371" b="45365"/>
                    <a:stretch/>
                  </pic:blipFill>
                  <pic:spPr bwMode="auto">
                    <a:xfrm>
                      <a:off x="0" y="0"/>
                      <a:ext cx="1590675" cy="7953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E0DBF">
        <w:rPr>
          <w:rFonts w:ascii="Arial" w:hAnsi="Arial" w:cs="Arial"/>
          <w:noProof/>
          <w:lang w:val="es-CO"/>
        </w:rPr>
        <w:drawing>
          <wp:anchor distT="0" distB="0" distL="114300" distR="114300" simplePos="0" relativeHeight="251670528" behindDoc="0" locked="0" layoutInCell="1" allowOverlap="1" wp14:anchorId="5DE002BA" wp14:editId="75D58B29">
            <wp:simplePos x="0" y="0"/>
            <wp:positionH relativeFrom="margin">
              <wp:posOffset>-142875</wp:posOffset>
            </wp:positionH>
            <wp:positionV relativeFrom="paragraph">
              <wp:posOffset>296545</wp:posOffset>
            </wp:positionV>
            <wp:extent cx="1571625" cy="785495"/>
            <wp:effectExtent l="0" t="0" r="9525" b="0"/>
            <wp:wrapSquare wrapText="bothSides"/>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44490" t="28347" r="27282" b="46548"/>
                    <a:stretch/>
                  </pic:blipFill>
                  <pic:spPr bwMode="auto">
                    <a:xfrm>
                      <a:off x="0" y="0"/>
                      <a:ext cx="1571625" cy="785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00DC" w:rsidRPr="00D413C8" w:rsidRDefault="000A00DC" w:rsidP="00D413C8">
      <w:pPr>
        <w:jc w:val="both"/>
        <w:rPr>
          <w:sz w:val="24"/>
          <w:szCs w:val="24"/>
        </w:rPr>
      </w:pPr>
    </w:p>
    <w:sectPr w:rsidR="000A00DC" w:rsidRPr="00D413C8" w:rsidSect="00A8080A">
      <w:headerReference w:type="default" r:id="rId17"/>
      <w:footerReference w:type="default" r:id="rId18"/>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E7E" w:rsidRDefault="003E2E7E" w:rsidP="00C518DC">
      <w:pPr>
        <w:spacing w:after="0" w:line="240" w:lineRule="auto"/>
      </w:pPr>
      <w:r>
        <w:separator/>
      </w:r>
    </w:p>
  </w:endnote>
  <w:endnote w:type="continuationSeparator" w:id="0">
    <w:p w:rsidR="003E2E7E" w:rsidRDefault="003E2E7E" w:rsidP="00C5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8DC" w:rsidRDefault="00C518DC" w:rsidP="00C518DC">
    <w:pPr>
      <w:pBdr>
        <w:bottom w:val="single" w:sz="12" w:space="1" w:color="000000"/>
      </w:pBdr>
      <w:tabs>
        <w:tab w:val="center" w:pos="4252"/>
        <w:tab w:val="right" w:pos="8504"/>
      </w:tabs>
      <w:spacing w:after="0" w:line="240" w:lineRule="auto"/>
      <w:rPr>
        <w:rFonts w:ascii="Cambria" w:eastAsia="Cambria" w:hAnsi="Cambria" w:cs="Cambria"/>
      </w:rPr>
    </w:pPr>
  </w:p>
  <w:p w:rsidR="00C518DC" w:rsidRDefault="00C518DC" w:rsidP="00C518DC">
    <w:pPr>
      <w:tabs>
        <w:tab w:val="center" w:pos="4252"/>
        <w:tab w:val="right" w:pos="8504"/>
      </w:tabs>
      <w:spacing w:after="0" w:line="240" w:lineRule="auto"/>
      <w:jc w:val="center"/>
      <w:rPr>
        <w:b/>
        <w:sz w:val="24"/>
        <w:szCs w:val="24"/>
      </w:rPr>
    </w:pPr>
    <w:r>
      <w:rPr>
        <w:b/>
        <w:sz w:val="24"/>
        <w:szCs w:val="24"/>
        <w:vertAlign w:val="subscript"/>
      </w:rPr>
      <w:t>JPINGLOBAL-Edificio JPINGLOBAL Calle 80 # 69 P - 07 Bogotá, Colombia</w:t>
    </w:r>
  </w:p>
  <w:p w:rsidR="00C518DC" w:rsidRDefault="00C518DC" w:rsidP="00C518DC">
    <w:pPr>
      <w:tabs>
        <w:tab w:val="center" w:pos="4252"/>
        <w:tab w:val="right" w:pos="8504"/>
      </w:tabs>
      <w:spacing w:after="0" w:line="240" w:lineRule="auto"/>
      <w:jc w:val="center"/>
      <w:rPr>
        <w:b/>
        <w:sz w:val="24"/>
        <w:szCs w:val="24"/>
      </w:rPr>
    </w:pPr>
    <w:r>
      <w:rPr>
        <w:b/>
        <w:sz w:val="24"/>
        <w:szCs w:val="24"/>
        <w:vertAlign w:val="subscript"/>
      </w:rPr>
      <w:t>Teléfono: +57 (1) 756-8668 / Cel. +57 (1) 316-464-3827</w:t>
    </w:r>
  </w:p>
  <w:p w:rsidR="00C518DC" w:rsidRDefault="003E2E7E" w:rsidP="00C518DC">
    <w:pPr>
      <w:tabs>
        <w:tab w:val="center" w:pos="4252"/>
        <w:tab w:val="right" w:pos="8504"/>
      </w:tabs>
      <w:spacing w:after="0" w:line="240" w:lineRule="auto"/>
      <w:jc w:val="center"/>
      <w:rPr>
        <w:b/>
        <w:sz w:val="24"/>
        <w:szCs w:val="24"/>
      </w:rPr>
    </w:pPr>
    <w:hyperlink r:id="rId1">
      <w:r w:rsidR="00C518DC">
        <w:rPr>
          <w:b/>
          <w:color w:val="003399"/>
          <w:sz w:val="24"/>
          <w:szCs w:val="24"/>
          <w:vertAlign w:val="subscript"/>
        </w:rPr>
        <w:t>comercial@jpinglobal.com</w:t>
      </w:r>
    </w:hyperlink>
  </w:p>
  <w:p w:rsidR="00C518DC" w:rsidRPr="00C518DC" w:rsidRDefault="00C518DC" w:rsidP="00C518DC">
    <w:pPr>
      <w:tabs>
        <w:tab w:val="center" w:pos="4252"/>
        <w:tab w:val="right" w:pos="8504"/>
      </w:tabs>
      <w:spacing w:after="0" w:line="240" w:lineRule="auto"/>
      <w:jc w:val="center"/>
      <w:rPr>
        <w:b/>
        <w:sz w:val="24"/>
        <w:szCs w:val="24"/>
      </w:rPr>
    </w:pPr>
    <w:r>
      <w:rPr>
        <w:b/>
        <w:sz w:val="24"/>
        <w:szCs w:val="24"/>
        <w:vertAlign w:val="subscript"/>
      </w:rPr>
      <w:t>www.jpinglobal.com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E7E" w:rsidRDefault="003E2E7E" w:rsidP="00C518DC">
      <w:pPr>
        <w:spacing w:after="0" w:line="240" w:lineRule="auto"/>
      </w:pPr>
      <w:r>
        <w:separator/>
      </w:r>
    </w:p>
  </w:footnote>
  <w:footnote w:type="continuationSeparator" w:id="0">
    <w:p w:rsidR="003E2E7E" w:rsidRDefault="003E2E7E" w:rsidP="00C5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8DC" w:rsidRPr="007F6883" w:rsidRDefault="00C518DC" w:rsidP="00C518DC">
    <w:pPr>
      <w:rPr>
        <w:sz w:val="20"/>
        <w:szCs w:val="20"/>
        <w:lang w:val="es-CO"/>
      </w:rPr>
    </w:pPr>
    <w:r>
      <w:rPr>
        <w:sz w:val="18"/>
        <w:szCs w:val="18"/>
      </w:rPr>
      <w:t>GUIA DE MANEJO RAPIDO</w:t>
    </w:r>
    <w:r>
      <w:rPr>
        <w:sz w:val="18"/>
        <w:szCs w:val="18"/>
        <w:lang w:val="es-CO"/>
      </w:rPr>
      <w:t xml:space="preserve"> JP INGLOBAL REF</w:t>
    </w:r>
    <w:r w:rsidRPr="0043055A">
      <w:rPr>
        <w:sz w:val="18"/>
        <w:szCs w:val="18"/>
        <w:lang w:val="es-CO"/>
      </w:rPr>
      <w:t xml:space="preserve">. </w:t>
    </w:r>
    <w:proofErr w:type="spellStart"/>
    <w:r w:rsidRPr="0043055A">
      <w:rPr>
        <w:sz w:val="18"/>
        <w:szCs w:val="18"/>
        <w:lang w:val="es-CO"/>
      </w:rPr>
      <w:t>JPCBII</w:t>
    </w:r>
    <w:r w:rsidR="0040204A">
      <w:rPr>
        <w:sz w:val="18"/>
        <w:szCs w:val="18"/>
        <w:lang w:val="es-CO"/>
      </w:rPr>
      <w:t>A</w:t>
    </w:r>
    <w:proofErr w:type="spellEnd"/>
    <w:r>
      <w:rPr>
        <w:noProof/>
        <w:lang w:val="es-CO"/>
      </w:rPr>
      <w:drawing>
        <wp:anchor distT="0" distB="0" distL="114300" distR="114300" simplePos="0" relativeHeight="251658240" behindDoc="0" locked="0" layoutInCell="1" allowOverlap="1">
          <wp:simplePos x="0" y="0"/>
          <wp:positionH relativeFrom="margin">
            <wp:posOffset>4351020</wp:posOffset>
          </wp:positionH>
          <wp:positionV relativeFrom="paragraph">
            <wp:posOffset>-194945</wp:posOffset>
          </wp:positionV>
          <wp:extent cx="1818640" cy="4159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640" cy="415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18DC" w:rsidRDefault="00C518D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DC"/>
    <w:rsid w:val="000A00DC"/>
    <w:rsid w:val="000D1155"/>
    <w:rsid w:val="003E2E7E"/>
    <w:rsid w:val="0040204A"/>
    <w:rsid w:val="004B0BC8"/>
    <w:rsid w:val="005859BC"/>
    <w:rsid w:val="007E64D8"/>
    <w:rsid w:val="00802892"/>
    <w:rsid w:val="00A8080A"/>
    <w:rsid w:val="00C50CEE"/>
    <w:rsid w:val="00C518DC"/>
    <w:rsid w:val="00D413C8"/>
    <w:rsid w:val="00D733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4769E7-037F-4129-9215-EB7C7995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518DC"/>
    <w:pPr>
      <w:pBdr>
        <w:top w:val="nil"/>
        <w:left w:val="nil"/>
        <w:bottom w:val="nil"/>
        <w:right w:val="nil"/>
        <w:between w:val="nil"/>
      </w:pBdr>
      <w:spacing w:after="200" w:line="276" w:lineRule="auto"/>
    </w:pPr>
    <w:rPr>
      <w:rFonts w:ascii="Calibri" w:eastAsia="Calibri" w:hAnsi="Calibri" w:cs="Calibri"/>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18DC"/>
    <w:pPr>
      <w:pBdr>
        <w:top w:val="none" w:sz="0" w:space="0" w:color="auto"/>
        <w:left w:val="none" w:sz="0" w:space="0" w:color="auto"/>
        <w:bottom w:val="none" w:sz="0" w:space="0" w:color="auto"/>
        <w:right w:val="none" w:sz="0" w:space="0" w:color="auto"/>
        <w:between w:val="none" w:sz="0" w:space="0" w:color="auto"/>
      </w:pBdr>
      <w:tabs>
        <w:tab w:val="center" w:pos="4252"/>
        <w:tab w:val="right" w:pos="8504"/>
      </w:tabs>
      <w:spacing w:after="0" w:line="240" w:lineRule="auto"/>
    </w:pPr>
    <w:rPr>
      <w:rFonts w:asciiTheme="minorHAnsi" w:eastAsiaTheme="minorHAnsi" w:hAnsiTheme="minorHAnsi" w:cstheme="minorBidi"/>
      <w:color w:val="auto"/>
      <w:lang w:val="es-CO" w:eastAsia="en-US"/>
    </w:rPr>
  </w:style>
  <w:style w:type="character" w:customStyle="1" w:styleId="EncabezadoCar">
    <w:name w:val="Encabezado Car"/>
    <w:basedOn w:val="Fuentedeprrafopredeter"/>
    <w:link w:val="Encabezado"/>
    <w:uiPriority w:val="99"/>
    <w:rsid w:val="00C518DC"/>
    <w:rPr>
      <w:lang w:val="es-CO"/>
    </w:rPr>
  </w:style>
  <w:style w:type="paragraph" w:styleId="Piedepgina">
    <w:name w:val="footer"/>
    <w:basedOn w:val="Normal"/>
    <w:link w:val="PiedepginaCar"/>
    <w:uiPriority w:val="99"/>
    <w:unhideWhenUsed/>
    <w:rsid w:val="00C518DC"/>
    <w:pPr>
      <w:pBdr>
        <w:top w:val="none" w:sz="0" w:space="0" w:color="auto"/>
        <w:left w:val="none" w:sz="0" w:space="0" w:color="auto"/>
        <w:bottom w:val="none" w:sz="0" w:space="0" w:color="auto"/>
        <w:right w:val="none" w:sz="0" w:space="0" w:color="auto"/>
        <w:between w:val="none" w:sz="0" w:space="0" w:color="auto"/>
      </w:pBdr>
      <w:tabs>
        <w:tab w:val="center" w:pos="4252"/>
        <w:tab w:val="right" w:pos="8504"/>
      </w:tabs>
      <w:spacing w:after="0" w:line="240" w:lineRule="auto"/>
    </w:pPr>
    <w:rPr>
      <w:rFonts w:asciiTheme="minorHAnsi" w:eastAsiaTheme="minorHAnsi" w:hAnsiTheme="minorHAnsi" w:cstheme="minorBidi"/>
      <w:color w:val="auto"/>
      <w:lang w:val="es-CO" w:eastAsia="en-US"/>
    </w:rPr>
  </w:style>
  <w:style w:type="character" w:customStyle="1" w:styleId="PiedepginaCar">
    <w:name w:val="Pie de página Car"/>
    <w:basedOn w:val="Fuentedeprrafopredeter"/>
    <w:link w:val="Piedepgina"/>
    <w:uiPriority w:val="99"/>
    <w:rsid w:val="00C518DC"/>
    <w:rPr>
      <w:lang w:val="es-CO"/>
    </w:rPr>
  </w:style>
  <w:style w:type="paragraph" w:styleId="Prrafodelista">
    <w:name w:val="List Paragraph"/>
    <w:basedOn w:val="Normal"/>
    <w:uiPriority w:val="34"/>
    <w:qFormat/>
    <w:rsid w:val="00C518DC"/>
    <w:pPr>
      <w:ind w:left="720"/>
      <w:contextualSpacing/>
    </w:pPr>
  </w:style>
  <w:style w:type="table" w:customStyle="1" w:styleId="15">
    <w:name w:val="15"/>
    <w:basedOn w:val="Tablanormal"/>
    <w:rsid w:val="00C50CEE"/>
    <w:pPr>
      <w:pBdr>
        <w:top w:val="nil"/>
        <w:left w:val="nil"/>
        <w:bottom w:val="nil"/>
        <w:right w:val="nil"/>
        <w:between w:val="nil"/>
      </w:pBdr>
      <w:spacing w:after="200" w:line="276" w:lineRule="auto"/>
    </w:pPr>
    <w:rPr>
      <w:rFonts w:ascii="Calibri" w:eastAsia="Calibri" w:hAnsi="Calibri" w:cs="Calibri"/>
      <w:color w:val="000000"/>
      <w:lang w:eastAsia="es-CO"/>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mailto:comercial@jpinglob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235</Words>
  <Characters>1294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Piñeros Espinosa</dc:creator>
  <cp:keywords/>
  <dc:description/>
  <cp:lastModifiedBy>maria consuelo</cp:lastModifiedBy>
  <cp:revision>4</cp:revision>
  <dcterms:created xsi:type="dcterms:W3CDTF">2018-11-09T12:36:00Z</dcterms:created>
  <dcterms:modified xsi:type="dcterms:W3CDTF">2018-11-09T13:08:00Z</dcterms:modified>
</cp:coreProperties>
</file>